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66B6" w:rsidRDefault="00B766B6">
      <w:pP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ED3E0F">
      <w:pPr>
        <w:pBdr>
          <w:bottom w:val="single" w:sz="4" w:space="1" w:color="000000"/>
        </w:pBdr>
        <w:spacing w:before="120" w:after="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Course assignment</w:t>
      </w:r>
    </w:p>
    <w:p w:rsidR="00B766B6" w:rsidRPr="00ED3E0F" w:rsidRDefault="00ED3E0F">
      <w:pPr>
        <w:spacing w:after="0"/>
        <w:jc w:val="center"/>
        <w:rPr>
          <w:rFonts w:ascii="Times New Roman" w:eastAsia="Times New Roman" w:hAnsi="Times New Roman" w:cs="Times New Roman"/>
          <w:sz w:val="32"/>
        </w:rPr>
      </w:pPr>
      <w:r w:rsidRPr="00ED3E0F">
        <w:rPr>
          <w:rFonts w:ascii="Times New Roman" w:eastAsia="Times New Roman" w:hAnsi="Times New Roman" w:cs="Times New Roman"/>
          <w:sz w:val="32"/>
        </w:rPr>
        <w:t>VIA Management System</w:t>
      </w:r>
    </w:p>
    <w:p w:rsidR="00ED3E0F" w:rsidRDefault="00ED3E0F">
      <w:pPr>
        <w:spacing w:after="0"/>
        <w:jc w:val="center"/>
        <w:rPr>
          <w:rFonts w:ascii="Times New Roman" w:eastAsia="Times New Roman" w:hAnsi="Times New Roman" w:cs="Times New Roman"/>
        </w:rPr>
      </w:pPr>
    </w:p>
    <w:p w:rsidR="00B766B6" w:rsidRPr="00BA7A19" w:rsidRDefault="00D57C5C" w:rsidP="00945D0C">
      <w:pPr>
        <w:jc w:val="center"/>
        <w:rPr>
          <w:rFonts w:ascii="Times New Roman" w:eastAsia="Times New Roman" w:hAnsi="Times New Roman" w:cs="Times New Roman"/>
          <w:sz w:val="28"/>
          <w:szCs w:val="28"/>
          <w:lang w:val="pl-PL"/>
        </w:rPr>
      </w:pPr>
      <w:r w:rsidRPr="00BA7A19">
        <w:rPr>
          <w:rFonts w:ascii="Times New Roman" w:eastAsia="Times New Roman" w:hAnsi="Times New Roman" w:cs="Times New Roman"/>
          <w:sz w:val="28"/>
          <w:szCs w:val="28"/>
          <w:lang w:val="pl-PL"/>
        </w:rPr>
        <w:t>Daniela Koch 266502</w:t>
      </w:r>
      <w:r w:rsidR="00945D0C" w:rsidRPr="00BA7A19">
        <w:rPr>
          <w:rFonts w:ascii="Times New Roman" w:eastAsia="Times New Roman" w:hAnsi="Times New Roman" w:cs="Times New Roman"/>
          <w:sz w:val="28"/>
          <w:szCs w:val="28"/>
          <w:lang w:val="pl-PL"/>
        </w:rPr>
        <w:br/>
      </w:r>
      <w:r w:rsidRPr="00BA7A19">
        <w:rPr>
          <w:rFonts w:ascii="Times New Roman" w:eastAsia="Times New Roman" w:hAnsi="Times New Roman" w:cs="Times New Roman"/>
          <w:sz w:val="28"/>
          <w:szCs w:val="28"/>
          <w:lang w:val="pl-PL"/>
        </w:rPr>
        <w:t xml:space="preserve">Matej </w:t>
      </w:r>
      <w:proofErr w:type="spellStart"/>
      <w:r w:rsidRPr="00BA7A19">
        <w:rPr>
          <w:rFonts w:ascii="Times New Roman" w:eastAsia="Times New Roman" w:hAnsi="Times New Roman" w:cs="Times New Roman"/>
          <w:sz w:val="28"/>
          <w:szCs w:val="28"/>
          <w:lang w:val="pl-PL"/>
        </w:rPr>
        <w:t>Michalek</w:t>
      </w:r>
      <w:proofErr w:type="spellEnd"/>
      <w:r w:rsidRPr="00BA7A19">
        <w:rPr>
          <w:rFonts w:ascii="Times New Roman" w:eastAsia="Times New Roman" w:hAnsi="Times New Roman" w:cs="Times New Roman"/>
          <w:sz w:val="28"/>
          <w:szCs w:val="28"/>
          <w:lang w:val="pl-PL"/>
        </w:rPr>
        <w:t xml:space="preserve"> 266827</w:t>
      </w:r>
      <w:r w:rsidR="00945D0C" w:rsidRPr="00BA7A19">
        <w:rPr>
          <w:rFonts w:ascii="Times New Roman" w:eastAsia="Times New Roman" w:hAnsi="Times New Roman" w:cs="Times New Roman"/>
          <w:sz w:val="28"/>
          <w:szCs w:val="28"/>
          <w:lang w:val="pl-PL"/>
        </w:rPr>
        <w:br/>
      </w:r>
      <w:r w:rsidRPr="00BA7A19">
        <w:rPr>
          <w:rFonts w:ascii="Times New Roman" w:eastAsia="Times New Roman" w:hAnsi="Times New Roman" w:cs="Times New Roman"/>
          <w:sz w:val="28"/>
          <w:szCs w:val="28"/>
          <w:lang w:val="pl-PL"/>
        </w:rPr>
        <w:t>Michał Karol Pompa 26649</w:t>
      </w:r>
      <w:r w:rsidR="00BA7A19" w:rsidRPr="00BA7A19">
        <w:rPr>
          <w:rFonts w:ascii="Times New Roman" w:eastAsia="Times New Roman" w:hAnsi="Times New Roman" w:cs="Times New Roman"/>
          <w:sz w:val="28"/>
          <w:szCs w:val="28"/>
          <w:lang w:val="pl-PL"/>
        </w:rPr>
        <w:t>4</w:t>
      </w:r>
      <w:bookmarkStart w:id="0" w:name="_GoBack"/>
      <w:bookmarkEnd w:id="0"/>
      <w:r w:rsidR="00945D0C" w:rsidRPr="00BA7A19">
        <w:rPr>
          <w:rFonts w:ascii="Times New Roman" w:eastAsia="Times New Roman" w:hAnsi="Times New Roman" w:cs="Times New Roman"/>
          <w:sz w:val="28"/>
          <w:szCs w:val="28"/>
          <w:lang w:val="pl-PL"/>
        </w:rPr>
        <w:br/>
      </w:r>
      <w:r w:rsidRPr="00BA7A19">
        <w:rPr>
          <w:rFonts w:ascii="Times New Roman" w:eastAsia="Times New Roman" w:hAnsi="Times New Roman" w:cs="Times New Roman"/>
          <w:sz w:val="28"/>
          <w:szCs w:val="28"/>
          <w:lang w:val="pl-PL"/>
        </w:rPr>
        <w:t xml:space="preserve"> Michaela </w:t>
      </w:r>
      <w:proofErr w:type="spellStart"/>
      <w:r w:rsidRPr="00BA7A19">
        <w:rPr>
          <w:rFonts w:ascii="Times New Roman" w:eastAsia="Times New Roman" w:hAnsi="Times New Roman" w:cs="Times New Roman"/>
          <w:sz w:val="28"/>
          <w:szCs w:val="28"/>
          <w:lang w:val="pl-PL"/>
        </w:rPr>
        <w:t>Golhova</w:t>
      </w:r>
      <w:proofErr w:type="spellEnd"/>
      <w:r w:rsidRPr="00BA7A19">
        <w:rPr>
          <w:rFonts w:ascii="Times New Roman" w:eastAsia="Times New Roman" w:hAnsi="Times New Roman" w:cs="Times New Roman"/>
          <w:sz w:val="28"/>
          <w:szCs w:val="28"/>
          <w:lang w:val="pl-PL"/>
        </w:rPr>
        <w:t xml:space="preserve"> 266099</w:t>
      </w:r>
      <w:r w:rsidR="00945D0C" w:rsidRPr="00BA7A19">
        <w:rPr>
          <w:rFonts w:ascii="Times New Roman" w:eastAsia="Times New Roman" w:hAnsi="Times New Roman" w:cs="Times New Roman"/>
          <w:sz w:val="28"/>
          <w:szCs w:val="28"/>
          <w:lang w:val="pl-PL"/>
        </w:rPr>
        <w:br/>
      </w:r>
    </w:p>
    <w:p w:rsidR="00B766B6" w:rsidRPr="00BA7A19" w:rsidRDefault="00B766B6" w:rsidP="00ED3E0F">
      <w:pPr>
        <w:rPr>
          <w:rFonts w:ascii="Times New Roman" w:eastAsia="Times New Roman" w:hAnsi="Times New Roman" w:cs="Times New Roman"/>
          <w:sz w:val="28"/>
          <w:szCs w:val="28"/>
          <w:lang w:val="pl-PL"/>
        </w:rPr>
      </w:pPr>
    </w:p>
    <w:p w:rsidR="00B766B6" w:rsidRDefault="00D57C5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Supervisors:</w:t>
      </w:r>
    </w:p>
    <w:p w:rsidR="00ED3E0F" w:rsidRPr="00BA7A19" w:rsidRDefault="00ED3E0F" w:rsidP="00ED3E0F">
      <w:pPr>
        <w:jc w:val="center"/>
        <w:rPr>
          <w:rFonts w:ascii="Times New Roman" w:eastAsia="Times New Roman" w:hAnsi="Times New Roman" w:cs="Times New Roman"/>
          <w:sz w:val="28"/>
          <w:szCs w:val="28"/>
          <w:lang w:val="en-US"/>
        </w:rPr>
      </w:pPr>
      <w:r w:rsidRPr="00BA7A19">
        <w:rPr>
          <w:rFonts w:ascii="Times New Roman" w:eastAsia="Times New Roman" w:hAnsi="Times New Roman" w:cs="Times New Roman"/>
          <w:sz w:val="28"/>
          <w:szCs w:val="28"/>
          <w:lang w:val="en-US"/>
        </w:rPr>
        <w:t xml:space="preserve">Joseph </w:t>
      </w:r>
      <w:proofErr w:type="spellStart"/>
      <w:r w:rsidRPr="00BA7A19">
        <w:rPr>
          <w:rFonts w:ascii="Times New Roman" w:eastAsia="Times New Roman" w:hAnsi="Times New Roman" w:cs="Times New Roman"/>
          <w:sz w:val="28"/>
          <w:szCs w:val="28"/>
          <w:lang w:val="en-US"/>
        </w:rPr>
        <w:t>Chukwudi</w:t>
      </w:r>
      <w:proofErr w:type="spellEnd"/>
      <w:r w:rsidRPr="00BA7A19">
        <w:rPr>
          <w:rFonts w:ascii="Times New Roman" w:eastAsia="Times New Roman" w:hAnsi="Times New Roman" w:cs="Times New Roman"/>
          <w:sz w:val="28"/>
          <w:szCs w:val="28"/>
          <w:lang w:val="en-US"/>
        </w:rPr>
        <w:t xml:space="preserve"> </w:t>
      </w:r>
      <w:proofErr w:type="spellStart"/>
      <w:r w:rsidRPr="00BA7A19">
        <w:rPr>
          <w:rFonts w:ascii="Times New Roman" w:eastAsia="Times New Roman" w:hAnsi="Times New Roman" w:cs="Times New Roman"/>
          <w:sz w:val="28"/>
          <w:szCs w:val="28"/>
          <w:lang w:val="en-US"/>
        </w:rPr>
        <w:t>Okika</w:t>
      </w:r>
      <w:proofErr w:type="spellEnd"/>
    </w:p>
    <w:p w:rsidR="00ED3E0F" w:rsidRPr="00BA7A19" w:rsidRDefault="00ED3E0F" w:rsidP="00ED3E0F">
      <w:pPr>
        <w:jc w:val="center"/>
        <w:rPr>
          <w:rFonts w:ascii="Times New Roman" w:eastAsia="Times New Roman" w:hAnsi="Times New Roman" w:cs="Times New Roman"/>
          <w:sz w:val="28"/>
          <w:szCs w:val="28"/>
          <w:lang w:val="en-US"/>
        </w:rPr>
      </w:pPr>
      <w:r w:rsidRPr="00BA7A19">
        <w:rPr>
          <w:rFonts w:ascii="Times New Roman" w:eastAsia="Times New Roman" w:hAnsi="Times New Roman" w:cs="Times New Roman"/>
          <w:sz w:val="28"/>
          <w:szCs w:val="28"/>
          <w:lang w:val="en-US"/>
        </w:rPr>
        <w:t xml:space="preserve">Steffen </w:t>
      </w:r>
      <w:proofErr w:type="spellStart"/>
      <w:r w:rsidRPr="00BA7A19">
        <w:rPr>
          <w:rFonts w:ascii="Times New Roman" w:eastAsia="Times New Roman" w:hAnsi="Times New Roman" w:cs="Times New Roman"/>
          <w:sz w:val="28"/>
          <w:szCs w:val="28"/>
          <w:lang w:val="en-US"/>
        </w:rPr>
        <w:t>Vissing</w:t>
      </w:r>
      <w:proofErr w:type="spellEnd"/>
      <w:r w:rsidRPr="00BA7A19">
        <w:rPr>
          <w:rFonts w:ascii="Times New Roman" w:eastAsia="Times New Roman" w:hAnsi="Times New Roman" w:cs="Times New Roman"/>
          <w:sz w:val="28"/>
          <w:szCs w:val="28"/>
          <w:lang w:val="en-US"/>
        </w:rPr>
        <w:t xml:space="preserve"> Andersen</w:t>
      </w:r>
    </w:p>
    <w:p w:rsidR="00ED3E0F" w:rsidRPr="00BA7A19" w:rsidRDefault="00ED3E0F" w:rsidP="00945D0C">
      <w:pPr>
        <w:rPr>
          <w:rFonts w:ascii="Times New Roman" w:eastAsia="Times New Roman" w:hAnsi="Times New Roman" w:cs="Times New Roman"/>
          <w:sz w:val="28"/>
          <w:szCs w:val="28"/>
          <w:lang w:val="en-US"/>
        </w:rPr>
      </w:pPr>
    </w:p>
    <w:p w:rsidR="00C7460F" w:rsidRPr="00BA7A19" w:rsidRDefault="00C7460F" w:rsidP="00945D0C">
      <w:pPr>
        <w:rPr>
          <w:rFonts w:ascii="Times New Roman" w:eastAsia="Times New Roman" w:hAnsi="Times New Roman" w:cs="Times New Roman"/>
          <w:sz w:val="28"/>
          <w:szCs w:val="28"/>
          <w:lang w:val="en-US"/>
        </w:rPr>
      </w:pPr>
    </w:p>
    <w:p w:rsidR="00837673" w:rsidRPr="00BA7A19" w:rsidRDefault="00837673" w:rsidP="00945D0C">
      <w:pPr>
        <w:rPr>
          <w:rFonts w:ascii="Times New Roman" w:eastAsia="Times New Roman" w:hAnsi="Times New Roman" w:cs="Times New Roman"/>
          <w:sz w:val="28"/>
          <w:szCs w:val="28"/>
          <w:lang w:val="en-US"/>
        </w:rPr>
      </w:pPr>
    </w:p>
    <w:p w:rsidR="00B766B6" w:rsidRDefault="00D57C5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ICT Engineering</w:t>
      </w:r>
    </w:p>
    <w:p w:rsidR="00B766B6" w:rsidRDefault="00ED3E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2nd</w:t>
      </w:r>
      <w:r w:rsidR="00D57C5C">
        <w:rPr>
          <w:rFonts w:ascii="Times New Roman" w:eastAsia="Times New Roman" w:hAnsi="Times New Roman" w:cs="Times New Roman"/>
          <w:sz w:val="28"/>
          <w:szCs w:val="28"/>
        </w:rPr>
        <w:t xml:space="preserve"> Semester</w:t>
      </w:r>
    </w:p>
    <w:p w:rsidR="00B766B6" w:rsidRDefault="00ED3E0F">
      <w:pPr>
        <w:jc w:val="center"/>
        <w:rPr>
          <w:rFonts w:ascii="Times New Roman" w:eastAsia="Times New Roman" w:hAnsi="Times New Roman" w:cs="Times New Roman"/>
          <w:sz w:val="28"/>
          <w:szCs w:val="28"/>
        </w:rPr>
        <w:sectPr w:rsidR="00B766B6">
          <w:headerReference w:type="default" r:id="rId8"/>
          <w:footerReference w:type="default" r:id="rId9"/>
          <w:headerReference w:type="first" r:id="rId10"/>
          <w:pgSz w:w="11906" w:h="16838"/>
          <w:pgMar w:top="1417" w:right="1417" w:bottom="1417" w:left="1417" w:header="0" w:footer="708" w:gutter="0"/>
          <w:pgNumType w:start="1"/>
          <w:cols w:space="708"/>
        </w:sectPr>
      </w:pPr>
      <w:r>
        <w:rPr>
          <w:rFonts w:ascii="Times New Roman" w:eastAsia="Times New Roman" w:hAnsi="Times New Roman" w:cs="Times New Roman"/>
          <w:sz w:val="28"/>
          <w:szCs w:val="28"/>
        </w:rPr>
        <w:t>May 2018</w:t>
      </w:r>
      <w:r w:rsidR="00D57C5C">
        <w:br w:type="page"/>
      </w:r>
    </w:p>
    <w:p w:rsidR="00B766B6" w:rsidRDefault="00B766B6">
      <w:pPr>
        <w:keepNext/>
        <w:keepLines/>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rsidR="00837673" w:rsidRDefault="00837673">
      <w:pPr>
        <w:keepNext/>
        <w:keepLines/>
        <w:spacing w:after="0"/>
        <w:rPr>
          <w:rFonts w:ascii="Times New Roman" w:eastAsia="Times New Roman" w:hAnsi="Times New Roman" w:cs="Times New Roman"/>
          <w:b/>
          <w:sz w:val="32"/>
          <w:szCs w:val="32"/>
        </w:rPr>
      </w:pPr>
    </w:p>
    <w:p w:rsidR="00837673" w:rsidRPr="00537D9B" w:rsidRDefault="00837673" w:rsidP="00537D9B">
      <w:pPr>
        <w:keepNext/>
        <w:keepLines/>
        <w:spacing w:after="0"/>
        <w:jc w:val="both"/>
        <w:rPr>
          <w:rFonts w:ascii="Times New Roman" w:eastAsia="Times New Roman" w:hAnsi="Times New Roman" w:cs="Times New Roman"/>
          <w:i/>
          <w:sz w:val="24"/>
          <w:szCs w:val="32"/>
        </w:rPr>
      </w:pPr>
      <w:r w:rsidRPr="00537D9B">
        <w:rPr>
          <w:rFonts w:ascii="Times New Roman" w:eastAsia="Times New Roman" w:hAnsi="Times New Roman" w:cs="Times New Roman"/>
          <w:i/>
          <w:sz w:val="24"/>
          <w:szCs w:val="32"/>
        </w:rPr>
        <w:t xml:space="preserve">The main aim of the course assignment was to make a client-server system that would contain as many design patterns as possible. The system was made for Vipassana (a </w:t>
      </w:r>
      <w:r w:rsidR="00537D9B" w:rsidRPr="00537D9B">
        <w:rPr>
          <w:rFonts w:ascii="Times New Roman" w:eastAsia="Times New Roman" w:hAnsi="Times New Roman" w:cs="Times New Roman"/>
          <w:i/>
          <w:sz w:val="24"/>
          <w:szCs w:val="32"/>
        </w:rPr>
        <w:t>centre</w:t>
      </w:r>
      <w:r w:rsidRPr="00537D9B">
        <w:rPr>
          <w:rFonts w:ascii="Times New Roman" w:eastAsia="Times New Roman" w:hAnsi="Times New Roman" w:cs="Times New Roman"/>
          <w:i/>
          <w:sz w:val="24"/>
          <w:szCs w:val="32"/>
        </w:rPr>
        <w:t xml:space="preserve"> for spiritual events) and was providing the user with a list of actions such as signing up new members, creating events, searching for lecturers or generating a newsletter. Each of the design patterns, as well as the client-server architecture, has been documented. Each documentation involves a description of analysis, design, implementation and (if possible) testing of a specific design or architecture pattern. The list of design patterns that can be found in the system is as follows: singleton, flyweight, observer, proxy, adapter and model-view-controller. </w:t>
      </w:r>
      <w:r w:rsidR="00537D9B" w:rsidRPr="00537D9B">
        <w:rPr>
          <w:rFonts w:ascii="Times New Roman" w:eastAsia="Times New Roman" w:hAnsi="Times New Roman" w:cs="Times New Roman"/>
          <w:i/>
          <w:sz w:val="24"/>
          <w:szCs w:val="32"/>
        </w:rPr>
        <w:t>Moreover</w:t>
      </w:r>
      <w:r w:rsidRPr="00537D9B">
        <w:rPr>
          <w:rFonts w:ascii="Times New Roman" w:eastAsia="Times New Roman" w:hAnsi="Times New Roman" w:cs="Times New Roman"/>
          <w:i/>
          <w:sz w:val="24"/>
          <w:szCs w:val="32"/>
        </w:rPr>
        <w:t>, the assignment was developed using SCRUM. The use of it can be found in the documentation.</w:t>
      </w:r>
    </w:p>
    <w:p w:rsidR="00837673" w:rsidRDefault="00837673">
      <w:pPr>
        <w:keepNext/>
        <w:keepLines/>
        <w:spacing w:after="0"/>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sectPr w:rsidR="00837673">
          <w:footerReference w:type="default" r:id="rId11"/>
          <w:type w:val="continuous"/>
          <w:pgSz w:w="11906" w:h="16838"/>
          <w:pgMar w:top="1417" w:right="1417" w:bottom="1417" w:left="1417" w:header="0" w:footer="708" w:gutter="0"/>
          <w:cols w:space="708"/>
        </w:sectPr>
      </w:pPr>
    </w:p>
    <w:p w:rsidR="00B766B6" w:rsidRDefault="00D57C5C">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w:t>
      </w:r>
    </w:p>
    <w:p w:rsidR="00B766B6" w:rsidRDefault="00B766B6"/>
    <w:p w:rsidR="00106614" w:rsidRPr="00106614" w:rsidRDefault="00537D9B">
      <w:pPr>
        <w:pStyle w:val="Spistreci1"/>
        <w:tabs>
          <w:tab w:val="left" w:pos="440"/>
          <w:tab w:val="right" w:leader="dot" w:pos="9062"/>
        </w:tabs>
        <w:rPr>
          <w:rFonts w:ascii="Times New Roman" w:eastAsiaTheme="minorEastAsia" w:hAnsi="Times New Roman" w:cs="Times New Roman"/>
          <w:noProof/>
          <w:color w:val="auto"/>
          <w:sz w:val="24"/>
          <w:szCs w:val="24"/>
          <w:lang w:val="sk-SK" w:eastAsia="sk-SK"/>
        </w:rPr>
      </w:pPr>
      <w:r w:rsidRPr="00106614">
        <w:rPr>
          <w:rFonts w:ascii="Times New Roman" w:eastAsia="Times New Roman" w:hAnsi="Times New Roman" w:cs="Times New Roman"/>
          <w:sz w:val="24"/>
          <w:szCs w:val="24"/>
        </w:rPr>
        <w:fldChar w:fldCharType="begin"/>
      </w:r>
      <w:r w:rsidRPr="00106614">
        <w:rPr>
          <w:rFonts w:ascii="Times New Roman" w:eastAsia="Times New Roman" w:hAnsi="Times New Roman" w:cs="Times New Roman"/>
          <w:sz w:val="24"/>
          <w:szCs w:val="24"/>
        </w:rPr>
        <w:instrText xml:space="preserve"> TOC \h \z \t "Obsah1;1;Obsah2;2" </w:instrText>
      </w:r>
      <w:r w:rsidRPr="00106614">
        <w:rPr>
          <w:rFonts w:ascii="Times New Roman" w:eastAsia="Times New Roman" w:hAnsi="Times New Roman" w:cs="Times New Roman"/>
          <w:sz w:val="24"/>
          <w:szCs w:val="24"/>
        </w:rPr>
        <w:fldChar w:fldCharType="separate"/>
      </w:r>
      <w:hyperlink w:anchor="_Toc513185158" w:history="1">
        <w:r w:rsidR="00106614" w:rsidRPr="00106614">
          <w:rPr>
            <w:rStyle w:val="Hipercze"/>
            <w:rFonts w:ascii="Times New Roman" w:hAnsi="Times New Roman" w:cs="Times New Roman"/>
            <w:noProof/>
            <w:sz w:val="24"/>
            <w:szCs w:val="24"/>
          </w:rPr>
          <w:t>1.</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Design patterns</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_Toc513185158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4</w:t>
        </w:r>
        <w:r w:rsidR="00106614" w:rsidRPr="00106614">
          <w:rPr>
            <w:rFonts w:ascii="Times New Roman" w:hAnsi="Times New Roman" w:cs="Times New Roman"/>
            <w:noProof/>
            <w:webHidden/>
            <w:sz w:val="24"/>
            <w:szCs w:val="24"/>
          </w:rPr>
          <w:fldChar w:fldCharType="end"/>
        </w:r>
      </w:hyperlink>
    </w:p>
    <w:p w:rsidR="00106614" w:rsidRPr="00106614" w:rsidRDefault="00EA5973">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59" w:history="1">
        <w:r w:rsidR="00106614" w:rsidRPr="00106614">
          <w:rPr>
            <w:rStyle w:val="Hipercze"/>
            <w:rFonts w:ascii="Times New Roman" w:hAnsi="Times New Roman" w:cs="Times New Roman"/>
            <w:noProof/>
            <w:sz w:val="24"/>
            <w:szCs w:val="24"/>
          </w:rPr>
          <w:t>1.1.</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Singleton</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_Toc513185159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106614" w:rsidRPr="00106614">
          <w:rPr>
            <w:rFonts w:ascii="Times New Roman" w:hAnsi="Times New Roman" w:cs="Times New Roman"/>
            <w:noProof/>
            <w:webHidden/>
            <w:sz w:val="24"/>
            <w:szCs w:val="24"/>
          </w:rPr>
          <w:fldChar w:fldCharType="end"/>
        </w:r>
      </w:hyperlink>
    </w:p>
    <w:p w:rsidR="00106614" w:rsidRPr="00106614" w:rsidRDefault="00EA5973">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0" w:history="1">
        <w:r w:rsidR="00106614" w:rsidRPr="00106614">
          <w:rPr>
            <w:rStyle w:val="Hipercze"/>
            <w:rFonts w:ascii="Times New Roman" w:hAnsi="Times New Roman" w:cs="Times New Roman"/>
            <w:noProof/>
            <w:sz w:val="24"/>
            <w:szCs w:val="24"/>
          </w:rPr>
          <w:t>1.2.</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MVC</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_Toc513185160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106614" w:rsidRPr="00106614">
          <w:rPr>
            <w:rFonts w:ascii="Times New Roman" w:hAnsi="Times New Roman" w:cs="Times New Roman"/>
            <w:noProof/>
            <w:webHidden/>
            <w:sz w:val="24"/>
            <w:szCs w:val="24"/>
          </w:rPr>
          <w:fldChar w:fldCharType="end"/>
        </w:r>
      </w:hyperlink>
    </w:p>
    <w:p w:rsidR="00106614" w:rsidRPr="00106614" w:rsidRDefault="00EA5973">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1" w:history="1">
        <w:r w:rsidR="00106614" w:rsidRPr="00106614">
          <w:rPr>
            <w:rStyle w:val="Hipercze"/>
            <w:rFonts w:ascii="Times New Roman" w:hAnsi="Times New Roman" w:cs="Times New Roman"/>
            <w:noProof/>
            <w:sz w:val="24"/>
            <w:szCs w:val="24"/>
          </w:rPr>
          <w:t>1.3.</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Flyweight</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_Toc513185161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106614" w:rsidRPr="00106614">
          <w:rPr>
            <w:rFonts w:ascii="Times New Roman" w:hAnsi="Times New Roman" w:cs="Times New Roman"/>
            <w:noProof/>
            <w:webHidden/>
            <w:sz w:val="24"/>
            <w:szCs w:val="24"/>
          </w:rPr>
          <w:fldChar w:fldCharType="end"/>
        </w:r>
      </w:hyperlink>
    </w:p>
    <w:p w:rsidR="00106614" w:rsidRPr="00106614" w:rsidRDefault="00EA5973">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2" w:history="1">
        <w:r w:rsidR="00106614" w:rsidRPr="00106614">
          <w:rPr>
            <w:rStyle w:val="Hipercze"/>
            <w:rFonts w:ascii="Times New Roman" w:hAnsi="Times New Roman" w:cs="Times New Roman"/>
            <w:noProof/>
            <w:sz w:val="24"/>
            <w:szCs w:val="24"/>
          </w:rPr>
          <w:t>1.4.</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Remote observer</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_Toc513185162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106614" w:rsidRPr="00106614">
          <w:rPr>
            <w:rFonts w:ascii="Times New Roman" w:hAnsi="Times New Roman" w:cs="Times New Roman"/>
            <w:noProof/>
            <w:webHidden/>
            <w:sz w:val="24"/>
            <w:szCs w:val="24"/>
          </w:rPr>
          <w:fldChar w:fldCharType="end"/>
        </w:r>
      </w:hyperlink>
    </w:p>
    <w:p w:rsidR="00106614" w:rsidRPr="00106614" w:rsidRDefault="00EA5973">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3" w:history="1">
        <w:r w:rsidR="00106614" w:rsidRPr="00106614">
          <w:rPr>
            <w:rStyle w:val="Hipercze"/>
            <w:rFonts w:ascii="Times New Roman" w:hAnsi="Times New Roman" w:cs="Times New Roman"/>
            <w:noProof/>
            <w:sz w:val="24"/>
            <w:szCs w:val="24"/>
          </w:rPr>
          <w:t>1.5.</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Adapter</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_Toc513185163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106614" w:rsidRPr="00106614">
          <w:rPr>
            <w:rFonts w:ascii="Times New Roman" w:hAnsi="Times New Roman" w:cs="Times New Roman"/>
            <w:noProof/>
            <w:webHidden/>
            <w:sz w:val="24"/>
            <w:szCs w:val="24"/>
          </w:rPr>
          <w:fldChar w:fldCharType="end"/>
        </w:r>
      </w:hyperlink>
    </w:p>
    <w:p w:rsidR="00106614" w:rsidRPr="00106614" w:rsidRDefault="00EA5973">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4" w:history="1">
        <w:r w:rsidR="00106614" w:rsidRPr="00106614">
          <w:rPr>
            <w:rStyle w:val="Hipercze"/>
            <w:rFonts w:ascii="Times New Roman" w:hAnsi="Times New Roman" w:cs="Times New Roman"/>
            <w:noProof/>
            <w:sz w:val="24"/>
            <w:szCs w:val="24"/>
          </w:rPr>
          <w:t>1.6.</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Proxy</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_Toc513185164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106614" w:rsidRPr="00106614">
          <w:rPr>
            <w:rFonts w:ascii="Times New Roman" w:hAnsi="Times New Roman" w:cs="Times New Roman"/>
            <w:noProof/>
            <w:webHidden/>
            <w:sz w:val="24"/>
            <w:szCs w:val="24"/>
          </w:rPr>
          <w:fldChar w:fldCharType="end"/>
        </w:r>
      </w:hyperlink>
    </w:p>
    <w:p w:rsidR="00106614" w:rsidRPr="00106614" w:rsidRDefault="00EA5973">
      <w:pPr>
        <w:pStyle w:val="Spistreci1"/>
        <w:tabs>
          <w:tab w:val="left" w:pos="440"/>
          <w:tab w:val="right" w:leader="dot" w:pos="9062"/>
        </w:tabs>
        <w:rPr>
          <w:rFonts w:ascii="Times New Roman" w:eastAsiaTheme="minorEastAsia" w:hAnsi="Times New Roman" w:cs="Times New Roman"/>
          <w:noProof/>
          <w:color w:val="auto"/>
          <w:sz w:val="24"/>
          <w:szCs w:val="24"/>
          <w:lang w:val="sk-SK" w:eastAsia="sk-SK"/>
        </w:rPr>
      </w:pPr>
      <w:hyperlink w:anchor="_Toc513185165" w:history="1">
        <w:r w:rsidR="00106614" w:rsidRPr="00106614">
          <w:rPr>
            <w:rStyle w:val="Hipercze"/>
            <w:rFonts w:ascii="Times New Roman" w:hAnsi="Times New Roman" w:cs="Times New Roman"/>
            <w:noProof/>
            <w:sz w:val="24"/>
            <w:szCs w:val="24"/>
          </w:rPr>
          <w:t>2.</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RMI client-server connection</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_Toc513185165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106614" w:rsidRPr="00106614">
          <w:rPr>
            <w:rFonts w:ascii="Times New Roman" w:hAnsi="Times New Roman" w:cs="Times New Roman"/>
            <w:noProof/>
            <w:webHidden/>
            <w:sz w:val="24"/>
            <w:szCs w:val="24"/>
          </w:rPr>
          <w:fldChar w:fldCharType="end"/>
        </w:r>
      </w:hyperlink>
    </w:p>
    <w:p w:rsidR="00106614" w:rsidRDefault="00EA5973">
      <w:pPr>
        <w:pStyle w:val="Spistreci1"/>
        <w:tabs>
          <w:tab w:val="left" w:pos="440"/>
          <w:tab w:val="right" w:leader="dot" w:pos="9062"/>
        </w:tabs>
        <w:rPr>
          <w:rStyle w:val="Hipercze"/>
          <w:rFonts w:ascii="Times New Roman" w:hAnsi="Times New Roman" w:cs="Times New Roman"/>
          <w:noProof/>
          <w:sz w:val="24"/>
          <w:szCs w:val="24"/>
        </w:rPr>
      </w:pPr>
      <w:hyperlink w:anchor="_Toc513185166" w:history="1">
        <w:r w:rsidR="00106614" w:rsidRPr="00106614">
          <w:rPr>
            <w:rStyle w:val="Hipercze"/>
            <w:rFonts w:ascii="Times New Roman" w:hAnsi="Times New Roman" w:cs="Times New Roman"/>
            <w:noProof/>
            <w:sz w:val="24"/>
            <w:szCs w:val="24"/>
          </w:rPr>
          <w:t>3.</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SCRUM</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_Toc513185166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106614" w:rsidRPr="00106614">
          <w:rPr>
            <w:rFonts w:ascii="Times New Roman" w:hAnsi="Times New Roman" w:cs="Times New Roman"/>
            <w:noProof/>
            <w:webHidden/>
            <w:sz w:val="24"/>
            <w:szCs w:val="24"/>
          </w:rPr>
          <w:fldChar w:fldCharType="end"/>
        </w:r>
      </w:hyperlink>
    </w:p>
    <w:p w:rsidR="00106614" w:rsidRPr="00106614" w:rsidRDefault="00106614" w:rsidP="00106614"/>
    <w:p w:rsidR="00106614" w:rsidRPr="00106614" w:rsidRDefault="00EA5973">
      <w:pPr>
        <w:pStyle w:val="Spistreci1"/>
        <w:tabs>
          <w:tab w:val="right" w:leader="dot" w:pos="9062"/>
        </w:tabs>
        <w:rPr>
          <w:rFonts w:ascii="Times New Roman" w:eastAsiaTheme="minorEastAsia" w:hAnsi="Times New Roman" w:cs="Times New Roman"/>
          <w:noProof/>
          <w:color w:val="auto"/>
          <w:sz w:val="24"/>
          <w:szCs w:val="24"/>
          <w:lang w:val="sk-SK" w:eastAsia="sk-SK"/>
        </w:rPr>
      </w:pPr>
      <w:hyperlink w:anchor="_Toc513185167" w:history="1">
        <w:r w:rsidR="00106614" w:rsidRPr="00106614">
          <w:rPr>
            <w:rStyle w:val="Hipercze"/>
            <w:rFonts w:ascii="Times New Roman" w:hAnsi="Times New Roman" w:cs="Times New Roman"/>
            <w:noProof/>
            <w:sz w:val="24"/>
            <w:szCs w:val="24"/>
          </w:rPr>
          <w:t>Appendices</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_Toc513185167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106614" w:rsidRPr="00106614">
          <w:rPr>
            <w:rFonts w:ascii="Times New Roman" w:hAnsi="Times New Roman" w:cs="Times New Roman"/>
            <w:noProof/>
            <w:webHidden/>
            <w:sz w:val="24"/>
            <w:szCs w:val="24"/>
          </w:rPr>
          <w:fldChar w:fldCharType="end"/>
        </w:r>
      </w:hyperlink>
    </w:p>
    <w:p w:rsidR="00B766B6" w:rsidRDefault="00537D9B">
      <w:pPr>
        <w:tabs>
          <w:tab w:val="right" w:pos="9062"/>
        </w:tabs>
        <w:spacing w:after="100"/>
        <w:rPr>
          <w:rFonts w:ascii="Times New Roman" w:eastAsia="Times New Roman" w:hAnsi="Times New Roman" w:cs="Times New Roman"/>
          <w:sz w:val="24"/>
          <w:szCs w:val="24"/>
        </w:rPr>
      </w:pPr>
      <w:r w:rsidRPr="00106614">
        <w:rPr>
          <w:rFonts w:ascii="Times New Roman" w:eastAsia="Times New Roman" w:hAnsi="Times New Roman" w:cs="Times New Roman"/>
          <w:sz w:val="24"/>
          <w:szCs w:val="24"/>
        </w:rPr>
        <w:fldChar w:fldCharType="end"/>
      </w:r>
    </w:p>
    <w:p w:rsidR="00B766B6" w:rsidRDefault="00B766B6">
      <w:pPr>
        <w:tabs>
          <w:tab w:val="right" w:pos="9062"/>
        </w:tabs>
        <w:spacing w:after="100"/>
        <w:rPr>
          <w:rFonts w:ascii="Times New Roman" w:eastAsia="Times New Roman" w:hAnsi="Times New Roman" w:cs="Times New Roman"/>
          <w:sz w:val="24"/>
          <w:szCs w:val="24"/>
        </w:rPr>
      </w:pPr>
    </w:p>
    <w:p w:rsidR="00945D0C" w:rsidRDefault="00945D0C">
      <w:bookmarkStart w:id="1" w:name="_gjdgxs" w:colFirst="0" w:colLast="0"/>
      <w:bookmarkEnd w:id="1"/>
      <w:r>
        <w:br w:type="page"/>
      </w:r>
    </w:p>
    <w:p w:rsidR="00B766B6" w:rsidRDefault="00B766B6" w:rsidP="00945D0C">
      <w:pPr>
        <w:tabs>
          <w:tab w:val="left" w:pos="5321"/>
        </w:tabs>
        <w:jc w:val="both"/>
        <w:rPr>
          <w:rFonts w:ascii="Times New Roman" w:eastAsia="Times New Roman" w:hAnsi="Times New Roman" w:cs="Times New Roman"/>
          <w:b/>
          <w:sz w:val="32"/>
          <w:szCs w:val="32"/>
        </w:rPr>
        <w:sectPr w:rsidR="00B766B6" w:rsidSect="00837673">
          <w:pgSz w:w="11906" w:h="16838"/>
          <w:pgMar w:top="1417" w:right="1417" w:bottom="1417" w:left="1417" w:header="0" w:footer="708" w:gutter="0"/>
          <w:cols w:space="708"/>
        </w:sectPr>
      </w:pPr>
    </w:p>
    <w:p w:rsidR="00B766B6" w:rsidRDefault="00837673" w:rsidP="00837673">
      <w:pPr>
        <w:pStyle w:val="Obsah1"/>
      </w:pPr>
      <w:bookmarkStart w:id="2" w:name="_30j0zll" w:colFirst="0" w:colLast="0"/>
      <w:bookmarkStart w:id="3" w:name="_Toc513153135"/>
      <w:bookmarkStart w:id="4" w:name="_Toc513185158"/>
      <w:bookmarkEnd w:id="2"/>
      <w:r w:rsidRPr="00837673">
        <w:lastRenderedPageBreak/>
        <w:t>Design patterns</w:t>
      </w:r>
      <w:bookmarkEnd w:id="3"/>
      <w:bookmarkEnd w:id="4"/>
    </w:p>
    <w:p w:rsidR="00837673" w:rsidRDefault="00837673" w:rsidP="00837673">
      <w:pPr>
        <w:pStyle w:val="Obsah1"/>
        <w:numPr>
          <w:ilvl w:val="0"/>
          <w:numId w:val="0"/>
        </w:numPr>
        <w:ind w:left="360" w:hanging="360"/>
      </w:pPr>
    </w:p>
    <w:p w:rsidR="00837673" w:rsidRPr="00837673" w:rsidRDefault="00837673" w:rsidP="00537D9B">
      <w:pPr>
        <w:pStyle w:val="Obsah2"/>
      </w:pPr>
      <w:bookmarkStart w:id="5" w:name="_Toc513153136"/>
      <w:bookmarkStart w:id="6" w:name="_Toc513185159"/>
      <w:r>
        <w:t>Singleton</w:t>
      </w:r>
      <w:bookmarkEnd w:id="5"/>
      <w:bookmarkEnd w:id="6"/>
    </w:p>
    <w:p w:rsidR="00837673" w:rsidRPr="00837673" w:rsidRDefault="00837673" w:rsidP="00837673">
      <w:pPr>
        <w:ind w:firstLine="708"/>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purpose of a singleton is to ensure that there is only one instance of a chosen class in the whole system as well as providing a global access to it. That is what a controller needs. The controller is a class that controls the whole system and provides a connection between the model and the view. These are the reasons why only one instance of it should exist and why a global access from other classes is needed. </w:t>
      </w:r>
    </w:p>
    <w:p w:rsidR="00837673" w:rsidRDefault="00837673" w:rsidP="00837673">
      <w:pPr>
        <w:ind w:firstLine="708"/>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Looking from the design point of view, there are three rules that must be fulfilled to call a class a singleton: a static instance of its own, a private constructor and a static get instance method. These are illustrated on a class diagram:</w:t>
      </w:r>
    </w:p>
    <w:p w:rsidR="00837673" w:rsidRDefault="00837673">
      <w:pPr>
        <w:rPr>
          <w:rFonts w:ascii="Times New Roman" w:eastAsia="Times New Roman" w:hAnsi="Times New Roman" w:cs="Times New Roman"/>
          <w:sz w:val="24"/>
          <w:szCs w:val="24"/>
        </w:rPr>
      </w:pPr>
      <w:r>
        <w:rPr>
          <w:noProof/>
          <w:lang w:val="sk-SK" w:eastAsia="sk-SK"/>
        </w:rPr>
        <w:drawing>
          <wp:inline distT="0" distB="0" distL="0" distR="0">
            <wp:extent cx="5727700" cy="1803400"/>
            <wp:effectExtent l="0" t="0" r="6350" b="6350"/>
            <wp:docPr id="3" name="Obrázok 3" descr="https://lh6.googleusercontent.com/tzwT2nRJm524upZgsq_FyoDzO-Lb4wgxSD3ESAawtB1U_1qmO0H7fpGbX6YrasTsZeFqqwgPRYLeh1jCW1Tt-Gl6J4_1_L5CzGi53IwygFsBoqn4yRYP4whBEJLsFbIlPuqDsC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zwT2nRJm524upZgsq_FyoDzO-Lb4wgxSD3ESAawtB1U_1qmO0H7fpGbX6YrasTsZeFqqwgPRYLeh1jCW1Tt-Gl6J4_1_L5CzGi53IwygFsBoqn4yRYP4whBEJLsFbIlPuqDsCq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837673" w:rsidRDefault="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Tran</w:t>
      </w:r>
      <w:r>
        <w:rPr>
          <w:rFonts w:ascii="Times New Roman" w:eastAsia="Times New Roman" w:hAnsi="Times New Roman" w:cs="Times New Roman"/>
          <w:sz w:val="24"/>
          <w:szCs w:val="24"/>
        </w:rPr>
        <w:t>slating it into implementation</w:t>
      </w:r>
      <w:r w:rsidR="00FB0376">
        <w:rPr>
          <w:rFonts w:ascii="Times New Roman" w:eastAsia="Times New Roman" w:hAnsi="Times New Roman" w:cs="Times New Roman"/>
          <w:sz w:val="24"/>
          <w:szCs w:val="24"/>
        </w:rPr>
        <w:t xml:space="preserve"> (the whole implementation can be found in appendix 1)</w:t>
      </w:r>
      <w:r>
        <w:rPr>
          <w:rFonts w:ascii="Times New Roman" w:eastAsia="Times New Roman" w:hAnsi="Times New Roman" w:cs="Times New Roman"/>
          <w:sz w:val="24"/>
          <w:szCs w:val="24"/>
        </w:rPr>
        <w:t>:</w:t>
      </w:r>
    </w:p>
    <w:p w:rsidR="00837673" w:rsidRDefault="00837673">
      <w:pPr>
        <w:rPr>
          <w:rFonts w:ascii="Times New Roman" w:eastAsia="Times New Roman" w:hAnsi="Times New Roman" w:cs="Times New Roman"/>
          <w:sz w:val="24"/>
          <w:szCs w:val="24"/>
        </w:rPr>
      </w:pPr>
      <w:r>
        <w:rPr>
          <w:rFonts w:ascii="Arial" w:hAnsi="Arial" w:cs="Arial"/>
          <w:noProof/>
          <w:lang w:val="sk-SK" w:eastAsia="sk-SK"/>
        </w:rPr>
        <w:drawing>
          <wp:inline distT="0" distB="0" distL="0" distR="0">
            <wp:extent cx="5727700" cy="2336800"/>
            <wp:effectExtent l="0" t="0" r="6350" b="6350"/>
            <wp:docPr id="5" name="Obrázok 5" descr="https://lh3.googleusercontent.com/2AvYqUBUxL-ozzPIuqVOVjr9oQ0GcUL2logLSMRZTLZvYWaIH_-JyeI0hGn1PlYC4mLhkqk7IiIrm1ojKpnJ_2gw6c17Mx8QqSfqCreMcnm2xTEeZpYlA9Ks7PEY82Wc2A6IKL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2AvYqUBUxL-ozzPIuqVOVjr9oQ0GcUL2logLSMRZTLZvYWaIH_-JyeI0hGn1PlYC4mLhkqk7IiIrm1ojKpnJ_2gw6c17Mx8QqSfqCreMcnm2xTEeZpYlA9Ks7PEY82Wc2A6IKL7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3368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257E37" w:rsidRDefault="00257E37" w:rsidP="00837673">
      <w:pPr>
        <w:ind w:firstLine="720"/>
        <w:rPr>
          <w:rFonts w:ascii="Times New Roman" w:eastAsia="Times New Roman" w:hAnsi="Times New Roman" w:cs="Times New Roman"/>
          <w:sz w:val="24"/>
          <w:szCs w:val="24"/>
        </w:rPr>
      </w:pPr>
    </w:p>
    <w:p w:rsidR="00257E37" w:rsidRDefault="00257E37" w:rsidP="00837673">
      <w:pPr>
        <w:ind w:firstLine="720"/>
        <w:rPr>
          <w:rFonts w:ascii="Times New Roman" w:eastAsia="Times New Roman" w:hAnsi="Times New Roman" w:cs="Times New Roman"/>
          <w:sz w:val="24"/>
          <w:szCs w:val="24"/>
        </w:rPr>
      </w:pPr>
    </w:p>
    <w:p w:rsidR="00837673" w:rsidRPr="00837673" w:rsidRDefault="00837673" w:rsidP="00837673">
      <w:pPr>
        <w:ind w:firstLine="720"/>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w:t>
      </w:r>
      <w:proofErr w:type="spellStart"/>
      <w:r w:rsidRPr="00837673">
        <w:rPr>
          <w:rFonts w:ascii="Times New Roman" w:eastAsia="Times New Roman" w:hAnsi="Times New Roman" w:cs="Times New Roman"/>
          <w:sz w:val="24"/>
          <w:szCs w:val="24"/>
        </w:rPr>
        <w:t>getInstance</w:t>
      </w:r>
      <w:proofErr w:type="spellEnd"/>
      <w:r w:rsidRPr="00837673">
        <w:rPr>
          <w:rFonts w:ascii="Times New Roman" w:eastAsia="Times New Roman" w:hAnsi="Times New Roman" w:cs="Times New Roman"/>
          <w:sz w:val="24"/>
          <w:szCs w:val="24"/>
        </w:rPr>
        <w:t xml:space="preserve"> method provides a global access to the instance thanks to being static. At the same time it ensures there is only one instance of the class, returning the instance if it already exists and creating it if it does not. Ensuring there is only one instance is also achieved with the private constructor, which does not allow creating an instance of the controller outside the </w:t>
      </w:r>
      <w:proofErr w:type="spellStart"/>
      <w:r w:rsidRPr="00837673">
        <w:rPr>
          <w:rFonts w:ascii="Times New Roman" w:eastAsia="Times New Roman" w:hAnsi="Times New Roman" w:cs="Times New Roman"/>
          <w:sz w:val="24"/>
          <w:szCs w:val="24"/>
        </w:rPr>
        <w:t>VIAController</w:t>
      </w:r>
      <w:proofErr w:type="spellEnd"/>
      <w:r w:rsidRPr="00837673">
        <w:rPr>
          <w:rFonts w:ascii="Times New Roman" w:eastAsia="Times New Roman" w:hAnsi="Times New Roman" w:cs="Times New Roman"/>
          <w:sz w:val="24"/>
          <w:szCs w:val="24"/>
        </w:rPr>
        <w:t xml:space="preserve"> class.</w:t>
      </w:r>
    </w:p>
    <w:p w:rsidR="00837673" w:rsidRDefault="00837673" w:rsidP="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Singleton design pattern has been tested using </w:t>
      </w:r>
      <w:proofErr w:type="spellStart"/>
      <w:r w:rsidRPr="00837673">
        <w:rPr>
          <w:rFonts w:ascii="Times New Roman" w:eastAsia="Times New Roman" w:hAnsi="Times New Roman" w:cs="Times New Roman"/>
          <w:sz w:val="24"/>
          <w:szCs w:val="24"/>
        </w:rPr>
        <w:t>JunitTest</w:t>
      </w:r>
      <w:proofErr w:type="spellEnd"/>
      <w:r w:rsidRPr="00837673">
        <w:rPr>
          <w:rFonts w:ascii="Times New Roman" w:eastAsia="Times New Roman" w:hAnsi="Times New Roman" w:cs="Times New Roman"/>
          <w:sz w:val="24"/>
          <w:szCs w:val="24"/>
        </w:rPr>
        <w:t xml:space="preserve"> and proved to be working: </w:t>
      </w:r>
    </w:p>
    <w:p w:rsidR="00945D0C" w:rsidRDefault="00837673" w:rsidP="00837673">
      <w:pPr>
        <w:rPr>
          <w:rFonts w:ascii="Times New Roman" w:eastAsia="Times New Roman" w:hAnsi="Times New Roman" w:cs="Times New Roman"/>
          <w:sz w:val="24"/>
          <w:szCs w:val="24"/>
        </w:rPr>
      </w:pPr>
      <w:r>
        <w:rPr>
          <w:rFonts w:ascii="Arial" w:hAnsi="Arial" w:cs="Arial"/>
          <w:noProof/>
          <w:lang w:val="sk-SK" w:eastAsia="sk-SK"/>
        </w:rPr>
        <w:drawing>
          <wp:inline distT="0" distB="0" distL="0" distR="0">
            <wp:extent cx="5727700" cy="1841500"/>
            <wp:effectExtent l="0" t="0" r="6350" b="6350"/>
            <wp:docPr id="6" name="Obrázok 6" descr="https://lh6.googleusercontent.com/NN47G_hiQCK9jz7IqurYV46w4Slpcn_uz3rH6rwpHtJMT9XoyCcPdSuyu9_1xffsBMJSZzLvNGZ35ll0qymtfMFQAhZaRndJE1G5XEzBnEM7-g5vyARfxYSPwSKhuQ4_wxWyiz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NN47G_hiQCK9jz7IqurYV46w4Slpcn_uz3rH6rwpHtJMT9XoyCcPdSuyu9_1xffsBMJSZzLvNGZ35ll0qymtfMFQAhZaRndJE1G5XEzBnEM7-g5vyARfxYSPwSKhuQ4_wxWyizT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8415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00945D0C">
        <w:rPr>
          <w:rFonts w:ascii="Times New Roman" w:eastAsia="Times New Roman" w:hAnsi="Times New Roman" w:cs="Times New Roman"/>
          <w:sz w:val="24"/>
          <w:szCs w:val="24"/>
        </w:rPr>
        <w:br w:type="page"/>
      </w:r>
    </w:p>
    <w:p w:rsidR="00B766B6" w:rsidRDefault="00837673" w:rsidP="00537D9B">
      <w:pPr>
        <w:pStyle w:val="Obsah2"/>
        <w:rPr>
          <w:sz w:val="24"/>
          <w:szCs w:val="24"/>
          <w:u w:val="single"/>
        </w:rPr>
      </w:pPr>
      <w:bookmarkStart w:id="7" w:name="_3znysh7" w:colFirst="0" w:colLast="0"/>
      <w:bookmarkStart w:id="8" w:name="_Toc513153137"/>
      <w:bookmarkStart w:id="9" w:name="_Toc513185160"/>
      <w:bookmarkEnd w:id="7"/>
      <w:r>
        <w:lastRenderedPageBreak/>
        <w:t>MVC</w:t>
      </w:r>
      <w:bookmarkEnd w:id="8"/>
      <w:bookmarkEnd w:id="9"/>
    </w:p>
    <w:p w:rsidR="00837673" w:rsidRPr="00837673" w:rsidRDefault="00837673" w:rsidP="00560D12">
      <w:pPr>
        <w:ind w:firstLine="360"/>
        <w:jc w:val="both"/>
        <w:rPr>
          <w:rFonts w:ascii="Times New Roman" w:eastAsia="Times New Roman" w:hAnsi="Times New Roman" w:cs="Times New Roman"/>
          <w:sz w:val="24"/>
          <w:szCs w:val="24"/>
        </w:rPr>
      </w:pPr>
      <w:bookmarkStart w:id="10" w:name="_2et92p0" w:colFirst="0" w:colLast="0"/>
      <w:bookmarkEnd w:id="10"/>
      <w:r w:rsidRPr="00837673">
        <w:rPr>
          <w:rFonts w:ascii="Times New Roman" w:eastAsia="Times New Roman" w:hAnsi="Times New Roman" w:cs="Times New Roman"/>
          <w:sz w:val="24"/>
          <w:szCs w:val="24"/>
        </w:rPr>
        <w:t xml:space="preserve">VIA management system is based on MVC architecture and design pattern. The main idea behind using this pattern is to divide responsibilities into three different parts of the system (on the server’s side as </w:t>
      </w:r>
      <w:r w:rsidR="00560D12">
        <w:rPr>
          <w:rFonts w:ascii="Times New Roman" w:eastAsia="Times New Roman" w:hAnsi="Times New Roman" w:cs="Times New Roman"/>
          <w:sz w:val="24"/>
          <w:szCs w:val="24"/>
        </w:rPr>
        <w:t>well as on the client’s side) :</w:t>
      </w:r>
    </w:p>
    <w:p w:rsidR="00837673" w:rsidRPr="00560D12" w:rsidRDefault="00837673" w:rsidP="00560D12">
      <w:pPr>
        <w:pStyle w:val="Akapitzlist"/>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Model – represents the business logic of VIA</w:t>
      </w:r>
    </w:p>
    <w:p w:rsidR="00837673" w:rsidRPr="00560D12" w:rsidRDefault="00837673" w:rsidP="00560D12">
      <w:pPr>
        <w:pStyle w:val="Akapitzlist"/>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View – responsible for showing data (GUI, console) requested from the Controller and for getting input from the user</w:t>
      </w:r>
    </w:p>
    <w:p w:rsidR="00837673" w:rsidRPr="00560D12" w:rsidRDefault="00837673" w:rsidP="00837673">
      <w:pPr>
        <w:pStyle w:val="Akapitzlist"/>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Controller – controls the data flow from View to Model and vice versa</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58240" behindDoc="0" locked="0" layoutInCell="1" allowOverlap="1" wp14:anchorId="7F6F0136" wp14:editId="608E63A9">
            <wp:simplePos x="0" y="0"/>
            <wp:positionH relativeFrom="column">
              <wp:posOffset>30480</wp:posOffset>
            </wp:positionH>
            <wp:positionV relativeFrom="paragraph">
              <wp:posOffset>399415</wp:posOffset>
            </wp:positionV>
            <wp:extent cx="5760720" cy="4915535"/>
            <wp:effectExtent l="0" t="0" r="0"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serverfina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Class diagrams for server and client side</w:t>
      </w:r>
      <w:r w:rsidR="00A013C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can be seen </w:t>
      </w:r>
      <w:r w:rsidR="00A013CC">
        <w:rPr>
          <w:rFonts w:ascii="Times New Roman" w:eastAsia="Times New Roman" w:hAnsi="Times New Roman" w:cs="Times New Roman"/>
          <w:sz w:val="24"/>
          <w:szCs w:val="24"/>
        </w:rPr>
        <w:t>o</w:t>
      </w:r>
      <w:r>
        <w:rPr>
          <w:rFonts w:ascii="Times New Roman" w:eastAsia="Times New Roman" w:hAnsi="Times New Roman" w:cs="Times New Roman"/>
          <w:sz w:val="24"/>
          <w:szCs w:val="24"/>
        </w:rPr>
        <w:t>n the following diagrams.</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side of the system</w:t>
      </w:r>
    </w:p>
    <w:p w:rsidR="00257E37" w:rsidRDefault="00257E37"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59264" behindDoc="0" locked="0" layoutInCell="1" allowOverlap="1">
            <wp:simplePos x="0" y="0"/>
            <wp:positionH relativeFrom="column">
              <wp:posOffset>14605</wp:posOffset>
            </wp:positionH>
            <wp:positionV relativeFrom="paragraph">
              <wp:posOffset>1270</wp:posOffset>
            </wp:positionV>
            <wp:extent cx="5760720" cy="4891405"/>
            <wp:effectExtent l="0" t="0" r="0" b="4445"/>
            <wp:wrapSquare wrapText="bothSides"/>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clientfina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8914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Client side of the system</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Moreover, the advantage of using the MVC design pattern is even clearer when a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an interface that holds all the methods needed for the view. That means</w:t>
      </w:r>
      <w:r w:rsidR="00A013CC">
        <w:rPr>
          <w:rFonts w:ascii="Times New Roman" w:eastAsia="Times New Roman" w:hAnsi="Times New Roman" w:cs="Times New Roman"/>
          <w:sz w:val="24"/>
          <w:szCs w:val="24"/>
        </w:rPr>
        <w:t xml:space="preserve"> that</w:t>
      </w:r>
      <w:r w:rsidRPr="00837673">
        <w:rPr>
          <w:rFonts w:ascii="Times New Roman" w:eastAsia="Times New Roman" w:hAnsi="Times New Roman" w:cs="Times New Roman"/>
          <w:sz w:val="24"/>
          <w:szCs w:val="24"/>
        </w:rPr>
        <w:t xml:space="preserve"> if the customer wants to change the view, then only the class implementing the view interface will be replaced and the system design will remain the same. Not only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the general interface, but also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implements it for the model and if there is some change in the business logic, then only the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class has to be replaced.</w:t>
      </w: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0E11AF" w:rsidP="00560D12">
      <w:pPr>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0288" behindDoc="0" locked="0" layoutInCell="1" allowOverlap="1" wp14:anchorId="495857D7" wp14:editId="5D2EA91F">
            <wp:simplePos x="0" y="0"/>
            <wp:positionH relativeFrom="column">
              <wp:posOffset>14605</wp:posOffset>
            </wp:positionH>
            <wp:positionV relativeFrom="paragraph">
              <wp:posOffset>331470</wp:posOffset>
            </wp:positionV>
            <wp:extent cx="5727700" cy="1752600"/>
            <wp:effectExtent l="0" t="0" r="6350" b="0"/>
            <wp:wrapSquare wrapText="bothSides"/>
            <wp:docPr id="9" name="Obrázok 9" descr="https://lh5.googleusercontent.com/J6Nd8vBA4e4k1wTPjBrWGBh8qgTznLMWq23qFMvzeHr-95BoBoIOfd0RTOy51k2w8WSEIMQTpTTdvDyaWcWpkiQLu4ykpjBHAr4Ce6Mpx211aVRPypQ6X7NmtuLz_vfTTMJpKm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J6Nd8vBA4e4k1wTPjBrWGBh8qgTznLMWq23qFMvzeHr-95BoBoIOfd0RTOy51k2w8WSEIMQTpTTdvDyaWcWpkiQLu4ykpjBHAr4Ce6Mpx211aVRPypQ6X7NmtuLz_vfTTMJpKm4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0D12">
        <w:rPr>
          <w:rFonts w:ascii="Times New Roman" w:eastAsia="Times New Roman" w:hAnsi="Times New Roman" w:cs="Times New Roman"/>
          <w:sz w:val="24"/>
          <w:szCs w:val="24"/>
        </w:rPr>
        <w:t>The sequence diagram for deleting members shows how MVC design pattern works.</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b/>
          <w:sz w:val="24"/>
          <w:szCs w:val="24"/>
        </w:rPr>
      </w:pPr>
      <w:r w:rsidRPr="00837673">
        <w:rPr>
          <w:rFonts w:ascii="Times New Roman" w:eastAsia="Times New Roman" w:hAnsi="Times New Roman" w:cs="Times New Roman"/>
          <w:sz w:val="24"/>
          <w:szCs w:val="24"/>
        </w:rPr>
        <w:t>To sum up, MVC design pattern makes the system clear, easily maintainable and efficiently reusable.</w:t>
      </w:r>
      <w:r w:rsidRPr="00837673">
        <w:rPr>
          <w:rFonts w:ascii="Times New Roman" w:eastAsia="Times New Roman" w:hAnsi="Times New Roman" w:cs="Times New Roman"/>
          <w:b/>
          <w:sz w:val="24"/>
          <w:szCs w:val="24"/>
        </w:rPr>
        <w:t xml:space="preserve"> </w:t>
      </w:r>
    </w:p>
    <w:p w:rsidR="00560D12" w:rsidRDefault="00560D1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766B6" w:rsidRDefault="000E11AF" w:rsidP="00537D9B">
      <w:pPr>
        <w:pStyle w:val="Obsah2"/>
        <w:rPr>
          <w:sz w:val="24"/>
          <w:szCs w:val="24"/>
        </w:rPr>
      </w:pPr>
      <w:bookmarkStart w:id="11" w:name="_Toc513153138"/>
      <w:bookmarkStart w:id="12" w:name="_Toc513185161"/>
      <w:r>
        <w:lastRenderedPageBreak/>
        <w:t>Flyweight</w:t>
      </w:r>
      <w:bookmarkEnd w:id="11"/>
      <w:bookmarkEnd w:id="12"/>
    </w:p>
    <w:p w:rsidR="000E11AF" w:rsidRPr="000E11AF" w:rsidRDefault="000E11AF" w:rsidP="000E11AF">
      <w:pPr>
        <w:ind w:firstLine="360"/>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The purpose of a flyweight is not to create a few identical objects, but share them instead. That is how the objects of the type category are supposed to be used. There is a limited list of categories to choose from and the categories should be the same no matter which object uses them (lecturer, lecture, workshop or seminar).</w:t>
      </w:r>
    </w:p>
    <w:p w:rsidR="000E11AF" w:rsidRDefault="000E11AF" w:rsidP="000E11AF">
      <w:pPr>
        <w:ind w:firstLine="360"/>
        <w:jc w:val="both"/>
      </w:pPr>
      <w:r>
        <w:rPr>
          <w:noProof/>
          <w:lang w:val="sk-SK" w:eastAsia="sk-SK"/>
        </w:rPr>
        <w:drawing>
          <wp:anchor distT="0" distB="0" distL="114300" distR="114300" simplePos="0" relativeHeight="251661312" behindDoc="0" locked="0" layoutInCell="1" allowOverlap="1" wp14:anchorId="15E72032" wp14:editId="5ECADC6E">
            <wp:simplePos x="0" y="0"/>
            <wp:positionH relativeFrom="column">
              <wp:posOffset>1559560</wp:posOffset>
            </wp:positionH>
            <wp:positionV relativeFrom="paragraph">
              <wp:posOffset>1034415</wp:posOffset>
            </wp:positionV>
            <wp:extent cx="2804160" cy="3200400"/>
            <wp:effectExtent l="0" t="0" r="0" b="0"/>
            <wp:wrapSquare wrapText="bothSides"/>
            <wp:docPr id="10" name="Obrázok 10" descr="https://lh3.googleusercontent.com/rUo61E9qdwmgUTIL1qdaIdubGh1laHakmpZsnSbEb2LHZEqj6Fi7ahvgUE_-dPwnS7OUP4knY3bfscxV-ZTm-KG8PhtY8tbjHJ-tsCgWskRAb-Sr6CwdorgTGSka-iDVKvEZa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Uo61E9qdwmgUTIL1qdaIdubGh1laHakmpZsnSbEb2LHZEqj6Fi7ahvgUE_-dPwnS7OUP4knY3bfscxV-ZTm-KG8PhtY8tbjHJ-tsCgWskRAb-Sr6CwdorgTGSka-iDVKvEZaNO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41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1AF">
        <w:rPr>
          <w:rFonts w:ascii="Times New Roman" w:eastAsia="Times New Roman" w:hAnsi="Times New Roman" w:cs="Times New Roman"/>
          <w:sz w:val="24"/>
          <w:szCs w:val="24"/>
        </w:rPr>
        <w:t xml:space="preserve">Looking from the design point of view a flyweight consists out of 3 classes: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w:t>
      </w:r>
      <w:r w:rsidR="00A013CC">
        <w:rPr>
          <w:rFonts w:ascii="Times New Roman" w:eastAsia="Times New Roman" w:hAnsi="Times New Roman" w:cs="Times New Roman"/>
          <w:sz w:val="24"/>
          <w:szCs w:val="24"/>
        </w:rPr>
        <w:t xml:space="preserve"> the</w:t>
      </w:r>
      <w:r w:rsidRPr="000E11AF">
        <w:rPr>
          <w:rFonts w:ascii="Times New Roman" w:eastAsia="Times New Roman" w:hAnsi="Times New Roman" w:cs="Times New Roman"/>
          <w:sz w:val="24"/>
          <w:szCs w:val="24"/>
        </w:rPr>
        <w:t xml:space="preserv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and the actual Category. What the first one does is ensuring that the objects are shared properly. That is made in getters, where it searches for the requested flyweight and either returns it or creates a new one. However, the actual object is created in the Category class, which extends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The connections are shown on the diagram:</w:t>
      </w:r>
      <w:r w:rsidRPr="000E11AF">
        <w:t xml:space="preserve"> </w:t>
      </w: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2336" behindDoc="0" locked="0" layoutInCell="1" allowOverlap="1" wp14:anchorId="7BAA4EEA" wp14:editId="4FA26D5B">
            <wp:simplePos x="0" y="0"/>
            <wp:positionH relativeFrom="column">
              <wp:posOffset>3175</wp:posOffset>
            </wp:positionH>
            <wp:positionV relativeFrom="paragraph">
              <wp:posOffset>329565</wp:posOffset>
            </wp:positionV>
            <wp:extent cx="5160010" cy="2362200"/>
            <wp:effectExtent l="0" t="0" r="2540" b="0"/>
            <wp:wrapSquare wrapText="bothSides"/>
            <wp:docPr id="11" name="Obrázok 11" descr="https://lh4.googleusercontent.com/YnEUkB6axt9oHj2kPRVQyS3hVEK7dshpXBX3oxWvOLC1y-3KpMFTcD9NINw7KXLOh8bz3m-ZFrSWzgVOkrrgVpFypXvL4rxBn7IAyetJ_0ndvUG-wV-rRbklRggoOZaQzDH9og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YnEUkB6axt9oHj2kPRVQyS3hVEK7dshpXBX3oxWvOLC1y-3KpMFTcD9NINw7KXLOh8bz3m-ZFrSWzgVOkrrgVpFypXvL4rxBn7IAyetJ_0ndvUG-wV-rRbklRggoOZaQzDH9ogT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001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1AF">
        <w:rPr>
          <w:rFonts w:ascii="Times New Roman" w:eastAsia="Times New Roman" w:hAnsi="Times New Roman" w:cs="Times New Roman"/>
          <w:sz w:val="24"/>
          <w:szCs w:val="24"/>
        </w:rPr>
        <w:t>And the body of the methods shown in code:</w:t>
      </w:r>
    </w:p>
    <w:p w:rsidR="000E11AF" w:rsidRDefault="000E11AF" w:rsidP="000E11AF">
      <w:pPr>
        <w:jc w:val="both"/>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257E37" w:rsidRDefault="00257E37" w:rsidP="000E11AF">
      <w:pPr>
        <w:widowControl w:val="0"/>
        <w:spacing w:after="0"/>
        <w:ind w:firstLine="720"/>
        <w:rPr>
          <w:rFonts w:ascii="Times New Roman" w:eastAsia="Times New Roman" w:hAnsi="Times New Roman" w:cs="Times New Roman"/>
          <w:sz w:val="24"/>
          <w:szCs w:val="24"/>
        </w:rPr>
      </w:pPr>
    </w:p>
    <w:p w:rsid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underlined lines in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 xml:space="preserve"> ensure that the objects are shared properly, i.e. as mentioned before.</w:t>
      </w:r>
    </w:p>
    <w:p w:rsidR="000E11AF" w:rsidRDefault="000E11AF" w:rsidP="000E11AF">
      <w:pPr>
        <w:widowControl w:val="0"/>
        <w:spacing w:after="0"/>
        <w:ind w:firstLine="720"/>
      </w:pPr>
      <w:r>
        <w:rPr>
          <w:noProof/>
          <w:lang w:val="sk-SK" w:eastAsia="sk-SK"/>
        </w:rPr>
        <w:drawing>
          <wp:anchor distT="0" distB="0" distL="114300" distR="114300" simplePos="0" relativeHeight="251663360" behindDoc="0" locked="0" layoutInCell="1" allowOverlap="1" wp14:anchorId="7E9B9E38" wp14:editId="3311C201">
            <wp:simplePos x="0" y="0"/>
            <wp:positionH relativeFrom="column">
              <wp:posOffset>655955</wp:posOffset>
            </wp:positionH>
            <wp:positionV relativeFrom="paragraph">
              <wp:posOffset>198120</wp:posOffset>
            </wp:positionV>
            <wp:extent cx="4876800" cy="1959610"/>
            <wp:effectExtent l="0" t="0" r="0" b="2540"/>
            <wp:wrapSquare wrapText="bothSides"/>
            <wp:docPr id="12" name="Obrázok 12" descr="https://lh3.googleusercontent.com/076WoxLT7yNR5qOP0hfkJg_H-QukRlBaKWj_nDKtyMoMrLkzIcjSE2w_iCisudgfdpxNyhL1fuTsjp--mnkRY9cepnZ3WFEZdAuSY--qIkxMxUOznmwEUzdjwWYmR6PqlZTh-P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076WoxLT7yNR5qOP0hfkJg_H-QukRlBaKWj_nDKtyMoMrLkzIcjSE2w_iCisudgfdpxNyhL1fuTsjp--mnkRY9cepnZ3WFEZdAuSY--qIkxMxUOznmwEUzdjwWYmR6PqlZTh-Pc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rsidP="000E11AF">
      <w:pPr>
        <w:widowControl w:val="0"/>
        <w:spacing w:after="0"/>
        <w:ind w:firstLine="720"/>
        <w:rPr>
          <w:rFonts w:ascii="Times New Roman" w:eastAsia="Times New Roman" w:hAnsi="Times New Roman" w:cs="Times New Roman"/>
          <w:sz w:val="24"/>
          <w:szCs w:val="24"/>
        </w:rPr>
      </w:pPr>
    </w:p>
    <w:p w:rsidR="000E11AF" w:rsidRP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above code illustrates how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creates the objects and limits the categories to choose from.</w:t>
      </w:r>
    </w:p>
    <w:p w:rsidR="000E11AF" w:rsidRDefault="000E11AF" w:rsidP="000E11AF">
      <w:pPr>
        <w:widowControl w:val="0"/>
        <w:spacing w:after="0"/>
        <w:rPr>
          <w:rFonts w:ascii="Times New Roman" w:eastAsia="Times New Roman" w:hAnsi="Times New Roman" w:cs="Times New Roman"/>
          <w:sz w:val="24"/>
          <w:szCs w:val="24"/>
        </w:rPr>
      </w:pPr>
    </w:p>
    <w:p w:rsidR="000E11AF" w:rsidRDefault="000E11AF" w:rsidP="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Flyweight design pattern has been tested using </w:t>
      </w:r>
      <w:proofErr w:type="spellStart"/>
      <w:r w:rsidRPr="000E11AF">
        <w:rPr>
          <w:rFonts w:ascii="Times New Roman" w:eastAsia="Times New Roman" w:hAnsi="Times New Roman" w:cs="Times New Roman"/>
          <w:sz w:val="24"/>
          <w:szCs w:val="24"/>
        </w:rPr>
        <w:t>JunitTest</w:t>
      </w:r>
      <w:proofErr w:type="spellEnd"/>
      <w:r w:rsidRPr="000E11AF">
        <w:rPr>
          <w:rFonts w:ascii="Times New Roman" w:eastAsia="Times New Roman" w:hAnsi="Times New Roman" w:cs="Times New Roman"/>
          <w:sz w:val="24"/>
          <w:szCs w:val="24"/>
        </w:rPr>
        <w:t xml:space="preserve"> and proved to be working:</w:t>
      </w:r>
    </w:p>
    <w:p w:rsidR="000E11AF" w:rsidRDefault="000E11AF" w:rsidP="000E11AF">
      <w:pPr>
        <w:widowControl w:val="0"/>
        <w:spacing w:after="0"/>
        <w:rPr>
          <w:rFonts w:ascii="Times New Roman" w:eastAsia="Times New Roman" w:hAnsi="Times New Roman" w:cs="Times New Roman"/>
          <w:sz w:val="24"/>
          <w:szCs w:val="24"/>
        </w:rPr>
      </w:pPr>
    </w:p>
    <w:p w:rsidR="00B766B6" w:rsidRDefault="000E11AF" w:rsidP="000E11AF">
      <w:pPr>
        <w:widowControl w:val="0"/>
        <w:spacing w:after="0"/>
        <w:rPr>
          <w:rFonts w:ascii="Times New Roman" w:eastAsia="Times New Roman" w:hAnsi="Times New Roman" w:cs="Times New Roman"/>
          <w:sz w:val="24"/>
          <w:szCs w:val="24"/>
        </w:rPr>
        <w:sectPr w:rsidR="00B766B6">
          <w:type w:val="continuous"/>
          <w:pgSz w:w="11906" w:h="16838"/>
          <w:pgMar w:top="1417" w:right="1417" w:bottom="1417" w:left="1417" w:header="0" w:footer="708" w:gutter="0"/>
          <w:cols w:space="708"/>
        </w:sectPr>
      </w:pPr>
      <w:r>
        <w:rPr>
          <w:rFonts w:ascii="Arial" w:hAnsi="Arial" w:cs="Arial"/>
          <w:noProof/>
          <w:lang w:val="sk-SK" w:eastAsia="sk-SK"/>
        </w:rPr>
        <w:drawing>
          <wp:anchor distT="0" distB="0" distL="114300" distR="114300" simplePos="0" relativeHeight="251664384" behindDoc="0" locked="0" layoutInCell="1" allowOverlap="1">
            <wp:simplePos x="0" y="0"/>
            <wp:positionH relativeFrom="column">
              <wp:posOffset>3175</wp:posOffset>
            </wp:positionH>
            <wp:positionV relativeFrom="paragraph">
              <wp:posOffset>0</wp:posOffset>
            </wp:positionV>
            <wp:extent cx="5736590" cy="1447800"/>
            <wp:effectExtent l="0" t="0" r="0" b="0"/>
            <wp:wrapSquare wrapText="bothSides"/>
            <wp:docPr id="13" name="Obrázok 13" descr="https://lh5.googleusercontent.com/e2Dqr3Cp5x4LVBAPcNcI7vCLB5Qe_wJCeMmQv0LuE1hIDYc4Fhtpmyni2nuaBYlKkL135GAuvvttGO-AdfC_gBMRE0tIjbKEyoWhNsfMSt11M9MascaTtlBoLpRUKwHvPfsWY1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e2Dqr3Cp5x4LVBAPcNcI7vCLB5Qe_wJCeMmQv0LuE1hIDYc4Fhtpmyni2nuaBYlKkL135GAuvvttGO-AdfC_gBMRE0tIjbKEyoWhNsfMSt11M9MascaTtlBoLpRUKwHvPfsWY1l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659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C5C">
        <w:br w:type="page"/>
      </w:r>
    </w:p>
    <w:p w:rsidR="00B766B6" w:rsidRPr="000E11AF" w:rsidRDefault="000E11AF" w:rsidP="00537D9B">
      <w:pPr>
        <w:pStyle w:val="Obsah2"/>
      </w:pPr>
      <w:bookmarkStart w:id="13" w:name="_3dy6vkm" w:colFirst="0" w:colLast="0"/>
      <w:bookmarkStart w:id="14" w:name="_Toc513153139"/>
      <w:bookmarkStart w:id="15" w:name="_Toc513185162"/>
      <w:bookmarkEnd w:id="13"/>
      <w:r>
        <w:lastRenderedPageBreak/>
        <w:t>Remote observer</w:t>
      </w:r>
      <w:bookmarkEnd w:id="14"/>
      <w:bookmarkEnd w:id="15"/>
    </w:p>
    <w:p w:rsidR="00257E37" w:rsidRPr="00257E37" w:rsidRDefault="00257E37" w:rsidP="00257E37">
      <w:pPr>
        <w:ind w:firstLine="360"/>
        <w:jc w:val="both"/>
        <w:rPr>
          <w:rFonts w:ascii="Times New Roman" w:eastAsia="Times New Roman" w:hAnsi="Times New Roman" w:cs="Times New Roman"/>
          <w:sz w:val="24"/>
          <w:szCs w:val="24"/>
        </w:rPr>
      </w:pPr>
      <w:bookmarkStart w:id="16" w:name="_1t3h5sf" w:colFirst="0" w:colLast="0"/>
      <w:bookmarkEnd w:id="16"/>
      <w:r w:rsidRPr="00257E37">
        <w:rPr>
          <w:rFonts w:ascii="Times New Roman" w:eastAsia="Times New Roman" w:hAnsi="Times New Roman" w:cs="Times New Roman"/>
          <w:sz w:val="24"/>
          <w:szCs w:val="24"/>
        </w:rPr>
        <w:t>Another design pattern implemented in VIA Management system is the Remote observer design pattern. The main reason for using this pattern is the need of an automatic update of some classes (observers) every time a specific class (observable) is changed.</w:t>
      </w:r>
    </w:p>
    <w:p w:rsidR="00257E37" w:rsidRPr="00257E37" w:rsidRDefault="00257E37" w:rsidP="00257E37">
      <w:pPr>
        <w:ind w:firstLine="360"/>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In this system,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class (observable) on the server side is observed by the Client class (observer) on the client side in the following way:</w:t>
      </w:r>
    </w:p>
    <w:p w:rsidR="00257E37" w:rsidRPr="00257E37" w:rsidRDefault="00257E37" w:rsidP="00257E37">
      <w:pPr>
        <w:pStyle w:val="Akapitzlist"/>
        <w:numPr>
          <w:ilvl w:val="0"/>
          <w:numId w:val="8"/>
        </w:num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Not only the server, but also the client makes itself as a stub object (due to issue with managing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calling update method on client using RMI). </w:t>
      </w:r>
    </w:p>
    <w:p w:rsidR="00257E37" w:rsidRPr="00257E37" w:rsidRDefault="00257E37" w:rsidP="00257E37">
      <w:pPr>
        <w:pStyle w:val="Akapitzlist"/>
        <w:numPr>
          <w:ilvl w:val="0"/>
          <w:numId w:val="8"/>
        </w:num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The client establishes a connection with the server and adds itself as an observer</w:t>
      </w:r>
    </w:p>
    <w:p w:rsidR="00257E37" w:rsidRPr="00257E37" w:rsidRDefault="00257E37" w:rsidP="00257E37">
      <w:pPr>
        <w:pStyle w:val="Akapitzlist"/>
        <w:numPr>
          <w:ilvl w:val="0"/>
          <w:numId w:val="8"/>
        </w:num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If there is a change in the server model, specifically in the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the observer pattern calls on each Client class an “update” method that updates the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on the client side.</w:t>
      </w:r>
    </w:p>
    <w:p w:rsidR="00B766B6" w:rsidRDefault="000E11AF">
      <w:pPr>
        <w:widowControl w:val="0"/>
        <w:spacing w:after="0"/>
      </w:pPr>
      <w:r>
        <w:rPr>
          <w:noProof/>
          <w:lang w:val="sk-SK" w:eastAsia="sk-SK"/>
        </w:rPr>
        <w:drawing>
          <wp:anchor distT="0" distB="0" distL="114300" distR="114300" simplePos="0" relativeHeight="251665408" behindDoc="0" locked="0" layoutInCell="1" allowOverlap="1">
            <wp:simplePos x="0" y="0"/>
            <wp:positionH relativeFrom="column">
              <wp:posOffset>-4445</wp:posOffset>
            </wp:positionH>
            <wp:positionV relativeFrom="paragraph">
              <wp:posOffset>1905</wp:posOffset>
            </wp:positionV>
            <wp:extent cx="5760720" cy="4055110"/>
            <wp:effectExtent l="0" t="0" r="0" b="254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fina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55110"/>
                    </a:xfrm>
                    <a:prstGeom prst="rect">
                      <a:avLst/>
                    </a:prstGeom>
                  </pic:spPr>
                </pic:pic>
              </a:graphicData>
            </a:graphic>
            <wp14:sizeRelH relativeFrom="page">
              <wp14:pctWidth>0</wp14:pctWidth>
            </wp14:sizeRelH>
            <wp14:sizeRelV relativeFrom="page">
              <wp14:pctHeight>0</wp14:pctHeight>
            </wp14:sizeRelV>
          </wp:anchor>
        </w:drawing>
      </w:r>
      <w:r w:rsidR="00D57C5C">
        <w:br w:type="page"/>
      </w:r>
    </w:p>
    <w:p w:rsidR="000E11AF" w:rsidRDefault="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lastRenderedPageBreak/>
        <w:t>Shown in Java:</w:t>
      </w:r>
    </w:p>
    <w:p w:rsidR="006F4E29" w:rsidRDefault="006F4E2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71552" behindDoc="0" locked="0" layoutInCell="1" allowOverlap="1" wp14:anchorId="372C1EDB" wp14:editId="32A8955F">
            <wp:simplePos x="0" y="0"/>
            <wp:positionH relativeFrom="column">
              <wp:posOffset>-2540</wp:posOffset>
            </wp:positionH>
            <wp:positionV relativeFrom="paragraph">
              <wp:posOffset>116840</wp:posOffset>
            </wp:positionV>
            <wp:extent cx="4478655" cy="3903345"/>
            <wp:effectExtent l="19050" t="19050" r="17145" b="20955"/>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8655" cy="390334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0E11AF" w:rsidRDefault="000E11AF" w:rsidP="000E11AF">
      <w:pPr>
        <w:widowControl w:val="0"/>
        <w:spacing w:after="0"/>
        <w:jc w:val="center"/>
      </w:pPr>
    </w:p>
    <w:p w:rsidR="000E11AF" w:rsidRDefault="000E11AF" w:rsidP="000B651C">
      <w:pPr>
        <w:widowControl w:val="0"/>
        <w:spacing w:after="0"/>
        <w:jc w:val="cente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257E37">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73600" behindDoc="0" locked="0" layoutInCell="1" allowOverlap="1" wp14:anchorId="3BF4E094" wp14:editId="3C586ECC">
            <wp:simplePos x="0" y="0"/>
            <wp:positionH relativeFrom="column">
              <wp:posOffset>-4610100</wp:posOffset>
            </wp:positionH>
            <wp:positionV relativeFrom="paragraph">
              <wp:posOffset>101600</wp:posOffset>
            </wp:positionV>
            <wp:extent cx="4478655" cy="3609340"/>
            <wp:effectExtent l="19050" t="19050" r="17145" b="10160"/>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24">
                      <a:extLst>
                        <a:ext uri="{28A0092B-C50C-407E-A947-70E740481C1C}">
                          <a14:useLocalDpi xmlns:a14="http://schemas.microsoft.com/office/drawing/2010/main" val="0"/>
                        </a:ext>
                      </a:extLst>
                    </a:blip>
                    <a:stretch>
                      <a:fillRect/>
                    </a:stretch>
                  </pic:blipFill>
                  <pic:spPr>
                    <a:xfrm>
                      <a:off x="0" y="0"/>
                      <a:ext cx="4478655" cy="360934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257E37" w:rsidRDefault="00257E37">
      <w:pPr>
        <w:widowControl w:val="0"/>
        <w:spacing w:after="0"/>
        <w:rPr>
          <w:rFonts w:ascii="Times New Roman" w:eastAsia="Times New Roman" w:hAnsi="Times New Roman" w:cs="Times New Roman"/>
          <w:sz w:val="24"/>
          <w:szCs w:val="24"/>
        </w:rPr>
      </w:pPr>
    </w:p>
    <w:p w:rsidR="000E11AF" w:rsidRDefault="000B651C">
      <w:pPr>
        <w:widowControl w:val="0"/>
        <w:spacing w:after="0"/>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Observer pattern has been tested with unit tests and proven working.</w:t>
      </w:r>
    </w:p>
    <w:p w:rsidR="00257E37" w:rsidRDefault="00257E37">
      <w:pPr>
        <w:widowControl w:val="0"/>
        <w:spacing w:after="0"/>
        <w:rPr>
          <w:rFonts w:ascii="Times New Roman" w:eastAsia="Times New Roman" w:hAnsi="Times New Roman" w:cs="Times New Roman"/>
          <w:sz w:val="24"/>
          <w:szCs w:val="24"/>
        </w:rPr>
      </w:pPr>
    </w:p>
    <w:p w:rsidR="00257E37" w:rsidRDefault="00257E37">
      <w:pPr>
        <w:widowControl w:val="0"/>
        <w:spacing w:after="0"/>
        <w:rPr>
          <w:rFonts w:ascii="Times New Roman" w:eastAsia="Times New Roman" w:hAnsi="Times New Roman" w:cs="Times New Roman"/>
          <w:sz w:val="24"/>
          <w:szCs w:val="24"/>
        </w:rPr>
        <w:sectPr w:rsidR="00257E37">
          <w:type w:val="continuous"/>
          <w:pgSz w:w="11906" w:h="16838"/>
          <w:pgMar w:top="1417" w:right="1417" w:bottom="1417" w:left="1417" w:header="0" w:footer="708" w:gutter="0"/>
          <w:cols w:space="708"/>
        </w:sectPr>
      </w:pPr>
    </w:p>
    <w:p w:rsidR="00257E37" w:rsidRDefault="00257E37">
      <w:pPr>
        <w:rPr>
          <w:rFonts w:ascii="Times New Roman" w:eastAsia="Times New Roman" w:hAnsi="Times New Roman" w:cs="Times New Roman"/>
          <w:b/>
          <w:sz w:val="32"/>
          <w:szCs w:val="32"/>
        </w:rPr>
      </w:pPr>
      <w:bookmarkStart w:id="17" w:name="_4d34og8" w:colFirst="0" w:colLast="0"/>
      <w:bookmarkEnd w:id="17"/>
      <w:r>
        <w:rPr>
          <w:rFonts w:ascii="Arial" w:hAnsi="Arial" w:cs="Arial"/>
          <w:noProof/>
          <w:lang w:val="sk-SK" w:eastAsia="sk-SK"/>
        </w:rPr>
        <w:drawing>
          <wp:inline distT="0" distB="0" distL="0" distR="0" wp14:anchorId="7057E710" wp14:editId="774850B6">
            <wp:extent cx="5732145" cy="3090545"/>
            <wp:effectExtent l="0" t="0" r="1905" b="0"/>
            <wp:docPr id="21" name="Obrázok 21" descr="https://lh4.googleusercontent.com/FdeKFhFNw-y7kb9jbwS8JY7xnM9q0g1FAHrp5--i68sE9iXFWb8h-aWk-XaE_kkjSOsSH0HFqyFXV8iXHPTt3DUuclj3J-09iRtYHfbaXqOyYAIEzKUZ32Y5HF_j_A_5_rxQFT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deKFhFNw-y7kb9jbwS8JY7xnM9q0g1FAHrp5--i68sE9iXFWb8h-aWk-XaE_kkjSOsSH0HFqyFXV8iXHPTt3DUuclj3J-09iRtYHfbaXqOyYAIEzKUZ32Y5HF_j_A_5_rxQFTF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090545"/>
                    </a:xfrm>
                    <a:prstGeom prst="rect">
                      <a:avLst/>
                    </a:prstGeom>
                    <a:noFill/>
                    <a:ln>
                      <a:noFill/>
                    </a:ln>
                  </pic:spPr>
                </pic:pic>
              </a:graphicData>
            </a:graphic>
          </wp:inline>
        </w:drawing>
      </w:r>
    </w:p>
    <w:p w:rsidR="000B651C" w:rsidRDefault="00257E37">
      <w:pPr>
        <w:rPr>
          <w:rFonts w:ascii="Times New Roman" w:eastAsia="Times New Roman" w:hAnsi="Times New Roman" w:cs="Times New Roman"/>
          <w:b/>
          <w:sz w:val="32"/>
          <w:szCs w:val="32"/>
        </w:rPr>
      </w:pPr>
      <w:r>
        <w:rPr>
          <w:rFonts w:ascii="Arial" w:hAnsi="Arial" w:cs="Arial"/>
          <w:noProof/>
          <w:lang w:val="sk-SK" w:eastAsia="sk-SK"/>
        </w:rPr>
        <w:drawing>
          <wp:inline distT="0" distB="0" distL="0" distR="0">
            <wp:extent cx="2836545" cy="702945"/>
            <wp:effectExtent l="0" t="0" r="1905" b="1905"/>
            <wp:docPr id="23" name="Obrázok 23" descr="https://lh4.googleusercontent.com/0rwR8786FNnjSpUwlMyXfRpQCUegxGPN3X2DRt7DxZ2uWhauQPygEaS7IyXO7rae7C92ynQ4Qbwr4oaDTyU-l2xP5j9ywge6mqEHdrjkvn0PnRcQpxDzvyu2WuHVZls1s2bKnH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0rwR8786FNnjSpUwlMyXfRpQCUegxGPN3X2DRt7DxZ2uWhauQPygEaS7IyXO7rae7C92ynQ4Qbwr4oaDTyU-l2xP5j9ywge6mqEHdrjkvn0PnRcQpxDzvyu2WuHVZls1s2bKnH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6545" cy="702945"/>
                    </a:xfrm>
                    <a:prstGeom prst="rect">
                      <a:avLst/>
                    </a:prstGeom>
                    <a:noFill/>
                    <a:ln>
                      <a:noFill/>
                    </a:ln>
                  </pic:spPr>
                </pic:pic>
              </a:graphicData>
            </a:graphic>
          </wp:inline>
        </w:drawing>
      </w:r>
      <w:r w:rsidR="000B651C">
        <w:rPr>
          <w:rFonts w:ascii="Times New Roman" w:eastAsia="Times New Roman" w:hAnsi="Times New Roman" w:cs="Times New Roman"/>
          <w:b/>
          <w:sz w:val="32"/>
          <w:szCs w:val="32"/>
        </w:rPr>
        <w:br w:type="page"/>
      </w:r>
    </w:p>
    <w:p w:rsidR="000B651C" w:rsidRDefault="000B651C" w:rsidP="00537D9B">
      <w:pPr>
        <w:pStyle w:val="Obsah2"/>
      </w:pPr>
      <w:bookmarkStart w:id="18" w:name="_Toc513153140"/>
      <w:bookmarkStart w:id="19" w:name="_Toc513185163"/>
      <w:r>
        <w:lastRenderedPageBreak/>
        <w:t>Adapter</w:t>
      </w:r>
      <w:bookmarkEnd w:id="18"/>
      <w:bookmarkEnd w:id="19"/>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One of the many advantages of using the RMI connection is a very easy implementation of the Adapter pattern. The purpose of this design pattern is to adapt one part of the system to another </w:t>
      </w:r>
      <w:r w:rsidR="00106614" w:rsidRPr="000B651C">
        <w:rPr>
          <w:rFonts w:ascii="Times New Roman" w:eastAsia="Times New Roman" w:hAnsi="Times New Roman" w:cs="Times New Roman"/>
          <w:sz w:val="24"/>
          <w:szCs w:val="24"/>
        </w:rPr>
        <w:t>part that</w:t>
      </w:r>
      <w:r w:rsidRPr="000B651C">
        <w:rPr>
          <w:rFonts w:ascii="Times New Roman" w:eastAsia="Times New Roman" w:hAnsi="Times New Roman" w:cs="Times New Roman"/>
          <w:sz w:val="24"/>
          <w:szCs w:val="24"/>
        </w:rPr>
        <w:t xml:space="preserve"> is not compatible with it. This case can be seen on the Client side of the system, where the source of data to the application is provided by RMI.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interface is the target for the adapter class - Client. </w:t>
      </w:r>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Moreover the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is also extending the Remote interface due to the use of RMI. The </w:t>
      </w:r>
      <w:proofErr w:type="spellStart"/>
      <w:r w:rsidRPr="000B651C">
        <w:rPr>
          <w:rFonts w:ascii="Times New Roman" w:eastAsia="Times New Roman" w:hAnsi="Times New Roman" w:cs="Times New Roman"/>
          <w:sz w:val="24"/>
          <w:szCs w:val="24"/>
        </w:rPr>
        <w:t>Adaptee</w:t>
      </w:r>
      <w:proofErr w:type="spellEnd"/>
      <w:r w:rsidRPr="000B651C">
        <w:rPr>
          <w:rFonts w:ascii="Times New Roman" w:eastAsia="Times New Roman" w:hAnsi="Times New Roman" w:cs="Times New Roman"/>
          <w:sz w:val="24"/>
          <w:szCs w:val="24"/>
        </w:rPr>
        <w:t xml:space="preserve"> class is the Server on the server side of the system. It is responsible for registering methods to use by the client. Thanks to this, the </w:t>
      </w:r>
      <w:proofErr w:type="spellStart"/>
      <w:r w:rsidRPr="000B651C">
        <w:rPr>
          <w:rFonts w:ascii="Times New Roman" w:eastAsia="Times New Roman" w:hAnsi="Times New Roman" w:cs="Times New Roman"/>
          <w:sz w:val="24"/>
          <w:szCs w:val="24"/>
        </w:rPr>
        <w:t>ClientModelManager</w:t>
      </w:r>
      <w:proofErr w:type="spellEnd"/>
      <w:r w:rsidRPr="000B651C">
        <w:rPr>
          <w:rFonts w:ascii="Times New Roman" w:eastAsia="Times New Roman" w:hAnsi="Times New Roman" w:cs="Times New Roman"/>
          <w:sz w:val="24"/>
          <w:szCs w:val="24"/>
        </w:rPr>
        <w:t xml:space="preserve"> does not have to handle the communication with the server and also </w:t>
      </w:r>
      <w:proofErr w:type="spellStart"/>
      <w:r w:rsidRPr="000B651C">
        <w:rPr>
          <w:rFonts w:ascii="Times New Roman" w:eastAsia="Times New Roman" w:hAnsi="Times New Roman" w:cs="Times New Roman"/>
          <w:sz w:val="24"/>
          <w:szCs w:val="24"/>
        </w:rPr>
        <w:t>marshaling</w:t>
      </w:r>
      <w:proofErr w:type="spellEnd"/>
      <w:r w:rsidRPr="000B651C">
        <w:rPr>
          <w:rFonts w:ascii="Times New Roman" w:eastAsia="Times New Roman" w:hAnsi="Times New Roman" w:cs="Times New Roman"/>
          <w:sz w:val="24"/>
          <w:szCs w:val="24"/>
        </w:rPr>
        <w:t xml:space="preserve"> and </w:t>
      </w:r>
      <w:proofErr w:type="spellStart"/>
      <w:r w:rsidRPr="000B651C">
        <w:rPr>
          <w:rFonts w:ascii="Times New Roman" w:eastAsia="Times New Roman" w:hAnsi="Times New Roman" w:cs="Times New Roman"/>
          <w:sz w:val="24"/>
          <w:szCs w:val="24"/>
        </w:rPr>
        <w:t>unmarshaling</w:t>
      </w:r>
      <w:proofErr w:type="spellEnd"/>
      <w:r w:rsidRPr="000B651C">
        <w:rPr>
          <w:rFonts w:ascii="Times New Roman" w:eastAsia="Times New Roman" w:hAnsi="Times New Roman" w:cs="Times New Roman"/>
          <w:sz w:val="24"/>
          <w:szCs w:val="24"/>
        </w:rPr>
        <w:t xml:space="preserve"> objects. </w:t>
      </w:r>
    </w:p>
    <w:p w:rsidR="000B651C"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6432" behindDoc="0" locked="0" layoutInCell="1" allowOverlap="1" wp14:anchorId="65E18D37" wp14:editId="18F37756">
            <wp:simplePos x="0" y="0"/>
            <wp:positionH relativeFrom="column">
              <wp:posOffset>-4445</wp:posOffset>
            </wp:positionH>
            <wp:positionV relativeFrom="paragraph">
              <wp:posOffset>631825</wp:posOffset>
            </wp:positionV>
            <wp:extent cx="5734050" cy="2124075"/>
            <wp:effectExtent l="0" t="0" r="0" b="9525"/>
            <wp:wrapSquare wrapText="bothSides"/>
            <wp:docPr id="17" name="Obrázok 17" descr="https://lh5.googleusercontent.com/E1_dm3VtpbWvuMnFhyAIsg9YjzAUGDAuTEndO5AIfYOwuwXYzjmZIu0I9aeHUHFNe8CR0wPKWx-ScTcYqZTxzFzXiLBtIm1usYWuGBTgh8RrZkWYS0wfkfR9a05hINgsDF8e_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E1_dm3VtpbWvuMnFhyAIsg9YjzAUGDAuTEndO5AIfYOwuwXYzjmZIu0I9aeHUHFNe8CR0wPKWx-ScTcYqZTxzFzXiLBtIm1usYWuGBTgh8RrZkWYS0wfkfR9a05hINgsDF8e_tx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51C" w:rsidRPr="000B651C">
        <w:rPr>
          <w:rFonts w:ascii="Times New Roman" w:eastAsia="Times New Roman" w:hAnsi="Times New Roman" w:cs="Times New Roman"/>
          <w:sz w:val="24"/>
          <w:szCs w:val="24"/>
        </w:rPr>
        <w:t xml:space="preserve">In addition, thus using Adapter pattern, Dependency Inversion SOLID rule is preserved. </w:t>
      </w:r>
      <w:proofErr w:type="spellStart"/>
      <w:r w:rsidR="000B651C" w:rsidRPr="000B651C">
        <w:rPr>
          <w:rFonts w:ascii="Times New Roman" w:eastAsia="Times New Roman" w:hAnsi="Times New Roman" w:cs="Times New Roman"/>
          <w:sz w:val="24"/>
          <w:szCs w:val="24"/>
        </w:rPr>
        <w:t>ClientModelManager</w:t>
      </w:r>
      <w:proofErr w:type="spellEnd"/>
      <w:r w:rsidR="000B651C" w:rsidRPr="000B651C">
        <w:rPr>
          <w:rFonts w:ascii="Times New Roman" w:eastAsia="Times New Roman" w:hAnsi="Times New Roman" w:cs="Times New Roman"/>
          <w:sz w:val="24"/>
          <w:szCs w:val="24"/>
        </w:rPr>
        <w:t xml:space="preserve"> is not dependent on the Client class, but it depends on an abstraction in the form of the </w:t>
      </w:r>
      <w:proofErr w:type="spellStart"/>
      <w:r w:rsidR="000B651C" w:rsidRPr="000B651C">
        <w:rPr>
          <w:rFonts w:ascii="Times New Roman" w:eastAsia="Times New Roman" w:hAnsi="Times New Roman" w:cs="Times New Roman"/>
          <w:sz w:val="24"/>
          <w:szCs w:val="24"/>
        </w:rPr>
        <w:t>RemoteClient</w:t>
      </w:r>
      <w:proofErr w:type="spellEnd"/>
      <w:r w:rsidR="000B651C" w:rsidRPr="000B651C">
        <w:rPr>
          <w:rFonts w:ascii="Times New Roman" w:eastAsia="Times New Roman" w:hAnsi="Times New Roman" w:cs="Times New Roman"/>
          <w:sz w:val="24"/>
          <w:szCs w:val="24"/>
        </w:rPr>
        <w:t xml:space="preserve"> interface.</w:t>
      </w:r>
    </w:p>
    <w:p w:rsidR="00D73889" w:rsidRPr="000B651C" w:rsidRDefault="00D73889" w:rsidP="00D73889">
      <w:pPr>
        <w:widowControl w:val="0"/>
        <w:spacing w:after="0"/>
        <w:ind w:firstLine="360"/>
        <w:jc w:val="both"/>
        <w:rPr>
          <w:lang w:val="sk-SK"/>
        </w:rPr>
        <w:sectPr w:rsidR="00D73889" w:rsidRPr="000B651C">
          <w:type w:val="continuous"/>
          <w:pgSz w:w="11906" w:h="16838"/>
          <w:pgMar w:top="1417" w:right="1417" w:bottom="1417" w:left="1417" w:header="0" w:footer="708" w:gutter="0"/>
          <w:cols w:space="708"/>
        </w:sectPr>
      </w:pPr>
    </w:p>
    <w:p w:rsidR="00D73889" w:rsidRDefault="00D7388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D73889" w:rsidRDefault="00D73889" w:rsidP="00537D9B">
      <w:pPr>
        <w:pStyle w:val="Obsah2"/>
      </w:pPr>
      <w:bookmarkStart w:id="20" w:name="_Toc513153141"/>
      <w:bookmarkStart w:id="21" w:name="_Toc513185164"/>
      <w:r>
        <w:lastRenderedPageBreak/>
        <w:t>Proxy</w:t>
      </w:r>
      <w:bookmarkEnd w:id="20"/>
      <w:bookmarkEnd w:id="21"/>
    </w:p>
    <w:p w:rsidR="00D73889"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7456" behindDoc="0" locked="0" layoutInCell="1" allowOverlap="1" wp14:anchorId="20F5F527" wp14:editId="16CAA586">
            <wp:simplePos x="0" y="0"/>
            <wp:positionH relativeFrom="column">
              <wp:posOffset>62230</wp:posOffset>
            </wp:positionH>
            <wp:positionV relativeFrom="paragraph">
              <wp:posOffset>1761490</wp:posOffset>
            </wp:positionV>
            <wp:extent cx="5734050" cy="2447925"/>
            <wp:effectExtent l="0" t="0" r="0" b="9525"/>
            <wp:wrapSquare wrapText="bothSides"/>
            <wp:docPr id="18" name="Obrázok 18" descr="https://lh4.googleusercontent.com/h3gfWgS7FdDIfOwjGp2SLNIbQ5qRASU_J3DT_ACApjTTEfSVeKPzZjO3coajySUjd6qIFWWmjAICoSnrCG1e2IDBx8XHF1ZD7JJx22DHBIvLNLyFX1WaZsQ9e6ok7uwbN738Uj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h3gfWgS7FdDIfOwjGp2SLNIbQ5qRASU_J3DT_ACApjTTEfSVeKPzZjO3coajySUjd6qIFWWmjAICoSnrCG1e2IDBx8XHF1ZD7JJx22DHBIvLNLyFX1WaZsQ9e6ok7uwbN738Uj_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889">
        <w:rPr>
          <w:rFonts w:ascii="Times New Roman" w:eastAsia="Times New Roman" w:hAnsi="Times New Roman" w:cs="Times New Roman"/>
          <w:sz w:val="24"/>
          <w:szCs w:val="24"/>
        </w:rPr>
        <w:t>The proxy design pattern is very useful in term</w:t>
      </w:r>
      <w:r w:rsidR="00406628">
        <w:rPr>
          <w:rFonts w:ascii="Times New Roman" w:eastAsia="Times New Roman" w:hAnsi="Times New Roman" w:cs="Times New Roman"/>
          <w:sz w:val="24"/>
          <w:szCs w:val="24"/>
        </w:rPr>
        <w:t>s</w:t>
      </w:r>
      <w:r w:rsidRPr="00D73889">
        <w:rPr>
          <w:rFonts w:ascii="Times New Roman" w:eastAsia="Times New Roman" w:hAnsi="Times New Roman" w:cs="Times New Roman"/>
          <w:sz w:val="24"/>
          <w:szCs w:val="24"/>
        </w:rPr>
        <w:t xml:space="preserve"> of organizing code and the project structure. The main goal is to create an easy access point to a part of the system. In this case,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the proxy class between the Controller and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(both on the client side). Both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and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are implementing the </w:t>
      </w:r>
      <w:proofErr w:type="spellStart"/>
      <w:r w:rsidRPr="00D73889">
        <w:rPr>
          <w:rFonts w:ascii="Times New Roman" w:eastAsia="Times New Roman" w:hAnsi="Times New Roman" w:cs="Times New Roman"/>
          <w:sz w:val="24"/>
          <w:szCs w:val="24"/>
        </w:rPr>
        <w:t>ListOfMember</w:t>
      </w:r>
      <w:r w:rsidR="00406628">
        <w:rPr>
          <w:rFonts w:ascii="Times New Roman" w:eastAsia="Times New Roman" w:hAnsi="Times New Roman" w:cs="Times New Roman"/>
          <w:sz w:val="24"/>
          <w:szCs w:val="24"/>
        </w:rPr>
        <w:t>s</w:t>
      </w:r>
      <w:proofErr w:type="spellEnd"/>
      <w:r w:rsidR="00106614">
        <w:rPr>
          <w:rFonts w:ascii="Times New Roman" w:eastAsia="Times New Roman" w:hAnsi="Times New Roman" w:cs="Times New Roman"/>
          <w:sz w:val="24"/>
          <w:szCs w:val="24"/>
        </w:rPr>
        <w:t xml:space="preserve"> in</w:t>
      </w:r>
      <w:r w:rsidRPr="00D73889">
        <w:rPr>
          <w:rFonts w:ascii="Times New Roman" w:eastAsia="Times New Roman" w:hAnsi="Times New Roman" w:cs="Times New Roman"/>
          <w:sz w:val="24"/>
          <w:szCs w:val="24"/>
        </w:rPr>
        <w:t xml:space="preserve">terface. The controller invokes a method in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which is delegating it to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Using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implied by the MVC pattern and allows it to expand with new functionalities, making it a Facade to the whole model.</w:t>
      </w:r>
    </w:p>
    <w:p w:rsidR="00D73889" w:rsidRDefault="00D73889" w:rsidP="00D73889">
      <w:pPr>
        <w:widowControl w:val="0"/>
        <w:spacing w:after="0"/>
        <w:ind w:firstLine="360"/>
        <w:jc w:val="both"/>
        <w:rPr>
          <w:rFonts w:ascii="Times New Roman" w:eastAsia="Times New Roman" w:hAnsi="Times New Roman" w:cs="Times New Roman"/>
          <w:sz w:val="24"/>
          <w:szCs w:val="24"/>
        </w:rPr>
      </w:pPr>
    </w:p>
    <w:p w:rsidR="00D73889" w:rsidRPr="00D73889" w:rsidRDefault="00D73889" w:rsidP="00D73889">
      <w:pPr>
        <w:widowControl w:val="0"/>
        <w:spacing w:after="0"/>
        <w:ind w:firstLine="360"/>
        <w:jc w:val="both"/>
        <w:rPr>
          <w:rFonts w:ascii="Times New Roman" w:eastAsia="Times New Roman" w:hAnsi="Times New Roman" w:cs="Times New Roman"/>
          <w:sz w:val="24"/>
          <w:szCs w:val="24"/>
          <w:lang w:val="sk-SK"/>
        </w:rPr>
      </w:pPr>
    </w:p>
    <w:p w:rsidR="00D73889" w:rsidRDefault="00D73889">
      <w:pPr>
        <w:rPr>
          <w:rFonts w:ascii="Times New Roman" w:eastAsia="Times New Roman" w:hAnsi="Times New Roman" w:cs="Times New Roman"/>
          <w:b/>
          <w:sz w:val="32"/>
          <w:szCs w:val="32"/>
        </w:rPr>
      </w:pPr>
      <w:r>
        <w:br w:type="page"/>
      </w:r>
    </w:p>
    <w:p w:rsidR="00D73889" w:rsidRDefault="00D73889" w:rsidP="00D73889">
      <w:pPr>
        <w:pStyle w:val="Obsah1"/>
      </w:pPr>
      <w:bookmarkStart w:id="22" w:name="_Toc513153142"/>
      <w:bookmarkStart w:id="23" w:name="_Toc513185165"/>
      <w:r w:rsidRPr="00D73889">
        <w:lastRenderedPageBreak/>
        <w:t xml:space="preserve">RMI </w:t>
      </w:r>
      <w:r w:rsidR="00406628">
        <w:t>client-server</w:t>
      </w:r>
      <w:r w:rsidRPr="00D73889">
        <w:t xml:space="preserve"> connection</w:t>
      </w:r>
      <w:bookmarkEnd w:id="22"/>
      <w:bookmarkEnd w:id="23"/>
    </w:p>
    <w:p w:rsidR="00D73889" w:rsidRDefault="00D73889" w:rsidP="00537D9B">
      <w:pPr>
        <w:pStyle w:val="Bezodstpw"/>
      </w:pPr>
    </w:p>
    <w:p w:rsidR="00D73889" w:rsidRPr="00537D9B" w:rsidRDefault="00D73889" w:rsidP="00537D9B">
      <w:pPr>
        <w:ind w:firstLine="360"/>
        <w:jc w:val="both"/>
        <w:rPr>
          <w:rFonts w:ascii="Times New Roman" w:hAnsi="Times New Roman" w:cs="Times New Roman"/>
        </w:rPr>
      </w:pPr>
      <w:bookmarkStart w:id="24" w:name="_Toc513153143"/>
      <w:r w:rsidRPr="00537D9B">
        <w:rPr>
          <w:rFonts w:ascii="Times New Roman" w:hAnsi="Times New Roman" w:cs="Times New Roman"/>
          <w:noProof/>
          <w:sz w:val="24"/>
          <w:lang w:val="sk-SK" w:eastAsia="sk-SK"/>
        </w:rPr>
        <w:drawing>
          <wp:anchor distT="0" distB="0" distL="114300" distR="114300" simplePos="0" relativeHeight="251668480" behindDoc="0" locked="0" layoutInCell="1" allowOverlap="1" wp14:anchorId="3DB327AC" wp14:editId="1D05B3A6">
            <wp:simplePos x="0" y="0"/>
            <wp:positionH relativeFrom="column">
              <wp:posOffset>14605</wp:posOffset>
            </wp:positionH>
            <wp:positionV relativeFrom="paragraph">
              <wp:posOffset>1590675</wp:posOffset>
            </wp:positionV>
            <wp:extent cx="5760720" cy="2714625"/>
            <wp:effectExtent l="0" t="0" r="0" b="9525"/>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ifinal.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714625"/>
                    </a:xfrm>
                    <a:prstGeom prst="rect">
                      <a:avLst/>
                    </a:prstGeom>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For client/server connection the Remote Method </w:t>
      </w:r>
      <w:r w:rsidR="00106614" w:rsidRPr="00537D9B">
        <w:rPr>
          <w:rFonts w:ascii="Times New Roman" w:hAnsi="Times New Roman" w:cs="Times New Roman"/>
          <w:sz w:val="24"/>
        </w:rPr>
        <w:t>Invocation (</w:t>
      </w:r>
      <w:r w:rsidRPr="00537D9B">
        <w:rPr>
          <w:rFonts w:ascii="Times New Roman" w:hAnsi="Times New Roman" w:cs="Times New Roman"/>
          <w:sz w:val="24"/>
        </w:rPr>
        <w:t xml:space="preserve">RMI) has been chosen in order to make the code clear and readable. The server extends the </w:t>
      </w:r>
      <w:proofErr w:type="spellStart"/>
      <w:r w:rsidRPr="00537D9B">
        <w:rPr>
          <w:rFonts w:ascii="Times New Roman" w:hAnsi="Times New Roman" w:cs="Times New Roman"/>
          <w:sz w:val="24"/>
        </w:rPr>
        <w:t>UnicastRemoteObject</w:t>
      </w:r>
      <w:proofErr w:type="spellEnd"/>
      <w:r w:rsidRPr="00537D9B">
        <w:rPr>
          <w:rFonts w:ascii="Times New Roman" w:hAnsi="Times New Roman" w:cs="Times New Roman"/>
          <w:sz w:val="24"/>
        </w:rPr>
        <w:t xml:space="preserve"> and it needs an interface which extends Remote interface to identify wh</w:t>
      </w:r>
      <w:r w:rsidR="00406628">
        <w:rPr>
          <w:rFonts w:ascii="Times New Roman" w:hAnsi="Times New Roman" w:cs="Times New Roman"/>
          <w:sz w:val="24"/>
        </w:rPr>
        <w:t>ich</w:t>
      </w:r>
      <w:r w:rsidRPr="00537D9B">
        <w:rPr>
          <w:rFonts w:ascii="Times New Roman" w:hAnsi="Times New Roman" w:cs="Times New Roman"/>
          <w:sz w:val="24"/>
        </w:rPr>
        <w:t xml:space="preserve"> methods can be invoked remotely. Then Stub has been uploaded to Registry. A stub for remote object acts as client's local representative or proxy for the remote object.  In the client side Serializable is implemented and "an object from interface" is needed. Interface object communicates with remote Implementation object via Stub.</w:t>
      </w:r>
      <w:bookmarkEnd w:id="24"/>
      <w:r w:rsidRPr="00537D9B">
        <w:rPr>
          <w:rFonts w:ascii="Times New Roman" w:hAnsi="Times New Roman" w:cs="Times New Roman"/>
        </w:rPr>
        <w:t xml:space="preserve"> </w:t>
      </w:r>
    </w:p>
    <w:p w:rsidR="00D73889" w:rsidRDefault="00D73889">
      <w:pPr>
        <w:rPr>
          <w:rFonts w:ascii="Times New Roman" w:eastAsia="Times New Roman" w:hAnsi="Times New Roman" w:cs="Times New Roman"/>
          <w:sz w:val="32"/>
          <w:szCs w:val="32"/>
        </w:rPr>
      </w:pPr>
      <w:r>
        <w:rPr>
          <w:b/>
        </w:rPr>
        <w:br w:type="page"/>
      </w:r>
    </w:p>
    <w:p w:rsidR="00D73889" w:rsidRDefault="00D73889" w:rsidP="00D73889">
      <w:pPr>
        <w:pStyle w:val="Obsah1"/>
      </w:pPr>
      <w:bookmarkStart w:id="25" w:name="_Toc513153144"/>
      <w:bookmarkStart w:id="26" w:name="_Toc513185166"/>
      <w:r w:rsidRPr="00D73889">
        <w:lastRenderedPageBreak/>
        <w:t>SCRUM</w:t>
      </w:r>
      <w:bookmarkEnd w:id="25"/>
      <w:bookmarkEnd w:id="26"/>
    </w:p>
    <w:p w:rsidR="00D73889" w:rsidRDefault="00D73889" w:rsidP="00537D9B">
      <w:pPr>
        <w:pStyle w:val="Bezodstpw"/>
      </w:pPr>
    </w:p>
    <w:p w:rsidR="00D73889" w:rsidRPr="00537D9B" w:rsidRDefault="00D73889" w:rsidP="00537D9B">
      <w:pPr>
        <w:ind w:firstLine="360"/>
        <w:jc w:val="both"/>
        <w:rPr>
          <w:rFonts w:ascii="Times New Roman" w:hAnsi="Times New Roman" w:cs="Times New Roman"/>
          <w:sz w:val="24"/>
        </w:rPr>
      </w:pPr>
      <w:bookmarkStart w:id="27" w:name="_Toc513153145"/>
      <w:r w:rsidRPr="00537D9B">
        <w:rPr>
          <w:rFonts w:ascii="Times New Roman" w:hAnsi="Times New Roman" w:cs="Times New Roman"/>
          <w:noProof/>
          <w:sz w:val="24"/>
          <w:lang w:val="sk-SK" w:eastAsia="sk-SK"/>
        </w:rPr>
        <w:drawing>
          <wp:anchor distT="0" distB="0" distL="114300" distR="114300" simplePos="0" relativeHeight="251669504" behindDoc="0" locked="0" layoutInCell="1" allowOverlap="1" wp14:anchorId="09B9928A" wp14:editId="2F376A90">
            <wp:simplePos x="0" y="0"/>
            <wp:positionH relativeFrom="column">
              <wp:posOffset>5080</wp:posOffset>
            </wp:positionH>
            <wp:positionV relativeFrom="paragraph">
              <wp:posOffset>2009775</wp:posOffset>
            </wp:positionV>
            <wp:extent cx="5734050" cy="2066925"/>
            <wp:effectExtent l="0" t="0" r="0" b="9525"/>
            <wp:wrapSquare wrapText="bothSides"/>
            <wp:docPr id="22" name="Obrázok 22" descr="https://lh3.googleusercontent.com/r5JhkiwTj5eqXmfnGUIam8Pox-R-cvcK7CAHvNH0In2Um6gWGHAPk7r6qTTqCUnHgFPWmGa5Nk9pjwVx0dZaHD_EWwOwK7pYX3PLTKXKUcC-POo4bbnmaLWpfmpvdZGsJBqU4D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r5JhkiwTj5eqXmfnGUIam8Pox-R-cvcK7CAHvNH0In2Um6gWGHAPk7r6qTTqCUnHgFPWmGa5Nk9pjwVx0dZaHD_EWwOwK7pYX3PLTKXKUcC-POo4bbnmaLWpfmpvdZGsJBqU4Dd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05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The course assignment was developed using SCRUM. Due to having the duration of accomplishing the assignment established for two weeks, </w:t>
      </w:r>
      <w:r w:rsidR="00257E37" w:rsidRPr="00537D9B">
        <w:rPr>
          <w:rFonts w:ascii="Times New Roman" w:hAnsi="Times New Roman" w:cs="Times New Roman"/>
          <w:sz w:val="24"/>
        </w:rPr>
        <w:t>sprints have</w:t>
      </w:r>
      <w:r w:rsidRPr="00537D9B">
        <w:rPr>
          <w:rFonts w:ascii="Times New Roman" w:hAnsi="Times New Roman" w:cs="Times New Roman"/>
          <w:sz w:val="24"/>
        </w:rPr>
        <w:t xml:space="preserve"> been decided to be 2 days long. That means that there were 5 sprints in total. Prior to each sprint there was a sprint planning meeting where the tasks for the next two days were being selected and a sprint backlog was created. </w:t>
      </w:r>
      <w:r w:rsidR="00537D9B" w:rsidRPr="00537D9B">
        <w:rPr>
          <w:rFonts w:ascii="Times New Roman" w:hAnsi="Times New Roman" w:cs="Times New Roman"/>
          <w:sz w:val="24"/>
        </w:rPr>
        <w:t>Moreover</w:t>
      </w:r>
      <w:r w:rsidRPr="00537D9B">
        <w:rPr>
          <w:rFonts w:ascii="Times New Roman" w:hAnsi="Times New Roman" w:cs="Times New Roman"/>
          <w:sz w:val="24"/>
        </w:rPr>
        <w:t>, each sprint was followed by a sprint review meeting, during which the work done by each member was being discussed. For organising and keeping track of the tasks, Trello has been used. Afterwards, the tasks from the “to do” and “in progress” lists have been being copied to a sprint backlog, which was a text document and the points assigned to the tasks moved to the “done” list have been added to the burndown chart.</w:t>
      </w:r>
      <w:bookmarkEnd w:id="27"/>
      <w:r w:rsidRPr="00537D9B">
        <w:rPr>
          <w:rFonts w:ascii="Times New Roman" w:hAnsi="Times New Roman" w:cs="Times New Roman"/>
          <w:sz w:val="24"/>
        </w:rPr>
        <w:t xml:space="preserve"> </w:t>
      </w:r>
    </w:p>
    <w:p w:rsidR="00D73889" w:rsidRDefault="00D73889" w:rsidP="00D73889">
      <w:pPr>
        <w:pStyle w:val="Obsah1"/>
        <w:numPr>
          <w:ilvl w:val="0"/>
          <w:numId w:val="0"/>
        </w:numPr>
        <w:ind w:firstLine="360"/>
      </w:pPr>
    </w:p>
    <w:p w:rsidR="00537D9B" w:rsidRDefault="00537D9B" w:rsidP="00537D9B">
      <w:pPr>
        <w:ind w:firstLine="360"/>
        <w:rPr>
          <w:rFonts w:ascii="Times New Roman" w:eastAsia="Times New Roman" w:hAnsi="Times New Roman" w:cs="Times New Roman"/>
          <w:b/>
          <w:sz w:val="32"/>
          <w:szCs w:val="32"/>
        </w:rPr>
      </w:pPr>
      <w:bookmarkStart w:id="28" w:name="_2s8eyo1" w:colFirst="0" w:colLast="0"/>
      <w:bookmarkEnd w:id="28"/>
      <w:r w:rsidRPr="00537D9B">
        <w:rPr>
          <w:rFonts w:ascii="Times New Roman" w:eastAsia="Times New Roman" w:hAnsi="Times New Roman" w:cs="Times New Roman"/>
          <w:sz w:val="24"/>
          <w:szCs w:val="24"/>
        </w:rPr>
        <w:t>During the assignment, the members have learnt that not only each backlog story should have points</w:t>
      </w:r>
      <w:r w:rsidR="00406628">
        <w:rPr>
          <w:rFonts w:ascii="Times New Roman" w:eastAsia="Times New Roman" w:hAnsi="Times New Roman" w:cs="Times New Roman"/>
          <w:sz w:val="24"/>
          <w:szCs w:val="24"/>
        </w:rPr>
        <w:t xml:space="preserve"> assigned</w:t>
      </w:r>
      <w:r w:rsidRPr="00537D9B">
        <w:rPr>
          <w:rFonts w:ascii="Times New Roman" w:eastAsia="Times New Roman" w:hAnsi="Times New Roman" w:cs="Times New Roman"/>
          <w:sz w:val="24"/>
          <w:szCs w:val="24"/>
        </w:rPr>
        <w:t>, but also each task composing the story. As a result of having points only assigned to a whole story, the burndown chart couldn’t be updated until the whole story was accomplished and the progress couldn’t be seen properly.</w:t>
      </w:r>
      <w:r>
        <w:rPr>
          <w:rFonts w:ascii="Times New Roman" w:eastAsia="Times New Roman" w:hAnsi="Times New Roman" w:cs="Times New Roman"/>
          <w:b/>
          <w:sz w:val="32"/>
          <w:szCs w:val="32"/>
        </w:rPr>
        <w:br w:type="page"/>
      </w:r>
    </w:p>
    <w:p w:rsidR="00B766B6" w:rsidRDefault="00D57C5C" w:rsidP="00537D9B">
      <w:pPr>
        <w:pStyle w:val="Obsah1"/>
        <w:numPr>
          <w:ilvl w:val="0"/>
          <w:numId w:val="0"/>
        </w:numPr>
        <w:ind w:left="360" w:hanging="360"/>
      </w:pPr>
      <w:bookmarkStart w:id="29" w:name="_17dp8vu" w:colFirst="0" w:colLast="0"/>
      <w:bookmarkStart w:id="30" w:name="_Toc513185167"/>
      <w:bookmarkEnd w:id="29"/>
      <w:r>
        <w:lastRenderedPageBreak/>
        <w:t>Appendices</w:t>
      </w:r>
      <w:bookmarkEnd w:id="30"/>
    </w:p>
    <w:p w:rsidR="00B766B6" w:rsidRDefault="00D57C5C">
      <w:p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Appendix 1 – </w:t>
      </w:r>
      <w:r w:rsidR="00537D9B" w:rsidRPr="00257E37">
        <w:rPr>
          <w:rFonts w:ascii="Times New Roman" w:eastAsia="Times New Roman" w:hAnsi="Times New Roman" w:cs="Times New Roman"/>
          <w:sz w:val="24"/>
          <w:szCs w:val="24"/>
        </w:rPr>
        <w:t xml:space="preserve">Source code – </w:t>
      </w:r>
      <w:r w:rsidR="00257E37" w:rsidRPr="00257E37">
        <w:rPr>
          <w:rFonts w:ascii="Times New Roman" w:eastAsia="Times New Roman" w:hAnsi="Times New Roman" w:cs="Times New Roman"/>
          <w:sz w:val="24"/>
          <w:szCs w:val="24"/>
        </w:rPr>
        <w:t>https://github.com/11michi11/SEP1/tree/master/SDJ/SDJ1/src</w:t>
      </w:r>
    </w:p>
    <w:sectPr w:rsidR="00B766B6">
      <w:type w:val="continuous"/>
      <w:pgSz w:w="11906" w:h="16838"/>
      <w:pgMar w:top="1417" w:right="1417" w:bottom="1417" w:left="1417" w:header="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7066" w:rsidRDefault="00C77066">
      <w:pPr>
        <w:spacing w:after="0" w:line="240" w:lineRule="auto"/>
      </w:pPr>
      <w:r>
        <w:separator/>
      </w:r>
    </w:p>
  </w:endnote>
  <w:endnote w:type="continuationSeparator" w:id="0">
    <w:p w:rsidR="00C77066" w:rsidRDefault="00C77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973" w:rsidRDefault="00EA5973" w:rsidP="00837673">
    <w:pPr>
      <w:pStyle w:val="Stopka"/>
      <w:rPr>
        <w:lang w:val="en-US"/>
      </w:rPr>
    </w:pPr>
  </w:p>
  <w:p w:rsidR="00EA5973" w:rsidRDefault="00EA5973" w:rsidP="00837673">
    <w:pPr>
      <w:pStyle w:val="Stopka"/>
      <w:rPr>
        <w:lang w:val="en-US"/>
      </w:rPr>
    </w:pPr>
  </w:p>
  <w:p w:rsidR="00EA5973" w:rsidRDefault="00EA5973" w:rsidP="00837673">
    <w:pPr>
      <w:pStyle w:val="Stopka"/>
      <w:rPr>
        <w:lang w:val="en-US"/>
      </w:rPr>
    </w:pPr>
  </w:p>
  <w:p w:rsidR="00EA5973" w:rsidRPr="00837673" w:rsidRDefault="00EA5973" w:rsidP="00837673">
    <w:pPr>
      <w:pStyle w:val="Stopk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666270"/>
      <w:docPartObj>
        <w:docPartGallery w:val="Page Numbers (Bottom of Page)"/>
        <w:docPartUnique/>
      </w:docPartObj>
    </w:sdtPr>
    <w:sdtContent>
      <w:p w:rsidR="00EA5973" w:rsidRDefault="00EA5973">
        <w:pPr>
          <w:pStyle w:val="Stopka"/>
          <w:jc w:val="right"/>
        </w:pPr>
        <w:r>
          <w:fldChar w:fldCharType="begin"/>
        </w:r>
        <w:r>
          <w:instrText>PAGE   \* MERGEFORMAT</w:instrText>
        </w:r>
        <w:r>
          <w:fldChar w:fldCharType="separate"/>
        </w:r>
        <w:r w:rsidRPr="00106614">
          <w:rPr>
            <w:noProof/>
            <w:lang w:val="sk-SK"/>
          </w:rPr>
          <w:t>18</w:t>
        </w:r>
        <w:r>
          <w:fldChar w:fldCharType="end"/>
        </w:r>
      </w:p>
    </w:sdtContent>
  </w:sdt>
  <w:p w:rsidR="00EA5973" w:rsidRPr="00837673" w:rsidRDefault="00EA5973" w:rsidP="00837673">
    <w:pPr>
      <w:pStyle w:val="Stopk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7066" w:rsidRDefault="00C77066">
      <w:pPr>
        <w:spacing w:after="0" w:line="240" w:lineRule="auto"/>
      </w:pPr>
      <w:r>
        <w:separator/>
      </w:r>
    </w:p>
  </w:footnote>
  <w:footnote w:type="continuationSeparator" w:id="0">
    <w:p w:rsidR="00C77066" w:rsidRDefault="00C770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973" w:rsidRDefault="00EA5973">
    <w:pPr>
      <w:widowControl w:val="0"/>
      <w:spacing w:before="708" w:after="0"/>
      <w:rPr>
        <w:rFonts w:ascii="Times New Roman" w:eastAsia="Times New Roman" w:hAnsi="Times New Roman" w:cs="Times New Roman"/>
        <w:sz w:val="24"/>
        <w:szCs w:val="24"/>
      </w:rPr>
    </w:pPr>
  </w:p>
  <w:tbl>
    <w:tblPr>
      <w:tblStyle w:val="TableNormal"/>
      <w:tblW w:w="9302" w:type="dxa"/>
      <w:tblInd w:w="-115" w:type="dxa"/>
      <w:tblLayout w:type="fixed"/>
      <w:tblLook w:val="0400" w:firstRow="0" w:lastRow="0" w:firstColumn="0" w:lastColumn="0" w:noHBand="0" w:noVBand="1"/>
    </w:tblPr>
    <w:tblGrid>
      <w:gridCol w:w="3710"/>
      <w:gridCol w:w="5592"/>
    </w:tblGrid>
    <w:tr w:rsidR="00EA5973" w:rsidTr="00ED3E0F">
      <w:tc>
        <w:tcPr>
          <w:tcW w:w="3710" w:type="dxa"/>
        </w:tcPr>
        <w:p w:rsidR="00EA5973" w:rsidRDefault="00EA5973">
          <w:pPr>
            <w:tabs>
              <w:tab w:val="center" w:pos="4536"/>
              <w:tab w:val="right" w:pos="9072"/>
            </w:tabs>
            <w:rPr>
              <w:color w:val="FFFFFF"/>
            </w:rPr>
          </w:pPr>
          <w:r>
            <w:rPr>
              <w:noProof/>
              <w:color w:val="FFFFFF"/>
              <w:lang w:val="sk-SK" w:eastAsia="sk-SK"/>
            </w:rPr>
            <w:drawing>
              <wp:inline distT="0" distB="0" distL="0" distR="0" wp14:anchorId="0FF1431C" wp14:editId="35A839E1">
                <wp:extent cx="2218380" cy="76495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21348" b="21179"/>
                        <a:stretch>
                          <a:fillRect/>
                        </a:stretch>
                      </pic:blipFill>
                      <pic:spPr>
                        <a:xfrm>
                          <a:off x="0" y="0"/>
                          <a:ext cx="2218380" cy="764959"/>
                        </a:xfrm>
                        <a:prstGeom prst="rect">
                          <a:avLst/>
                        </a:prstGeom>
                        <a:ln/>
                      </pic:spPr>
                    </pic:pic>
                  </a:graphicData>
                </a:graphic>
              </wp:inline>
            </w:drawing>
          </w:r>
        </w:p>
      </w:tc>
      <w:tc>
        <w:tcPr>
          <w:tcW w:w="5592" w:type="dxa"/>
          <w:vAlign w:val="bottom"/>
        </w:tcPr>
        <w:p w:rsidR="00EA5973" w:rsidRDefault="00EA5973" w:rsidP="00ED3E0F">
          <w:pPr>
            <w:tabs>
              <w:tab w:val="center" w:pos="4536"/>
              <w:tab w:val="right" w:pos="9072"/>
            </w:tabs>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ASSIGNMENT</w:t>
          </w:r>
        </w:p>
      </w:tc>
    </w:tr>
  </w:tbl>
  <w:p w:rsidR="00EA5973" w:rsidRDefault="00EA5973">
    <w:pPr>
      <w:tabs>
        <w:tab w:val="center" w:pos="4536"/>
        <w:tab w:val="right" w:pos="9072"/>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973" w:rsidRDefault="00EA5973">
    <w:pPr>
      <w:tabs>
        <w:tab w:val="left" w:pos="3320"/>
      </w:tabs>
      <w:spacing w:before="708" w:after="0" w:line="240" w:lineRule="aut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E47E5"/>
    <w:multiLevelType w:val="hybridMultilevel"/>
    <w:tmpl w:val="DC8692B4"/>
    <w:lvl w:ilvl="0" w:tplc="041B0011">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E9933D6"/>
    <w:multiLevelType w:val="multilevel"/>
    <w:tmpl w:val="C750C5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F5781C"/>
    <w:multiLevelType w:val="multilevel"/>
    <w:tmpl w:val="AF665E3C"/>
    <w:lvl w:ilvl="0">
      <w:start w:val="1"/>
      <w:numFmt w:val="decimal"/>
      <w:pStyle w:val="Obsah1"/>
      <w:lvlText w:val="%1."/>
      <w:lvlJc w:val="left"/>
      <w:pPr>
        <w:ind w:left="360" w:hanging="360"/>
      </w:pPr>
      <w:rPr>
        <w:sz w:val="32"/>
      </w:rPr>
    </w:lvl>
    <w:lvl w:ilvl="1">
      <w:start w:val="1"/>
      <w:numFmt w:val="decimal"/>
      <w:pStyle w:val="Obsah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527F4C"/>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 w15:restartNumberingAfterBreak="0">
    <w:nsid w:val="309920FD"/>
    <w:multiLevelType w:val="multilevel"/>
    <w:tmpl w:val="69CA0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62C210B"/>
    <w:multiLevelType w:val="hybridMultilevel"/>
    <w:tmpl w:val="D9E6C754"/>
    <w:lvl w:ilvl="0" w:tplc="041B000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6" w15:restartNumberingAfterBreak="0">
    <w:nsid w:val="70F06CB9"/>
    <w:multiLevelType w:val="hybridMultilevel"/>
    <w:tmpl w:val="62B2C596"/>
    <w:lvl w:ilvl="0" w:tplc="041B0011">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7" w15:restartNumberingAfterBreak="0">
    <w:nsid w:val="7A2F2BAE"/>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4"/>
  </w:num>
  <w:num w:numId="2">
    <w:abstractNumId w:val="1"/>
  </w:num>
  <w:num w:numId="3">
    <w:abstractNumId w:val="7"/>
  </w:num>
  <w:num w:numId="4">
    <w:abstractNumId w:val="2"/>
  </w:num>
  <w:num w:numId="5">
    <w:abstractNumId w:val="0"/>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766B6"/>
    <w:rsid w:val="000B651C"/>
    <w:rsid w:val="000E11AF"/>
    <w:rsid w:val="00106614"/>
    <w:rsid w:val="001169AD"/>
    <w:rsid w:val="001175A8"/>
    <w:rsid w:val="001B4585"/>
    <w:rsid w:val="001D7529"/>
    <w:rsid w:val="001E31EF"/>
    <w:rsid w:val="00257E37"/>
    <w:rsid w:val="00406628"/>
    <w:rsid w:val="00537D9B"/>
    <w:rsid w:val="00560D12"/>
    <w:rsid w:val="006F4E29"/>
    <w:rsid w:val="007352BA"/>
    <w:rsid w:val="007C4CF5"/>
    <w:rsid w:val="00837673"/>
    <w:rsid w:val="00945D0C"/>
    <w:rsid w:val="009A4B44"/>
    <w:rsid w:val="009E3799"/>
    <w:rsid w:val="00A013CC"/>
    <w:rsid w:val="00AB06A1"/>
    <w:rsid w:val="00AC5DF6"/>
    <w:rsid w:val="00B22353"/>
    <w:rsid w:val="00B766B6"/>
    <w:rsid w:val="00BA7A19"/>
    <w:rsid w:val="00C7460F"/>
    <w:rsid w:val="00C77066"/>
    <w:rsid w:val="00CA0280"/>
    <w:rsid w:val="00D57C5C"/>
    <w:rsid w:val="00D73889"/>
    <w:rsid w:val="00DA75C4"/>
    <w:rsid w:val="00DB1D3C"/>
    <w:rsid w:val="00E81F28"/>
    <w:rsid w:val="00EA5973"/>
    <w:rsid w:val="00ED3E0F"/>
    <w:rsid w:val="00EE22D4"/>
    <w:rsid w:val="00FB03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30209"/>
  <w15:docId w15:val="{4F37CDE1-2C69-42FD-8D6F-A11243B32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GB" w:eastAsia="pl-PL"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rsid w:val="000B651C"/>
  </w:style>
  <w:style w:type="paragraph" w:styleId="Nagwek1">
    <w:name w:val="heading 1"/>
    <w:basedOn w:val="Normalny"/>
    <w:next w:val="Normalny"/>
    <w:pPr>
      <w:keepNext/>
      <w:keepLines/>
      <w:spacing w:before="480" w:after="0"/>
      <w:outlineLvl w:val="0"/>
    </w:pPr>
    <w:rPr>
      <w:rFonts w:ascii="Cambria" w:eastAsia="Cambria" w:hAnsi="Cambria" w:cs="Cambria"/>
      <w:b/>
      <w:color w:val="366091"/>
      <w:sz w:val="28"/>
      <w:szCs w:val="28"/>
    </w:rPr>
  </w:style>
  <w:style w:type="paragraph" w:styleId="Nagwek2">
    <w:name w:val="heading 2"/>
    <w:basedOn w:val="Normalny"/>
    <w:next w:val="Normalny"/>
    <w:pPr>
      <w:keepNext/>
      <w:keepLines/>
      <w:spacing w:before="200" w:after="0"/>
      <w:outlineLvl w:val="1"/>
    </w:pPr>
    <w:rPr>
      <w:rFonts w:ascii="Cambria" w:eastAsia="Cambria" w:hAnsi="Cambria" w:cs="Cambria"/>
      <w:b/>
      <w:color w:val="4F81BD"/>
      <w:sz w:val="26"/>
      <w:szCs w:val="26"/>
    </w:rPr>
  </w:style>
  <w:style w:type="paragraph" w:styleId="Nagwek3">
    <w:name w:val="heading 3"/>
    <w:basedOn w:val="Normalny"/>
    <w:next w:val="Normalny"/>
    <w:pPr>
      <w:keepNext/>
      <w:keepLines/>
      <w:spacing w:before="200" w:after="0"/>
      <w:outlineLvl w:val="2"/>
    </w:pPr>
    <w:rPr>
      <w:rFonts w:ascii="Cambria" w:eastAsia="Cambria" w:hAnsi="Cambria" w:cs="Cambria"/>
      <w:b/>
      <w:color w:val="4F81BD"/>
    </w:rPr>
  </w:style>
  <w:style w:type="paragraph" w:styleId="Nagwek4">
    <w:name w:val="heading 4"/>
    <w:basedOn w:val="Normalny"/>
    <w:next w:val="Normalny"/>
    <w:pPr>
      <w:keepNext/>
      <w:keepLines/>
      <w:spacing w:before="240" w:after="40"/>
      <w:outlineLvl w:val="3"/>
    </w:pPr>
    <w:rPr>
      <w:b/>
      <w:sz w:val="24"/>
      <w:szCs w:val="24"/>
    </w:rPr>
  </w:style>
  <w:style w:type="paragraph" w:styleId="Nagwek5">
    <w:name w:val="heading 5"/>
    <w:basedOn w:val="Normalny"/>
    <w:next w:val="Normalny"/>
    <w:pPr>
      <w:keepNext/>
      <w:keepLines/>
      <w:spacing w:before="220" w:after="40"/>
      <w:outlineLvl w:val="4"/>
    </w:pPr>
    <w:rPr>
      <w:b/>
    </w:rPr>
  </w:style>
  <w:style w:type="paragraph" w:styleId="Nagwek6">
    <w:name w:val="heading 6"/>
    <w:basedOn w:val="Normalny"/>
    <w:next w:val="Normalny"/>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before="480" w:after="120"/>
    </w:pPr>
    <w:rPr>
      <w:b/>
      <w:sz w:val="72"/>
      <w:szCs w:val="72"/>
    </w:rPr>
  </w:style>
  <w:style w:type="paragraph" w:styleId="Podtytu">
    <w:name w:val="Subtitle"/>
    <w:basedOn w:val="Normalny"/>
    <w:next w:val="Normalny"/>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table" w:customStyle="1" w:styleId="a0">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tblStylePr w:type="firstRow">
      <w:rPr>
        <w:b/>
        <w:color w:val="FFFFFF"/>
      </w:rPr>
      <w:tblPr/>
      <w:tcPr>
        <w:tcBorders>
          <w:bottom w:val="single" w:sz="12" w:space="0" w:color="FFFFFF"/>
        </w:tcBorders>
        <w:shd w:val="clear" w:color="auto" w:fill="9E3A38"/>
      </w:tcPr>
    </w:tblStylePr>
    <w:tblStylePr w:type="lastRow">
      <w:rPr>
        <w:b/>
        <w:color w:val="9E3A38"/>
      </w:rPr>
      <w:tblPr/>
      <w:tcPr>
        <w:tcBorders>
          <w:top w:val="single" w:sz="12" w:space="0" w:color="000000"/>
        </w:tcBorders>
        <w:shd w:val="clear" w:color="auto" w:fill="FFFFFF"/>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paragraph" w:styleId="Tekstdymka">
    <w:name w:val="Balloon Text"/>
    <w:basedOn w:val="Normalny"/>
    <w:link w:val="TekstdymkaZnak"/>
    <w:uiPriority w:val="99"/>
    <w:semiHidden/>
    <w:unhideWhenUsed/>
    <w:rsid w:val="00ED3E0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D3E0F"/>
    <w:rPr>
      <w:rFonts w:ascii="Tahoma" w:hAnsi="Tahoma" w:cs="Tahoma"/>
      <w:sz w:val="16"/>
      <w:szCs w:val="16"/>
    </w:rPr>
  </w:style>
  <w:style w:type="paragraph" w:styleId="Nagwek">
    <w:name w:val="header"/>
    <w:basedOn w:val="Normalny"/>
    <w:link w:val="NagwekZnak"/>
    <w:uiPriority w:val="99"/>
    <w:unhideWhenUsed/>
    <w:rsid w:val="00ED3E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D3E0F"/>
  </w:style>
  <w:style w:type="paragraph" w:styleId="Stopka">
    <w:name w:val="footer"/>
    <w:basedOn w:val="Normalny"/>
    <w:link w:val="StopkaZnak"/>
    <w:uiPriority w:val="99"/>
    <w:unhideWhenUsed/>
    <w:rsid w:val="00ED3E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D3E0F"/>
  </w:style>
  <w:style w:type="paragraph" w:styleId="Akapitzlist">
    <w:name w:val="List Paragraph"/>
    <w:basedOn w:val="Normalny"/>
    <w:link w:val="AkapitzlistZnak"/>
    <w:uiPriority w:val="34"/>
    <w:qFormat/>
    <w:rsid w:val="00837673"/>
    <w:pPr>
      <w:ind w:left="720"/>
      <w:contextualSpacing/>
    </w:pPr>
  </w:style>
  <w:style w:type="paragraph" w:customStyle="1" w:styleId="Obsah1">
    <w:name w:val="Obsah1"/>
    <w:basedOn w:val="Akapitzlist"/>
    <w:link w:val="Obsah1Char"/>
    <w:qFormat/>
    <w:rsid w:val="00837673"/>
    <w:pPr>
      <w:numPr>
        <w:numId w:val="4"/>
      </w:numPr>
      <w:jc w:val="both"/>
    </w:pPr>
    <w:rPr>
      <w:rFonts w:ascii="Times New Roman" w:eastAsia="Times New Roman" w:hAnsi="Times New Roman" w:cs="Times New Roman"/>
      <w:b/>
      <w:sz w:val="32"/>
      <w:szCs w:val="32"/>
    </w:rPr>
  </w:style>
  <w:style w:type="paragraph" w:styleId="Spistreci1">
    <w:name w:val="toc 1"/>
    <w:basedOn w:val="Normalny"/>
    <w:next w:val="Normalny"/>
    <w:autoRedefine/>
    <w:uiPriority w:val="39"/>
    <w:unhideWhenUsed/>
    <w:rsid w:val="00537D9B"/>
    <w:pPr>
      <w:spacing w:after="100"/>
    </w:pPr>
  </w:style>
  <w:style w:type="character" w:customStyle="1" w:styleId="AkapitzlistZnak">
    <w:name w:val="Akapit z listą Znak"/>
    <w:basedOn w:val="Domylnaczcionkaakapitu"/>
    <w:link w:val="Akapitzlist"/>
    <w:uiPriority w:val="34"/>
    <w:rsid w:val="00837673"/>
  </w:style>
  <w:style w:type="character" w:customStyle="1" w:styleId="Obsah1Char">
    <w:name w:val="Obsah1 Char"/>
    <w:basedOn w:val="AkapitzlistZnak"/>
    <w:link w:val="Obsah1"/>
    <w:rsid w:val="00837673"/>
    <w:rPr>
      <w:rFonts w:ascii="Times New Roman" w:eastAsia="Times New Roman" w:hAnsi="Times New Roman" w:cs="Times New Roman"/>
      <w:b/>
      <w:sz w:val="32"/>
      <w:szCs w:val="32"/>
    </w:rPr>
  </w:style>
  <w:style w:type="character" w:styleId="Hipercze">
    <w:name w:val="Hyperlink"/>
    <w:basedOn w:val="Domylnaczcionkaakapitu"/>
    <w:uiPriority w:val="99"/>
    <w:unhideWhenUsed/>
    <w:rsid w:val="00537D9B"/>
    <w:rPr>
      <w:color w:val="0000FF" w:themeColor="hyperlink"/>
      <w:u w:val="single"/>
    </w:rPr>
  </w:style>
  <w:style w:type="paragraph" w:customStyle="1" w:styleId="Obsah2">
    <w:name w:val="Obsah2"/>
    <w:basedOn w:val="Obsah1"/>
    <w:link w:val="Obsah2Char"/>
    <w:qFormat/>
    <w:rsid w:val="00537D9B"/>
    <w:pPr>
      <w:numPr>
        <w:ilvl w:val="1"/>
      </w:numPr>
    </w:pPr>
  </w:style>
  <w:style w:type="paragraph" w:styleId="Bezodstpw">
    <w:name w:val="No Spacing"/>
    <w:uiPriority w:val="1"/>
    <w:qFormat/>
    <w:rsid w:val="00537D9B"/>
    <w:pPr>
      <w:spacing w:after="0" w:line="240" w:lineRule="auto"/>
    </w:pPr>
  </w:style>
  <w:style w:type="character" w:customStyle="1" w:styleId="Obsah2Char">
    <w:name w:val="Obsah2 Char"/>
    <w:basedOn w:val="Obsah1Char"/>
    <w:link w:val="Obsah2"/>
    <w:rsid w:val="00537D9B"/>
    <w:rPr>
      <w:rFonts w:ascii="Times New Roman" w:eastAsia="Times New Roman" w:hAnsi="Times New Roman" w:cs="Times New Roman"/>
      <w:b/>
      <w:sz w:val="32"/>
      <w:szCs w:val="32"/>
    </w:rPr>
  </w:style>
  <w:style w:type="paragraph" w:styleId="Spistreci2">
    <w:name w:val="toc 2"/>
    <w:basedOn w:val="Normalny"/>
    <w:next w:val="Normalny"/>
    <w:autoRedefine/>
    <w:uiPriority w:val="39"/>
    <w:unhideWhenUsed/>
    <w:rsid w:val="00537D9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66591">
      <w:bodyDiv w:val="1"/>
      <w:marLeft w:val="0"/>
      <w:marRight w:val="0"/>
      <w:marTop w:val="0"/>
      <w:marBottom w:val="0"/>
      <w:divBdr>
        <w:top w:val="none" w:sz="0" w:space="0" w:color="auto"/>
        <w:left w:val="none" w:sz="0" w:space="0" w:color="auto"/>
        <w:bottom w:val="none" w:sz="0" w:space="0" w:color="auto"/>
        <w:right w:val="none" w:sz="0" w:space="0" w:color="auto"/>
      </w:divBdr>
    </w:div>
    <w:div w:id="154809506">
      <w:bodyDiv w:val="1"/>
      <w:marLeft w:val="0"/>
      <w:marRight w:val="0"/>
      <w:marTop w:val="0"/>
      <w:marBottom w:val="0"/>
      <w:divBdr>
        <w:top w:val="none" w:sz="0" w:space="0" w:color="auto"/>
        <w:left w:val="none" w:sz="0" w:space="0" w:color="auto"/>
        <w:bottom w:val="none" w:sz="0" w:space="0" w:color="auto"/>
        <w:right w:val="none" w:sz="0" w:space="0" w:color="auto"/>
      </w:divBdr>
    </w:div>
    <w:div w:id="535120609">
      <w:bodyDiv w:val="1"/>
      <w:marLeft w:val="0"/>
      <w:marRight w:val="0"/>
      <w:marTop w:val="0"/>
      <w:marBottom w:val="0"/>
      <w:divBdr>
        <w:top w:val="none" w:sz="0" w:space="0" w:color="auto"/>
        <w:left w:val="none" w:sz="0" w:space="0" w:color="auto"/>
        <w:bottom w:val="none" w:sz="0" w:space="0" w:color="auto"/>
        <w:right w:val="none" w:sz="0" w:space="0" w:color="auto"/>
      </w:divBdr>
    </w:div>
    <w:div w:id="607157671">
      <w:bodyDiv w:val="1"/>
      <w:marLeft w:val="0"/>
      <w:marRight w:val="0"/>
      <w:marTop w:val="0"/>
      <w:marBottom w:val="0"/>
      <w:divBdr>
        <w:top w:val="none" w:sz="0" w:space="0" w:color="auto"/>
        <w:left w:val="none" w:sz="0" w:space="0" w:color="auto"/>
        <w:bottom w:val="none" w:sz="0" w:space="0" w:color="auto"/>
        <w:right w:val="none" w:sz="0" w:space="0" w:color="auto"/>
      </w:divBdr>
    </w:div>
    <w:div w:id="768433354">
      <w:bodyDiv w:val="1"/>
      <w:marLeft w:val="0"/>
      <w:marRight w:val="0"/>
      <w:marTop w:val="0"/>
      <w:marBottom w:val="0"/>
      <w:divBdr>
        <w:top w:val="none" w:sz="0" w:space="0" w:color="auto"/>
        <w:left w:val="none" w:sz="0" w:space="0" w:color="auto"/>
        <w:bottom w:val="none" w:sz="0" w:space="0" w:color="auto"/>
        <w:right w:val="none" w:sz="0" w:space="0" w:color="auto"/>
      </w:divBdr>
    </w:div>
    <w:div w:id="927419220">
      <w:bodyDiv w:val="1"/>
      <w:marLeft w:val="0"/>
      <w:marRight w:val="0"/>
      <w:marTop w:val="0"/>
      <w:marBottom w:val="0"/>
      <w:divBdr>
        <w:top w:val="none" w:sz="0" w:space="0" w:color="auto"/>
        <w:left w:val="none" w:sz="0" w:space="0" w:color="auto"/>
        <w:bottom w:val="none" w:sz="0" w:space="0" w:color="auto"/>
        <w:right w:val="none" w:sz="0" w:space="0" w:color="auto"/>
      </w:divBdr>
    </w:div>
    <w:div w:id="943535229">
      <w:bodyDiv w:val="1"/>
      <w:marLeft w:val="0"/>
      <w:marRight w:val="0"/>
      <w:marTop w:val="0"/>
      <w:marBottom w:val="0"/>
      <w:divBdr>
        <w:top w:val="none" w:sz="0" w:space="0" w:color="auto"/>
        <w:left w:val="none" w:sz="0" w:space="0" w:color="auto"/>
        <w:bottom w:val="none" w:sz="0" w:space="0" w:color="auto"/>
        <w:right w:val="none" w:sz="0" w:space="0" w:color="auto"/>
      </w:divBdr>
    </w:div>
    <w:div w:id="1360080215">
      <w:bodyDiv w:val="1"/>
      <w:marLeft w:val="0"/>
      <w:marRight w:val="0"/>
      <w:marTop w:val="0"/>
      <w:marBottom w:val="0"/>
      <w:divBdr>
        <w:top w:val="none" w:sz="0" w:space="0" w:color="auto"/>
        <w:left w:val="none" w:sz="0" w:space="0" w:color="auto"/>
        <w:bottom w:val="none" w:sz="0" w:space="0" w:color="auto"/>
        <w:right w:val="none" w:sz="0" w:space="0" w:color="auto"/>
      </w:divBdr>
    </w:div>
    <w:div w:id="1462268690">
      <w:bodyDiv w:val="1"/>
      <w:marLeft w:val="0"/>
      <w:marRight w:val="0"/>
      <w:marTop w:val="0"/>
      <w:marBottom w:val="0"/>
      <w:divBdr>
        <w:top w:val="none" w:sz="0" w:space="0" w:color="auto"/>
        <w:left w:val="none" w:sz="0" w:space="0" w:color="auto"/>
        <w:bottom w:val="none" w:sz="0" w:space="0" w:color="auto"/>
        <w:right w:val="none" w:sz="0" w:space="0" w:color="auto"/>
      </w:divBdr>
    </w:div>
    <w:div w:id="1601789705">
      <w:bodyDiv w:val="1"/>
      <w:marLeft w:val="0"/>
      <w:marRight w:val="0"/>
      <w:marTop w:val="0"/>
      <w:marBottom w:val="0"/>
      <w:divBdr>
        <w:top w:val="none" w:sz="0" w:space="0" w:color="auto"/>
        <w:left w:val="none" w:sz="0" w:space="0" w:color="auto"/>
        <w:bottom w:val="none" w:sz="0" w:space="0" w:color="auto"/>
        <w:right w:val="none" w:sz="0" w:space="0" w:color="auto"/>
      </w:divBdr>
    </w:div>
    <w:div w:id="1627539211">
      <w:bodyDiv w:val="1"/>
      <w:marLeft w:val="0"/>
      <w:marRight w:val="0"/>
      <w:marTop w:val="0"/>
      <w:marBottom w:val="0"/>
      <w:divBdr>
        <w:top w:val="none" w:sz="0" w:space="0" w:color="auto"/>
        <w:left w:val="none" w:sz="0" w:space="0" w:color="auto"/>
        <w:bottom w:val="none" w:sz="0" w:space="0" w:color="auto"/>
        <w:right w:val="none" w:sz="0" w:space="0" w:color="auto"/>
      </w:divBdr>
    </w:div>
    <w:div w:id="1627736065">
      <w:bodyDiv w:val="1"/>
      <w:marLeft w:val="0"/>
      <w:marRight w:val="0"/>
      <w:marTop w:val="0"/>
      <w:marBottom w:val="0"/>
      <w:divBdr>
        <w:top w:val="none" w:sz="0" w:space="0" w:color="auto"/>
        <w:left w:val="none" w:sz="0" w:space="0" w:color="auto"/>
        <w:bottom w:val="none" w:sz="0" w:space="0" w:color="auto"/>
        <w:right w:val="none" w:sz="0" w:space="0" w:color="auto"/>
      </w:divBdr>
    </w:div>
    <w:div w:id="1629781965">
      <w:bodyDiv w:val="1"/>
      <w:marLeft w:val="0"/>
      <w:marRight w:val="0"/>
      <w:marTop w:val="0"/>
      <w:marBottom w:val="0"/>
      <w:divBdr>
        <w:top w:val="none" w:sz="0" w:space="0" w:color="auto"/>
        <w:left w:val="none" w:sz="0" w:space="0" w:color="auto"/>
        <w:bottom w:val="none" w:sz="0" w:space="0" w:color="auto"/>
        <w:right w:val="none" w:sz="0" w:space="0" w:color="auto"/>
      </w:divBdr>
    </w:div>
    <w:div w:id="1866597034">
      <w:bodyDiv w:val="1"/>
      <w:marLeft w:val="0"/>
      <w:marRight w:val="0"/>
      <w:marTop w:val="0"/>
      <w:marBottom w:val="0"/>
      <w:divBdr>
        <w:top w:val="none" w:sz="0" w:space="0" w:color="auto"/>
        <w:left w:val="none" w:sz="0" w:space="0" w:color="auto"/>
        <w:bottom w:val="none" w:sz="0" w:space="0" w:color="auto"/>
        <w:right w:val="none" w:sz="0" w:space="0" w:color="auto"/>
      </w:divBdr>
    </w:div>
    <w:div w:id="1928340010">
      <w:bodyDiv w:val="1"/>
      <w:marLeft w:val="0"/>
      <w:marRight w:val="0"/>
      <w:marTop w:val="0"/>
      <w:marBottom w:val="0"/>
      <w:divBdr>
        <w:top w:val="none" w:sz="0" w:space="0" w:color="auto"/>
        <w:left w:val="none" w:sz="0" w:space="0" w:color="auto"/>
        <w:bottom w:val="none" w:sz="0" w:space="0" w:color="auto"/>
        <w:right w:val="none" w:sz="0" w:space="0" w:color="auto"/>
      </w:divBdr>
    </w:div>
    <w:div w:id="2077164990">
      <w:bodyDiv w:val="1"/>
      <w:marLeft w:val="0"/>
      <w:marRight w:val="0"/>
      <w:marTop w:val="0"/>
      <w:marBottom w:val="0"/>
      <w:divBdr>
        <w:top w:val="none" w:sz="0" w:space="0" w:color="auto"/>
        <w:left w:val="none" w:sz="0" w:space="0" w:color="auto"/>
        <w:bottom w:val="none" w:sz="0" w:space="0" w:color="auto"/>
        <w:right w:val="none" w:sz="0" w:space="0" w:color="auto"/>
      </w:divBdr>
    </w:div>
    <w:div w:id="2097969582">
      <w:bodyDiv w:val="1"/>
      <w:marLeft w:val="0"/>
      <w:marRight w:val="0"/>
      <w:marTop w:val="0"/>
      <w:marBottom w:val="0"/>
      <w:divBdr>
        <w:top w:val="none" w:sz="0" w:space="0" w:color="auto"/>
        <w:left w:val="none" w:sz="0" w:space="0" w:color="auto"/>
        <w:bottom w:val="none" w:sz="0" w:space="0" w:color="auto"/>
        <w:right w:val="none" w:sz="0" w:space="0" w:color="auto"/>
      </w:divBdr>
    </w:div>
    <w:div w:id="2112161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13CC28-24BA-4A2B-B10B-76A88BFB5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1470</Words>
  <Characters>8823</Characters>
  <Application>Microsoft Office Word</Application>
  <DocSecurity>0</DocSecurity>
  <Lines>73</Lines>
  <Paragraphs>20</Paragraphs>
  <ScaleCrop>false</ScaleCrop>
  <HeadingPairs>
    <vt:vector size="4" baseType="variant">
      <vt:variant>
        <vt:lpstr>Tytuł</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 Matej</dc:creator>
  <cp:lastModifiedBy>Dani</cp:lastModifiedBy>
  <cp:revision>12</cp:revision>
  <cp:lastPrinted>2018-05-04T09:39:00Z</cp:lastPrinted>
  <dcterms:created xsi:type="dcterms:W3CDTF">2018-05-03T21:28:00Z</dcterms:created>
  <dcterms:modified xsi:type="dcterms:W3CDTF">2018-05-04T13:19:00Z</dcterms:modified>
</cp:coreProperties>
</file>