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B5" w:rsidRDefault="006E38E5" w:rsidP="00460384">
      <w:pPr>
        <w:ind w:firstLine="708"/>
        <w:jc w:val="both"/>
        <w:rPr>
          <w:lang w:val="en-US"/>
        </w:rPr>
      </w:pPr>
      <w:r>
        <w:rPr>
          <w:lang w:val="en-US"/>
        </w:rPr>
        <w:t xml:space="preserve">Our group consists out of five persons: two Slovaks: Michaela and Matej, two Poles: Daniela and </w:t>
      </w:r>
      <w:proofErr w:type="spellStart"/>
      <w:r>
        <w:rPr>
          <w:lang w:val="en-US"/>
        </w:rPr>
        <w:t>Michał</w:t>
      </w:r>
      <w:proofErr w:type="spellEnd"/>
      <w:r>
        <w:rPr>
          <w:lang w:val="en-US"/>
        </w:rPr>
        <w:t xml:space="preserve"> and one Spaniard: Remedios. We started as a four-member True Slav Group and increased in number in the end of November by being </w:t>
      </w:r>
      <w:r>
        <w:rPr>
          <w:lang w:val="en-US"/>
        </w:rPr>
        <w:t xml:space="preserve">joined by </w:t>
      </w:r>
      <w:proofErr w:type="spellStart"/>
      <w:r>
        <w:rPr>
          <w:lang w:val="en-US"/>
        </w:rPr>
        <w:t>Reme</w:t>
      </w:r>
      <w:proofErr w:type="spellEnd"/>
      <w:r>
        <w:rPr>
          <w:lang w:val="en-US"/>
        </w:rPr>
        <w:t xml:space="preserve"> and becoming an Almost True Slav Group. Even though it may seem as if Poland and Slovakia are very similar due to the fact that they are in a short distance from each other, it turns out that Poland and Spain are closer in the cultural aspec</w:t>
      </w:r>
      <w:r>
        <w:rPr>
          <w:lang w:val="en-US"/>
        </w:rPr>
        <w:t>t. It is shown on the figure below:</w:t>
      </w:r>
    </w:p>
    <w:p w:rsidR="00F71DB5" w:rsidRDefault="006E38E5" w:rsidP="00460384">
      <w:pPr>
        <w:jc w:val="both"/>
        <w:rPr>
          <w:lang w:val="en-US"/>
        </w:rPr>
      </w:pPr>
      <w:r>
        <w:rPr>
          <w:noProof/>
          <w:lang w:val="sk-SK" w:eastAsia="sk-SK"/>
        </w:rPr>
        <mc:AlternateContent>
          <mc:Choice Requires="wps">
            <w:drawing>
              <wp:anchor distT="0" distB="0" distL="0" distR="0" simplePos="0" relativeHeight="3" behindDoc="0" locked="0" layoutInCell="1" allowOverlap="1">
                <wp:simplePos x="0" y="0"/>
                <wp:positionH relativeFrom="column">
                  <wp:posOffset>727710</wp:posOffset>
                </wp:positionH>
                <wp:positionV relativeFrom="paragraph">
                  <wp:posOffset>2711450</wp:posOffset>
                </wp:positionV>
                <wp:extent cx="4305300" cy="635"/>
                <wp:effectExtent l="0" t="0" r="0" b="0"/>
                <wp:wrapTopAndBottom/>
                <wp:docPr id="10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0" cy="635"/>
                        </a:xfrm>
                        <a:prstGeom prst="rect">
                          <a:avLst/>
                        </a:prstGeom>
                        <a:solidFill>
                          <a:srgbClr val="FFFFFF"/>
                        </a:solidFill>
                        <a:ln>
                          <a:noFill/>
                        </a:ln>
                      </wps:spPr>
                      <wps:txbx>
                        <w:txbxContent>
                          <w:p w:rsidR="00F71DB5" w:rsidRDefault="006E38E5">
                            <w:pPr>
                              <w:pStyle w:val="Legenda"/>
                              <w:rPr>
                                <w:noProof/>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xml:space="preserve"> Country comparison from  https://www.hofstedeinsights.com/product/compare-countries/</w:t>
                            </w:r>
                          </w:p>
                        </w:txbxContent>
                      </wps:txbx>
                      <wps:bodyPr vert="horz" wrap="square" lIns="0" tIns="0" rIns="0" bIns="0" anchor="t">
                        <a:prstTxWarp prst="textNoShape">
                          <a:avLst/>
                        </a:prstTxWarp>
                        <a:spAutoFit/>
                      </wps:bodyPr>
                    </wps:wsp>
                  </a:graphicData>
                </a:graphic>
              </wp:anchor>
            </w:drawing>
          </mc:Choice>
          <mc:Fallback>
            <w:pict>
              <v:rect id="Pole tekstowe 2" o:spid="_x0000_s1026" style="position:absolute;left:0;text-align:left;margin-left:57.3pt;margin-top:213.5pt;width:339pt;height:.0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" stroked="f">
                <v:textbox style="mso-fit-shape-to-text:t" inset="0,0,0,0">
                  <w:txbxContent>
                    <w:p w:rsidR="00F71DB5" w:rsidRDefault="006E38E5">
                      <w:pPr>
                        <w:pStyle w:val="Legenda"/>
                        <w:rPr>
                          <w:noProof/>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xml:space="preserve"> Country comparison from  https://www.hofstedeinsights.com/product/compare-countries/</w:t>
                      </w:r>
                    </w:p>
                  </w:txbxContent>
                </v:textbox>
                <w10:wrap type="topAndBottom"/>
              </v:rect>
            </w:pict>
          </mc:Fallback>
        </mc:AlternateContent>
      </w:r>
      <w:r>
        <w:rPr>
          <w:noProof/>
          <w:lang w:val="sk-SK" w:eastAsia="sk-SK"/>
        </w:rPr>
        <w:drawing>
          <wp:anchor distT="0" distB="0" distL="0" distR="0" simplePos="0" relativeHeight="2" behindDoc="0" locked="0" layoutInCell="1" allowOverlap="1">
            <wp:simplePos x="0" y="0"/>
            <wp:positionH relativeFrom="column">
              <wp:posOffset>727710</wp:posOffset>
            </wp:positionH>
            <wp:positionV relativeFrom="paragraph">
              <wp:posOffset>2540</wp:posOffset>
            </wp:positionV>
            <wp:extent cx="4305300" cy="2652105"/>
            <wp:effectExtent l="0" t="0" r="0" b="0"/>
            <wp:wrapTopAndBottom/>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6" cstate="print"/>
                    <a:srcRect/>
                    <a:stretch/>
                  </pic:blipFill>
                  <pic:spPr>
                    <a:xfrm>
                      <a:off x="0" y="0"/>
                      <a:ext cx="4305300" cy="2652105"/>
                    </a:xfrm>
                    <a:prstGeom prst="rect">
                      <a:avLst/>
                    </a:prstGeom>
                    <a:ln>
                      <a:noFill/>
                    </a:ln>
                  </pic:spPr>
                </pic:pic>
              </a:graphicData>
            </a:graphic>
          </wp:anchor>
        </w:drawing>
      </w:r>
      <w:r>
        <w:rPr>
          <w:lang w:val="en-US"/>
        </w:rPr>
        <w:t>However, the differences were not that evident and they didn’t have any negative influence on our</w:t>
      </w:r>
      <w:r>
        <w:rPr>
          <w:lang w:val="en-US"/>
        </w:rPr>
        <w:t xml:space="preserve"> work. We are a well-cooperating group and the cultural differences were more often a reason to laugh together then a reason of an disagreement. </w:t>
      </w:r>
    </w:p>
    <w:p w:rsidR="00F71DB5" w:rsidRDefault="006E38E5" w:rsidP="00460384">
      <w:pPr>
        <w:jc w:val="both"/>
        <w:rPr>
          <w:lang w:val="en-US"/>
        </w:rPr>
      </w:pPr>
      <w:r>
        <w:rPr>
          <w:lang w:val="en-US"/>
        </w:rPr>
        <w:tab/>
        <w:t>What make our group well-cooperating and well-balanced are our Belbin roles. Having taken the Team Role Inven</w:t>
      </w:r>
      <w:r>
        <w:rPr>
          <w:lang w:val="en-US"/>
        </w:rPr>
        <w:t>tory Test (</w:t>
      </w:r>
      <w:hyperlink r:id="rId7" w:history="1">
        <w:r>
          <w:rPr>
            <w:rStyle w:val="Hipercze"/>
            <w:sz w:val="20"/>
            <w:szCs w:val="20"/>
            <w:lang w:val="en-US"/>
          </w:rPr>
          <w:t>https://studienet.via.dk/Class/IT-CSE1V-A17/_layouts/15/WopiFrame.aspx?so</w:t>
        </w:r>
        <w:r>
          <w:rPr>
            <w:rStyle w:val="Hipercze"/>
            <w:sz w:val="20"/>
            <w:szCs w:val="20"/>
            <w:lang w:val="en-US"/>
          </w:rPr>
          <w:t>urcedoc=/Class/IT-CSE1V-A17/Session%20Material/Belbin%20Team-roles.xls&amp;action=default</w:t>
        </w:r>
      </w:hyperlink>
      <w:r>
        <w:rPr>
          <w:lang w:val="en-US"/>
        </w:rPr>
        <w:t>), we compared the results with our experience, basing on assignment work in class and the work on the first stadium on the Semester Project. What we found out is as fo</w:t>
      </w:r>
      <w:r>
        <w:rPr>
          <w:lang w:val="en-US"/>
        </w:rPr>
        <w:t>llows:</w:t>
      </w:r>
    </w:p>
    <w:tbl>
      <w:tblPr>
        <w:tblStyle w:val="Siatkatabeli"/>
        <w:tblW w:w="0" w:type="auto"/>
        <w:jc w:val="center"/>
        <w:tblLook w:val="04A0" w:firstRow="1" w:lastRow="0" w:firstColumn="1" w:lastColumn="0" w:noHBand="0" w:noVBand="1"/>
      </w:tblPr>
      <w:tblGrid>
        <w:gridCol w:w="2303"/>
        <w:gridCol w:w="2303"/>
        <w:gridCol w:w="2303"/>
      </w:tblGrid>
      <w:tr w:rsidR="00F71DB5">
        <w:trPr>
          <w:jc w:val="center"/>
        </w:trPr>
        <w:tc>
          <w:tcPr>
            <w:tcW w:w="2303" w:type="dxa"/>
          </w:tcPr>
          <w:p w:rsidR="00F71DB5" w:rsidRDefault="006E38E5" w:rsidP="00460384">
            <w:pPr>
              <w:jc w:val="both"/>
              <w:rPr>
                <w:lang w:val="en-US"/>
              </w:rPr>
            </w:pPr>
            <w:r>
              <w:rPr>
                <w:lang w:val="en-US"/>
              </w:rPr>
              <w:t>Member/ Belbin roles</w:t>
            </w:r>
          </w:p>
        </w:tc>
        <w:tc>
          <w:tcPr>
            <w:tcW w:w="2303" w:type="dxa"/>
          </w:tcPr>
          <w:p w:rsidR="00F71DB5" w:rsidRDefault="006E38E5" w:rsidP="00460384">
            <w:pPr>
              <w:jc w:val="both"/>
              <w:rPr>
                <w:lang w:val="en-US"/>
              </w:rPr>
            </w:pPr>
            <w:r>
              <w:rPr>
                <w:lang w:val="en-US"/>
              </w:rPr>
              <w:t>The Team Role Inventory Test</w:t>
            </w:r>
          </w:p>
        </w:tc>
        <w:tc>
          <w:tcPr>
            <w:tcW w:w="2303" w:type="dxa"/>
          </w:tcPr>
          <w:p w:rsidR="00F71DB5" w:rsidRDefault="006E38E5" w:rsidP="00460384">
            <w:pPr>
              <w:jc w:val="both"/>
              <w:rPr>
                <w:lang w:val="en-US"/>
              </w:rPr>
            </w:pPr>
            <w:r>
              <w:rPr>
                <w:lang w:val="en-US"/>
              </w:rPr>
              <w:t>The reality</w:t>
            </w:r>
          </w:p>
        </w:tc>
      </w:tr>
      <w:tr w:rsidR="00F71DB5">
        <w:trPr>
          <w:jc w:val="center"/>
        </w:trPr>
        <w:tc>
          <w:tcPr>
            <w:tcW w:w="2303" w:type="dxa"/>
          </w:tcPr>
          <w:p w:rsidR="00F71DB5" w:rsidRDefault="006E38E5" w:rsidP="00460384">
            <w:pPr>
              <w:jc w:val="both"/>
              <w:rPr>
                <w:lang w:val="en-US"/>
              </w:rPr>
            </w:pPr>
            <w:r>
              <w:rPr>
                <w:lang w:val="en-US"/>
              </w:rPr>
              <w:t>Daniela</w:t>
            </w:r>
          </w:p>
        </w:tc>
        <w:tc>
          <w:tcPr>
            <w:tcW w:w="2303" w:type="dxa"/>
          </w:tcPr>
          <w:p w:rsidR="00F71DB5" w:rsidRDefault="006E38E5" w:rsidP="00460384">
            <w:pPr>
              <w:jc w:val="both"/>
              <w:rPr>
                <w:lang w:val="en-US"/>
              </w:rPr>
            </w:pPr>
            <w:r>
              <w:rPr>
                <w:lang w:val="en-US"/>
              </w:rPr>
              <w:t>Shaper, plant</w:t>
            </w:r>
          </w:p>
        </w:tc>
        <w:tc>
          <w:tcPr>
            <w:tcW w:w="2303" w:type="dxa"/>
          </w:tcPr>
          <w:p w:rsidR="00F71DB5" w:rsidRDefault="006E38E5" w:rsidP="00460384">
            <w:pPr>
              <w:jc w:val="both"/>
              <w:rPr>
                <w:lang w:val="en-US"/>
              </w:rPr>
            </w:pPr>
            <w:r>
              <w:rPr>
                <w:lang w:val="en-US"/>
              </w:rPr>
              <w:t>Shaper, team worker, plant</w:t>
            </w:r>
          </w:p>
        </w:tc>
      </w:tr>
      <w:tr w:rsidR="00F71DB5">
        <w:trPr>
          <w:jc w:val="center"/>
        </w:trPr>
        <w:tc>
          <w:tcPr>
            <w:tcW w:w="2303" w:type="dxa"/>
          </w:tcPr>
          <w:p w:rsidR="00F71DB5" w:rsidRDefault="006E38E5" w:rsidP="00460384">
            <w:pPr>
              <w:jc w:val="both"/>
              <w:rPr>
                <w:lang w:val="en-GB"/>
              </w:rPr>
            </w:pPr>
            <w:r>
              <w:rPr>
                <w:lang w:val="en-US"/>
              </w:rPr>
              <w:t>Mi</w:t>
            </w:r>
            <w:r>
              <w:rPr>
                <w:lang w:val="sk-SK"/>
              </w:rPr>
              <w:t>chaela</w:t>
            </w:r>
          </w:p>
        </w:tc>
        <w:tc>
          <w:tcPr>
            <w:tcW w:w="2303" w:type="dxa"/>
          </w:tcPr>
          <w:p w:rsidR="00F71DB5" w:rsidRDefault="006E38E5" w:rsidP="00460384">
            <w:pPr>
              <w:jc w:val="both"/>
              <w:rPr>
                <w:lang w:val="en-US"/>
              </w:rPr>
            </w:pPr>
            <w:r>
              <w:rPr>
                <w:lang w:val="en-US"/>
              </w:rPr>
              <w:t>Everything balanced</w:t>
            </w:r>
          </w:p>
        </w:tc>
        <w:tc>
          <w:tcPr>
            <w:tcW w:w="2303" w:type="dxa"/>
          </w:tcPr>
          <w:p w:rsidR="00F71DB5" w:rsidRDefault="006E38E5" w:rsidP="00460384">
            <w:pPr>
              <w:jc w:val="both"/>
              <w:rPr>
                <w:lang w:val="en-US"/>
              </w:rPr>
            </w:pPr>
            <w:r>
              <w:rPr>
                <w:lang w:val="en-US"/>
              </w:rPr>
              <w:t>Everything balanced</w:t>
            </w:r>
          </w:p>
        </w:tc>
      </w:tr>
      <w:tr w:rsidR="00F71DB5">
        <w:trPr>
          <w:jc w:val="center"/>
        </w:trPr>
        <w:tc>
          <w:tcPr>
            <w:tcW w:w="2303" w:type="dxa"/>
          </w:tcPr>
          <w:p w:rsidR="00F71DB5" w:rsidRDefault="006E38E5" w:rsidP="00460384">
            <w:pPr>
              <w:jc w:val="both"/>
              <w:rPr>
                <w:lang w:val="en-US"/>
              </w:rPr>
            </w:pPr>
            <w:r>
              <w:rPr>
                <w:lang w:val="en-US"/>
              </w:rPr>
              <w:t xml:space="preserve">Remedios </w:t>
            </w:r>
          </w:p>
        </w:tc>
        <w:tc>
          <w:tcPr>
            <w:tcW w:w="2303" w:type="dxa"/>
          </w:tcPr>
          <w:p w:rsidR="00F71DB5" w:rsidRDefault="006E38E5" w:rsidP="00460384">
            <w:pPr>
              <w:jc w:val="both"/>
              <w:rPr>
                <w:lang w:val="en-US"/>
              </w:rPr>
            </w:pPr>
            <w:r>
              <w:rPr>
                <w:lang w:val="en-US"/>
              </w:rPr>
              <w:t>Team worker, resource investigator</w:t>
            </w:r>
          </w:p>
        </w:tc>
        <w:tc>
          <w:tcPr>
            <w:tcW w:w="2303" w:type="dxa"/>
          </w:tcPr>
          <w:p w:rsidR="00F71DB5" w:rsidRDefault="006E38E5" w:rsidP="00460384">
            <w:pPr>
              <w:jc w:val="both"/>
              <w:rPr>
                <w:lang w:val="en-US"/>
              </w:rPr>
            </w:pPr>
            <w:r>
              <w:rPr>
                <w:lang w:val="en-US"/>
              </w:rPr>
              <w:t>Team worker, resource investigator</w:t>
            </w:r>
          </w:p>
        </w:tc>
      </w:tr>
      <w:tr w:rsidR="00F71DB5" w:rsidRPr="002C44F6">
        <w:trPr>
          <w:jc w:val="center"/>
        </w:trPr>
        <w:tc>
          <w:tcPr>
            <w:tcW w:w="2303" w:type="dxa"/>
          </w:tcPr>
          <w:p w:rsidR="00F71DB5" w:rsidRDefault="006E38E5" w:rsidP="00460384">
            <w:pPr>
              <w:jc w:val="both"/>
              <w:rPr>
                <w:lang w:val="en-US"/>
              </w:rPr>
            </w:pPr>
            <w:r>
              <w:rPr>
                <w:lang w:val="en-US"/>
              </w:rPr>
              <w:t>Matej</w:t>
            </w:r>
          </w:p>
        </w:tc>
        <w:tc>
          <w:tcPr>
            <w:tcW w:w="2303" w:type="dxa"/>
          </w:tcPr>
          <w:p w:rsidR="00F71DB5" w:rsidRDefault="006E38E5" w:rsidP="00460384">
            <w:pPr>
              <w:jc w:val="both"/>
              <w:rPr>
                <w:lang w:val="en-US"/>
              </w:rPr>
            </w:pPr>
            <w:r>
              <w:rPr>
                <w:lang w:val="en-US"/>
              </w:rPr>
              <w:t>Team worker, complete finisher, implementer</w:t>
            </w:r>
          </w:p>
        </w:tc>
        <w:tc>
          <w:tcPr>
            <w:tcW w:w="2303" w:type="dxa"/>
          </w:tcPr>
          <w:p w:rsidR="00F71DB5" w:rsidRDefault="006E38E5" w:rsidP="00460384">
            <w:pPr>
              <w:jc w:val="both"/>
              <w:rPr>
                <w:lang w:val="en-US"/>
              </w:rPr>
            </w:pPr>
            <w:r>
              <w:rPr>
                <w:lang w:val="en-US"/>
              </w:rPr>
              <w:t>Team worker, complete finisher, monitor evaluator</w:t>
            </w:r>
          </w:p>
        </w:tc>
      </w:tr>
      <w:tr w:rsidR="00F71DB5" w:rsidRPr="002C44F6">
        <w:trPr>
          <w:jc w:val="center"/>
        </w:trPr>
        <w:tc>
          <w:tcPr>
            <w:tcW w:w="2303" w:type="dxa"/>
          </w:tcPr>
          <w:p w:rsidR="00F71DB5" w:rsidRDefault="006E38E5" w:rsidP="00460384">
            <w:pPr>
              <w:jc w:val="both"/>
              <w:rPr>
                <w:lang w:val="en-US"/>
              </w:rPr>
            </w:pPr>
            <w:proofErr w:type="spellStart"/>
            <w:r>
              <w:rPr>
                <w:lang w:val="en-US"/>
              </w:rPr>
              <w:t>Michał</w:t>
            </w:r>
            <w:proofErr w:type="spellEnd"/>
          </w:p>
        </w:tc>
        <w:tc>
          <w:tcPr>
            <w:tcW w:w="2303" w:type="dxa"/>
          </w:tcPr>
          <w:p w:rsidR="00F71DB5" w:rsidRDefault="006E38E5" w:rsidP="00460384">
            <w:pPr>
              <w:jc w:val="both"/>
              <w:rPr>
                <w:lang w:val="en-US"/>
              </w:rPr>
            </w:pPr>
            <w:r>
              <w:rPr>
                <w:lang w:val="en-US"/>
              </w:rPr>
              <w:t>Coordinator, resource investigator, complete finisher</w:t>
            </w:r>
          </w:p>
        </w:tc>
        <w:tc>
          <w:tcPr>
            <w:tcW w:w="2303" w:type="dxa"/>
          </w:tcPr>
          <w:p w:rsidR="00F71DB5" w:rsidRDefault="006E38E5" w:rsidP="00460384">
            <w:pPr>
              <w:jc w:val="both"/>
              <w:rPr>
                <w:lang w:val="en-US"/>
              </w:rPr>
            </w:pPr>
            <w:r>
              <w:rPr>
                <w:lang w:val="en-US"/>
              </w:rPr>
              <w:t>Coordinator, complete finisher, specialist (in case of IT)</w:t>
            </w:r>
          </w:p>
        </w:tc>
      </w:tr>
    </w:tbl>
    <w:p w:rsidR="00F71DB5" w:rsidRDefault="006E38E5" w:rsidP="00460384">
      <w:pPr>
        <w:jc w:val="both"/>
        <w:rPr>
          <w:lang w:val="en-US"/>
        </w:rPr>
      </w:pPr>
      <w:r>
        <w:rPr>
          <w:lang w:val="en-US"/>
        </w:rPr>
        <w:t>As the table shows, we are a well-balan</w:t>
      </w:r>
      <w:r>
        <w:rPr>
          <w:lang w:val="en-US"/>
        </w:rPr>
        <w:t xml:space="preserve">ced group, containing out of almost every possible team role and without many repetitions. What that means, is that we have someone who comes up with new ideas, someone who motivates us, someone who helps resolving problems, someone who provides </w:t>
      </w:r>
      <w:r>
        <w:rPr>
          <w:lang w:val="en-US"/>
        </w:rPr>
        <w:lastRenderedPageBreak/>
        <w:t xml:space="preserve">technical </w:t>
      </w:r>
      <w:r>
        <w:rPr>
          <w:lang w:val="en-US"/>
        </w:rPr>
        <w:t>knowledge, someone who double checks the done work, etc. Knowing our Belbin roles helped us also to  understand our roles in the group and some of our behaviors. To take an example, knowing that shapers and coordinators usually argues provided us the reaso</w:t>
      </w:r>
      <w:r>
        <w:rPr>
          <w:lang w:val="en-US"/>
        </w:rPr>
        <w:t xml:space="preserve">n of the arguments between </w:t>
      </w:r>
      <w:proofErr w:type="spellStart"/>
      <w:r>
        <w:rPr>
          <w:lang w:val="en-US"/>
        </w:rPr>
        <w:t>Michał</w:t>
      </w:r>
      <w:proofErr w:type="spellEnd"/>
      <w:r>
        <w:rPr>
          <w:lang w:val="en-US"/>
        </w:rPr>
        <w:t xml:space="preserve"> and Daniela. </w:t>
      </w:r>
    </w:p>
    <w:p w:rsidR="00F71DB5" w:rsidRDefault="006E38E5" w:rsidP="00460384">
      <w:pPr>
        <w:jc w:val="both"/>
        <w:rPr>
          <w:lang w:val="en-US"/>
        </w:rPr>
      </w:pPr>
      <w:r>
        <w:rPr>
          <w:lang w:val="en-US"/>
        </w:rPr>
        <w:tab/>
        <w:t>Having stated the Belbin roles, we entered the initiation part of the project, containing out of creating risk assessments, formulating a group contract and writing the project description. The risk assessme</w:t>
      </w:r>
      <w:r>
        <w:rPr>
          <w:lang w:val="en-US"/>
        </w:rPr>
        <w:t>nts are presented in the table below:</w:t>
      </w:r>
    </w:p>
    <w:tbl>
      <w:tblPr>
        <w:tblStyle w:val="Tabelasiatki5ciemnaakcent11"/>
        <w:tblW w:w="9188" w:type="dxa"/>
        <w:tblLayout w:type="fixed"/>
        <w:tblLook w:val="04A0" w:firstRow="1" w:lastRow="0" w:firstColumn="1" w:lastColumn="0" w:noHBand="0" w:noVBand="1"/>
      </w:tblPr>
      <w:tblGrid>
        <w:gridCol w:w="1526"/>
        <w:gridCol w:w="1701"/>
        <w:gridCol w:w="1134"/>
        <w:gridCol w:w="1276"/>
        <w:gridCol w:w="2126"/>
        <w:gridCol w:w="1425"/>
      </w:tblGrid>
      <w:tr w:rsidR="00F71DB5" w:rsidTr="00F71DB5">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tcPr>
          <w:p w:rsidR="00F71DB5" w:rsidRDefault="006E38E5" w:rsidP="0046038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F71DB5" w:rsidTr="00F71DB5">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 xml:space="preserve">Group member’s </w:t>
            </w:r>
            <w:r w:rsidRPr="00460384">
              <w:rPr>
                <w:rFonts w:ascii="Times New Roman" w:eastAsia="Times New Roman" w:hAnsi="Times New Roman" w:cs="Times New Roman"/>
                <w:lang w:val="en-GB"/>
              </w:rPr>
              <w:t>illness</w:t>
            </w:r>
          </w:p>
        </w:tc>
        <w:tc>
          <w:tcPr>
            <w:tcW w:w="1701"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134"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w:t>
            </w:r>
          </w:p>
        </w:tc>
        <w:tc>
          <w:tcPr>
            <w:tcW w:w="212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Divide group work in small tasks</w:t>
            </w:r>
          </w:p>
        </w:tc>
        <w:tc>
          <w:tcPr>
            <w:tcW w:w="1425"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Redistribute group work</w:t>
            </w:r>
          </w:p>
        </w:tc>
      </w:tr>
      <w:tr w:rsidR="00F71DB5" w:rsidTr="00F71DB5">
        <w:trPr>
          <w:trHeight w:val="14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Technical</w:t>
            </w:r>
          </w:p>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breakdown</w:t>
            </w:r>
          </w:p>
        </w:tc>
        <w:tc>
          <w:tcPr>
            <w:tcW w:w="1701"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134"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 xml:space="preserve">Time, completion of </w:t>
            </w:r>
            <w:r w:rsidRPr="00460384">
              <w:rPr>
                <w:rFonts w:ascii="Times New Roman" w:eastAsia="Times New Roman" w:hAnsi="Times New Roman" w:cs="Times New Roman"/>
                <w:lang w:val="en-GB"/>
              </w:rPr>
              <w:t>key tasks</w:t>
            </w:r>
          </w:p>
        </w:tc>
        <w:tc>
          <w:tcPr>
            <w:tcW w:w="212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Work with reliable technical equipment, Backup important files</w:t>
            </w:r>
          </w:p>
        </w:tc>
        <w:tc>
          <w:tcPr>
            <w:tcW w:w="1425"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Replace with alternative equipment</w:t>
            </w:r>
          </w:p>
        </w:tc>
      </w:tr>
      <w:tr w:rsidR="00F71DB5" w:rsidTr="00F71DB5">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 xml:space="preserve">Group </w:t>
            </w:r>
            <w:r w:rsidRPr="00460384">
              <w:rPr>
                <w:rFonts w:ascii="Times New Roman" w:eastAsia="Times New Roman" w:hAnsi="Times New Roman" w:cs="Times New Roman"/>
                <w:lang w:val="en-GB"/>
              </w:rPr>
              <w:t>member’s</w:t>
            </w:r>
            <w:r w:rsidRPr="00460384">
              <w:rPr>
                <w:rFonts w:ascii="Times New Roman" w:eastAsia="Times New Roman" w:hAnsi="Times New Roman" w:cs="Times New Roman"/>
                <w:lang w:val="en-GB"/>
              </w:rPr>
              <w:t xml:space="preserve"> sabotage</w:t>
            </w:r>
          </w:p>
        </w:tc>
        <w:tc>
          <w:tcPr>
            <w:tcW w:w="1701"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Low</w:t>
            </w:r>
          </w:p>
        </w:tc>
        <w:tc>
          <w:tcPr>
            <w:tcW w:w="1134"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concord among group members</w:t>
            </w:r>
          </w:p>
        </w:tc>
        <w:tc>
          <w:tcPr>
            <w:tcW w:w="212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Team-buildings</w:t>
            </w:r>
          </w:p>
        </w:tc>
        <w:tc>
          <w:tcPr>
            <w:tcW w:w="1425"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Redistribute group work</w:t>
            </w:r>
          </w:p>
        </w:tc>
      </w:tr>
      <w:tr w:rsidR="00F71DB5" w:rsidTr="00F71DB5">
        <w:trPr>
          <w:trHeight w:val="126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Unrealistic planning and scheduling</w:t>
            </w:r>
          </w:p>
        </w:tc>
        <w:tc>
          <w:tcPr>
            <w:tcW w:w="1701"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High</w:t>
            </w:r>
          </w:p>
        </w:tc>
        <w:tc>
          <w:tcPr>
            <w:tcW w:w="1134"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High</w:t>
            </w:r>
          </w:p>
        </w:tc>
        <w:tc>
          <w:tcPr>
            <w:tcW w:w="127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full project completion</w:t>
            </w:r>
          </w:p>
        </w:tc>
        <w:tc>
          <w:tcPr>
            <w:tcW w:w="212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Detailed pre-analysis of time schedule</w:t>
            </w:r>
          </w:p>
        </w:tc>
        <w:tc>
          <w:tcPr>
            <w:tcW w:w="1425"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Postpone deadline</w:t>
            </w:r>
          </w:p>
        </w:tc>
      </w:tr>
    </w:tbl>
    <w:p w:rsidR="00F71DB5" w:rsidRDefault="00F71DB5" w:rsidP="00460384">
      <w:pPr>
        <w:jc w:val="both"/>
        <w:rPr>
          <w:lang w:val="en-US"/>
        </w:rPr>
      </w:pPr>
    </w:p>
    <w:p w:rsidR="00F71DB5" w:rsidRDefault="006E38E5" w:rsidP="00460384">
      <w:pPr>
        <w:jc w:val="both"/>
        <w:rPr>
          <w:lang w:val="en-US"/>
        </w:rPr>
      </w:pPr>
      <w:r>
        <w:rPr>
          <w:lang w:val="en-US"/>
        </w:rPr>
        <w:t>The reason we made them, was to first of all prevent them from occurring and secondly to be prepared and know how to handle the situation, i</w:t>
      </w:r>
      <w:r w:rsidR="00460384">
        <w:rPr>
          <w:lang w:val="en-US"/>
        </w:rPr>
        <w:t>n the event that</w:t>
      </w:r>
      <w:r>
        <w:rPr>
          <w:lang w:val="en-US"/>
        </w:rPr>
        <w:t xml:space="preserve"> any of them </w:t>
      </w:r>
      <w:r>
        <w:rPr>
          <w:lang w:val="en-US"/>
        </w:rPr>
        <w:t xml:space="preserve">occurred. However, another risks came across, to take an example getting a new member. Fortunately it didn’t cause any troubles and just made our group stronger. More of the risks we came across are described further in the </w:t>
      </w:r>
      <w:r w:rsidR="00460384">
        <w:rPr>
          <w:lang w:val="en-US"/>
        </w:rPr>
        <w:t>document</w:t>
      </w:r>
      <w:r>
        <w:rPr>
          <w:lang w:val="en-US"/>
        </w:rPr>
        <w:t>.</w:t>
      </w:r>
    </w:p>
    <w:p w:rsidR="00F71DB5" w:rsidRDefault="006E38E5" w:rsidP="00460384">
      <w:pPr>
        <w:jc w:val="both"/>
        <w:rPr>
          <w:lang w:val="en-US"/>
        </w:rPr>
      </w:pPr>
      <w:r>
        <w:rPr>
          <w:lang w:val="en-US"/>
        </w:rPr>
        <w:t>The next task we focused a</w:t>
      </w:r>
      <w:r>
        <w:rPr>
          <w:lang w:val="en-US"/>
        </w:rPr>
        <w:t>t was formulating the group contract (see appendix). It was important to state the ground rules and prevent procedural conflicts. It also helped us to realize what we should do to stay motivated and how to create a friendly work environment. (Developed fur</w:t>
      </w:r>
      <w:r>
        <w:rPr>
          <w:lang w:val="en-US"/>
        </w:rPr>
        <w:t xml:space="preserve">ther in the </w:t>
      </w:r>
      <w:r w:rsidR="00460384">
        <w:rPr>
          <w:lang w:val="en-US"/>
        </w:rPr>
        <w:t>document</w:t>
      </w:r>
      <w:r>
        <w:rPr>
          <w:lang w:val="en-US"/>
        </w:rPr>
        <w:t>)</w:t>
      </w:r>
    </w:p>
    <w:p w:rsidR="00460384" w:rsidRDefault="006E38E5" w:rsidP="00460384">
      <w:pPr>
        <w:jc w:val="both"/>
        <w:rPr>
          <w:lang w:val="en-US"/>
        </w:rPr>
      </w:pPr>
      <w:r>
        <w:rPr>
          <w:lang w:val="en-US"/>
        </w:rPr>
        <w:t xml:space="preserve">The last part was writing the project description. It was the first ‘real’ project assignment, i.e. it was the first assignment truly concerning the subject of the project. This was the moment to start discovering our working methods and </w:t>
      </w:r>
      <w:r>
        <w:rPr>
          <w:lang w:val="en-US"/>
        </w:rPr>
        <w:t>finding out what works for us the best. From the very beginning we were attaching a great importance to group work. What worked out very well for us was to gather together and brainstorm ideas for the background description, as well as creating the general</w:t>
      </w:r>
      <w:r>
        <w:rPr>
          <w:lang w:val="en-US"/>
        </w:rPr>
        <w:t xml:space="preserve"> structure of the text. However, we had to have one person writing it and another taking care of the technical parts and layout. The final point was having it checked by everyone and sharing our </w:t>
      </w:r>
      <w:r>
        <w:rPr>
          <w:lang w:val="en-US"/>
        </w:rPr>
        <w:lastRenderedPageBreak/>
        <w:t>opinions on each part. Having received the feedback, we had e</w:t>
      </w:r>
      <w:r>
        <w:rPr>
          <w:lang w:val="en-US"/>
        </w:rPr>
        <w:t>veryone together correcting the content of the document and one person cutting the background description. Writing the project description did not only teach us how to write a good one in the future (we need to focus on narrowing the information while step</w:t>
      </w:r>
      <w:r>
        <w:rPr>
          <w:lang w:val="en-US"/>
        </w:rPr>
        <w:t>ping into a new part), but also it enabled us to start establishing our working methods</w:t>
      </w:r>
      <w:r w:rsidR="00460384">
        <w:rPr>
          <w:lang w:val="en-US"/>
        </w:rPr>
        <w:t>.</w:t>
      </w:r>
    </w:p>
    <w:p w:rsidR="00460384" w:rsidRDefault="00460384" w:rsidP="00460384">
      <w:pPr>
        <w:jc w:val="both"/>
        <w:rPr>
          <w:lang w:val="en-US"/>
        </w:rPr>
      </w:pPr>
      <w:r>
        <w:rPr>
          <w:lang w:val="en-US"/>
        </w:rPr>
        <w:tab/>
        <w:t xml:space="preserve">Following the initiation phase was the project execution period. This was when we established our final working methods. Basing on what we’ve learned in the previous stage, </w:t>
      </w:r>
      <w:r w:rsidR="005C003E">
        <w:rPr>
          <w:lang w:val="en-US"/>
        </w:rPr>
        <w:t xml:space="preserve">they were determined as follows: </w:t>
      </w:r>
    </w:p>
    <w:p w:rsidR="005C003E" w:rsidRDefault="005C003E" w:rsidP="005C003E">
      <w:pPr>
        <w:pStyle w:val="Akapitzlist"/>
        <w:numPr>
          <w:ilvl w:val="0"/>
          <w:numId w:val="1"/>
        </w:numPr>
        <w:jc w:val="both"/>
        <w:rPr>
          <w:lang w:val="en-US"/>
        </w:rPr>
      </w:pPr>
      <w:r>
        <w:rPr>
          <w:lang w:val="en-US"/>
        </w:rPr>
        <w:t>Gather ideas and formulate the main goals and overall structure together,</w:t>
      </w:r>
    </w:p>
    <w:p w:rsidR="005C003E" w:rsidRDefault="005C003E" w:rsidP="005C003E">
      <w:pPr>
        <w:pStyle w:val="Akapitzlist"/>
        <w:numPr>
          <w:ilvl w:val="0"/>
          <w:numId w:val="1"/>
        </w:numPr>
        <w:jc w:val="both"/>
        <w:rPr>
          <w:lang w:val="en-US"/>
        </w:rPr>
      </w:pPr>
      <w:r>
        <w:rPr>
          <w:lang w:val="en-US"/>
        </w:rPr>
        <w:t>Divide the work for groups consisting of 1-3 persons,</w:t>
      </w:r>
    </w:p>
    <w:p w:rsidR="00F71DB5" w:rsidRDefault="005C003E" w:rsidP="00460384">
      <w:pPr>
        <w:pStyle w:val="Akapitzlist"/>
        <w:numPr>
          <w:ilvl w:val="0"/>
          <w:numId w:val="1"/>
        </w:numPr>
        <w:jc w:val="both"/>
        <w:rPr>
          <w:lang w:val="en-US"/>
        </w:rPr>
      </w:pPr>
      <w:r>
        <w:rPr>
          <w:lang w:val="en-US"/>
        </w:rPr>
        <w:t xml:space="preserve">Having </w:t>
      </w:r>
      <w:r>
        <w:rPr>
          <w:lang w:val="en-US"/>
        </w:rPr>
        <w:t>everything checked by everyone, i.e. leaving feedback and discussing about individual parts</w:t>
      </w:r>
      <w:r>
        <w:rPr>
          <w:lang w:val="en-US"/>
        </w:rPr>
        <w:t>.</w:t>
      </w:r>
    </w:p>
    <w:p w:rsidR="005C003E" w:rsidRPr="005C003E" w:rsidRDefault="005C003E" w:rsidP="005C003E">
      <w:pPr>
        <w:jc w:val="both"/>
        <w:rPr>
          <w:lang w:val="en-US"/>
        </w:rPr>
      </w:pPr>
      <w:r>
        <w:rPr>
          <w:lang w:val="en-US"/>
        </w:rPr>
        <w:t xml:space="preserve">Even though the work was divided, we </w:t>
      </w:r>
      <w:r w:rsidR="00894E77">
        <w:rPr>
          <w:lang w:val="en-US"/>
        </w:rPr>
        <w:t xml:space="preserve">were </w:t>
      </w:r>
      <w:r>
        <w:rPr>
          <w:lang w:val="en-US"/>
        </w:rPr>
        <w:t>still m</w:t>
      </w:r>
      <w:r w:rsidR="00894E77">
        <w:rPr>
          <w:lang w:val="en-US"/>
        </w:rPr>
        <w:t>e</w:t>
      </w:r>
      <w:r>
        <w:rPr>
          <w:lang w:val="en-US"/>
        </w:rPr>
        <w:t>et</w:t>
      </w:r>
      <w:r w:rsidR="006E38E5">
        <w:rPr>
          <w:lang w:val="en-US"/>
        </w:rPr>
        <w:t>ing</w:t>
      </w:r>
      <w:r>
        <w:rPr>
          <w:lang w:val="en-US"/>
        </w:rPr>
        <w:t xml:space="preserve"> together and working at one place. </w:t>
      </w:r>
      <w:bookmarkStart w:id="0" w:name="_GoBack"/>
      <w:bookmarkEnd w:id="0"/>
      <w:r>
        <w:rPr>
          <w:lang w:val="en-US"/>
        </w:rPr>
        <w:t xml:space="preserve"> </w:t>
      </w:r>
    </w:p>
    <w:sectPr w:rsidR="005C003E" w:rsidRPr="005C00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E3F53"/>
    <w:multiLevelType w:val="hybridMultilevel"/>
    <w:tmpl w:val="4D44A02C"/>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DB5"/>
    <w:rsid w:val="002C44F6"/>
    <w:rsid w:val="00460384"/>
    <w:rsid w:val="005C003E"/>
    <w:rsid w:val="006E38E5"/>
    <w:rsid w:val="00894E77"/>
    <w:rsid w:val="00F71D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0C54"/>
  <w15:docId w15:val="{C4BDD8AE-A563-4D7A-9278-8D3B2F30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Pr>
      <w:sz w:val="20"/>
      <w:szCs w:val="20"/>
    </w:rPr>
  </w:style>
  <w:style w:type="character" w:styleId="Odwoanieprzypisukocowego">
    <w:name w:val="endnote reference"/>
    <w:basedOn w:val="Domylnaczcionkaakapitu"/>
    <w:uiPriority w:val="99"/>
    <w:rPr>
      <w:vertAlign w:val="superscript"/>
    </w:rPr>
  </w:style>
  <w:style w:type="character" w:styleId="Odwoaniedokomentarza">
    <w:name w:val="annotation reference"/>
    <w:basedOn w:val="Domylnaczcionkaakapitu"/>
    <w:uiPriority w:val="99"/>
    <w:rPr>
      <w:sz w:val="16"/>
      <w:szCs w:val="16"/>
    </w:rPr>
  </w:style>
  <w:style w:type="paragraph" w:styleId="Tekstkomentarza">
    <w:name w:val="annotation text"/>
    <w:basedOn w:val="Normalny"/>
    <w:link w:val="TekstkomentarzaZnak"/>
    <w:uiPriority w:val="99"/>
    <w:pPr>
      <w:spacing w:line="240" w:lineRule="auto"/>
    </w:pPr>
    <w:rPr>
      <w:sz w:val="20"/>
      <w:szCs w:val="20"/>
    </w:rPr>
  </w:style>
  <w:style w:type="character" w:customStyle="1" w:styleId="TekstkomentarzaZnak">
    <w:name w:val="Tekst komentarza Znak"/>
    <w:basedOn w:val="Domylnaczcionkaakapitu"/>
    <w:link w:val="Tekstkomentarza"/>
    <w:uiPriority w:val="99"/>
    <w:rPr>
      <w:sz w:val="20"/>
      <w:szCs w:val="20"/>
    </w:rPr>
  </w:style>
  <w:style w:type="paragraph" w:styleId="Tematkomentarza">
    <w:name w:val="annotation subject"/>
    <w:basedOn w:val="Tekstkomentarza"/>
    <w:next w:val="Tekstkomentarza"/>
    <w:link w:val="TematkomentarzaZnak"/>
    <w:uiPriority w:val="99"/>
    <w:rPr>
      <w:b/>
      <w:bCs/>
    </w:rPr>
  </w:style>
  <w:style w:type="character" w:customStyle="1" w:styleId="TematkomentarzaZnak">
    <w:name w:val="Temat komentarza Znak"/>
    <w:basedOn w:val="TekstkomentarzaZnak"/>
    <w:link w:val="Tematkomentarza"/>
    <w:uiPriority w:val="99"/>
    <w:rPr>
      <w:b/>
      <w:bCs/>
      <w:sz w:val="20"/>
      <w:szCs w:val="20"/>
    </w:rPr>
  </w:style>
  <w:style w:type="paragraph" w:styleId="Tekstdymka">
    <w:name w:val="Balloon Text"/>
    <w:basedOn w:val="Normalny"/>
    <w:link w:val="TekstdymkaZnak"/>
    <w:uiPriority w:val="9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rPr>
      <w:rFonts w:ascii="Tahoma" w:hAnsi="Tahoma" w:cs="Tahoma"/>
      <w:sz w:val="16"/>
      <w:szCs w:val="16"/>
    </w:rPr>
  </w:style>
  <w:style w:type="paragraph" w:styleId="Legenda">
    <w:name w:val="caption"/>
    <w:basedOn w:val="Normalny"/>
    <w:next w:val="Normalny"/>
    <w:uiPriority w:val="35"/>
    <w:qFormat/>
    <w:pPr>
      <w:spacing w:after="200" w:line="240" w:lineRule="auto"/>
    </w:pPr>
    <w:rPr>
      <w:i/>
      <w:iCs/>
      <w:color w:val="44546A"/>
      <w:sz w:val="18"/>
      <w:szCs w:val="18"/>
    </w:rPr>
  </w:style>
  <w:style w:type="table" w:styleId="Siatkatabeli">
    <w:name w:val="Table Grid"/>
    <w:basedOn w:val="Standardow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Pr>
      <w:color w:val="0563C1"/>
      <w:u w:val="single"/>
    </w:rPr>
  </w:style>
  <w:style w:type="character" w:customStyle="1" w:styleId="Nierozpoznanawzmianka1">
    <w:name w:val="Nierozpoznana wzmianka1"/>
    <w:basedOn w:val="Domylnaczcionkaakapitu"/>
    <w:uiPriority w:val="99"/>
    <w:rPr>
      <w:color w:val="808080"/>
      <w:shd w:val="clear" w:color="auto" w:fill="E6E6E6"/>
    </w:rPr>
  </w:style>
  <w:style w:type="table" w:customStyle="1" w:styleId="Tabelasiatki5ciemnaakcent11">
    <w:name w:val="Tabela siatki 5 — ciemna — akcent 11"/>
    <w:basedOn w:val="Standardowy"/>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Akapitzlist">
    <w:name w:val="List Paragraph"/>
    <w:basedOn w:val="Normalny"/>
    <w:uiPriority w:val="34"/>
    <w:qFormat/>
    <w:rsid w:val="005C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udienet.via.dk/Class/IT-CSE1V-A17/_layouts/15/WopiFrame.aspx?sourcedoc=/Class/IT-CSE1V-A17/Session%20Material/Belbin%20Team-roles.xls&amp;action=defaul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57A8D-6408-4E82-A530-77B577686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3</Pages>
  <Words>801</Words>
  <Characters>4809</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21</cp:revision>
  <dcterms:created xsi:type="dcterms:W3CDTF">2017-11-28T16:00:00Z</dcterms:created>
  <dcterms:modified xsi:type="dcterms:W3CDTF">2017-12-10T12:35:00Z</dcterms:modified>
</cp:coreProperties>
</file>