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951" w:rsidRDefault="00FF04C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Data </w:t>
      </w:r>
      <w:proofErr w:type="spellStart"/>
      <w:r>
        <w:rPr>
          <w:b/>
          <w:sz w:val="36"/>
          <w:szCs w:val="36"/>
        </w:rPr>
        <w:t>glossary</w:t>
      </w:r>
      <w:proofErr w:type="spellEnd"/>
      <w:r>
        <w:rPr>
          <w:b/>
          <w:sz w:val="36"/>
          <w:szCs w:val="36"/>
        </w:rPr>
        <w:t xml:space="preserve"> for eNTe</w:t>
      </w:r>
      <w:bookmarkStart w:id="0" w:name="_GoBack"/>
      <w:bookmarkEnd w:id="0"/>
    </w:p>
    <w:p w:rsidR="00947951" w:rsidRDefault="00947951">
      <w:pPr>
        <w:jc w:val="center"/>
        <w:rPr>
          <w:b/>
          <w:sz w:val="36"/>
          <w:szCs w:val="36"/>
        </w:rPr>
      </w:pPr>
    </w:p>
    <w:p w:rsidR="00947951" w:rsidRPr="00FF04C0" w:rsidRDefault="00FF04C0">
      <w:pPr>
        <w:numPr>
          <w:ilvl w:val="0"/>
          <w:numId w:val="1"/>
        </w:numPr>
        <w:contextualSpacing/>
        <w:rPr>
          <w:lang w:val="en-US"/>
        </w:rPr>
      </w:pPr>
      <w:r w:rsidRPr="00FF04C0">
        <w:rPr>
          <w:lang w:val="en-US"/>
        </w:rPr>
        <w:t xml:space="preserve">User - a user is any person that has access to the system. Each user can log in to the system using a unique email as the login and the password. Each user has also a name saved in the system. There are four types of users: administrator, teacher, student </w:t>
      </w:r>
      <w:r w:rsidRPr="00FF04C0">
        <w:rPr>
          <w:lang w:val="en-US"/>
        </w:rPr>
        <w:t>and parent. They are elaborated in points 2-5. Each of the types has specific actions that can be performed in the system.</w:t>
      </w:r>
    </w:p>
    <w:p w:rsidR="00947951" w:rsidRPr="00FF04C0" w:rsidRDefault="00FF04C0">
      <w:pPr>
        <w:numPr>
          <w:ilvl w:val="0"/>
          <w:numId w:val="1"/>
        </w:numPr>
        <w:contextualSpacing/>
        <w:rPr>
          <w:lang w:val="en-US"/>
        </w:rPr>
      </w:pPr>
      <w:r w:rsidRPr="00FF04C0">
        <w:rPr>
          <w:lang w:val="en-US"/>
        </w:rPr>
        <w:t>Administrator - the most important user in the system. The whole system contains only one administrator. The administrator can do eve</w:t>
      </w:r>
      <w:r w:rsidRPr="00FF04C0">
        <w:rPr>
          <w:lang w:val="en-US"/>
        </w:rPr>
        <w:t>rything a teacher can do (see point 3)  and actions dedicated specifically to him/her. Those are managing accounts and archiving the semester. The first one contains of creating, editing and deleting user accounts (see use case “manage accounts”). The latt</w:t>
      </w:r>
      <w:r w:rsidRPr="00FF04C0">
        <w:rPr>
          <w:lang w:val="en-US"/>
        </w:rPr>
        <w:t>er is associated with accessing the archive as well. The administrator is the only user that can access information from the previous year.</w:t>
      </w:r>
    </w:p>
    <w:p w:rsidR="00947951" w:rsidRPr="00FF04C0" w:rsidRDefault="00FF04C0">
      <w:pPr>
        <w:numPr>
          <w:ilvl w:val="0"/>
          <w:numId w:val="1"/>
        </w:numPr>
        <w:contextualSpacing/>
        <w:rPr>
          <w:lang w:val="en-US"/>
        </w:rPr>
      </w:pPr>
      <w:r w:rsidRPr="00FF04C0">
        <w:rPr>
          <w:lang w:val="en-US"/>
        </w:rPr>
        <w:t>Teacher - a type of a user that is dedicated to teachers from the school. Teachers can upload homework (see point 7)</w:t>
      </w:r>
      <w:r w:rsidRPr="00FF04C0">
        <w:rPr>
          <w:lang w:val="en-US"/>
        </w:rPr>
        <w:t>, discussions (see point 8) and announcements (see point 9). They can also see who has seen a post, who has done a homework, check homework and view all posts (see point 6), as well as participate in every discussion.</w:t>
      </w:r>
    </w:p>
    <w:p w:rsidR="00947951" w:rsidRPr="00FF04C0" w:rsidRDefault="00FF04C0">
      <w:pPr>
        <w:numPr>
          <w:ilvl w:val="0"/>
          <w:numId w:val="1"/>
        </w:numPr>
        <w:contextualSpacing/>
        <w:rPr>
          <w:lang w:val="en-US"/>
        </w:rPr>
      </w:pPr>
      <w:r w:rsidRPr="00FF04C0">
        <w:rPr>
          <w:lang w:val="en-US"/>
        </w:rPr>
        <w:t>Student - a type of a user that is ded</w:t>
      </w:r>
      <w:r w:rsidRPr="00FF04C0">
        <w:rPr>
          <w:lang w:val="en-US"/>
        </w:rPr>
        <w:t xml:space="preserve">icated to students from </w:t>
      </w:r>
      <w:proofErr w:type="spellStart"/>
      <w:r w:rsidRPr="00FF04C0">
        <w:rPr>
          <w:lang w:val="en-US"/>
        </w:rPr>
        <w:t>th</w:t>
      </w:r>
      <w:proofErr w:type="spellEnd"/>
      <w:r w:rsidRPr="00FF04C0">
        <w:rPr>
          <w:lang w:val="en-US"/>
        </w:rPr>
        <w:t xml:space="preserve"> school. Each student has a profile that contains his/her name, class, parents and history of activity (uploaded homework, commented discussions). A student can upload solutions for homework, participate in discussions and view an</w:t>
      </w:r>
      <w:r w:rsidRPr="00FF04C0">
        <w:rPr>
          <w:lang w:val="en-US"/>
        </w:rPr>
        <w:t>nouncements.</w:t>
      </w:r>
    </w:p>
    <w:p w:rsidR="00947951" w:rsidRPr="00FF04C0" w:rsidRDefault="00FF04C0">
      <w:pPr>
        <w:numPr>
          <w:ilvl w:val="0"/>
          <w:numId w:val="1"/>
        </w:numPr>
        <w:contextualSpacing/>
        <w:rPr>
          <w:lang w:val="en-US"/>
        </w:rPr>
      </w:pPr>
      <w:r w:rsidRPr="00FF04C0">
        <w:rPr>
          <w:lang w:val="en-US"/>
        </w:rPr>
        <w:t>Parent - a type of a user that is dedicated to parents of children from the school. However, a parent can also be a grandparent or another person that the legal guardians of a child want to allow to have an overview of the application. Parents</w:t>
      </w:r>
      <w:r w:rsidRPr="00FF04C0">
        <w:rPr>
          <w:lang w:val="en-US"/>
        </w:rPr>
        <w:t xml:space="preserve"> can view their children's homework (but not the solutions), participate in discussions and view announcements. </w:t>
      </w:r>
    </w:p>
    <w:p w:rsidR="00947951" w:rsidRDefault="00FF04C0">
      <w:pPr>
        <w:numPr>
          <w:ilvl w:val="0"/>
          <w:numId w:val="1"/>
        </w:numPr>
        <w:contextualSpacing/>
      </w:pPr>
      <w:r w:rsidRPr="00FF04C0">
        <w:rPr>
          <w:lang w:val="en-US"/>
        </w:rPr>
        <w:t xml:space="preserve">Post - a field that contains information that is displayed for chosen users. Each post has a title, some content, an author, which is the name </w:t>
      </w:r>
      <w:r w:rsidRPr="00FF04C0">
        <w:rPr>
          <w:lang w:val="en-US"/>
        </w:rPr>
        <w:t xml:space="preserve">of the teacher that has uploaded the post, and the date of publication. There are three types of posts: homework, discussion and announcement. Besides the listed elements, each of them differs, has </w:t>
      </w:r>
      <w:proofErr w:type="spellStart"/>
      <w:r w:rsidRPr="00FF04C0">
        <w:rPr>
          <w:lang w:val="en-US"/>
        </w:rPr>
        <w:t>an other</w:t>
      </w:r>
      <w:proofErr w:type="spellEnd"/>
      <w:r w:rsidRPr="00FF04C0">
        <w:rPr>
          <w:lang w:val="en-US"/>
        </w:rPr>
        <w:t xml:space="preserve"> function and may have more fields unique for the </w:t>
      </w:r>
      <w:r w:rsidRPr="00FF04C0">
        <w:rPr>
          <w:lang w:val="en-US"/>
        </w:rPr>
        <w:t xml:space="preserve">type.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elaborated</w:t>
      </w:r>
      <w:proofErr w:type="spellEnd"/>
      <w:r>
        <w:t xml:space="preserve"> in </w:t>
      </w:r>
      <w:proofErr w:type="spellStart"/>
      <w:r>
        <w:t>points</w:t>
      </w:r>
      <w:proofErr w:type="spellEnd"/>
      <w:r>
        <w:t xml:space="preserve"> 7-9.</w:t>
      </w:r>
    </w:p>
    <w:p w:rsidR="00947951" w:rsidRPr="00FF04C0" w:rsidRDefault="00FF04C0">
      <w:pPr>
        <w:numPr>
          <w:ilvl w:val="0"/>
          <w:numId w:val="1"/>
        </w:numPr>
        <w:contextualSpacing/>
        <w:rPr>
          <w:lang w:val="en-US"/>
        </w:rPr>
      </w:pPr>
      <w:r w:rsidRPr="00FF04C0">
        <w:rPr>
          <w:lang w:val="en-US"/>
        </w:rPr>
        <w:t>Homework - an assignment for students either individual or done in groups. Beyond the elements enumerated in post, it also gives information about the number of students to deliver it together, a deadline and someti</w:t>
      </w:r>
      <w:r w:rsidRPr="00FF04C0">
        <w:rPr>
          <w:lang w:val="en-US"/>
        </w:rPr>
        <w:t>mes extra information. In the case of a homework, the content is criteria. To a homework each student that it concerns has to upload a solution before the deadline. If homework is uploaded after the deadline, it is marked as late. The uploaded solution can</w:t>
      </w:r>
      <w:r w:rsidRPr="00FF04C0">
        <w:rPr>
          <w:lang w:val="en-US"/>
        </w:rPr>
        <w:t xml:space="preserve"> be seen only by the student who has uploaded it and the teachers. However, a parent can see the topic and details of any homework his/her child has, but not the uploaded result.</w:t>
      </w:r>
    </w:p>
    <w:p w:rsidR="00947951" w:rsidRPr="00FF04C0" w:rsidRDefault="00FF04C0">
      <w:pPr>
        <w:numPr>
          <w:ilvl w:val="0"/>
          <w:numId w:val="1"/>
        </w:numPr>
        <w:contextualSpacing/>
        <w:rPr>
          <w:lang w:val="en-US"/>
        </w:rPr>
      </w:pPr>
      <w:r w:rsidRPr="00FF04C0">
        <w:rPr>
          <w:lang w:val="en-US"/>
        </w:rPr>
        <w:t>Discussion - a topic displayed for a chosen group of users. Each user that ha</w:t>
      </w:r>
      <w:r w:rsidRPr="00FF04C0">
        <w:rPr>
          <w:lang w:val="en-US"/>
        </w:rPr>
        <w:t xml:space="preserve">s access to it can comment it and leave his/her answer to the topic, as well as see all answers of the rest of the users. A discussion can be either seen by students of chosen classes, their parents and all teachers, or be marked as parental (elaborated </w:t>
      </w:r>
      <w:r w:rsidRPr="00FF04C0">
        <w:rPr>
          <w:lang w:val="en-US"/>
        </w:rPr>
        <w:lastRenderedPageBreak/>
        <w:t>in</w:t>
      </w:r>
      <w:r w:rsidRPr="00FF04C0">
        <w:rPr>
          <w:lang w:val="en-US"/>
        </w:rPr>
        <w:t xml:space="preserve"> point 11). A discussion can also have the feature important (elaborated in point 10).</w:t>
      </w:r>
    </w:p>
    <w:p w:rsidR="00947951" w:rsidRDefault="00FF04C0">
      <w:pPr>
        <w:numPr>
          <w:ilvl w:val="0"/>
          <w:numId w:val="1"/>
        </w:numPr>
        <w:contextualSpacing/>
      </w:pPr>
      <w:r w:rsidRPr="00FF04C0">
        <w:rPr>
          <w:lang w:val="en-US"/>
        </w:rPr>
        <w:t>Announcement - a post that has only informative functions. It is not possible to answer to an announcement nor to leave any comment. As discussion, it can be either seen</w:t>
      </w:r>
      <w:r w:rsidRPr="00FF04C0">
        <w:rPr>
          <w:lang w:val="en-US"/>
        </w:rPr>
        <w:t xml:space="preserve"> by students of chosen classes, their parents and all teachers, or be marked as parental (elaborated in point 11). It can also have the feature important (elaborated in point 10). </w:t>
      </w:r>
      <w:r>
        <w:t xml:space="preserve">It </w:t>
      </w:r>
      <w:proofErr w:type="spellStart"/>
      <w:r>
        <w:t>disappears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expiration</w:t>
      </w:r>
      <w:proofErr w:type="spellEnd"/>
      <w:r>
        <w:t xml:space="preserve"> </w:t>
      </w:r>
      <w:proofErr w:type="spellStart"/>
      <w:r>
        <w:t>date</w:t>
      </w:r>
      <w:proofErr w:type="spellEnd"/>
      <w:r>
        <w:t>.</w:t>
      </w:r>
    </w:p>
    <w:p w:rsidR="00947951" w:rsidRDefault="00FF04C0">
      <w:pPr>
        <w:numPr>
          <w:ilvl w:val="0"/>
          <w:numId w:val="1"/>
        </w:numPr>
        <w:contextualSpacing/>
      </w:pPr>
      <w:r w:rsidRPr="00FF04C0">
        <w:rPr>
          <w:lang w:val="en-US"/>
        </w:rPr>
        <w:t>Important post- when a post is importan</w:t>
      </w:r>
      <w:r w:rsidRPr="00FF04C0">
        <w:rPr>
          <w:lang w:val="en-US"/>
        </w:rPr>
        <w:t xml:space="preserve">t, all users it concerns are getting an email regarding the fact, that such a post has been uploaded. </w:t>
      </w:r>
      <w:r>
        <w:t xml:space="preserve">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as </w:t>
      </w:r>
      <w:proofErr w:type="spellStart"/>
      <w:r>
        <w:t>important</w:t>
      </w:r>
      <w:proofErr w:type="spellEnd"/>
      <w:r>
        <w:t>.</w:t>
      </w:r>
    </w:p>
    <w:p w:rsidR="00947951" w:rsidRPr="00FF04C0" w:rsidRDefault="00FF04C0">
      <w:pPr>
        <w:numPr>
          <w:ilvl w:val="0"/>
          <w:numId w:val="1"/>
        </w:numPr>
        <w:contextualSpacing/>
        <w:rPr>
          <w:lang w:val="en-US"/>
        </w:rPr>
      </w:pPr>
      <w:r w:rsidRPr="00FF04C0">
        <w:rPr>
          <w:lang w:val="en-US"/>
        </w:rPr>
        <w:t>Parental post - a parental post is a type of an important post. The difference between them is, that a parental post ca</w:t>
      </w:r>
      <w:r w:rsidRPr="00FF04C0">
        <w:rPr>
          <w:lang w:val="en-US"/>
        </w:rPr>
        <w:t xml:space="preserve">nnot be viewed by students, it can only be viewed by parents of children from chosen classes and the teachers. A post cannot be important and parental at the same time. </w:t>
      </w:r>
    </w:p>
    <w:p w:rsidR="00947951" w:rsidRPr="00FF04C0" w:rsidRDefault="00FF04C0">
      <w:pPr>
        <w:numPr>
          <w:ilvl w:val="0"/>
          <w:numId w:val="1"/>
        </w:numPr>
        <w:contextualSpacing/>
        <w:rPr>
          <w:lang w:val="en-US"/>
        </w:rPr>
      </w:pPr>
      <w:r w:rsidRPr="00FF04C0">
        <w:rPr>
          <w:lang w:val="en-US"/>
        </w:rPr>
        <w:t>Meeting schedule - a meeting schedule is a special type of a discussion. The discussio</w:t>
      </w:r>
      <w:r w:rsidRPr="00FF04C0">
        <w:rPr>
          <w:lang w:val="en-US"/>
        </w:rPr>
        <w:t>n is (as always) created by a teacher, who enumerates available dates and times for meetings and afterwards parents sign for meetings in comments.</w:t>
      </w:r>
    </w:p>
    <w:p w:rsidR="00947951" w:rsidRPr="00FF04C0" w:rsidRDefault="00FF04C0">
      <w:pPr>
        <w:numPr>
          <w:ilvl w:val="0"/>
          <w:numId w:val="1"/>
        </w:numPr>
        <w:contextualSpacing/>
        <w:rPr>
          <w:lang w:val="en-US"/>
        </w:rPr>
      </w:pPr>
      <w:r w:rsidRPr="00FF04C0">
        <w:rPr>
          <w:lang w:val="en-US"/>
        </w:rPr>
        <w:t>Chat - a section where users can send private messages (see point 14) to each other. There are two types of c</w:t>
      </w:r>
      <w:r w:rsidRPr="00FF04C0">
        <w:rPr>
          <w:lang w:val="en-US"/>
        </w:rPr>
        <w:t>hats: private (elaborated in point 15)  and group chats (elaborated in point 16).</w:t>
      </w:r>
    </w:p>
    <w:p w:rsidR="00947951" w:rsidRPr="00FF04C0" w:rsidRDefault="00FF04C0">
      <w:pPr>
        <w:numPr>
          <w:ilvl w:val="0"/>
          <w:numId w:val="1"/>
        </w:numPr>
        <w:contextualSpacing/>
        <w:rPr>
          <w:lang w:val="en-US"/>
        </w:rPr>
      </w:pPr>
      <w:r w:rsidRPr="00FF04C0">
        <w:rPr>
          <w:lang w:val="en-US"/>
        </w:rPr>
        <w:t>Private message - a message sent by a user in a chat (see point 13). Beyond the sent text, it also shows the date and time it was sent on and who has sent it.</w:t>
      </w:r>
    </w:p>
    <w:p w:rsidR="00947951" w:rsidRPr="00FF04C0" w:rsidRDefault="00FF04C0">
      <w:pPr>
        <w:numPr>
          <w:ilvl w:val="0"/>
          <w:numId w:val="1"/>
        </w:numPr>
        <w:contextualSpacing/>
        <w:rPr>
          <w:lang w:val="en-US"/>
        </w:rPr>
      </w:pPr>
      <w:r w:rsidRPr="00FF04C0">
        <w:rPr>
          <w:lang w:val="en-US"/>
        </w:rPr>
        <w:t xml:space="preserve">Private chat - </w:t>
      </w:r>
      <w:r w:rsidRPr="00FF04C0">
        <w:rPr>
          <w:lang w:val="en-US"/>
        </w:rPr>
        <w:t>a chat between two users. Only the two users can see and sent messages (see point 14) in the chat.</w:t>
      </w:r>
    </w:p>
    <w:p w:rsidR="00947951" w:rsidRPr="00FF04C0" w:rsidRDefault="00FF04C0">
      <w:pPr>
        <w:numPr>
          <w:ilvl w:val="0"/>
          <w:numId w:val="1"/>
        </w:numPr>
        <w:contextualSpacing/>
        <w:rPr>
          <w:lang w:val="en-US"/>
        </w:rPr>
      </w:pPr>
      <w:r w:rsidRPr="00FF04C0">
        <w:rPr>
          <w:lang w:val="en-US"/>
        </w:rPr>
        <w:t>Group chat - a chat for two or more students. It is created by teachers for specific homework. The messages (see point 14) in the chat can be sent by the use</w:t>
      </w:r>
      <w:r w:rsidRPr="00FF04C0">
        <w:rPr>
          <w:lang w:val="en-US"/>
        </w:rPr>
        <w:t>rs that are part of the chat and seen by the same users and teachers.</w:t>
      </w:r>
    </w:p>
    <w:sectPr w:rsidR="00947951" w:rsidRPr="00FF04C0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B731E5"/>
    <w:multiLevelType w:val="multilevel"/>
    <w:tmpl w:val="A2066D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7951"/>
    <w:rsid w:val="00947951"/>
    <w:rsid w:val="00FF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FFAC4"/>
  <w15:docId w15:val="{8E3D7E33-3A1D-4D29-9F16-A4BF3A3E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744</Words>
  <Characters>4470</Characters>
  <Application>Microsoft Office Word</Application>
  <DocSecurity>0</DocSecurity>
  <Lines>37</Lines>
  <Paragraphs>10</Paragraphs>
  <ScaleCrop>false</ScaleCrop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 Koch</cp:lastModifiedBy>
  <cp:revision>2</cp:revision>
  <dcterms:created xsi:type="dcterms:W3CDTF">2018-06-07T16:46:00Z</dcterms:created>
  <dcterms:modified xsi:type="dcterms:W3CDTF">2018-06-07T16:47:00Z</dcterms:modified>
</cp:coreProperties>
</file>