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7777777" w:rsidR="008A321B" w:rsidRPr="0079197B" w:rsidRDefault="009913C3" w:rsidP="0079197B">
      <w:pPr>
        <w:spacing w:after="160"/>
        <w:jc w:val="center"/>
        <w:rPr>
          <w:sz w:val="24"/>
          <w:szCs w:val="32"/>
        </w:rPr>
      </w:pPr>
      <w:r w:rsidRPr="0079197B">
        <w:rPr>
          <w:sz w:val="24"/>
          <w:szCs w:val="32"/>
        </w:rPr>
        <w:t>Daniela Koch, 266502</w:t>
      </w:r>
    </w:p>
    <w:p w14:paraId="3C5415BC" w14:textId="77777777" w:rsidR="008A321B" w:rsidRPr="0079197B" w:rsidRDefault="009913C3" w:rsidP="0079197B">
      <w:pPr>
        <w:spacing w:after="160"/>
        <w:jc w:val="center"/>
        <w:rPr>
          <w:sz w:val="24"/>
          <w:szCs w:val="32"/>
        </w:rPr>
      </w:pPr>
      <w:r w:rsidRPr="0079197B">
        <w:rPr>
          <w:sz w:val="24"/>
          <w:szCs w:val="32"/>
        </w:rPr>
        <w:t xml:space="preserve">Matej </w:t>
      </w:r>
      <w:proofErr w:type="spellStart"/>
      <w:r w:rsidRPr="0079197B">
        <w:rPr>
          <w:sz w:val="24"/>
          <w:szCs w:val="32"/>
        </w:rPr>
        <w:t>Michalek</w:t>
      </w:r>
      <w:proofErr w:type="spellEnd"/>
      <w:r w:rsidRPr="0079197B">
        <w:rPr>
          <w:sz w:val="24"/>
          <w:szCs w:val="32"/>
        </w:rPr>
        <w:t>, 266827</w:t>
      </w:r>
    </w:p>
    <w:p w14:paraId="00D2B17B" w14:textId="77777777" w:rsidR="008A321B" w:rsidRPr="0079197B" w:rsidRDefault="009913C3" w:rsidP="0079197B">
      <w:pPr>
        <w:spacing w:after="160"/>
        <w:jc w:val="center"/>
        <w:rPr>
          <w:sz w:val="24"/>
          <w:szCs w:val="32"/>
        </w:rPr>
      </w:pPr>
      <w:r w:rsidRPr="0079197B">
        <w:rPr>
          <w:sz w:val="24"/>
          <w:szCs w:val="32"/>
        </w:rPr>
        <w:t xml:space="preserve">Michaela </w:t>
      </w:r>
      <w:proofErr w:type="spellStart"/>
      <w:r w:rsidRPr="0079197B">
        <w:rPr>
          <w:sz w:val="24"/>
          <w:szCs w:val="32"/>
        </w:rPr>
        <w:t>Golhova</w:t>
      </w:r>
      <w:proofErr w:type="spellEnd"/>
      <w:r w:rsidRPr="0079197B">
        <w:rPr>
          <w:sz w:val="24"/>
          <w:szCs w:val="32"/>
        </w:rPr>
        <w:t>, 266099</w:t>
      </w:r>
    </w:p>
    <w:p w14:paraId="2DEF698B" w14:textId="77777777" w:rsidR="008A321B" w:rsidRPr="0079197B" w:rsidRDefault="009913C3" w:rsidP="0079197B">
      <w:pPr>
        <w:spacing w:after="160"/>
        <w:jc w:val="center"/>
        <w:rPr>
          <w:sz w:val="24"/>
          <w:szCs w:val="32"/>
        </w:rPr>
      </w:pPr>
      <w:r w:rsidRPr="0079197B">
        <w:rPr>
          <w:sz w:val="24"/>
          <w:szCs w:val="32"/>
        </w:rPr>
        <w:t xml:space="preserve">Michal Karol </w:t>
      </w:r>
      <w:proofErr w:type="spellStart"/>
      <w:r w:rsidRPr="0079197B">
        <w:rPr>
          <w:sz w:val="24"/>
          <w:szCs w:val="32"/>
        </w:rPr>
        <w:t>Pompa</w:t>
      </w:r>
      <w:proofErr w:type="spellEnd"/>
      <w:r w:rsidRPr="0079197B">
        <w:rPr>
          <w:sz w:val="24"/>
          <w:szCs w:val="32"/>
        </w:rPr>
        <w:t>, 266494</w:t>
      </w:r>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7777777" w:rsidR="008A321B" w:rsidRPr="0079197B" w:rsidRDefault="009913C3" w:rsidP="0079197B">
      <w:pPr>
        <w:spacing w:after="160"/>
        <w:jc w:val="center"/>
        <w:rPr>
          <w:sz w:val="24"/>
          <w:szCs w:val="32"/>
        </w:rPr>
      </w:pPr>
      <w:r w:rsidRPr="0079197B">
        <w:rPr>
          <w:sz w:val="24"/>
          <w:szCs w:val="32"/>
        </w:rPr>
        <w:t xml:space="preserve">Joseph </w:t>
      </w:r>
      <w:proofErr w:type="spellStart"/>
      <w:r w:rsidRPr="0079197B">
        <w:rPr>
          <w:sz w:val="24"/>
          <w:szCs w:val="32"/>
        </w:rPr>
        <w:t>Okika</w:t>
      </w:r>
      <w:proofErr w:type="spellEnd"/>
    </w:p>
    <w:p w14:paraId="5FDB2C4E" w14:textId="77777777" w:rsidR="008A321B" w:rsidRPr="0079197B" w:rsidRDefault="009913C3" w:rsidP="0079197B">
      <w:pPr>
        <w:spacing w:after="160"/>
        <w:jc w:val="center"/>
        <w:rPr>
          <w:b/>
          <w:sz w:val="24"/>
          <w:szCs w:val="32"/>
        </w:rPr>
      </w:pPr>
      <w:proofErr w:type="spellStart"/>
      <w:proofErr w:type="gramStart"/>
      <w:r w:rsidRPr="0079197B">
        <w:rPr>
          <w:sz w:val="24"/>
          <w:szCs w:val="32"/>
        </w:rPr>
        <w:t>Ib</w:t>
      </w:r>
      <w:proofErr w:type="spellEnd"/>
      <w:proofErr w:type="gramEnd"/>
      <w:r w:rsidRPr="0079197B">
        <w:rPr>
          <w:sz w:val="24"/>
          <w:szCs w:val="32"/>
        </w:rPr>
        <w:t xml:space="preserve"> </w:t>
      </w:r>
      <w:proofErr w:type="spellStart"/>
      <w:r w:rsidRPr="0079197B">
        <w:rPr>
          <w:sz w:val="24"/>
          <w:szCs w:val="32"/>
        </w:rPr>
        <w:t>Havn</w:t>
      </w:r>
      <w:proofErr w:type="spellEnd"/>
    </w:p>
    <w:p w14:paraId="4789E2DB" w14:textId="77777777" w:rsidR="008A321B" w:rsidRDefault="008A321B" w:rsidP="0079197B">
      <w:pPr>
        <w:spacing w:after="160"/>
        <w:jc w:val="center"/>
        <w:rPr>
          <w:b/>
          <w:sz w:val="32"/>
          <w:szCs w:val="32"/>
        </w:rPr>
      </w:pPr>
    </w:p>
    <w:p w14:paraId="577B63CD" w14:textId="77777777" w:rsidR="00915CAE" w:rsidRDefault="00915CAE" w:rsidP="0079197B">
      <w:pPr>
        <w:spacing w:after="160"/>
        <w:jc w:val="center"/>
        <w:rPr>
          <w:b/>
          <w:sz w:val="32"/>
          <w:szCs w:val="32"/>
        </w:rPr>
      </w:pPr>
    </w:p>
    <w:p w14:paraId="0FD0BBCF" w14:textId="77777777" w:rsidR="008A321B" w:rsidRPr="0079197B" w:rsidRDefault="009913C3" w:rsidP="0079197B">
      <w:pPr>
        <w:spacing w:after="160"/>
        <w:jc w:val="center"/>
        <w:rPr>
          <w:sz w:val="28"/>
          <w:szCs w:val="32"/>
        </w:rPr>
      </w:pPr>
      <w:r w:rsidRPr="0079197B">
        <w:rPr>
          <w:color w:val="FF0000"/>
          <w:sz w:val="24"/>
          <w:szCs w:val="28"/>
        </w:rPr>
        <w:t>20 925</w:t>
      </w:r>
      <w:r w:rsidRPr="0079197B">
        <w:rPr>
          <w:sz w:val="24"/>
          <w:szCs w:val="28"/>
        </w:rPr>
        <w:t xml:space="preserve"> 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77777777" w:rsidR="008A321B" w:rsidRPr="0079197B" w:rsidRDefault="009913C3" w:rsidP="0079197B">
      <w:pPr>
        <w:spacing w:after="160"/>
        <w:jc w:val="center"/>
        <w:rPr>
          <w:sz w:val="28"/>
          <w:szCs w:val="32"/>
        </w:rPr>
      </w:pPr>
      <w:r w:rsidRPr="0079197B">
        <w:rPr>
          <w:sz w:val="28"/>
          <w:szCs w:val="32"/>
        </w:rPr>
        <w:t>2</w:t>
      </w:r>
      <w:r w:rsidRPr="0079197B">
        <w:rPr>
          <w:sz w:val="28"/>
          <w:szCs w:val="32"/>
          <w:vertAlign w:val="superscript"/>
        </w:rPr>
        <w:t>nd</w:t>
      </w:r>
      <w:r w:rsidRPr="0079197B">
        <w:rPr>
          <w:sz w:val="28"/>
          <w:szCs w:val="32"/>
        </w:rPr>
        <w:t xml:space="preserve"> semester</w:t>
      </w:r>
    </w:p>
    <w:p w14:paraId="666F1C6F" w14:textId="640EF43C" w:rsidR="00915CAE" w:rsidRDefault="009913C3" w:rsidP="007A0C58">
      <w:pPr>
        <w:spacing w:after="160"/>
        <w:jc w:val="center"/>
        <w:rPr>
          <w:b/>
          <w:sz w:val="28"/>
          <w:szCs w:val="28"/>
        </w:rPr>
      </w:pPr>
      <w:r w:rsidRPr="0079197B">
        <w:rPr>
          <w:sz w:val="28"/>
          <w:szCs w:val="32"/>
        </w:rPr>
        <w:t>June 2018</w:t>
      </w:r>
    </w:p>
    <w:p w14:paraId="1BC95778" w14:textId="77777777" w:rsidR="007A0C58" w:rsidRDefault="007A0C58" w:rsidP="0079197B">
      <w:pPr>
        <w:spacing w:after="160"/>
        <w:jc w:val="both"/>
        <w:rPr>
          <w:b/>
          <w:sz w:val="28"/>
          <w:szCs w:val="28"/>
        </w:rPr>
        <w:sectPr w:rsidR="007A0C58">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08"/>
        </w:sectPr>
      </w:pPr>
    </w:p>
    <w:p w14:paraId="7B892B03" w14:textId="77777777" w:rsidR="004B6CB1" w:rsidRDefault="004B6CB1" w:rsidP="0079197B">
      <w:pPr>
        <w:spacing w:after="160"/>
        <w:jc w:val="both"/>
        <w:rPr>
          <w:b/>
          <w:sz w:val="28"/>
          <w:szCs w:val="28"/>
        </w:rPr>
      </w:pPr>
    </w:p>
    <w:p w14:paraId="2885D1BE" w14:textId="4718C1A3" w:rsidR="008A321B" w:rsidRDefault="009913C3" w:rsidP="0079197B">
      <w:pPr>
        <w:spacing w:after="160"/>
        <w:jc w:val="both"/>
        <w:rPr>
          <w:b/>
          <w:sz w:val="28"/>
          <w:szCs w:val="28"/>
        </w:rPr>
      </w:pPr>
      <w:r>
        <w:rPr>
          <w:b/>
          <w:sz w:val="28"/>
          <w:szCs w:val="28"/>
        </w:rPr>
        <w:t>Table of content</w:t>
      </w:r>
    </w:p>
    <w:sdt>
      <w:sdtPr>
        <w:id w:val="622888237"/>
        <w:docPartObj>
          <w:docPartGallery w:val="Table of Contents"/>
          <w:docPartUnique/>
        </w:docPartObj>
      </w:sdtPr>
      <w:sdtEndPr/>
      <w:sdtContent>
        <w:p w14:paraId="51C3DF04" w14:textId="77777777" w:rsidR="004B6CB1" w:rsidRDefault="009913C3">
          <w:pPr>
            <w:pStyle w:val="Obsah1"/>
            <w:tabs>
              <w:tab w:val="left" w:pos="440"/>
              <w:tab w:val="right" w:pos="8494"/>
            </w:tabs>
            <w:rPr>
              <w:rFonts w:asciiTheme="minorHAnsi" w:eastAsiaTheme="minorEastAsia" w:hAnsiTheme="minorHAnsi" w:cstheme="minorBidi"/>
              <w:noProof/>
              <w:lang w:val="sk-SK" w:eastAsia="sk-SK"/>
            </w:rPr>
          </w:pPr>
          <w:r>
            <w:fldChar w:fldCharType="begin"/>
          </w:r>
          <w:r>
            <w:instrText xml:space="preserve"> TOC \h \u \z </w:instrText>
          </w:r>
          <w:r>
            <w:fldChar w:fldCharType="separate"/>
          </w:r>
          <w:hyperlink w:anchor="_Toc516084083" w:history="1">
            <w:r w:rsidR="004B6CB1" w:rsidRPr="003F6886">
              <w:rPr>
                <w:rStyle w:val="Hypertextovprepojenie"/>
                <w:noProof/>
              </w:rPr>
              <w:t>1</w:t>
            </w:r>
            <w:r w:rsidR="004B6CB1">
              <w:rPr>
                <w:rFonts w:asciiTheme="minorHAnsi" w:eastAsiaTheme="minorEastAsia" w:hAnsiTheme="minorHAnsi" w:cstheme="minorBidi"/>
                <w:noProof/>
                <w:lang w:val="sk-SK" w:eastAsia="sk-SK"/>
              </w:rPr>
              <w:tab/>
            </w:r>
            <w:r w:rsidR="004B6CB1" w:rsidRPr="003F6886">
              <w:rPr>
                <w:rStyle w:val="Hypertextovprepojenie"/>
                <w:noProof/>
              </w:rPr>
              <w:t>Group Description</w:t>
            </w:r>
            <w:r w:rsidR="004B6CB1">
              <w:rPr>
                <w:noProof/>
                <w:webHidden/>
              </w:rPr>
              <w:tab/>
            </w:r>
            <w:r w:rsidR="004B6CB1">
              <w:rPr>
                <w:noProof/>
                <w:webHidden/>
              </w:rPr>
              <w:fldChar w:fldCharType="begin"/>
            </w:r>
            <w:r w:rsidR="004B6CB1">
              <w:rPr>
                <w:noProof/>
                <w:webHidden/>
              </w:rPr>
              <w:instrText xml:space="preserve"> PAGEREF _Toc516084083 \h </w:instrText>
            </w:r>
            <w:r w:rsidR="004B6CB1">
              <w:rPr>
                <w:noProof/>
                <w:webHidden/>
              </w:rPr>
            </w:r>
            <w:r w:rsidR="004B6CB1">
              <w:rPr>
                <w:noProof/>
                <w:webHidden/>
              </w:rPr>
              <w:fldChar w:fldCharType="separate"/>
            </w:r>
            <w:r w:rsidR="004B6CB1">
              <w:rPr>
                <w:noProof/>
                <w:webHidden/>
              </w:rPr>
              <w:t>2</w:t>
            </w:r>
            <w:r w:rsidR="004B6CB1">
              <w:rPr>
                <w:noProof/>
                <w:webHidden/>
              </w:rPr>
              <w:fldChar w:fldCharType="end"/>
            </w:r>
          </w:hyperlink>
        </w:p>
        <w:p w14:paraId="624F8DD1" w14:textId="77777777" w:rsidR="004B6CB1" w:rsidRDefault="004B6CB1">
          <w:pPr>
            <w:pStyle w:val="Obsah2"/>
            <w:tabs>
              <w:tab w:val="left" w:pos="880"/>
              <w:tab w:val="right" w:pos="8494"/>
            </w:tabs>
            <w:rPr>
              <w:rFonts w:asciiTheme="minorHAnsi" w:eastAsiaTheme="minorEastAsia" w:hAnsiTheme="minorHAnsi" w:cstheme="minorBidi"/>
              <w:noProof/>
              <w:lang w:val="sk-SK" w:eastAsia="sk-SK"/>
            </w:rPr>
          </w:pPr>
          <w:hyperlink w:anchor="_Toc516084084" w:history="1">
            <w:r w:rsidRPr="003F6886">
              <w:rPr>
                <w:rStyle w:val="Hypertextovprepojenie"/>
                <w:noProof/>
              </w:rPr>
              <w:t>1.1</w:t>
            </w:r>
            <w:r>
              <w:rPr>
                <w:rFonts w:asciiTheme="minorHAnsi" w:eastAsiaTheme="minorEastAsia" w:hAnsiTheme="minorHAnsi" w:cstheme="minorBidi"/>
                <w:noProof/>
                <w:lang w:val="sk-SK" w:eastAsia="sk-SK"/>
              </w:rPr>
              <w:tab/>
            </w:r>
            <w:r w:rsidRPr="003F6886">
              <w:rPr>
                <w:rStyle w:val="Hypertextovprepojenie"/>
                <w:noProof/>
              </w:rPr>
              <w:t>Cultural background</w:t>
            </w:r>
            <w:r>
              <w:rPr>
                <w:noProof/>
                <w:webHidden/>
              </w:rPr>
              <w:tab/>
            </w:r>
            <w:r>
              <w:rPr>
                <w:noProof/>
                <w:webHidden/>
              </w:rPr>
              <w:fldChar w:fldCharType="begin"/>
            </w:r>
            <w:r>
              <w:rPr>
                <w:noProof/>
                <w:webHidden/>
              </w:rPr>
              <w:instrText xml:space="preserve"> PAGEREF _Toc516084084 \h </w:instrText>
            </w:r>
            <w:r>
              <w:rPr>
                <w:noProof/>
                <w:webHidden/>
              </w:rPr>
            </w:r>
            <w:r>
              <w:rPr>
                <w:noProof/>
                <w:webHidden/>
              </w:rPr>
              <w:fldChar w:fldCharType="separate"/>
            </w:r>
            <w:r>
              <w:rPr>
                <w:noProof/>
                <w:webHidden/>
              </w:rPr>
              <w:t>2</w:t>
            </w:r>
            <w:r>
              <w:rPr>
                <w:noProof/>
                <w:webHidden/>
              </w:rPr>
              <w:fldChar w:fldCharType="end"/>
            </w:r>
          </w:hyperlink>
        </w:p>
        <w:p w14:paraId="21008450" w14:textId="77777777" w:rsidR="004B6CB1" w:rsidRDefault="004B6CB1">
          <w:pPr>
            <w:pStyle w:val="Obsah2"/>
            <w:tabs>
              <w:tab w:val="left" w:pos="880"/>
              <w:tab w:val="right" w:pos="8494"/>
            </w:tabs>
            <w:rPr>
              <w:rFonts w:asciiTheme="minorHAnsi" w:eastAsiaTheme="minorEastAsia" w:hAnsiTheme="minorHAnsi" w:cstheme="minorBidi"/>
              <w:noProof/>
              <w:lang w:val="sk-SK" w:eastAsia="sk-SK"/>
            </w:rPr>
          </w:pPr>
          <w:hyperlink w:anchor="_Toc516084085" w:history="1">
            <w:r w:rsidRPr="003F6886">
              <w:rPr>
                <w:rStyle w:val="Hypertextovprepojenie"/>
                <w:noProof/>
              </w:rPr>
              <w:t>1.2</w:t>
            </w:r>
            <w:r>
              <w:rPr>
                <w:rFonts w:asciiTheme="minorHAnsi" w:eastAsiaTheme="minorEastAsia" w:hAnsiTheme="minorHAnsi" w:cstheme="minorBidi"/>
                <w:noProof/>
                <w:lang w:val="sk-SK" w:eastAsia="sk-SK"/>
              </w:rPr>
              <w:tab/>
            </w:r>
            <w:r w:rsidRPr="003F6886">
              <w:rPr>
                <w:rStyle w:val="Hypertextovprepojenie"/>
                <w:noProof/>
              </w:rPr>
              <w:t>Belbin roles</w:t>
            </w:r>
            <w:r>
              <w:rPr>
                <w:noProof/>
                <w:webHidden/>
              </w:rPr>
              <w:tab/>
            </w:r>
            <w:r>
              <w:rPr>
                <w:noProof/>
                <w:webHidden/>
              </w:rPr>
              <w:fldChar w:fldCharType="begin"/>
            </w:r>
            <w:r>
              <w:rPr>
                <w:noProof/>
                <w:webHidden/>
              </w:rPr>
              <w:instrText xml:space="preserve"> PAGEREF _Toc516084085 \h </w:instrText>
            </w:r>
            <w:r>
              <w:rPr>
                <w:noProof/>
                <w:webHidden/>
              </w:rPr>
            </w:r>
            <w:r>
              <w:rPr>
                <w:noProof/>
                <w:webHidden/>
              </w:rPr>
              <w:fldChar w:fldCharType="separate"/>
            </w:r>
            <w:r>
              <w:rPr>
                <w:noProof/>
                <w:webHidden/>
              </w:rPr>
              <w:t>3</w:t>
            </w:r>
            <w:r>
              <w:rPr>
                <w:noProof/>
                <w:webHidden/>
              </w:rPr>
              <w:fldChar w:fldCharType="end"/>
            </w:r>
          </w:hyperlink>
        </w:p>
        <w:p w14:paraId="2BE0AE6E" w14:textId="77777777" w:rsidR="004B6CB1" w:rsidRDefault="004B6CB1">
          <w:pPr>
            <w:pStyle w:val="Obsah1"/>
            <w:tabs>
              <w:tab w:val="left" w:pos="440"/>
              <w:tab w:val="right" w:pos="8494"/>
            </w:tabs>
            <w:rPr>
              <w:rFonts w:asciiTheme="minorHAnsi" w:eastAsiaTheme="minorEastAsia" w:hAnsiTheme="minorHAnsi" w:cstheme="minorBidi"/>
              <w:noProof/>
              <w:lang w:val="sk-SK" w:eastAsia="sk-SK"/>
            </w:rPr>
          </w:pPr>
          <w:hyperlink w:anchor="_Toc516084086" w:history="1">
            <w:r w:rsidRPr="003F6886">
              <w:rPr>
                <w:rStyle w:val="Hypertextovprepojenie"/>
                <w:noProof/>
              </w:rPr>
              <w:t>2</w:t>
            </w:r>
            <w:r>
              <w:rPr>
                <w:rFonts w:asciiTheme="minorHAnsi" w:eastAsiaTheme="minorEastAsia" w:hAnsiTheme="minorHAnsi" w:cstheme="minorBidi"/>
                <w:noProof/>
                <w:lang w:val="sk-SK" w:eastAsia="sk-SK"/>
              </w:rPr>
              <w:tab/>
            </w:r>
            <w:r w:rsidRPr="003F6886">
              <w:rPr>
                <w:rStyle w:val="Hypertextovprepojenie"/>
                <w:noProof/>
              </w:rPr>
              <w:t>Project Initiation</w:t>
            </w:r>
            <w:r>
              <w:rPr>
                <w:noProof/>
                <w:webHidden/>
              </w:rPr>
              <w:tab/>
            </w:r>
            <w:r>
              <w:rPr>
                <w:noProof/>
                <w:webHidden/>
              </w:rPr>
              <w:fldChar w:fldCharType="begin"/>
            </w:r>
            <w:r>
              <w:rPr>
                <w:noProof/>
                <w:webHidden/>
              </w:rPr>
              <w:instrText xml:space="preserve"> PAGEREF _Toc516084086 \h </w:instrText>
            </w:r>
            <w:r>
              <w:rPr>
                <w:noProof/>
                <w:webHidden/>
              </w:rPr>
            </w:r>
            <w:r>
              <w:rPr>
                <w:noProof/>
                <w:webHidden/>
              </w:rPr>
              <w:fldChar w:fldCharType="separate"/>
            </w:r>
            <w:r>
              <w:rPr>
                <w:noProof/>
                <w:webHidden/>
              </w:rPr>
              <w:t>5</w:t>
            </w:r>
            <w:r>
              <w:rPr>
                <w:noProof/>
                <w:webHidden/>
              </w:rPr>
              <w:fldChar w:fldCharType="end"/>
            </w:r>
          </w:hyperlink>
        </w:p>
        <w:p w14:paraId="659082BB" w14:textId="77777777" w:rsidR="004B6CB1" w:rsidRDefault="004B6CB1">
          <w:pPr>
            <w:pStyle w:val="Obsah2"/>
            <w:tabs>
              <w:tab w:val="left" w:pos="880"/>
              <w:tab w:val="right" w:pos="8494"/>
            </w:tabs>
            <w:rPr>
              <w:rFonts w:asciiTheme="minorHAnsi" w:eastAsiaTheme="minorEastAsia" w:hAnsiTheme="minorHAnsi" w:cstheme="minorBidi"/>
              <w:noProof/>
              <w:lang w:val="sk-SK" w:eastAsia="sk-SK"/>
            </w:rPr>
          </w:pPr>
          <w:hyperlink w:anchor="_Toc516084087" w:history="1">
            <w:r w:rsidRPr="003F6886">
              <w:rPr>
                <w:rStyle w:val="Hypertextovprepojenie"/>
                <w:noProof/>
              </w:rPr>
              <w:t>2.1</w:t>
            </w:r>
            <w:r>
              <w:rPr>
                <w:rFonts w:asciiTheme="minorHAnsi" w:eastAsiaTheme="minorEastAsia" w:hAnsiTheme="minorHAnsi" w:cstheme="minorBidi"/>
                <w:noProof/>
                <w:lang w:val="sk-SK" w:eastAsia="sk-SK"/>
              </w:rPr>
              <w:tab/>
            </w:r>
            <w:r w:rsidRPr="003F6886">
              <w:rPr>
                <w:rStyle w:val="Hypertextovprepojenie"/>
                <w:noProof/>
              </w:rPr>
              <w:t>Risk assessments</w:t>
            </w:r>
            <w:r>
              <w:rPr>
                <w:noProof/>
                <w:webHidden/>
              </w:rPr>
              <w:tab/>
            </w:r>
            <w:r>
              <w:rPr>
                <w:noProof/>
                <w:webHidden/>
              </w:rPr>
              <w:fldChar w:fldCharType="begin"/>
            </w:r>
            <w:r>
              <w:rPr>
                <w:noProof/>
                <w:webHidden/>
              </w:rPr>
              <w:instrText xml:space="preserve"> PAGEREF _Toc516084087 \h </w:instrText>
            </w:r>
            <w:r>
              <w:rPr>
                <w:noProof/>
                <w:webHidden/>
              </w:rPr>
            </w:r>
            <w:r>
              <w:rPr>
                <w:noProof/>
                <w:webHidden/>
              </w:rPr>
              <w:fldChar w:fldCharType="separate"/>
            </w:r>
            <w:r>
              <w:rPr>
                <w:noProof/>
                <w:webHidden/>
              </w:rPr>
              <w:t>5</w:t>
            </w:r>
            <w:r>
              <w:rPr>
                <w:noProof/>
                <w:webHidden/>
              </w:rPr>
              <w:fldChar w:fldCharType="end"/>
            </w:r>
          </w:hyperlink>
        </w:p>
        <w:p w14:paraId="73F438CA" w14:textId="77777777" w:rsidR="004B6CB1" w:rsidRDefault="004B6CB1">
          <w:pPr>
            <w:pStyle w:val="Obsah2"/>
            <w:tabs>
              <w:tab w:val="left" w:pos="880"/>
              <w:tab w:val="right" w:pos="8494"/>
            </w:tabs>
            <w:rPr>
              <w:rFonts w:asciiTheme="minorHAnsi" w:eastAsiaTheme="minorEastAsia" w:hAnsiTheme="minorHAnsi" w:cstheme="minorBidi"/>
              <w:noProof/>
              <w:lang w:val="sk-SK" w:eastAsia="sk-SK"/>
            </w:rPr>
          </w:pPr>
          <w:hyperlink w:anchor="_Toc516084088" w:history="1">
            <w:r w:rsidRPr="003F6886">
              <w:rPr>
                <w:rStyle w:val="Hypertextovprepojenie"/>
                <w:noProof/>
              </w:rPr>
              <w:t>2.2</w:t>
            </w:r>
            <w:r>
              <w:rPr>
                <w:rFonts w:asciiTheme="minorHAnsi" w:eastAsiaTheme="minorEastAsia" w:hAnsiTheme="minorHAnsi" w:cstheme="minorBidi"/>
                <w:noProof/>
                <w:lang w:val="sk-SK" w:eastAsia="sk-SK"/>
              </w:rPr>
              <w:tab/>
            </w:r>
            <w:r w:rsidRPr="003F6886">
              <w:rPr>
                <w:rStyle w:val="Hypertextovprepojenie"/>
                <w:noProof/>
              </w:rPr>
              <w:t>Group contract</w:t>
            </w:r>
            <w:r>
              <w:rPr>
                <w:noProof/>
                <w:webHidden/>
              </w:rPr>
              <w:tab/>
            </w:r>
            <w:r>
              <w:rPr>
                <w:noProof/>
                <w:webHidden/>
              </w:rPr>
              <w:fldChar w:fldCharType="begin"/>
            </w:r>
            <w:r>
              <w:rPr>
                <w:noProof/>
                <w:webHidden/>
              </w:rPr>
              <w:instrText xml:space="preserve"> PAGEREF _Toc516084088 \h </w:instrText>
            </w:r>
            <w:r>
              <w:rPr>
                <w:noProof/>
                <w:webHidden/>
              </w:rPr>
            </w:r>
            <w:r>
              <w:rPr>
                <w:noProof/>
                <w:webHidden/>
              </w:rPr>
              <w:fldChar w:fldCharType="separate"/>
            </w:r>
            <w:r>
              <w:rPr>
                <w:noProof/>
                <w:webHidden/>
              </w:rPr>
              <w:t>6</w:t>
            </w:r>
            <w:r>
              <w:rPr>
                <w:noProof/>
                <w:webHidden/>
              </w:rPr>
              <w:fldChar w:fldCharType="end"/>
            </w:r>
          </w:hyperlink>
        </w:p>
        <w:p w14:paraId="7B339D0F" w14:textId="77777777" w:rsidR="004B6CB1" w:rsidRDefault="004B6CB1">
          <w:pPr>
            <w:pStyle w:val="Obsah1"/>
            <w:tabs>
              <w:tab w:val="left" w:pos="660"/>
              <w:tab w:val="right" w:pos="8494"/>
            </w:tabs>
            <w:rPr>
              <w:rFonts w:asciiTheme="minorHAnsi" w:eastAsiaTheme="minorEastAsia" w:hAnsiTheme="minorHAnsi" w:cstheme="minorBidi"/>
              <w:noProof/>
              <w:lang w:val="sk-SK" w:eastAsia="sk-SK"/>
            </w:rPr>
          </w:pPr>
          <w:hyperlink w:anchor="_Toc516084089" w:history="1">
            <w:r w:rsidRPr="003F6886">
              <w:rPr>
                <w:rStyle w:val="Hypertextovprepojenie"/>
                <w:noProof/>
              </w:rPr>
              <w:t>2.4</w:t>
            </w:r>
            <w:r>
              <w:rPr>
                <w:rFonts w:asciiTheme="minorHAnsi" w:eastAsiaTheme="minorEastAsia" w:hAnsiTheme="minorHAnsi" w:cstheme="minorBidi"/>
                <w:noProof/>
                <w:lang w:val="sk-SK" w:eastAsia="sk-SK"/>
              </w:rPr>
              <w:tab/>
            </w:r>
            <w:r w:rsidRPr="003F6886">
              <w:rPr>
                <w:rStyle w:val="Hypertextovprepojenie"/>
                <w:noProof/>
              </w:rPr>
              <w:t>Project Description</w:t>
            </w:r>
            <w:r>
              <w:rPr>
                <w:noProof/>
                <w:webHidden/>
              </w:rPr>
              <w:tab/>
            </w:r>
            <w:r>
              <w:rPr>
                <w:noProof/>
                <w:webHidden/>
              </w:rPr>
              <w:fldChar w:fldCharType="begin"/>
            </w:r>
            <w:r>
              <w:rPr>
                <w:noProof/>
                <w:webHidden/>
              </w:rPr>
              <w:instrText xml:space="preserve"> PAGEREF _Toc516084089 \h </w:instrText>
            </w:r>
            <w:r>
              <w:rPr>
                <w:noProof/>
                <w:webHidden/>
              </w:rPr>
            </w:r>
            <w:r>
              <w:rPr>
                <w:noProof/>
                <w:webHidden/>
              </w:rPr>
              <w:fldChar w:fldCharType="separate"/>
            </w:r>
            <w:r>
              <w:rPr>
                <w:noProof/>
                <w:webHidden/>
              </w:rPr>
              <w:t>6</w:t>
            </w:r>
            <w:r>
              <w:rPr>
                <w:noProof/>
                <w:webHidden/>
              </w:rPr>
              <w:fldChar w:fldCharType="end"/>
            </w:r>
          </w:hyperlink>
        </w:p>
        <w:p w14:paraId="061D3613" w14:textId="77777777" w:rsidR="004B6CB1" w:rsidRDefault="004B6CB1">
          <w:pPr>
            <w:pStyle w:val="Obsah1"/>
            <w:tabs>
              <w:tab w:val="left" w:pos="440"/>
              <w:tab w:val="right" w:pos="8494"/>
            </w:tabs>
            <w:rPr>
              <w:rFonts w:asciiTheme="minorHAnsi" w:eastAsiaTheme="minorEastAsia" w:hAnsiTheme="minorHAnsi" w:cstheme="minorBidi"/>
              <w:noProof/>
              <w:lang w:val="sk-SK" w:eastAsia="sk-SK"/>
            </w:rPr>
          </w:pPr>
          <w:hyperlink w:anchor="_Toc516084090" w:history="1">
            <w:r w:rsidRPr="003F6886">
              <w:rPr>
                <w:rStyle w:val="Hypertextovprepojenie"/>
                <w:noProof/>
              </w:rPr>
              <w:t>3</w:t>
            </w:r>
            <w:r>
              <w:rPr>
                <w:rFonts w:asciiTheme="minorHAnsi" w:eastAsiaTheme="minorEastAsia" w:hAnsiTheme="minorHAnsi" w:cstheme="minorBidi"/>
                <w:noProof/>
                <w:lang w:val="sk-SK" w:eastAsia="sk-SK"/>
              </w:rPr>
              <w:tab/>
            </w:r>
            <w:r w:rsidRPr="003F6886">
              <w:rPr>
                <w:rStyle w:val="Hypertextovprepojenie"/>
                <w:noProof/>
              </w:rPr>
              <w:t>Project Execution</w:t>
            </w:r>
            <w:r>
              <w:rPr>
                <w:noProof/>
                <w:webHidden/>
              </w:rPr>
              <w:tab/>
            </w:r>
            <w:r>
              <w:rPr>
                <w:noProof/>
                <w:webHidden/>
              </w:rPr>
              <w:fldChar w:fldCharType="begin"/>
            </w:r>
            <w:r>
              <w:rPr>
                <w:noProof/>
                <w:webHidden/>
              </w:rPr>
              <w:instrText xml:space="preserve"> PAGEREF _Toc516084090 \h </w:instrText>
            </w:r>
            <w:r>
              <w:rPr>
                <w:noProof/>
                <w:webHidden/>
              </w:rPr>
            </w:r>
            <w:r>
              <w:rPr>
                <w:noProof/>
                <w:webHidden/>
              </w:rPr>
              <w:fldChar w:fldCharType="separate"/>
            </w:r>
            <w:r>
              <w:rPr>
                <w:noProof/>
                <w:webHidden/>
              </w:rPr>
              <w:t>7</w:t>
            </w:r>
            <w:r>
              <w:rPr>
                <w:noProof/>
                <w:webHidden/>
              </w:rPr>
              <w:fldChar w:fldCharType="end"/>
            </w:r>
          </w:hyperlink>
        </w:p>
        <w:p w14:paraId="29B0207D" w14:textId="77777777" w:rsidR="004B6CB1" w:rsidRDefault="004B6CB1">
          <w:pPr>
            <w:pStyle w:val="Obsah2"/>
            <w:tabs>
              <w:tab w:val="left" w:pos="880"/>
              <w:tab w:val="right" w:pos="8494"/>
            </w:tabs>
            <w:rPr>
              <w:rFonts w:asciiTheme="minorHAnsi" w:eastAsiaTheme="minorEastAsia" w:hAnsiTheme="minorHAnsi" w:cstheme="minorBidi"/>
              <w:noProof/>
              <w:lang w:val="sk-SK" w:eastAsia="sk-SK"/>
            </w:rPr>
          </w:pPr>
          <w:hyperlink w:anchor="_Toc516084091" w:history="1">
            <w:r w:rsidRPr="003F6886">
              <w:rPr>
                <w:rStyle w:val="Hypertextovprepojenie"/>
                <w:noProof/>
              </w:rPr>
              <w:t>3.1</w:t>
            </w:r>
            <w:r>
              <w:rPr>
                <w:rFonts w:asciiTheme="minorHAnsi" w:eastAsiaTheme="minorEastAsia" w:hAnsiTheme="minorHAnsi" w:cstheme="minorBidi"/>
                <w:noProof/>
                <w:lang w:val="sk-SK" w:eastAsia="sk-SK"/>
              </w:rPr>
              <w:tab/>
            </w:r>
            <w:r w:rsidRPr="003F6886">
              <w:rPr>
                <w:rStyle w:val="Hypertextovprepojenie"/>
                <w:noProof/>
              </w:rPr>
              <w:t>Formulating requirements</w:t>
            </w:r>
            <w:r>
              <w:rPr>
                <w:noProof/>
                <w:webHidden/>
              </w:rPr>
              <w:tab/>
            </w:r>
            <w:r>
              <w:rPr>
                <w:noProof/>
                <w:webHidden/>
              </w:rPr>
              <w:fldChar w:fldCharType="begin"/>
            </w:r>
            <w:r>
              <w:rPr>
                <w:noProof/>
                <w:webHidden/>
              </w:rPr>
              <w:instrText xml:space="preserve"> PAGEREF _Toc516084091 \h </w:instrText>
            </w:r>
            <w:r>
              <w:rPr>
                <w:noProof/>
                <w:webHidden/>
              </w:rPr>
            </w:r>
            <w:r>
              <w:rPr>
                <w:noProof/>
                <w:webHidden/>
              </w:rPr>
              <w:fldChar w:fldCharType="separate"/>
            </w:r>
            <w:r>
              <w:rPr>
                <w:noProof/>
                <w:webHidden/>
              </w:rPr>
              <w:t>7</w:t>
            </w:r>
            <w:r>
              <w:rPr>
                <w:noProof/>
                <w:webHidden/>
              </w:rPr>
              <w:fldChar w:fldCharType="end"/>
            </w:r>
          </w:hyperlink>
        </w:p>
        <w:p w14:paraId="64DB2DFB" w14:textId="77777777" w:rsidR="004B6CB1" w:rsidRDefault="004B6CB1">
          <w:pPr>
            <w:pStyle w:val="Obsah2"/>
            <w:tabs>
              <w:tab w:val="left" w:pos="880"/>
              <w:tab w:val="right" w:pos="8494"/>
            </w:tabs>
            <w:rPr>
              <w:rFonts w:asciiTheme="minorHAnsi" w:eastAsiaTheme="minorEastAsia" w:hAnsiTheme="minorHAnsi" w:cstheme="minorBidi"/>
              <w:noProof/>
              <w:lang w:val="sk-SK" w:eastAsia="sk-SK"/>
            </w:rPr>
          </w:pPr>
          <w:hyperlink w:anchor="_Toc516084092" w:history="1">
            <w:r w:rsidRPr="003F6886">
              <w:rPr>
                <w:rStyle w:val="Hypertextovprepojenie"/>
                <w:noProof/>
              </w:rPr>
              <w:t>3.4</w:t>
            </w:r>
            <w:r>
              <w:rPr>
                <w:rFonts w:asciiTheme="minorHAnsi" w:eastAsiaTheme="minorEastAsia" w:hAnsiTheme="minorHAnsi" w:cstheme="minorBidi"/>
                <w:noProof/>
                <w:lang w:val="sk-SK" w:eastAsia="sk-SK"/>
              </w:rPr>
              <w:tab/>
            </w:r>
            <w:r w:rsidRPr="003F6886">
              <w:rPr>
                <w:rStyle w:val="Hypertextovprepojenie"/>
                <w:noProof/>
              </w:rPr>
              <w:t>Technical tools</w:t>
            </w:r>
            <w:r>
              <w:rPr>
                <w:noProof/>
                <w:webHidden/>
              </w:rPr>
              <w:tab/>
            </w:r>
            <w:r>
              <w:rPr>
                <w:noProof/>
                <w:webHidden/>
              </w:rPr>
              <w:fldChar w:fldCharType="begin"/>
            </w:r>
            <w:r>
              <w:rPr>
                <w:noProof/>
                <w:webHidden/>
              </w:rPr>
              <w:instrText xml:space="preserve"> PAGEREF _Toc516084092 \h </w:instrText>
            </w:r>
            <w:r>
              <w:rPr>
                <w:noProof/>
                <w:webHidden/>
              </w:rPr>
            </w:r>
            <w:r>
              <w:rPr>
                <w:noProof/>
                <w:webHidden/>
              </w:rPr>
              <w:fldChar w:fldCharType="separate"/>
            </w:r>
            <w:r>
              <w:rPr>
                <w:noProof/>
                <w:webHidden/>
              </w:rPr>
              <w:t>11</w:t>
            </w:r>
            <w:r>
              <w:rPr>
                <w:noProof/>
                <w:webHidden/>
              </w:rPr>
              <w:fldChar w:fldCharType="end"/>
            </w:r>
          </w:hyperlink>
        </w:p>
        <w:p w14:paraId="477FD677" w14:textId="77777777" w:rsidR="004B6CB1" w:rsidRDefault="004B6CB1">
          <w:pPr>
            <w:pStyle w:val="Obsah2"/>
            <w:tabs>
              <w:tab w:val="left" w:pos="880"/>
              <w:tab w:val="right" w:pos="8494"/>
            </w:tabs>
            <w:rPr>
              <w:rFonts w:asciiTheme="minorHAnsi" w:eastAsiaTheme="minorEastAsia" w:hAnsiTheme="minorHAnsi" w:cstheme="minorBidi"/>
              <w:noProof/>
              <w:lang w:val="sk-SK" w:eastAsia="sk-SK"/>
            </w:rPr>
          </w:pPr>
          <w:hyperlink w:anchor="_Toc516084093" w:history="1">
            <w:r w:rsidRPr="003F6886">
              <w:rPr>
                <w:rStyle w:val="Hypertextovprepojenie"/>
                <w:noProof/>
              </w:rPr>
              <w:t>3.6</w:t>
            </w:r>
            <w:r>
              <w:rPr>
                <w:rFonts w:asciiTheme="minorHAnsi" w:eastAsiaTheme="minorEastAsia" w:hAnsiTheme="minorHAnsi" w:cstheme="minorBidi"/>
                <w:noProof/>
                <w:lang w:val="sk-SK" w:eastAsia="sk-SK"/>
              </w:rPr>
              <w:tab/>
            </w:r>
            <w:r w:rsidRPr="003F6886">
              <w:rPr>
                <w:rStyle w:val="Hypertextovprepojenie"/>
                <w:noProof/>
              </w:rPr>
              <w:t>List of tasks and responsibilities</w:t>
            </w:r>
            <w:r>
              <w:rPr>
                <w:noProof/>
                <w:webHidden/>
              </w:rPr>
              <w:tab/>
            </w:r>
            <w:r>
              <w:rPr>
                <w:noProof/>
                <w:webHidden/>
              </w:rPr>
              <w:fldChar w:fldCharType="begin"/>
            </w:r>
            <w:r>
              <w:rPr>
                <w:noProof/>
                <w:webHidden/>
              </w:rPr>
              <w:instrText xml:space="preserve"> PAGEREF _Toc516084093 \h </w:instrText>
            </w:r>
            <w:r>
              <w:rPr>
                <w:noProof/>
                <w:webHidden/>
              </w:rPr>
            </w:r>
            <w:r>
              <w:rPr>
                <w:noProof/>
                <w:webHidden/>
              </w:rPr>
              <w:fldChar w:fldCharType="separate"/>
            </w:r>
            <w:r>
              <w:rPr>
                <w:noProof/>
                <w:webHidden/>
              </w:rPr>
              <w:t>12</w:t>
            </w:r>
            <w:r>
              <w:rPr>
                <w:noProof/>
                <w:webHidden/>
              </w:rPr>
              <w:fldChar w:fldCharType="end"/>
            </w:r>
          </w:hyperlink>
        </w:p>
        <w:p w14:paraId="0E537CBC" w14:textId="77777777" w:rsidR="004B6CB1" w:rsidRDefault="004B6CB1">
          <w:pPr>
            <w:pStyle w:val="Obsah1"/>
            <w:tabs>
              <w:tab w:val="left" w:pos="440"/>
              <w:tab w:val="right" w:pos="8494"/>
            </w:tabs>
            <w:rPr>
              <w:rFonts w:asciiTheme="minorHAnsi" w:eastAsiaTheme="minorEastAsia" w:hAnsiTheme="minorHAnsi" w:cstheme="minorBidi"/>
              <w:noProof/>
              <w:lang w:val="sk-SK" w:eastAsia="sk-SK"/>
            </w:rPr>
          </w:pPr>
          <w:hyperlink w:anchor="_Toc516084094" w:history="1">
            <w:r w:rsidRPr="003F6886">
              <w:rPr>
                <w:rStyle w:val="Hypertextovprepojenie"/>
                <w:noProof/>
              </w:rPr>
              <w:t>4</w:t>
            </w:r>
            <w:r>
              <w:rPr>
                <w:rFonts w:asciiTheme="minorHAnsi" w:eastAsiaTheme="minorEastAsia" w:hAnsiTheme="minorHAnsi" w:cstheme="minorBidi"/>
                <w:noProof/>
                <w:lang w:val="sk-SK" w:eastAsia="sk-SK"/>
              </w:rPr>
              <w:tab/>
            </w:r>
            <w:r w:rsidRPr="003F6886">
              <w:rPr>
                <w:rStyle w:val="Hypertextovprepojenie"/>
                <w:noProof/>
              </w:rPr>
              <w:t>Personal Reflections</w:t>
            </w:r>
            <w:r>
              <w:rPr>
                <w:noProof/>
                <w:webHidden/>
              </w:rPr>
              <w:tab/>
            </w:r>
            <w:r>
              <w:rPr>
                <w:noProof/>
                <w:webHidden/>
              </w:rPr>
              <w:fldChar w:fldCharType="begin"/>
            </w:r>
            <w:r>
              <w:rPr>
                <w:noProof/>
                <w:webHidden/>
              </w:rPr>
              <w:instrText xml:space="preserve"> PAGEREF _Toc516084094 \h </w:instrText>
            </w:r>
            <w:r>
              <w:rPr>
                <w:noProof/>
                <w:webHidden/>
              </w:rPr>
            </w:r>
            <w:r>
              <w:rPr>
                <w:noProof/>
                <w:webHidden/>
              </w:rPr>
              <w:fldChar w:fldCharType="separate"/>
            </w:r>
            <w:r>
              <w:rPr>
                <w:noProof/>
                <w:webHidden/>
              </w:rPr>
              <w:t>13</w:t>
            </w:r>
            <w:r>
              <w:rPr>
                <w:noProof/>
                <w:webHidden/>
              </w:rPr>
              <w:fldChar w:fldCharType="end"/>
            </w:r>
          </w:hyperlink>
        </w:p>
        <w:p w14:paraId="33E4E22F" w14:textId="77777777" w:rsidR="004B6CB1" w:rsidRDefault="004B6CB1">
          <w:pPr>
            <w:pStyle w:val="Obsah2"/>
            <w:tabs>
              <w:tab w:val="left" w:pos="880"/>
              <w:tab w:val="right" w:pos="8494"/>
            </w:tabs>
            <w:rPr>
              <w:rFonts w:asciiTheme="minorHAnsi" w:eastAsiaTheme="minorEastAsia" w:hAnsiTheme="minorHAnsi" w:cstheme="minorBidi"/>
              <w:noProof/>
              <w:lang w:val="sk-SK" w:eastAsia="sk-SK"/>
            </w:rPr>
          </w:pPr>
          <w:hyperlink w:anchor="_Toc516084095" w:history="1">
            <w:r w:rsidRPr="003F6886">
              <w:rPr>
                <w:rStyle w:val="Hypertextovprepojenie"/>
                <w:noProof/>
              </w:rPr>
              <w:t>4.1</w:t>
            </w:r>
            <w:r>
              <w:rPr>
                <w:rFonts w:asciiTheme="minorHAnsi" w:eastAsiaTheme="minorEastAsia" w:hAnsiTheme="minorHAnsi" w:cstheme="minorBidi"/>
                <w:noProof/>
                <w:lang w:val="sk-SK" w:eastAsia="sk-SK"/>
              </w:rPr>
              <w:tab/>
            </w:r>
            <w:r w:rsidRPr="003F6886">
              <w:rPr>
                <w:rStyle w:val="Hypertextovprepojenie"/>
                <w:noProof/>
              </w:rPr>
              <w:t>Michał</w:t>
            </w:r>
            <w:r>
              <w:rPr>
                <w:noProof/>
                <w:webHidden/>
              </w:rPr>
              <w:tab/>
            </w:r>
            <w:r>
              <w:rPr>
                <w:noProof/>
                <w:webHidden/>
              </w:rPr>
              <w:fldChar w:fldCharType="begin"/>
            </w:r>
            <w:r>
              <w:rPr>
                <w:noProof/>
                <w:webHidden/>
              </w:rPr>
              <w:instrText xml:space="preserve"> PAGEREF _Toc516084095 \h </w:instrText>
            </w:r>
            <w:r>
              <w:rPr>
                <w:noProof/>
                <w:webHidden/>
              </w:rPr>
            </w:r>
            <w:r>
              <w:rPr>
                <w:noProof/>
                <w:webHidden/>
              </w:rPr>
              <w:fldChar w:fldCharType="separate"/>
            </w:r>
            <w:r>
              <w:rPr>
                <w:noProof/>
                <w:webHidden/>
              </w:rPr>
              <w:t>13</w:t>
            </w:r>
            <w:r>
              <w:rPr>
                <w:noProof/>
                <w:webHidden/>
              </w:rPr>
              <w:fldChar w:fldCharType="end"/>
            </w:r>
          </w:hyperlink>
        </w:p>
        <w:p w14:paraId="6EC5ED27" w14:textId="77777777" w:rsidR="004B6CB1" w:rsidRDefault="004B6CB1">
          <w:pPr>
            <w:pStyle w:val="Obsah2"/>
            <w:tabs>
              <w:tab w:val="left" w:pos="880"/>
              <w:tab w:val="right" w:pos="8494"/>
            </w:tabs>
            <w:rPr>
              <w:rFonts w:asciiTheme="minorHAnsi" w:eastAsiaTheme="minorEastAsia" w:hAnsiTheme="minorHAnsi" w:cstheme="minorBidi"/>
              <w:noProof/>
              <w:lang w:val="sk-SK" w:eastAsia="sk-SK"/>
            </w:rPr>
          </w:pPr>
          <w:hyperlink w:anchor="_Toc516084096" w:history="1">
            <w:r w:rsidRPr="003F6886">
              <w:rPr>
                <w:rStyle w:val="Hypertextovprepojenie"/>
                <w:noProof/>
              </w:rPr>
              <w:t>4.2</w:t>
            </w:r>
            <w:r>
              <w:rPr>
                <w:rFonts w:asciiTheme="minorHAnsi" w:eastAsiaTheme="minorEastAsia" w:hAnsiTheme="minorHAnsi" w:cstheme="minorBidi"/>
                <w:noProof/>
                <w:lang w:val="sk-SK" w:eastAsia="sk-SK"/>
              </w:rPr>
              <w:tab/>
            </w:r>
            <w:r w:rsidRPr="003F6886">
              <w:rPr>
                <w:rStyle w:val="Hypertextovprepojenie"/>
                <w:noProof/>
              </w:rPr>
              <w:t>Michaela</w:t>
            </w:r>
            <w:r>
              <w:rPr>
                <w:noProof/>
                <w:webHidden/>
              </w:rPr>
              <w:tab/>
            </w:r>
            <w:r>
              <w:rPr>
                <w:noProof/>
                <w:webHidden/>
              </w:rPr>
              <w:fldChar w:fldCharType="begin"/>
            </w:r>
            <w:r>
              <w:rPr>
                <w:noProof/>
                <w:webHidden/>
              </w:rPr>
              <w:instrText xml:space="preserve"> PAGEREF _Toc516084096 \h </w:instrText>
            </w:r>
            <w:r>
              <w:rPr>
                <w:noProof/>
                <w:webHidden/>
              </w:rPr>
            </w:r>
            <w:r>
              <w:rPr>
                <w:noProof/>
                <w:webHidden/>
              </w:rPr>
              <w:fldChar w:fldCharType="separate"/>
            </w:r>
            <w:r>
              <w:rPr>
                <w:noProof/>
                <w:webHidden/>
              </w:rPr>
              <w:t>13</w:t>
            </w:r>
            <w:r>
              <w:rPr>
                <w:noProof/>
                <w:webHidden/>
              </w:rPr>
              <w:fldChar w:fldCharType="end"/>
            </w:r>
          </w:hyperlink>
        </w:p>
        <w:p w14:paraId="3A27E755" w14:textId="77777777" w:rsidR="004B6CB1" w:rsidRDefault="004B6CB1">
          <w:pPr>
            <w:pStyle w:val="Obsah2"/>
            <w:tabs>
              <w:tab w:val="left" w:pos="880"/>
              <w:tab w:val="right" w:pos="8494"/>
            </w:tabs>
            <w:rPr>
              <w:rFonts w:asciiTheme="minorHAnsi" w:eastAsiaTheme="minorEastAsia" w:hAnsiTheme="minorHAnsi" w:cstheme="minorBidi"/>
              <w:noProof/>
              <w:lang w:val="sk-SK" w:eastAsia="sk-SK"/>
            </w:rPr>
          </w:pPr>
          <w:hyperlink w:anchor="_Toc516084097" w:history="1">
            <w:r w:rsidRPr="003F6886">
              <w:rPr>
                <w:rStyle w:val="Hypertextovprepojenie"/>
                <w:noProof/>
              </w:rPr>
              <w:t>4.3</w:t>
            </w:r>
            <w:r>
              <w:rPr>
                <w:rFonts w:asciiTheme="minorHAnsi" w:eastAsiaTheme="minorEastAsia" w:hAnsiTheme="minorHAnsi" w:cstheme="minorBidi"/>
                <w:noProof/>
                <w:lang w:val="sk-SK" w:eastAsia="sk-SK"/>
              </w:rPr>
              <w:tab/>
            </w:r>
            <w:r w:rsidRPr="003F6886">
              <w:rPr>
                <w:rStyle w:val="Hypertextovprepojenie"/>
                <w:noProof/>
              </w:rPr>
              <w:t>Matej</w:t>
            </w:r>
            <w:r>
              <w:rPr>
                <w:noProof/>
                <w:webHidden/>
              </w:rPr>
              <w:tab/>
            </w:r>
            <w:r>
              <w:rPr>
                <w:noProof/>
                <w:webHidden/>
              </w:rPr>
              <w:fldChar w:fldCharType="begin"/>
            </w:r>
            <w:r>
              <w:rPr>
                <w:noProof/>
                <w:webHidden/>
              </w:rPr>
              <w:instrText xml:space="preserve"> PAGEREF _Toc516084097 \h </w:instrText>
            </w:r>
            <w:r>
              <w:rPr>
                <w:noProof/>
                <w:webHidden/>
              </w:rPr>
            </w:r>
            <w:r>
              <w:rPr>
                <w:noProof/>
                <w:webHidden/>
              </w:rPr>
              <w:fldChar w:fldCharType="separate"/>
            </w:r>
            <w:r>
              <w:rPr>
                <w:noProof/>
                <w:webHidden/>
              </w:rPr>
              <w:t>13</w:t>
            </w:r>
            <w:r>
              <w:rPr>
                <w:noProof/>
                <w:webHidden/>
              </w:rPr>
              <w:fldChar w:fldCharType="end"/>
            </w:r>
          </w:hyperlink>
        </w:p>
        <w:p w14:paraId="27E26C97" w14:textId="77777777" w:rsidR="004B6CB1" w:rsidRDefault="004B6CB1">
          <w:pPr>
            <w:pStyle w:val="Obsah2"/>
            <w:tabs>
              <w:tab w:val="left" w:pos="880"/>
              <w:tab w:val="right" w:pos="8494"/>
            </w:tabs>
            <w:rPr>
              <w:rFonts w:asciiTheme="minorHAnsi" w:eastAsiaTheme="minorEastAsia" w:hAnsiTheme="minorHAnsi" w:cstheme="minorBidi"/>
              <w:noProof/>
              <w:lang w:val="sk-SK" w:eastAsia="sk-SK"/>
            </w:rPr>
          </w:pPr>
          <w:hyperlink w:anchor="_Toc516084098" w:history="1">
            <w:r w:rsidRPr="003F6886">
              <w:rPr>
                <w:rStyle w:val="Hypertextovprepojenie"/>
                <w:noProof/>
              </w:rPr>
              <w:t>4.4</w:t>
            </w:r>
            <w:r>
              <w:rPr>
                <w:rFonts w:asciiTheme="minorHAnsi" w:eastAsiaTheme="minorEastAsia" w:hAnsiTheme="minorHAnsi" w:cstheme="minorBidi"/>
                <w:noProof/>
                <w:lang w:val="sk-SK" w:eastAsia="sk-SK"/>
              </w:rPr>
              <w:tab/>
            </w:r>
            <w:r w:rsidRPr="003F6886">
              <w:rPr>
                <w:rStyle w:val="Hypertextovprepojenie"/>
                <w:noProof/>
              </w:rPr>
              <w:t>Daniela</w:t>
            </w:r>
            <w:r>
              <w:rPr>
                <w:noProof/>
                <w:webHidden/>
              </w:rPr>
              <w:tab/>
            </w:r>
            <w:r>
              <w:rPr>
                <w:noProof/>
                <w:webHidden/>
              </w:rPr>
              <w:fldChar w:fldCharType="begin"/>
            </w:r>
            <w:r>
              <w:rPr>
                <w:noProof/>
                <w:webHidden/>
              </w:rPr>
              <w:instrText xml:space="preserve"> PAGEREF _Toc516084098 \h </w:instrText>
            </w:r>
            <w:r>
              <w:rPr>
                <w:noProof/>
                <w:webHidden/>
              </w:rPr>
            </w:r>
            <w:r>
              <w:rPr>
                <w:noProof/>
                <w:webHidden/>
              </w:rPr>
              <w:fldChar w:fldCharType="separate"/>
            </w:r>
            <w:r>
              <w:rPr>
                <w:noProof/>
                <w:webHidden/>
              </w:rPr>
              <w:t>13</w:t>
            </w:r>
            <w:r>
              <w:rPr>
                <w:noProof/>
                <w:webHidden/>
              </w:rPr>
              <w:fldChar w:fldCharType="end"/>
            </w:r>
          </w:hyperlink>
        </w:p>
        <w:p w14:paraId="346CA5FD" w14:textId="77777777" w:rsidR="004B6CB1" w:rsidRDefault="004B6CB1">
          <w:pPr>
            <w:pStyle w:val="Obsah1"/>
            <w:tabs>
              <w:tab w:val="left" w:pos="440"/>
              <w:tab w:val="right" w:pos="8494"/>
            </w:tabs>
            <w:rPr>
              <w:rFonts w:asciiTheme="minorHAnsi" w:eastAsiaTheme="minorEastAsia" w:hAnsiTheme="minorHAnsi" w:cstheme="minorBidi"/>
              <w:noProof/>
              <w:lang w:val="sk-SK" w:eastAsia="sk-SK"/>
            </w:rPr>
          </w:pPr>
          <w:hyperlink w:anchor="_Toc516084099" w:history="1">
            <w:r w:rsidRPr="003F6886">
              <w:rPr>
                <w:rStyle w:val="Hypertextovprepojenie"/>
                <w:noProof/>
              </w:rPr>
              <w:t>5</w:t>
            </w:r>
            <w:r>
              <w:rPr>
                <w:rFonts w:asciiTheme="minorHAnsi" w:eastAsiaTheme="minorEastAsia" w:hAnsiTheme="minorHAnsi" w:cstheme="minorBidi"/>
                <w:noProof/>
                <w:lang w:val="sk-SK" w:eastAsia="sk-SK"/>
              </w:rPr>
              <w:tab/>
            </w:r>
            <w:r w:rsidRPr="003F6886">
              <w:rPr>
                <w:rStyle w:val="Hypertextovprepojenie"/>
                <w:noProof/>
              </w:rPr>
              <w:t>Conclusions</w:t>
            </w:r>
            <w:r>
              <w:rPr>
                <w:noProof/>
                <w:webHidden/>
              </w:rPr>
              <w:tab/>
            </w:r>
            <w:r>
              <w:rPr>
                <w:noProof/>
                <w:webHidden/>
              </w:rPr>
              <w:fldChar w:fldCharType="begin"/>
            </w:r>
            <w:r>
              <w:rPr>
                <w:noProof/>
                <w:webHidden/>
              </w:rPr>
              <w:instrText xml:space="preserve"> PAGEREF _Toc516084099 \h </w:instrText>
            </w:r>
            <w:r>
              <w:rPr>
                <w:noProof/>
                <w:webHidden/>
              </w:rPr>
            </w:r>
            <w:r>
              <w:rPr>
                <w:noProof/>
                <w:webHidden/>
              </w:rPr>
              <w:fldChar w:fldCharType="separate"/>
            </w:r>
            <w:r>
              <w:rPr>
                <w:noProof/>
                <w:webHidden/>
              </w:rPr>
              <w:t>14</w:t>
            </w:r>
            <w:r>
              <w:rPr>
                <w:noProof/>
                <w:webHidden/>
              </w:rPr>
              <w:fldChar w:fldCharType="end"/>
            </w:r>
          </w:hyperlink>
        </w:p>
        <w:p w14:paraId="4728992D" w14:textId="77777777" w:rsidR="004B6CB1" w:rsidRDefault="004B6CB1">
          <w:pPr>
            <w:pStyle w:val="Obsah1"/>
            <w:tabs>
              <w:tab w:val="left" w:pos="440"/>
              <w:tab w:val="right" w:pos="8494"/>
            </w:tabs>
            <w:rPr>
              <w:rFonts w:asciiTheme="minorHAnsi" w:eastAsiaTheme="minorEastAsia" w:hAnsiTheme="minorHAnsi" w:cstheme="minorBidi"/>
              <w:noProof/>
              <w:lang w:val="sk-SK" w:eastAsia="sk-SK"/>
            </w:rPr>
          </w:pPr>
          <w:hyperlink w:anchor="_Toc516084100" w:history="1">
            <w:r w:rsidRPr="003F6886">
              <w:rPr>
                <w:rStyle w:val="Hypertextovprepojenie"/>
                <w:noProof/>
              </w:rPr>
              <w:t>6</w:t>
            </w:r>
            <w:r>
              <w:rPr>
                <w:rFonts w:asciiTheme="minorHAnsi" w:eastAsiaTheme="minorEastAsia" w:hAnsiTheme="minorHAnsi" w:cstheme="minorBidi"/>
                <w:noProof/>
                <w:lang w:val="sk-SK" w:eastAsia="sk-SK"/>
              </w:rPr>
              <w:tab/>
            </w:r>
            <w:r w:rsidRPr="003F6886">
              <w:rPr>
                <w:rStyle w:val="Hypertextovprepojenie"/>
                <w:noProof/>
              </w:rPr>
              <w:t>References</w:t>
            </w:r>
            <w:r>
              <w:rPr>
                <w:noProof/>
                <w:webHidden/>
              </w:rPr>
              <w:tab/>
            </w:r>
            <w:r>
              <w:rPr>
                <w:noProof/>
                <w:webHidden/>
              </w:rPr>
              <w:fldChar w:fldCharType="begin"/>
            </w:r>
            <w:r>
              <w:rPr>
                <w:noProof/>
                <w:webHidden/>
              </w:rPr>
              <w:instrText xml:space="preserve"> PAGEREF _Toc516084100 \h </w:instrText>
            </w:r>
            <w:r>
              <w:rPr>
                <w:noProof/>
                <w:webHidden/>
              </w:rPr>
            </w:r>
            <w:r>
              <w:rPr>
                <w:noProof/>
                <w:webHidden/>
              </w:rPr>
              <w:fldChar w:fldCharType="separate"/>
            </w:r>
            <w:r>
              <w:rPr>
                <w:noProof/>
                <w:webHidden/>
              </w:rPr>
              <w:t>15</w:t>
            </w:r>
            <w:r>
              <w:rPr>
                <w:noProof/>
                <w:webHidden/>
              </w:rPr>
              <w:fldChar w:fldCharType="end"/>
            </w:r>
          </w:hyperlink>
        </w:p>
        <w:p w14:paraId="26B70208" w14:textId="77777777" w:rsidR="008A321B" w:rsidRDefault="009913C3" w:rsidP="0079197B">
          <w:pPr>
            <w:jc w:val="both"/>
            <w:rPr>
              <w:b/>
            </w:rPr>
          </w:pPr>
          <w:r>
            <w:fldChar w:fldCharType="end"/>
          </w:r>
        </w:p>
      </w:sdtContent>
    </w:sdt>
    <w:p w14:paraId="6B646D3C" w14:textId="77777777" w:rsidR="007A0C58" w:rsidRDefault="009913C3" w:rsidP="0079197B">
      <w:pPr>
        <w:spacing w:after="160"/>
        <w:jc w:val="both"/>
      </w:pPr>
      <w:r>
        <w:t>Appen</w:t>
      </w:r>
      <w:bookmarkStart w:id="1" w:name="_GoBack"/>
      <w:bookmarkEnd w:id="1"/>
      <w:r>
        <w:t xml:space="preserve">dices </w:t>
      </w:r>
    </w:p>
    <w:p w14:paraId="55D5AC38" w14:textId="06BF9744" w:rsidR="008A321B" w:rsidRDefault="009913C3" w:rsidP="0079197B">
      <w:pPr>
        <w:spacing w:after="160"/>
        <w:jc w:val="both"/>
        <w:rPr>
          <w:b/>
          <w:sz w:val="28"/>
          <w:szCs w:val="28"/>
        </w:rPr>
      </w:pPr>
      <w:r>
        <w:br w:type="page"/>
      </w:r>
    </w:p>
    <w:p w14:paraId="013CCCD8" w14:textId="77777777" w:rsidR="008A321B" w:rsidRDefault="009913C3" w:rsidP="0079197B">
      <w:pPr>
        <w:pStyle w:val="Nadpis1"/>
        <w:numPr>
          <w:ilvl w:val="0"/>
          <w:numId w:val="2"/>
        </w:numPr>
        <w:jc w:val="both"/>
      </w:pPr>
      <w:bookmarkStart w:id="2" w:name="_Toc516084083"/>
      <w:r>
        <w:lastRenderedPageBreak/>
        <w:t>Group Description</w:t>
      </w:r>
      <w:bookmarkEnd w:id="2"/>
    </w:p>
    <w:p w14:paraId="148B2E8C" w14:textId="77777777" w:rsidR="008A321B" w:rsidRDefault="009913C3" w:rsidP="0079197B">
      <w:pPr>
        <w:pStyle w:val="Nadpis2"/>
        <w:numPr>
          <w:ilvl w:val="1"/>
          <w:numId w:val="2"/>
        </w:numPr>
        <w:jc w:val="both"/>
      </w:pPr>
      <w:bookmarkStart w:id="3" w:name="_Toc516084084"/>
      <w:r>
        <w:t>Cultural background</w:t>
      </w:r>
      <w:bookmarkEnd w:id="3"/>
    </w:p>
    <w:p w14:paraId="3A856D8E" w14:textId="77777777" w:rsidR="008A321B" w:rsidRDefault="009913C3" w:rsidP="0079197B">
      <w:pPr>
        <w:ind w:firstLine="567"/>
        <w:jc w:val="both"/>
      </w:pPr>
      <w:r>
        <w:t xml:space="preserve">Our group consists of four persons: two Slovaks: Michaela and Matej and two Poles: Daniela and </w:t>
      </w:r>
      <w:proofErr w:type="spellStart"/>
      <w:r>
        <w:t>Michał</w:t>
      </w:r>
      <w:proofErr w:type="spellEnd"/>
      <w:r>
        <w:t>. It originated in the first semester and because it was believed to be working well, stayed almost unchanged until now. One of the reasons of that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8240"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8A321B" w:rsidRDefault="009913C3">
                            <w:pPr>
                              <w:spacing w:after="200" w:line="240" w:lineRule="auto"/>
                              <w:textDirection w:val="btLr"/>
                            </w:pPr>
                            <w:proofErr w:type="gramStart"/>
                            <w:r>
                              <w:rPr>
                                <w:b/>
                                <w:color w:val="5B9BD5"/>
                                <w:sz w:val="18"/>
                              </w:rPr>
                              <w:t>Figure  SEQ</w:t>
                            </w:r>
                            <w:proofErr w:type="gramEnd"/>
                            <w:r>
                              <w:rPr>
                                <w:b/>
                                <w:color w:val="5B9BD5"/>
                                <w:sz w:val="18"/>
                              </w:rPr>
                              <w:t xml:space="preserve"> Figure \* ARABIC 1 - Country comparison</w:t>
                            </w:r>
                          </w:p>
                        </w:txbxContent>
                      </wps:txbx>
                      <wps:bodyPr spcFirstLastPara="1" wrap="square" lIns="0" tIns="0" rIns="0" bIns="0" anchor="t" anchorCtr="0"/>
                    </wps:wsp>
                  </a:graphicData>
                </a:graphic>
              </wp:anchor>
            </w:drawing>
          </mc:Choice>
          <mc:Fallback>
            <w:pict>
              <v:rect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8A321B" w:rsidRDefault="009913C3">
                      <w:pPr>
                        <w:spacing w:after="200" w:line="240" w:lineRule="auto"/>
                        <w:textDirection w:val="btLr"/>
                      </w:pPr>
                      <w:proofErr w:type="gramStart"/>
                      <w:r>
                        <w:rPr>
                          <w:b/>
                          <w:color w:val="5B9BD5"/>
                          <w:sz w:val="18"/>
                        </w:rPr>
                        <w:t>Figure  SEQ</w:t>
                      </w:r>
                      <w:proofErr w:type="gramEnd"/>
                      <w:r>
                        <w:rPr>
                          <w:b/>
                          <w:color w:val="5B9BD5"/>
                          <w:sz w:val="18"/>
                        </w:rPr>
                        <w:t xml:space="preserve">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79197B">
      <w:pPr>
        <w:pStyle w:val="Nadpis2"/>
        <w:numPr>
          <w:ilvl w:val="1"/>
          <w:numId w:val="2"/>
        </w:numPr>
        <w:jc w:val="both"/>
      </w:pPr>
      <w:bookmarkStart w:id="4" w:name="_Toc516084085"/>
      <w:r>
        <w:lastRenderedPageBreak/>
        <w:t>Belbin roles</w:t>
      </w:r>
      <w:bookmarkEnd w:id="4"/>
    </w:p>
    <w:p w14:paraId="5EC87249" w14:textId="0463F142"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w:t>
      </w:r>
      <w:proofErr w:type="gramStart"/>
      <w:r>
        <w:t>roles.</w:t>
      </w:r>
      <w:proofErr w:type="gramEnd"/>
      <w:r>
        <w:t xml:space="preserve"> Having taken the Team Role Inventory Test (</w:t>
      </w:r>
      <w:proofErr w:type="spellStart"/>
      <w:r>
        <w:t>Studynet</w:t>
      </w:r>
      <w:proofErr w:type="spellEnd"/>
      <w:r>
        <w:t xml:space="preserve"> 2017), we compared the results with our experience, basing on assignment work in class, the work on the first 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79197B">
            <w:pPr>
              <w:jc w:val="both"/>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77777777"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rsidP="0079197B">
      <w:pPr>
        <w:ind w:firstLine="567"/>
        <w:jc w:val="both"/>
      </w:pPr>
      <w:r>
        <w:t xml:space="preserve">The importance of being well-balanced is that everyone has </w:t>
      </w:r>
      <w:proofErr w:type="gramStart"/>
      <w:r>
        <w:t>an</w:t>
      </w:r>
      <w:proofErr w:type="gramEnd"/>
      <w:r>
        <w:t xml:space="preserve">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proofErr w:type="spellStart"/>
      <w:r>
        <w:t>Michał</w:t>
      </w:r>
      <w:proofErr w:type="spellEnd"/>
      <w:r>
        <w:t xml:space="preserve">,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behaviours, he was chosen to be the product owner. He was the one writing down the </w:t>
      </w:r>
      <w:r>
        <w:lastRenderedPageBreak/>
        <w:t xml:space="preserve">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w:t>
      </w:r>
      <w:proofErr w:type="spellStart"/>
      <w:r>
        <w:t>Michał</w:t>
      </w:r>
      <w:proofErr w:type="spellEnd"/>
      <w:r>
        <w:t xml:space="preserv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w:t>
      </w:r>
      <w:proofErr w:type="gramStart"/>
      <w:r>
        <w:t>to work</w:t>
      </w:r>
      <w:proofErr w:type="gramEnd"/>
      <w:r>
        <w:t xml:space="preserve"> as much and as productively as possible. This together with the worship of planning and being organised resolved in nominating her the scrum master.</w:t>
      </w:r>
      <w:r>
        <w:br w:type="page"/>
      </w:r>
    </w:p>
    <w:p w14:paraId="207A4318" w14:textId="77777777" w:rsidR="008A321B" w:rsidRDefault="009913C3" w:rsidP="0079197B">
      <w:pPr>
        <w:pStyle w:val="Nadpis1"/>
        <w:numPr>
          <w:ilvl w:val="0"/>
          <w:numId w:val="2"/>
        </w:numPr>
        <w:jc w:val="both"/>
      </w:pPr>
      <w:bookmarkStart w:id="5" w:name="_Toc516084086"/>
      <w:r>
        <w:lastRenderedPageBreak/>
        <w:t>Project Initiation</w:t>
      </w:r>
      <w:bookmarkEnd w:id="5"/>
    </w:p>
    <w:p w14:paraId="0D6CC451" w14:textId="77777777" w:rsidR="008A321B" w:rsidRDefault="009913C3" w:rsidP="0079197B">
      <w:pPr>
        <w:pStyle w:val="Nadpis2"/>
        <w:numPr>
          <w:ilvl w:val="1"/>
          <w:numId w:val="2"/>
        </w:numPr>
        <w:jc w:val="both"/>
      </w:pPr>
      <w:bookmarkStart w:id="6" w:name="_Toc516084087"/>
      <w:r>
        <w:t>Risk assessments</w:t>
      </w:r>
      <w:bookmarkEnd w:id="6"/>
    </w:p>
    <w:p w14:paraId="367D6CCE" w14:textId="42C6044A" w:rsidR="008A321B" w:rsidRDefault="009913C3" w:rsidP="0079197B">
      <w:pPr>
        <w:ind w:firstLine="567"/>
        <w:jc w:val="both"/>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 </w:t>
      </w:r>
      <w:r>
        <w:t xml:space="preserve">contacting the company and </w:t>
      </w:r>
      <w:r>
        <w:rPr>
          <w:color w:val="000000"/>
        </w:rPr>
        <w:t>writing the project description. The risk assessments are presented in the table below (Table 2):</w:t>
      </w:r>
    </w:p>
    <w:tbl>
      <w:tblPr>
        <w:tblStyle w:val="a0"/>
        <w:tblW w:w="9360" w:type="dxa"/>
        <w:tblInd w:w="0" w:type="dxa"/>
        <w:tblLayout w:type="fixed"/>
        <w:tblLook w:val="04A0" w:firstRow="1" w:lastRow="0" w:firstColumn="1" w:lastColumn="0" w:noHBand="0" w:noVBand="1"/>
      </w:tblPr>
      <w:tblGrid>
        <w:gridCol w:w="1531"/>
        <w:gridCol w:w="1132"/>
        <w:gridCol w:w="1132"/>
        <w:gridCol w:w="1132"/>
        <w:gridCol w:w="2123"/>
        <w:gridCol w:w="1132"/>
        <w:gridCol w:w="1178"/>
      </w:tblGrid>
      <w:tr w:rsidR="0079197B" w:rsidRPr="0079197B" w14:paraId="4F725D0F" w14:textId="77777777" w:rsidTr="0079197B">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4C3F534" w14:textId="77777777" w:rsidR="008A321B" w:rsidRPr="0079197B" w:rsidRDefault="009913C3" w:rsidP="0079197B">
            <w:pPr>
              <w:jc w:val="both"/>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w:t>
            </w:r>
          </w:p>
        </w:tc>
        <w:tc>
          <w:tcPr>
            <w:tcW w:w="1132" w:type="dxa"/>
            <w:vAlign w:val="center"/>
          </w:tcPr>
          <w:p w14:paraId="6CA2819D"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PROBABILITY</w:t>
            </w:r>
          </w:p>
        </w:tc>
        <w:tc>
          <w:tcPr>
            <w:tcW w:w="1132" w:type="dxa"/>
            <w:vAlign w:val="center"/>
          </w:tcPr>
          <w:p w14:paraId="315346F1"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IMPACT</w:t>
            </w:r>
          </w:p>
        </w:tc>
        <w:tc>
          <w:tcPr>
            <w:tcW w:w="1132" w:type="dxa"/>
            <w:vAlign w:val="center"/>
          </w:tcPr>
          <w:p w14:paraId="62D55C66"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EFFECT</w:t>
            </w:r>
          </w:p>
        </w:tc>
        <w:tc>
          <w:tcPr>
            <w:tcW w:w="2123" w:type="dxa"/>
            <w:vAlign w:val="center"/>
          </w:tcPr>
          <w:p w14:paraId="2E468E85"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 REDUCTION ACTIONS</w:t>
            </w:r>
          </w:p>
        </w:tc>
        <w:tc>
          <w:tcPr>
            <w:tcW w:w="1132" w:type="dxa"/>
            <w:vAlign w:val="center"/>
          </w:tcPr>
          <w:p w14:paraId="63D65982"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RESPONSIBLE PERSON</w:t>
            </w:r>
          </w:p>
        </w:tc>
        <w:tc>
          <w:tcPr>
            <w:tcW w:w="1178" w:type="dxa"/>
            <w:vAlign w:val="center"/>
          </w:tcPr>
          <w:p w14:paraId="3134BE39"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RESPONSE</w:t>
            </w:r>
          </w:p>
        </w:tc>
      </w:tr>
      <w:tr w:rsidR="0079197B" w:rsidRPr="0079197B" w14:paraId="14AC5583" w14:textId="77777777" w:rsidTr="0079197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7168E5C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 xml:space="preserve">Misunderstanding of needs of the customer </w:t>
            </w:r>
          </w:p>
        </w:tc>
        <w:tc>
          <w:tcPr>
            <w:tcW w:w="1132" w:type="dxa"/>
            <w:vAlign w:val="center"/>
          </w:tcPr>
          <w:p w14:paraId="60451C7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6624BE9"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1407107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6E0EC758"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Maintain a constant communication with the customer, detailed analysis</w:t>
            </w:r>
          </w:p>
        </w:tc>
        <w:tc>
          <w:tcPr>
            <w:tcW w:w="1132" w:type="dxa"/>
            <w:vAlign w:val="center"/>
          </w:tcPr>
          <w:p w14:paraId="4802645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1ECF604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464CB4F5" w14:textId="77777777" w:rsidTr="0079197B">
        <w:trPr>
          <w:trHeight w:val="122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259496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Change</w:t>
            </w:r>
          </w:p>
          <w:p w14:paraId="26619A7C"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in user requirements</w:t>
            </w:r>
          </w:p>
        </w:tc>
        <w:tc>
          <w:tcPr>
            <w:tcW w:w="1132" w:type="dxa"/>
            <w:vAlign w:val="center"/>
          </w:tcPr>
          <w:p w14:paraId="0970450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3314663F"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0A356C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0544EC9C"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Agreed requirements before</w:t>
            </w:r>
          </w:p>
        </w:tc>
        <w:tc>
          <w:tcPr>
            <w:tcW w:w="1132" w:type="dxa"/>
            <w:vAlign w:val="center"/>
          </w:tcPr>
          <w:p w14:paraId="4035C7C2"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6A3D21F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6EA47A78" w14:textId="77777777" w:rsidTr="0079197B">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7C6E5A3"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illness</w:t>
            </w:r>
          </w:p>
        </w:tc>
        <w:tc>
          <w:tcPr>
            <w:tcW w:w="1132" w:type="dxa"/>
            <w:vAlign w:val="center"/>
          </w:tcPr>
          <w:p w14:paraId="74644E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47204AA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3CDD2AC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w:t>
            </w:r>
          </w:p>
        </w:tc>
        <w:tc>
          <w:tcPr>
            <w:tcW w:w="2123" w:type="dxa"/>
            <w:vAlign w:val="center"/>
          </w:tcPr>
          <w:p w14:paraId="0BC012E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Divide group work in small tasks</w:t>
            </w:r>
          </w:p>
        </w:tc>
        <w:tc>
          <w:tcPr>
            <w:tcW w:w="1132" w:type="dxa"/>
            <w:vAlign w:val="center"/>
          </w:tcPr>
          <w:p w14:paraId="62A106B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568CB2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0687D735" w14:textId="77777777" w:rsidTr="0079197B">
        <w:trPr>
          <w:trHeight w:val="1336"/>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6FB4D1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Technical</w:t>
            </w:r>
          </w:p>
          <w:p w14:paraId="61CA7E18"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breakdown</w:t>
            </w:r>
          </w:p>
        </w:tc>
        <w:tc>
          <w:tcPr>
            <w:tcW w:w="1132" w:type="dxa"/>
            <w:vAlign w:val="center"/>
          </w:tcPr>
          <w:p w14:paraId="305444C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BDF228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A3CF45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completion of key tasks</w:t>
            </w:r>
          </w:p>
        </w:tc>
        <w:tc>
          <w:tcPr>
            <w:tcW w:w="2123" w:type="dxa"/>
            <w:vAlign w:val="center"/>
          </w:tcPr>
          <w:p w14:paraId="7F761F71"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Work with reliable technical equipment, backup important files, backup constantly</w:t>
            </w:r>
          </w:p>
        </w:tc>
        <w:tc>
          <w:tcPr>
            <w:tcW w:w="1132" w:type="dxa"/>
            <w:vAlign w:val="center"/>
          </w:tcPr>
          <w:p w14:paraId="71A1259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4E2BEF4A"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Replace with alternative equipment</w:t>
            </w:r>
          </w:p>
        </w:tc>
      </w:tr>
      <w:tr w:rsidR="0079197B" w:rsidRPr="0079197B" w14:paraId="23C82AFE" w14:textId="77777777" w:rsidTr="0079197B">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2457C042"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sabotage</w:t>
            </w:r>
          </w:p>
        </w:tc>
        <w:tc>
          <w:tcPr>
            <w:tcW w:w="1132" w:type="dxa"/>
            <w:vAlign w:val="center"/>
          </w:tcPr>
          <w:p w14:paraId="557759B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5EB90AEE"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7BE543AB"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concord among group members</w:t>
            </w:r>
          </w:p>
        </w:tc>
        <w:tc>
          <w:tcPr>
            <w:tcW w:w="2123" w:type="dxa"/>
            <w:vAlign w:val="center"/>
          </w:tcPr>
          <w:p w14:paraId="2561F6F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Team-buildings</w:t>
            </w:r>
          </w:p>
        </w:tc>
        <w:tc>
          <w:tcPr>
            <w:tcW w:w="1132" w:type="dxa"/>
            <w:vAlign w:val="center"/>
          </w:tcPr>
          <w:p w14:paraId="3A4B9D9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01EAB255"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2E34D631" w14:textId="77777777" w:rsidTr="0079197B">
        <w:trPr>
          <w:trHeight w:val="120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51260A0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Unrealistic planning and scheduling</w:t>
            </w:r>
          </w:p>
        </w:tc>
        <w:tc>
          <w:tcPr>
            <w:tcW w:w="1132" w:type="dxa"/>
            <w:vAlign w:val="center"/>
          </w:tcPr>
          <w:p w14:paraId="3B5B580E"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A4DDCB0"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818305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330362B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Detailed pre-analysis of time schedule</w:t>
            </w:r>
          </w:p>
        </w:tc>
        <w:tc>
          <w:tcPr>
            <w:tcW w:w="1132" w:type="dxa"/>
            <w:vAlign w:val="center"/>
          </w:tcPr>
          <w:p w14:paraId="23EF73B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34369D1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Take out features</w:t>
            </w:r>
          </w:p>
        </w:tc>
      </w:tr>
    </w:tbl>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lastRenderedPageBreak/>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79197B">
      <w:pPr>
        <w:pStyle w:val="Nadpis2"/>
        <w:numPr>
          <w:ilvl w:val="1"/>
          <w:numId w:val="2"/>
        </w:numPr>
        <w:jc w:val="both"/>
      </w:pPr>
      <w:bookmarkStart w:id="7" w:name="_Toc516084088"/>
      <w:r>
        <w:t>Group contract</w:t>
      </w:r>
      <w:bookmarkEnd w:id="7"/>
    </w:p>
    <w:p w14:paraId="0C338DE1" w14:textId="79AD4877" w:rsidR="008A321B" w:rsidRDefault="009913C3" w:rsidP="0079197B">
      <w:pPr>
        <w:ind w:firstLine="567"/>
        <w:jc w:val="both"/>
      </w:pPr>
      <w:r>
        <w:t>The next task we focused on was updating the group contract (see appendix 1). We have made it at the beginning of the previous semester and we decided to leave it as it was and just add one statement. The statement was concerning the stressful situation we ended in the previous semester. To avoid it this time, we came up with penalties for ourselves for not sticking to the deadline.</w:t>
      </w:r>
    </w:p>
    <w:p w14:paraId="44EC6E28" w14:textId="7F418A71" w:rsidR="0079197B" w:rsidRPr="0079197B" w:rsidRDefault="009913C3" w:rsidP="0079197B">
      <w:pPr>
        <w:numPr>
          <w:ilvl w:val="1"/>
          <w:numId w:val="2"/>
        </w:numPr>
        <w:spacing w:before="480" w:after="240"/>
        <w:jc w:val="both"/>
        <w:rPr>
          <w:b/>
        </w:rPr>
      </w:pPr>
      <w:r>
        <w:rPr>
          <w:b/>
          <w:sz w:val="24"/>
          <w:szCs w:val="24"/>
        </w:rPr>
        <w:t>Contacting the company</w:t>
      </w:r>
    </w:p>
    <w:p w14:paraId="37D0A7D9" w14:textId="77777777" w:rsidR="008A321B" w:rsidRDefault="009913C3" w:rsidP="0079197B">
      <w:pPr>
        <w:ind w:firstLine="720"/>
        <w:jc w:val="both"/>
      </w:pPr>
      <w:r>
        <w:t xml:space="preserve">The most important part of the initiation phase was coming up with an idea for our project. We were lucky enough to be contacted by a real company that needed a system for their school. </w:t>
      </w:r>
      <w:proofErr w:type="gramStart"/>
      <w:r>
        <w:t>The following stages were establishing the contact with the company and getting to know firstly about their school and working methods and secondly about their needs.</w:t>
      </w:r>
      <w:proofErr w:type="gramEnd"/>
      <w:r>
        <w:t xml:space="preserve"> The one responsible for that was our product owner. However, he was not the only one contacting them, as the owners of the company were relatives of one of our team members.</w:t>
      </w:r>
    </w:p>
    <w:p w14:paraId="5AC4058C" w14:textId="77777777" w:rsidR="008A321B" w:rsidRDefault="009913C3" w:rsidP="0079197B">
      <w:pPr>
        <w:pStyle w:val="Nadpis1"/>
        <w:numPr>
          <w:ilvl w:val="1"/>
          <w:numId w:val="2"/>
        </w:numPr>
        <w:jc w:val="both"/>
      </w:pPr>
      <w:bookmarkStart w:id="8" w:name="_q7547m1dymfn" w:colFirst="0" w:colLast="0"/>
      <w:bookmarkStart w:id="9" w:name="_Toc516084089"/>
      <w:bookmarkEnd w:id="8"/>
      <w:r>
        <w:rPr>
          <w:sz w:val="24"/>
          <w:szCs w:val="24"/>
        </w:rPr>
        <w:t>Project Description</w:t>
      </w:r>
      <w:bookmarkEnd w:id="9"/>
    </w:p>
    <w:p w14:paraId="2D15C445" w14:textId="77777777" w:rsidR="008A321B" w:rsidRDefault="009913C3" w:rsidP="0079197B">
      <w:pPr>
        <w:ind w:firstLine="720"/>
        <w:jc w:val="both"/>
      </w:pPr>
      <w:r>
        <w:t xml:space="preserve">Having established the contact and got to know a bit more about </w:t>
      </w:r>
      <w:proofErr w:type="spellStart"/>
      <w:r>
        <w:t>eNTe</w:t>
      </w:r>
      <w:proofErr w:type="spellEnd"/>
      <w:r>
        <w:t xml:space="preserve"> (which is the school's name) we were able to write the Project Description. As we have discovered the previous semester who is “the master of words” in our group, that person got the job. That was another reason why not only the product owner was contacting the company. Our writer had to gain proper knowledge in order to write a valuable background description and describe the situation and </w:t>
      </w:r>
      <w:proofErr w:type="gramStart"/>
      <w:r>
        <w:t>struggled</w:t>
      </w:r>
      <w:proofErr w:type="gramEnd"/>
      <w:r>
        <w:t xml:space="preserve"> problems correctly, to derive an accurate purpose for the system. The remaining parts of the document were created by the whole group.</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79197B">
      <w:pPr>
        <w:pStyle w:val="Nadpis1"/>
        <w:numPr>
          <w:ilvl w:val="0"/>
          <w:numId w:val="2"/>
        </w:numPr>
        <w:jc w:val="both"/>
      </w:pPr>
      <w:bookmarkStart w:id="10" w:name="_Toc516084090"/>
      <w:r>
        <w:lastRenderedPageBreak/>
        <w:t>Project Execution</w:t>
      </w:r>
      <w:bookmarkEnd w:id="10"/>
    </w:p>
    <w:p w14:paraId="593622D3" w14:textId="77777777" w:rsidR="008A321B" w:rsidRDefault="009913C3" w:rsidP="0079197B">
      <w:pPr>
        <w:pStyle w:val="Nadpis2"/>
        <w:numPr>
          <w:ilvl w:val="1"/>
          <w:numId w:val="2"/>
        </w:numPr>
        <w:jc w:val="both"/>
      </w:pPr>
      <w:bookmarkStart w:id="11" w:name="_w56gj4t382a5" w:colFirst="0" w:colLast="0"/>
      <w:bookmarkStart w:id="12" w:name="_Toc516084091"/>
      <w:bookmarkEnd w:id="11"/>
      <w:r>
        <w:t>Formulating requirements</w:t>
      </w:r>
      <w:bookmarkEnd w:id="12"/>
      <w:r>
        <w:t xml:space="preserve"> </w:t>
      </w:r>
    </w:p>
    <w:p w14:paraId="0CE2D963" w14:textId="67C30E7E" w:rsidR="008A321B" w:rsidRDefault="009913C3" w:rsidP="0079197B">
      <w:pPr>
        <w:spacing w:after="160"/>
        <w:ind w:firstLine="567"/>
        <w:jc w:val="both"/>
      </w:pPr>
      <w:r>
        <w:t xml:space="preserve">Following the initiation phase was the project execution period. The essential task during this period was formulating the requirements. They were discussed with the customer and changed a few times, as new information were </w:t>
      </w:r>
      <w:r w:rsidR="0081559E">
        <w:t>occurring</w:t>
      </w:r>
      <w:r>
        <w:t xml:space="preserve"> or the vision of the company was clarifying/ changing a bit.</w:t>
      </w:r>
    </w:p>
    <w:p w14:paraId="75BA718B" w14:textId="77777777" w:rsidR="008A321B" w:rsidRDefault="009913C3" w:rsidP="0079197B">
      <w:pPr>
        <w:numPr>
          <w:ilvl w:val="1"/>
          <w:numId w:val="2"/>
        </w:numPr>
        <w:spacing w:before="480" w:after="240"/>
        <w:jc w:val="both"/>
        <w:rPr>
          <w:b/>
        </w:rPr>
      </w:pPr>
      <w:r>
        <w:rPr>
          <w:b/>
        </w:rPr>
        <w:t>SCRUM</w:t>
      </w:r>
    </w:p>
    <w:p w14:paraId="0CA2E5BF" w14:textId="77777777" w:rsidR="008A321B" w:rsidRDefault="009913C3" w:rsidP="0079197B">
      <w:pPr>
        <w:spacing w:after="160"/>
        <w:ind w:firstLine="567"/>
        <w:jc w:val="both"/>
      </w:pPr>
      <w:r>
        <w:t xml:space="preserve">During the project execution period we worked using the scrum approach.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w:t>
      </w:r>
      <w:proofErr w:type="spellStart"/>
      <w:r>
        <w:t>everyday</w:t>
      </w:r>
      <w:proofErr w:type="spellEnd"/>
      <w:r>
        <w:t xml:space="preserve">. As the scrum approach was new to us, we were learning it throughout the whole semester. In the beginning we were not taking notes from the meetings </w:t>
      </w:r>
      <w:proofErr w:type="gramStart"/>
      <w:r>
        <w:t>nor</w:t>
      </w:r>
      <w:proofErr w:type="gramEnd"/>
      <w:r>
        <w:t xml:space="preserve"> </w:t>
      </w:r>
      <w:proofErr w:type="spellStart"/>
      <w:r>
        <w:t>helding</w:t>
      </w:r>
      <w:proofErr w:type="spellEnd"/>
      <w:r>
        <w:t xml:space="preserve"> retrospective meetings and we implemented those to our process later during working.</w:t>
      </w:r>
    </w:p>
    <w:p w14:paraId="60549ACA" w14:textId="77777777" w:rsidR="008A321B" w:rsidRDefault="009913C3" w:rsidP="0079197B">
      <w:pPr>
        <w:spacing w:after="160"/>
        <w:ind w:firstLine="567"/>
        <w:jc w:val="both"/>
        <w:rPr>
          <w:b/>
        </w:rPr>
      </w:pPr>
      <w:r>
        <w:t>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stay more motivated and be able to discuss encountered problems quicker.</w:t>
      </w:r>
      <w:r>
        <w:br/>
      </w:r>
      <w:r>
        <w:lastRenderedPageBreak/>
        <w:t xml:space="preserve">Another reason for changing our working </w:t>
      </w:r>
      <w:proofErr w:type="gramStart"/>
      <w:r>
        <w:t>methods was</w:t>
      </w:r>
      <w:proofErr w:type="gramEnd"/>
      <w:r>
        <w:t xml:space="preserve">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Default="009913C3" w:rsidP="0079197B">
      <w:pPr>
        <w:numPr>
          <w:ilvl w:val="2"/>
          <w:numId w:val="2"/>
        </w:numPr>
        <w:spacing w:before="480" w:after="240"/>
        <w:jc w:val="both"/>
        <w:rPr>
          <w:b/>
        </w:rPr>
      </w:pPr>
      <w:r>
        <w:rPr>
          <w:b/>
        </w:rPr>
        <w:t>SCRUM meetings</w:t>
      </w:r>
    </w:p>
    <w:p w14:paraId="3B3754F7" w14:textId="07C20800" w:rsidR="008A321B" w:rsidRDefault="009913C3" w:rsidP="0079197B">
      <w:pPr>
        <w:ind w:firstLine="720"/>
        <w:jc w:val="both"/>
      </w:pPr>
      <w:r>
        <w:t xml:space="preserve">At first we did not do documentation from SCRUM meetings, but we had a “daily/ weekly log”. It is shown in </w:t>
      </w:r>
      <w:r>
        <w:rPr>
          <w:color w:val="FF0000"/>
        </w:rPr>
        <w:t xml:space="preserve">Appendix X. </w:t>
      </w:r>
      <w:r>
        <w:t xml:space="preserve">Right before the SEP period our SCRUM master realized that a more proper documentation from the meetings is needed. The documentation is attached as </w:t>
      </w:r>
      <w:r>
        <w:rPr>
          <w:color w:val="FF0000"/>
        </w:rPr>
        <w:t xml:space="preserve">Appendix Y.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79197B">
      <w:pPr>
        <w:numPr>
          <w:ilvl w:val="2"/>
          <w:numId w:val="2"/>
        </w:numPr>
        <w:spacing w:before="480" w:after="240"/>
        <w:jc w:val="both"/>
        <w:rPr>
          <w:b/>
        </w:rPr>
      </w:pPr>
      <w:r>
        <w:rPr>
          <w:b/>
        </w:rPr>
        <w:lastRenderedPageBreak/>
        <w:t>Burndown chart</w:t>
      </w:r>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77777777" w:rsidR="0079197B" w:rsidRDefault="0079197B" w:rsidP="0079197B">
      <w:pPr>
        <w:rPr>
          <w:b/>
        </w:rPr>
      </w:pP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77777777" w:rsidR="008A321B" w:rsidRDefault="008A321B" w:rsidP="0079197B">
      <w:pPr>
        <w:jc w:val="both"/>
        <w:rPr>
          <w:b/>
        </w:rPr>
      </w:pP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7777777" w:rsidR="0079197B" w:rsidRDefault="0079197B" w:rsidP="0079197B">
      <w:pPr>
        <w:jc w:val="both"/>
        <w:rPr>
          <w:b/>
        </w:rPr>
      </w:pPr>
    </w:p>
    <w:p w14:paraId="7957F34A" w14:textId="77777777" w:rsidR="008A321B" w:rsidRDefault="009913C3" w:rsidP="0079197B">
      <w:pPr>
        <w:jc w:val="both"/>
        <w:rPr>
          <w:b/>
        </w:rPr>
      </w:pPr>
      <w:r>
        <w:rPr>
          <w:b/>
        </w:rPr>
        <w:t>Sprint 4</w:t>
      </w:r>
    </w:p>
    <w:p w14:paraId="369946DD" w14:textId="77777777" w:rsidR="0079197B" w:rsidRDefault="0079197B" w:rsidP="0079197B">
      <w:pPr>
        <w:jc w:val="both"/>
        <w:rPr>
          <w:b/>
        </w:rPr>
      </w:pPr>
    </w:p>
    <w:p w14:paraId="3E1D4788" w14:textId="174D5270" w:rsidR="008A321B" w:rsidRDefault="009913C3" w:rsidP="0079197B">
      <w:pPr>
        <w:jc w:val="both"/>
      </w:pPr>
      <w:r>
        <w:tab/>
        <w:t xml:space="preserve">The burndown charts present that we were usually behind at the beginning, but eventually (besides sprint 2)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division “to verify” and waiting for the product owner or SCRUM master to verify them until assigning the points to the charts.</w:t>
      </w:r>
    </w:p>
    <w:p w14:paraId="044E0ABF" w14:textId="77777777" w:rsidR="008A321B" w:rsidRDefault="009913C3" w:rsidP="0079197B">
      <w:pPr>
        <w:jc w:val="both"/>
        <w:rPr>
          <w:b/>
        </w:rPr>
      </w:pPr>
      <w:r>
        <w:rPr>
          <w:b/>
        </w:rPr>
        <w:t xml:space="preserve">General </w:t>
      </w: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402580" cy="2882900"/>
                    </a:xfrm>
                    <a:prstGeom prst="rect">
                      <a:avLst/>
                    </a:prstGeom>
                    <a:ln/>
                  </pic:spPr>
                </pic:pic>
              </a:graphicData>
            </a:graphic>
          </wp:inline>
        </w:drawing>
      </w:r>
    </w:p>
    <w:p w14:paraId="31404CBA" w14:textId="37983395" w:rsidR="0079197B" w:rsidRPr="007A0C58" w:rsidRDefault="007A0C58" w:rsidP="0079197B">
      <w:pPr>
        <w:jc w:val="both"/>
        <w:rPr>
          <w:b/>
          <w:sz w:val="18"/>
        </w:rPr>
      </w:pPr>
      <w:r w:rsidRPr="007A0C58">
        <w:rPr>
          <w:b/>
          <w:sz w:val="18"/>
        </w:rPr>
        <w:t>Figure xxx</w:t>
      </w:r>
    </w:p>
    <w:p w14:paraId="659D3B45" w14:textId="77777777" w:rsidR="008A321B" w:rsidRDefault="009913C3" w:rsidP="0079197B">
      <w:pPr>
        <w:numPr>
          <w:ilvl w:val="1"/>
          <w:numId w:val="2"/>
        </w:numPr>
        <w:spacing w:before="480" w:after="240"/>
        <w:jc w:val="both"/>
        <w:rPr>
          <w:b/>
          <w:sz w:val="24"/>
          <w:szCs w:val="24"/>
        </w:rPr>
      </w:pPr>
      <w:r>
        <w:rPr>
          <w:b/>
        </w:rPr>
        <w:t>Encountered risks</w:t>
      </w:r>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79197B">
      <w:pPr>
        <w:pStyle w:val="Nadpis2"/>
        <w:numPr>
          <w:ilvl w:val="1"/>
          <w:numId w:val="2"/>
        </w:numPr>
        <w:jc w:val="both"/>
      </w:pPr>
      <w:bookmarkStart w:id="13" w:name="_9hntydz31o1" w:colFirst="0" w:colLast="0"/>
      <w:bookmarkStart w:id="14" w:name="_Toc516084092"/>
      <w:bookmarkEnd w:id="13"/>
      <w:r>
        <w:t>Technical tools</w:t>
      </w:r>
      <w:bookmarkEnd w:id="14"/>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7A0C58">
      <w:pPr>
        <w:numPr>
          <w:ilvl w:val="1"/>
          <w:numId w:val="2"/>
        </w:numPr>
        <w:spacing w:before="480" w:after="240"/>
        <w:jc w:val="both"/>
        <w:rPr>
          <w:b/>
        </w:rPr>
      </w:pPr>
      <w:r>
        <w:rPr>
          <w:b/>
        </w:rPr>
        <w:t>Working with the company</w:t>
      </w:r>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79197B">
      <w:pPr>
        <w:pStyle w:val="Nadpis2"/>
        <w:numPr>
          <w:ilvl w:val="1"/>
          <w:numId w:val="2"/>
        </w:numPr>
        <w:jc w:val="both"/>
      </w:pPr>
      <w:bookmarkStart w:id="15" w:name="_Toc516084093"/>
      <w:r>
        <w:t>List of tasks and responsibilities</w:t>
      </w:r>
      <w:bookmarkEnd w:id="15"/>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79197B">
      <w:pPr>
        <w:pStyle w:val="Nadpis1"/>
        <w:numPr>
          <w:ilvl w:val="0"/>
          <w:numId w:val="2"/>
        </w:numPr>
        <w:jc w:val="both"/>
      </w:pPr>
      <w:bookmarkStart w:id="16" w:name="_Toc516084094"/>
      <w:r>
        <w:lastRenderedPageBreak/>
        <w:t>Personal Reflections</w:t>
      </w:r>
      <w:bookmarkEnd w:id="16"/>
    </w:p>
    <w:p w14:paraId="527CD278" w14:textId="77777777" w:rsidR="008A321B" w:rsidRDefault="009913C3" w:rsidP="0079197B">
      <w:pPr>
        <w:pStyle w:val="Nadpis2"/>
        <w:numPr>
          <w:ilvl w:val="1"/>
          <w:numId w:val="2"/>
        </w:numPr>
        <w:jc w:val="both"/>
      </w:pPr>
      <w:bookmarkStart w:id="17" w:name="_Toc516084095"/>
      <w:proofErr w:type="spellStart"/>
      <w:r>
        <w:t>Michał</w:t>
      </w:r>
      <w:bookmarkEnd w:id="17"/>
      <w:proofErr w:type="spellEnd"/>
    </w:p>
    <w:p w14:paraId="19A3310B" w14:textId="77777777" w:rsidR="008A321B" w:rsidRDefault="009913C3" w:rsidP="0079197B">
      <w:pPr>
        <w:pStyle w:val="Nadpis2"/>
        <w:numPr>
          <w:ilvl w:val="1"/>
          <w:numId w:val="2"/>
        </w:numPr>
        <w:jc w:val="both"/>
      </w:pPr>
      <w:bookmarkStart w:id="18" w:name="_y3hpzm939mi9" w:colFirst="0" w:colLast="0"/>
      <w:bookmarkStart w:id="19" w:name="_Toc516084096"/>
      <w:bookmarkEnd w:id="18"/>
      <w:r>
        <w:t>Michaela</w:t>
      </w:r>
      <w:bookmarkEnd w:id="19"/>
    </w:p>
    <w:p w14:paraId="249D389B" w14:textId="77777777" w:rsidR="008A321B" w:rsidRDefault="009913C3" w:rsidP="0079197B">
      <w:pPr>
        <w:pStyle w:val="Nadpis2"/>
        <w:numPr>
          <w:ilvl w:val="1"/>
          <w:numId w:val="2"/>
        </w:numPr>
        <w:jc w:val="both"/>
      </w:pPr>
      <w:bookmarkStart w:id="20" w:name="_Toc516084097"/>
      <w:r>
        <w:t>Matej</w:t>
      </w:r>
      <w:bookmarkEnd w:id="20"/>
    </w:p>
    <w:p w14:paraId="3E916255" w14:textId="77777777" w:rsidR="008A321B" w:rsidRDefault="009913C3" w:rsidP="0079197B">
      <w:pPr>
        <w:pStyle w:val="Nadpis2"/>
        <w:numPr>
          <w:ilvl w:val="1"/>
          <w:numId w:val="2"/>
        </w:numPr>
        <w:jc w:val="both"/>
      </w:pPr>
      <w:bookmarkStart w:id="21" w:name="_Toc516084098"/>
      <w:r>
        <w:t>Daniela</w:t>
      </w:r>
      <w:bookmarkEnd w:id="21"/>
    </w:p>
    <w:p w14:paraId="16C3E600" w14:textId="77777777" w:rsidR="007A0C58" w:rsidRDefault="007A0C58">
      <w:pPr>
        <w:rPr>
          <w:b/>
          <w:sz w:val="28"/>
          <w:szCs w:val="28"/>
        </w:rPr>
      </w:pPr>
      <w:r>
        <w:br w:type="page"/>
      </w:r>
    </w:p>
    <w:p w14:paraId="6A76306A" w14:textId="314A9F09" w:rsidR="008A321B" w:rsidRDefault="009913C3" w:rsidP="0079197B">
      <w:pPr>
        <w:pStyle w:val="Nadpis1"/>
        <w:numPr>
          <w:ilvl w:val="0"/>
          <w:numId w:val="2"/>
        </w:numPr>
        <w:jc w:val="both"/>
      </w:pPr>
      <w:bookmarkStart w:id="22" w:name="_Toc516084099"/>
      <w:r>
        <w:lastRenderedPageBreak/>
        <w:t>Conclusions</w:t>
      </w:r>
      <w:bookmarkEnd w:id="22"/>
      <w:r>
        <w:br w:type="page"/>
      </w:r>
    </w:p>
    <w:p w14:paraId="532C5508" w14:textId="77777777" w:rsidR="008A321B" w:rsidRDefault="009913C3" w:rsidP="0079197B">
      <w:pPr>
        <w:pStyle w:val="Nadpis1"/>
        <w:numPr>
          <w:ilvl w:val="0"/>
          <w:numId w:val="2"/>
        </w:numPr>
        <w:jc w:val="both"/>
      </w:pPr>
      <w:bookmarkStart w:id="23" w:name="_Toc516084100"/>
      <w:r>
        <w:lastRenderedPageBreak/>
        <w:t>References</w:t>
      </w:r>
      <w:bookmarkEnd w:id="23"/>
    </w:p>
    <w:p w14:paraId="66C6FDC7" w14:textId="77777777" w:rsidR="008A321B" w:rsidRDefault="008A321B" w:rsidP="0079197B">
      <w:pPr>
        <w:jc w:val="both"/>
      </w:pPr>
    </w:p>
    <w:p w14:paraId="7B02AE61" w14:textId="77777777" w:rsidR="008A321B" w:rsidRDefault="009913C3" w:rsidP="0079197B">
      <w:proofErr w:type="gramStart"/>
      <w:r>
        <w:t>Hofstede Insights, 2017.</w:t>
      </w:r>
      <w:proofErr w:type="gramEnd"/>
      <w:r>
        <w:t xml:space="preserve"> COMPARE COUNTRIES. [</w:t>
      </w:r>
      <w:proofErr w:type="gramStart"/>
      <w:r>
        <w:t>online</w:t>
      </w:r>
      <w:proofErr w:type="gramEnd"/>
      <w:r>
        <w:t xml:space="preserv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proofErr w:type="gramStart"/>
      <w:r>
        <w:t>Studynet</w:t>
      </w:r>
      <w:proofErr w:type="spellEnd"/>
      <w:r>
        <w:t>, 2017.</w:t>
      </w:r>
      <w:proofErr w:type="gramEnd"/>
      <w:r>
        <w:t xml:space="preserve">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proofErr w:type="gramStart"/>
      <w:r>
        <w:t>Belbin, 2012.</w:t>
      </w:r>
      <w:proofErr w:type="gramEnd"/>
      <w:r>
        <w:t xml:space="preserve"> </w:t>
      </w:r>
      <w:proofErr w:type="gramStart"/>
      <w:r>
        <w:t>BELBIN.</w:t>
      </w:r>
      <w:proofErr w:type="gramEnd"/>
      <w:r>
        <w:t xml:space="preserve"> [</w:t>
      </w:r>
      <w:proofErr w:type="gramStart"/>
      <w:r>
        <w:t>online</w:t>
      </w:r>
      <w:proofErr w:type="gramEnd"/>
      <w:r>
        <w:t xml:space="preserv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footerReference w:type="default" r:id="rId18"/>
          <w:pgSz w:w="11906" w:h="16838"/>
          <w:pgMar w:top="1134" w:right="1701" w:bottom="1701" w:left="1701" w:header="708" w:footer="708" w:gutter="0"/>
          <w:pgNumType w:start="1"/>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77777777" w:rsidR="008A321B" w:rsidRDefault="009913C3" w:rsidP="0079197B">
      <w:pPr>
        <w:jc w:val="both"/>
      </w:pPr>
      <w:r>
        <w:t>Appendix 1: Group Contract</w:t>
      </w:r>
    </w:p>
    <w:p w14:paraId="0C8610E1" w14:textId="77777777" w:rsidR="008A321B" w:rsidRDefault="009913C3" w:rsidP="0079197B">
      <w:pPr>
        <w:jc w:val="both"/>
      </w:pPr>
      <w:r>
        <w:t>Appendix 2: Project Description</w:t>
      </w:r>
    </w:p>
    <w:p w14:paraId="0E423932" w14:textId="77777777" w:rsidR="008A321B" w:rsidRDefault="008A321B" w:rsidP="0079197B">
      <w:pPr>
        <w:jc w:val="both"/>
        <w:rPr>
          <w:color w:val="FF0000"/>
        </w:rPr>
      </w:pPr>
    </w:p>
    <w:p w14:paraId="1D98E226" w14:textId="77777777" w:rsidR="008A321B" w:rsidRDefault="008A321B" w:rsidP="0079197B">
      <w:pPr>
        <w:spacing w:after="160"/>
        <w:jc w:val="both"/>
        <w:rPr>
          <w:b/>
          <w:sz w:val="32"/>
          <w:szCs w:val="32"/>
        </w:rPr>
      </w:pPr>
    </w:p>
    <w:sectPr w:rsidR="008A321B">
      <w:footerReference w:type="default" r:id="rId19"/>
      <w:type w:val="continuous"/>
      <w:pgSz w:w="11906" w:h="16838"/>
      <w:pgMar w:top="1134" w:right="1701" w:bottom="1701" w:left="1701" w:header="708" w:footer="708" w:gutter="0"/>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7281BF" w15:done="0"/>
  <w15:commentEx w15:paraId="19E857E0" w15:paraIdParent="4E7281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7281BF" w16cid:durableId="1EC2C162"/>
  <w16cid:commentId w16cid:paraId="19E857E0" w16cid:durableId="1EC2C17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99C6D" w14:textId="77777777" w:rsidR="00621CFF" w:rsidRDefault="00621CFF">
      <w:pPr>
        <w:spacing w:line="240" w:lineRule="auto"/>
      </w:pPr>
      <w:r>
        <w:separator/>
      </w:r>
    </w:p>
  </w:endnote>
  <w:endnote w:type="continuationSeparator" w:id="0">
    <w:p w14:paraId="1893B63D" w14:textId="77777777" w:rsidR="00621CFF" w:rsidRDefault="00621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1E2E9" w14:textId="77777777" w:rsidR="007A0C58" w:rsidRDefault="007A0C58">
    <w:pPr>
      <w:pBdr>
        <w:top w:val="nil"/>
        <w:left w:val="nil"/>
        <w:bottom w:val="nil"/>
        <w:right w:val="nil"/>
        <w:between w:val="nil"/>
      </w:pBdr>
      <w:tabs>
        <w:tab w:val="center" w:pos="4819"/>
        <w:tab w:val="right" w:pos="9638"/>
      </w:tabs>
      <w:rPr>
        <w:sz w:val="16"/>
        <w:szCs w:val="16"/>
      </w:rPr>
    </w:pPr>
  </w:p>
  <w:p w14:paraId="285A548D" w14:textId="77777777" w:rsidR="008A321B" w:rsidRDefault="008A321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84B74" w14:textId="77777777" w:rsidR="008A321B" w:rsidRDefault="009913C3">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8A321B" w:rsidRDefault="008A321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C3FC1" w14:textId="77777777" w:rsidR="007A0C58" w:rsidRDefault="007A0C58">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C0D98">
      <w:rPr>
        <w:noProof/>
        <w:color w:val="000000"/>
        <w:sz w:val="16"/>
        <w:szCs w:val="16"/>
      </w:rPr>
      <w:t>15</w:t>
    </w:r>
    <w:r>
      <w:rPr>
        <w:color w:val="000000"/>
        <w:sz w:val="16"/>
        <w:szCs w:val="16"/>
      </w:rPr>
      <w:fldChar w:fldCharType="end"/>
    </w:r>
  </w:p>
  <w:p w14:paraId="0756AE20" w14:textId="77777777" w:rsidR="007A0C58" w:rsidRDefault="007A0C58">
    <w:pPr>
      <w:pBdr>
        <w:top w:val="nil"/>
        <w:left w:val="nil"/>
        <w:bottom w:val="nil"/>
        <w:right w:val="nil"/>
        <w:between w:val="nil"/>
      </w:pBdr>
      <w:tabs>
        <w:tab w:val="center" w:pos="4819"/>
        <w:tab w:val="right" w:pos="9638"/>
      </w:tabs>
      <w:rPr>
        <w:sz w:val="16"/>
        <w:szCs w:val="16"/>
      </w:rPr>
    </w:pPr>
  </w:p>
  <w:p w14:paraId="2362C164" w14:textId="77777777" w:rsidR="007A0C58" w:rsidRDefault="007A0C58">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F12B2" w14:textId="77777777" w:rsidR="005C0D98" w:rsidRDefault="005C0D98">
    <w:pPr>
      <w:pBdr>
        <w:top w:val="nil"/>
        <w:left w:val="nil"/>
        <w:bottom w:val="nil"/>
        <w:right w:val="nil"/>
        <w:between w:val="nil"/>
      </w:pBdr>
      <w:tabs>
        <w:tab w:val="center" w:pos="4819"/>
        <w:tab w:val="right" w:pos="9638"/>
      </w:tabs>
      <w:rPr>
        <w:sz w:val="16"/>
        <w:szCs w:val="16"/>
      </w:rPr>
    </w:pPr>
  </w:p>
  <w:p w14:paraId="129CE6EC" w14:textId="77777777" w:rsidR="005C0D98" w:rsidRDefault="005C0D98">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7ADEA" w14:textId="77777777" w:rsidR="00621CFF" w:rsidRDefault="00621CFF">
      <w:pPr>
        <w:spacing w:line="240" w:lineRule="auto"/>
      </w:pPr>
      <w:r>
        <w:separator/>
      </w:r>
    </w:p>
  </w:footnote>
  <w:footnote w:type="continuationSeparator" w:id="0">
    <w:p w14:paraId="74223CF7" w14:textId="77777777" w:rsidR="00621CFF" w:rsidRDefault="00621C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BF8D4" w14:textId="7E5295E6" w:rsidR="008A321B" w:rsidRDefault="0081559E">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60288"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59264"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8A321B" w:rsidRDefault="008A321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8A321B" w14:paraId="51C1E9DB" w14:textId="77777777" w:rsidTr="0081559E">
      <w:trPr>
        <w:trHeight w:val="498"/>
      </w:trPr>
      <w:tc>
        <w:tcPr>
          <w:tcW w:w="7161" w:type="dxa"/>
          <w:tcBorders>
            <w:bottom w:val="single" w:sz="4" w:space="0" w:color="000000"/>
          </w:tcBorders>
        </w:tcPr>
        <w:p w14:paraId="7B85A96E" w14:textId="42BFB8B4" w:rsidR="008A321B" w:rsidRDefault="0081559E">
          <w:pPr>
            <w:pBdr>
              <w:top w:val="nil"/>
              <w:left w:val="nil"/>
              <w:bottom w:val="nil"/>
              <w:right w:val="nil"/>
              <w:between w:val="nil"/>
            </w:pBdr>
            <w:tabs>
              <w:tab w:val="right" w:pos="9071"/>
            </w:tabs>
            <w:spacing w:before="80"/>
            <w:rPr>
              <w:color w:val="000000"/>
              <w:sz w:val="18"/>
              <w:szCs w:val="18"/>
            </w:rPr>
          </w:pPr>
          <w:proofErr w:type="spellStart"/>
          <w:r>
            <w:rPr>
              <w:color w:val="000000"/>
              <w:sz w:val="18"/>
              <w:szCs w:val="18"/>
            </w:rPr>
            <w:t>eNTe</w:t>
          </w:r>
          <w:proofErr w:type="spellEnd"/>
          <w:r>
            <w:rPr>
              <w:color w:val="000000"/>
              <w:sz w:val="18"/>
              <w:szCs w:val="18"/>
            </w:rPr>
            <w:t xml:space="preserve"> Management System –</w:t>
          </w:r>
          <w:r w:rsidR="00C36E4B">
            <w:rPr>
              <w:color w:val="000000"/>
              <w:sz w:val="18"/>
              <w:szCs w:val="18"/>
            </w:rPr>
            <w:t xml:space="preserve"> Process rep</w:t>
          </w:r>
          <w:r>
            <w:rPr>
              <w:color w:val="000000"/>
              <w:sz w:val="18"/>
              <w:szCs w:val="18"/>
            </w:rPr>
            <w:t>ort</w:t>
          </w:r>
        </w:p>
      </w:tc>
    </w:tr>
  </w:tbl>
  <w:p w14:paraId="0FA2EF12" w14:textId="6304BCD7" w:rsidR="008A321B" w:rsidRDefault="008A321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4B49D" w14:textId="77777777" w:rsidR="008A321B" w:rsidRDefault="009913C3">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8A321B" w:rsidRDefault="008A321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8A321B" w:rsidRDefault="008A321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4563936"/>
    <w:multiLevelType w:val="multilevel"/>
    <w:tmpl w:val="0FF23AFA"/>
    <w:lvl w:ilvl="0">
      <w:start w:val="1"/>
      <w:numFmt w:val="decimal"/>
      <w:lvlText w:val="%1"/>
      <w:lvlJc w:val="left"/>
      <w:pPr>
        <w:ind w:left="567" w:hanging="567"/>
      </w:pPr>
    </w:lvl>
    <w:lvl w:ilvl="1">
      <w:start w:val="1"/>
      <w:numFmt w:val="decimal"/>
      <w:lvlText w:val="%1.%2"/>
      <w:lvlJc w:val="left"/>
      <w:pPr>
        <w:ind w:left="567" w:hanging="567"/>
      </w:pPr>
      <w:rPr>
        <w:sz w:val="24"/>
        <w:szCs w:val="24"/>
      </w:r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 Koch">
    <w15:presenceInfo w15:providerId="Windows Live" w15:userId="2ea158c44e98e9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A321B"/>
    <w:rsid w:val="004B6CB1"/>
    <w:rsid w:val="005C0D98"/>
    <w:rsid w:val="00621CFF"/>
    <w:rsid w:val="0079197B"/>
    <w:rsid w:val="007A0C58"/>
    <w:rsid w:val="0081559E"/>
    <w:rsid w:val="008A321B"/>
    <w:rsid w:val="00915CAE"/>
    <w:rsid w:val="009913C3"/>
    <w:rsid w:val="00A87D1D"/>
    <w:rsid w:val="00C36E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240"/>
      <w:ind w:left="567" w:hanging="567"/>
      <w:contextualSpacing/>
      <w:outlineLvl w:val="0"/>
    </w:pPr>
    <w:rPr>
      <w:b/>
      <w:sz w:val="28"/>
      <w:szCs w:val="28"/>
    </w:rPr>
  </w:style>
  <w:style w:type="paragraph" w:styleId="Nadpis2">
    <w:name w:val="heading 2"/>
    <w:basedOn w:val="Normlny"/>
    <w:next w:val="Normlny"/>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A87D1D"/>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87D1D"/>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A87D1D"/>
    <w:rPr>
      <w:b/>
      <w:bCs/>
    </w:rPr>
  </w:style>
  <w:style w:type="character" w:customStyle="1" w:styleId="PredmetkomentraChar">
    <w:name w:val="Predmet komentára Char"/>
    <w:basedOn w:val="TextkomentraChar"/>
    <w:link w:val="Predmetkomentra"/>
    <w:uiPriority w:val="99"/>
    <w:semiHidden/>
    <w:rsid w:val="00A87D1D"/>
    <w:rPr>
      <w:b/>
      <w:bCs/>
      <w:sz w:val="20"/>
      <w:szCs w:val="20"/>
    </w:rPr>
  </w:style>
  <w:style w:type="paragraph" w:styleId="Hlavika">
    <w:name w:val="header"/>
    <w:basedOn w:val="Normlny"/>
    <w:link w:val="HlavikaChar"/>
    <w:uiPriority w:val="99"/>
    <w:unhideWhenUsed/>
    <w:rsid w:val="0081559E"/>
    <w:pPr>
      <w:tabs>
        <w:tab w:val="center" w:pos="4536"/>
        <w:tab w:val="right" w:pos="9072"/>
      </w:tabs>
      <w:spacing w:line="240" w:lineRule="auto"/>
    </w:pPr>
  </w:style>
  <w:style w:type="character" w:customStyle="1" w:styleId="HlavikaChar">
    <w:name w:val="Hlavička Char"/>
    <w:basedOn w:val="Predvolenpsmoodseku"/>
    <w:link w:val="Hlavika"/>
    <w:uiPriority w:val="99"/>
    <w:rsid w:val="0081559E"/>
  </w:style>
  <w:style w:type="paragraph" w:styleId="Pta">
    <w:name w:val="footer"/>
    <w:basedOn w:val="Normlny"/>
    <w:link w:val="PtaChar"/>
    <w:uiPriority w:val="99"/>
    <w:unhideWhenUsed/>
    <w:rsid w:val="0081559E"/>
    <w:pPr>
      <w:tabs>
        <w:tab w:val="center" w:pos="4536"/>
        <w:tab w:val="right" w:pos="9072"/>
      </w:tabs>
      <w:spacing w:line="240" w:lineRule="auto"/>
    </w:pPr>
  </w:style>
  <w:style w:type="character" w:customStyle="1" w:styleId="PtaChar">
    <w:name w:val="Päta Char"/>
    <w:basedOn w:val="Predvolenpsmoodseku"/>
    <w:link w:val="Pta"/>
    <w:uiPriority w:val="99"/>
    <w:rsid w:val="0081559E"/>
  </w:style>
  <w:style w:type="paragraph" w:styleId="Obsah1">
    <w:name w:val="toc 1"/>
    <w:basedOn w:val="Normlny"/>
    <w:next w:val="Normlny"/>
    <w:autoRedefine/>
    <w:uiPriority w:val="39"/>
    <w:unhideWhenUsed/>
    <w:rsid w:val="00915CAE"/>
    <w:pPr>
      <w:spacing w:after="100"/>
    </w:pPr>
  </w:style>
  <w:style w:type="paragraph" w:styleId="Obsah2">
    <w:name w:val="toc 2"/>
    <w:basedOn w:val="Normlny"/>
    <w:next w:val="Normlny"/>
    <w:autoRedefine/>
    <w:uiPriority w:val="39"/>
    <w:unhideWhenUsed/>
    <w:rsid w:val="00915CAE"/>
    <w:pPr>
      <w:spacing w:after="100"/>
      <w:ind w:left="220"/>
    </w:pPr>
  </w:style>
  <w:style w:type="character" w:styleId="Hypertextovprepojenie">
    <w:name w:val="Hyperlink"/>
    <w:basedOn w:val="Predvolenpsmoodseku"/>
    <w:uiPriority w:val="99"/>
    <w:unhideWhenUsed/>
    <w:rsid w:val="00915C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240"/>
      <w:ind w:left="567" w:hanging="567"/>
      <w:contextualSpacing/>
      <w:outlineLvl w:val="0"/>
    </w:pPr>
    <w:rPr>
      <w:b/>
      <w:sz w:val="28"/>
      <w:szCs w:val="28"/>
    </w:rPr>
  </w:style>
  <w:style w:type="paragraph" w:styleId="Nadpis2">
    <w:name w:val="heading 2"/>
    <w:basedOn w:val="Normlny"/>
    <w:next w:val="Normlny"/>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A87D1D"/>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87D1D"/>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A87D1D"/>
    <w:rPr>
      <w:b/>
      <w:bCs/>
    </w:rPr>
  </w:style>
  <w:style w:type="character" w:customStyle="1" w:styleId="PredmetkomentraChar">
    <w:name w:val="Predmet komentára Char"/>
    <w:basedOn w:val="TextkomentraChar"/>
    <w:link w:val="Predmetkomentra"/>
    <w:uiPriority w:val="99"/>
    <w:semiHidden/>
    <w:rsid w:val="00A87D1D"/>
    <w:rPr>
      <w:b/>
      <w:bCs/>
      <w:sz w:val="20"/>
      <w:szCs w:val="20"/>
    </w:rPr>
  </w:style>
  <w:style w:type="paragraph" w:styleId="Hlavika">
    <w:name w:val="header"/>
    <w:basedOn w:val="Normlny"/>
    <w:link w:val="HlavikaChar"/>
    <w:uiPriority w:val="99"/>
    <w:unhideWhenUsed/>
    <w:rsid w:val="0081559E"/>
    <w:pPr>
      <w:tabs>
        <w:tab w:val="center" w:pos="4536"/>
        <w:tab w:val="right" w:pos="9072"/>
      </w:tabs>
      <w:spacing w:line="240" w:lineRule="auto"/>
    </w:pPr>
  </w:style>
  <w:style w:type="character" w:customStyle="1" w:styleId="HlavikaChar">
    <w:name w:val="Hlavička Char"/>
    <w:basedOn w:val="Predvolenpsmoodseku"/>
    <w:link w:val="Hlavika"/>
    <w:uiPriority w:val="99"/>
    <w:rsid w:val="0081559E"/>
  </w:style>
  <w:style w:type="paragraph" w:styleId="Pta">
    <w:name w:val="footer"/>
    <w:basedOn w:val="Normlny"/>
    <w:link w:val="PtaChar"/>
    <w:uiPriority w:val="99"/>
    <w:unhideWhenUsed/>
    <w:rsid w:val="0081559E"/>
    <w:pPr>
      <w:tabs>
        <w:tab w:val="center" w:pos="4536"/>
        <w:tab w:val="right" w:pos="9072"/>
      </w:tabs>
      <w:spacing w:line="240" w:lineRule="auto"/>
    </w:pPr>
  </w:style>
  <w:style w:type="character" w:customStyle="1" w:styleId="PtaChar">
    <w:name w:val="Päta Char"/>
    <w:basedOn w:val="Predvolenpsmoodseku"/>
    <w:link w:val="Pta"/>
    <w:uiPriority w:val="99"/>
    <w:rsid w:val="0081559E"/>
  </w:style>
  <w:style w:type="paragraph" w:styleId="Obsah1">
    <w:name w:val="toc 1"/>
    <w:basedOn w:val="Normlny"/>
    <w:next w:val="Normlny"/>
    <w:autoRedefine/>
    <w:uiPriority w:val="39"/>
    <w:unhideWhenUsed/>
    <w:rsid w:val="00915CAE"/>
    <w:pPr>
      <w:spacing w:after="100"/>
    </w:pPr>
  </w:style>
  <w:style w:type="paragraph" w:styleId="Obsah2">
    <w:name w:val="toc 2"/>
    <w:basedOn w:val="Normlny"/>
    <w:next w:val="Normlny"/>
    <w:autoRedefine/>
    <w:uiPriority w:val="39"/>
    <w:unhideWhenUsed/>
    <w:rsid w:val="00915CAE"/>
    <w:pPr>
      <w:spacing w:after="100"/>
      <w:ind w:left="220"/>
    </w:pPr>
  </w:style>
  <w:style w:type="character" w:styleId="Hypertextovprepojenie">
    <w:name w:val="Hyperlink"/>
    <w:basedOn w:val="Predvolenpsmoodseku"/>
    <w:uiPriority w:val="99"/>
    <w:unhideWhenUsed/>
    <w:rsid w:val="00915C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7.png"/><Relationship Id="rId23" Type="http://schemas.microsoft.com/office/2016/09/relationships/commentsIds" Target="commentsIds.xm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8FCBF-9A40-47E2-B134-3C1C684EE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2534</Words>
  <Characters>14449</Characters>
  <Application>Microsoft Office Word</Application>
  <DocSecurity>0</DocSecurity>
  <Lines>120</Lines>
  <Paragraphs>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Matej</cp:lastModifiedBy>
  <cp:revision>5</cp:revision>
  <dcterms:created xsi:type="dcterms:W3CDTF">2018-06-06T18:24:00Z</dcterms:created>
  <dcterms:modified xsi:type="dcterms:W3CDTF">2018-06-06T19:34:00Z</dcterms:modified>
</cp:coreProperties>
</file>