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CF81F9" w14:textId="70BA1D3F" w:rsidR="00FE10AB" w:rsidRDefault="00FE10AB" w:rsidP="00FE10AB">
      <w:pPr>
        <w:pStyle w:val="Ttulo2"/>
        <w:jc w:val="center"/>
      </w:pPr>
      <w:r>
        <w:t>RC – Redes de Comunicação</w:t>
      </w:r>
    </w:p>
    <w:p w14:paraId="372DD2A7" w14:textId="07889184" w:rsidR="00FE10AB" w:rsidRDefault="00FE10AB" w:rsidP="00FE10AB">
      <w:pPr>
        <w:pStyle w:val="Ttulo2"/>
        <w:jc w:val="center"/>
      </w:pPr>
      <w:r>
        <w:t>M5  - Desenvolvimento de Páginas Web Dinâmicas</w:t>
      </w:r>
    </w:p>
    <w:p w14:paraId="63637BF0" w14:textId="19867B01" w:rsidR="00657253" w:rsidRDefault="00FE10AB" w:rsidP="00FE10AB">
      <w:pPr>
        <w:pStyle w:val="Ttulo1"/>
      </w:pPr>
      <w:r w:rsidRPr="00FE10AB">
        <w:t>3- Etapa (Servidor de alojamento e domínio)</w:t>
      </w:r>
    </w:p>
    <w:p w14:paraId="0E44D998" w14:textId="42CB29D6" w:rsidR="001B3059" w:rsidRDefault="001B3059" w:rsidP="001B3059"/>
    <w:p w14:paraId="2C2FC984" w14:textId="77777777" w:rsidR="001B3059" w:rsidRPr="001B3059" w:rsidRDefault="001B3059" w:rsidP="001B3059">
      <w:pPr>
        <w:rPr>
          <w:b/>
          <w:bCs/>
        </w:rPr>
      </w:pPr>
    </w:p>
    <w:p w14:paraId="0E549783" w14:textId="60F7C127" w:rsidR="001B3059" w:rsidRDefault="001B3059" w:rsidP="001B3059">
      <w:pPr>
        <w:rPr>
          <w:noProof/>
        </w:rPr>
      </w:pPr>
      <w:r>
        <w:rPr>
          <w:noProof/>
        </w:rPr>
        <w:t>Um serviço de alojamento (ou hospedagem) é uma solução que permite armazenar e disponibilizar dados, arquivos e aplicações na internet. Esses serviços fornecem a infraestrutura necessária para que um site, aplicativo ou sistema fique acessível aos usuários em qualquer lugar do mundo, a qualquer momento.</w:t>
      </w:r>
    </w:p>
    <w:p w14:paraId="4C022E60" w14:textId="5E452CFE" w:rsidR="00FE10AB" w:rsidRDefault="001B3059" w:rsidP="001B3059">
      <w:pPr>
        <w:rPr>
          <w:noProof/>
        </w:rPr>
      </w:pPr>
      <w:r>
        <w:rPr>
          <w:noProof/>
        </w:rPr>
        <w:t>Os provedores de alojamento oferecem servidores – computadores configurados para armazenar informações e gerenciar tráfego – e ferramentas de suporte, como painéis de controle, segurança contra ataques, backups automáticos e recursos de personalização.</w:t>
      </w:r>
    </w:p>
    <w:p w14:paraId="6F120EE8" w14:textId="77777777" w:rsidR="001B3059" w:rsidRDefault="001B3059" w:rsidP="001B3059">
      <w:pPr>
        <w:pStyle w:val="Ttulo2"/>
      </w:pPr>
      <w:r>
        <w:t>Os melhores serviços de alojamento</w:t>
      </w:r>
    </w:p>
    <w:p w14:paraId="22D2DAA3" w14:textId="77777777" w:rsidR="001B3059" w:rsidRDefault="001B3059" w:rsidP="001B3059">
      <w:pPr>
        <w:pStyle w:val="PargrafodaLista"/>
        <w:numPr>
          <w:ilvl w:val="0"/>
          <w:numId w:val="15"/>
        </w:numPr>
      </w:pPr>
      <w:r w:rsidRPr="001B3059">
        <w:rPr>
          <w:b/>
          <w:bCs/>
        </w:rPr>
        <w:t>Google Cloud Hosting</w:t>
      </w:r>
    </w:p>
    <w:p w14:paraId="0E1A588A" w14:textId="77777777" w:rsidR="001B3059" w:rsidRDefault="001B3059" w:rsidP="001B3059">
      <w:pPr>
        <w:pStyle w:val="PargrafodaLista"/>
        <w:numPr>
          <w:ilvl w:val="0"/>
          <w:numId w:val="15"/>
        </w:numPr>
      </w:pPr>
      <w:r w:rsidRPr="001B3059">
        <w:rPr>
          <w:b/>
          <w:bCs/>
        </w:rPr>
        <w:t xml:space="preserve">InfintyFree </w:t>
      </w:r>
    </w:p>
    <w:p w14:paraId="23C357E3" w14:textId="77777777" w:rsidR="001B3059" w:rsidRDefault="001B3059" w:rsidP="001B3059">
      <w:pPr>
        <w:pStyle w:val="PargrafodaLista"/>
        <w:numPr>
          <w:ilvl w:val="0"/>
          <w:numId w:val="15"/>
        </w:numPr>
      </w:pPr>
      <w:r w:rsidRPr="001B3059">
        <w:rPr>
          <w:b/>
          <w:bCs/>
        </w:rPr>
        <w:t>Pantheon</w:t>
      </w:r>
      <w:r>
        <w:t xml:space="preserve"> </w:t>
      </w:r>
    </w:p>
    <w:p w14:paraId="180F6A52" w14:textId="77777777" w:rsidR="001B3059" w:rsidRPr="001B3059" w:rsidRDefault="001B3059" w:rsidP="001B3059">
      <w:pPr>
        <w:pStyle w:val="PargrafodaLista"/>
        <w:numPr>
          <w:ilvl w:val="0"/>
          <w:numId w:val="15"/>
        </w:numPr>
        <w:rPr>
          <w:b/>
          <w:bCs/>
        </w:rPr>
      </w:pPr>
      <w:r w:rsidRPr="001B3059">
        <w:rPr>
          <w:b/>
          <w:bCs/>
        </w:rPr>
        <w:t>000WebHost</w:t>
      </w:r>
    </w:p>
    <w:p w14:paraId="226E90E0" w14:textId="77777777" w:rsidR="001B3059" w:rsidRPr="001B3059" w:rsidRDefault="001B3059" w:rsidP="001B3059">
      <w:pPr>
        <w:pStyle w:val="PargrafodaLista"/>
        <w:numPr>
          <w:ilvl w:val="0"/>
          <w:numId w:val="15"/>
        </w:numPr>
        <w:rPr>
          <w:b/>
          <w:bCs/>
        </w:rPr>
      </w:pPr>
      <w:r w:rsidRPr="001B3059">
        <w:rPr>
          <w:b/>
          <w:bCs/>
        </w:rPr>
        <w:t>ByetHost</w:t>
      </w:r>
    </w:p>
    <w:p w14:paraId="06B8A6FD" w14:textId="77777777" w:rsidR="001B3059" w:rsidRDefault="001B3059" w:rsidP="001B3059">
      <w:pPr>
        <w:pStyle w:val="PargrafodaLista"/>
        <w:numPr>
          <w:ilvl w:val="0"/>
          <w:numId w:val="15"/>
        </w:numPr>
        <w:rPr>
          <w:b/>
          <w:bCs/>
        </w:rPr>
      </w:pPr>
      <w:r w:rsidRPr="001B3059">
        <w:rPr>
          <w:b/>
          <w:bCs/>
        </w:rPr>
        <w:t>HyperPHP</w:t>
      </w:r>
    </w:p>
    <w:p w14:paraId="3C9679C6" w14:textId="77777777" w:rsidR="001B3059" w:rsidRPr="001B3059" w:rsidRDefault="001B3059" w:rsidP="001B3059">
      <w:pPr>
        <w:ind w:left="360"/>
        <w:rPr>
          <w:b/>
          <w:bCs/>
        </w:rPr>
      </w:pPr>
    </w:p>
    <w:p w14:paraId="21CDCBD9" w14:textId="0D5548AB" w:rsidR="001B3059" w:rsidRDefault="001B3059" w:rsidP="001B3059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0A422200" wp14:editId="261F0576">
            <wp:extent cx="2313542" cy="1541726"/>
            <wp:effectExtent l="0" t="0" r="0" b="1905"/>
            <wp:docPr id="72993437" name="Imagem 1" descr="Hosting a Static Website Google Clou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osting a Static Website Google Cloud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2545" cy="15610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 </w:t>
      </w:r>
      <w:r>
        <w:rPr>
          <w:noProof/>
        </w:rPr>
        <w:drawing>
          <wp:inline distT="0" distB="0" distL="0" distR="0" wp14:anchorId="5965AB53" wp14:editId="1BD18E1B">
            <wp:extent cx="1562100" cy="1562100"/>
            <wp:effectExtent l="0" t="0" r="0" b="0"/>
            <wp:docPr id="1987703209" name="Imagem 4" descr="Uma imagem contendo Ícone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72979" name="Imagem 4" descr="Uma imagem contendo Ícone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609" cy="15626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094498" w14:textId="5D997414" w:rsidR="00FE10AB" w:rsidRDefault="00FE10AB" w:rsidP="00FE10AB">
      <w:pPr>
        <w:rPr>
          <w:noProof/>
        </w:rPr>
      </w:pPr>
      <w:r>
        <w:rPr>
          <w:noProof/>
        </w:rPr>
        <w:br w:type="page"/>
      </w:r>
    </w:p>
    <w:p w14:paraId="4F6F865C" w14:textId="0B426175" w:rsidR="00B610D2" w:rsidRDefault="00B610D2" w:rsidP="00B610D2">
      <w:pPr>
        <w:pStyle w:val="Ttulo2"/>
      </w:pPr>
      <w:r>
        <w:lastRenderedPageBreak/>
        <w:t>Ferramentas, Vantagens e desvantagens de cada serviço de alojamento</w:t>
      </w:r>
    </w:p>
    <w:p w14:paraId="1E9F7248" w14:textId="3C2779A5" w:rsidR="00B610D2" w:rsidRPr="00B610D2" w:rsidRDefault="00B610D2" w:rsidP="00B610D2">
      <w:pPr>
        <w:pStyle w:val="Ttulo3"/>
        <w:rPr>
          <w:lang w:val="en-US"/>
        </w:rPr>
      </w:pPr>
      <w:r w:rsidRPr="00B610D2">
        <w:rPr>
          <w:lang w:val="en-US"/>
        </w:rPr>
        <w:t>Google Cloud Hosting</w:t>
      </w:r>
    </w:p>
    <w:p w14:paraId="67A7CB32" w14:textId="77777777" w:rsidR="00B610D2" w:rsidRPr="00B610D2" w:rsidRDefault="00B610D2" w:rsidP="00B610D2">
      <w:r w:rsidRPr="00B610D2">
        <w:rPr>
          <w:b/>
          <w:bCs/>
        </w:rPr>
        <w:t>Vantagens</w:t>
      </w:r>
      <w:r w:rsidRPr="00B610D2">
        <w:t>:</w:t>
      </w:r>
    </w:p>
    <w:p w14:paraId="2B2B3C52" w14:textId="77777777" w:rsidR="00B610D2" w:rsidRPr="00B610D2" w:rsidRDefault="00B610D2" w:rsidP="00B610D2">
      <w:pPr>
        <w:numPr>
          <w:ilvl w:val="0"/>
          <w:numId w:val="3"/>
        </w:numPr>
      </w:pPr>
      <w:r w:rsidRPr="00B610D2">
        <w:t>Alta escalabilidade e desempenho para projetos de qualquer tamanho.</w:t>
      </w:r>
    </w:p>
    <w:p w14:paraId="34B5D2A2" w14:textId="77777777" w:rsidR="00B610D2" w:rsidRPr="00B610D2" w:rsidRDefault="00B610D2" w:rsidP="00B610D2">
      <w:pPr>
        <w:numPr>
          <w:ilvl w:val="0"/>
          <w:numId w:val="3"/>
        </w:numPr>
      </w:pPr>
      <w:r w:rsidRPr="00B610D2">
        <w:t>Integração com IA, aprendizado de máquina e outras ferramentas modernas.</w:t>
      </w:r>
    </w:p>
    <w:p w14:paraId="12467347" w14:textId="77777777" w:rsidR="00B610D2" w:rsidRPr="00B610D2" w:rsidRDefault="00B610D2" w:rsidP="00B610D2">
      <w:r w:rsidRPr="00B610D2">
        <w:rPr>
          <w:b/>
          <w:bCs/>
        </w:rPr>
        <w:t>Desvantagens</w:t>
      </w:r>
      <w:r w:rsidRPr="00B610D2">
        <w:t>:</w:t>
      </w:r>
    </w:p>
    <w:p w14:paraId="33C12457" w14:textId="77777777" w:rsidR="00B610D2" w:rsidRPr="00B610D2" w:rsidRDefault="00B610D2" w:rsidP="00B610D2">
      <w:pPr>
        <w:numPr>
          <w:ilvl w:val="0"/>
          <w:numId w:val="4"/>
        </w:numPr>
      </w:pPr>
      <w:r w:rsidRPr="00B610D2">
        <w:t>Complexidade inicial para usuários iniciantes.</w:t>
      </w:r>
    </w:p>
    <w:p w14:paraId="139BE444" w14:textId="77777777" w:rsidR="00B610D2" w:rsidRPr="00B610D2" w:rsidRDefault="00B610D2" w:rsidP="00B610D2">
      <w:pPr>
        <w:numPr>
          <w:ilvl w:val="0"/>
          <w:numId w:val="4"/>
        </w:numPr>
      </w:pPr>
      <w:r w:rsidRPr="00B610D2">
        <w:t>Custos podem ser altos, dependendo do uso.</w:t>
      </w:r>
    </w:p>
    <w:p w14:paraId="7C61F279" w14:textId="502AC542" w:rsidR="00FE10AB" w:rsidRDefault="00FE10AB" w:rsidP="00FE10AB">
      <w:pPr>
        <w:ind w:left="720"/>
        <w:jc w:val="center"/>
      </w:pPr>
      <w:r>
        <w:rPr>
          <w:noProof/>
        </w:rPr>
        <w:drawing>
          <wp:inline distT="0" distB="0" distL="0" distR="0" wp14:anchorId="13DE5ACF" wp14:editId="2379E3E9">
            <wp:extent cx="2313542" cy="1541726"/>
            <wp:effectExtent l="0" t="0" r="0" b="1905"/>
            <wp:docPr id="205814097" name="Imagem 1" descr="Hosting a Static Website Google Clou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osting a Static Website Google Cloud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2545" cy="15610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1359A9" w14:textId="34A138EE" w:rsidR="007B50CE" w:rsidRDefault="00B610D2" w:rsidP="00E7594C">
      <w:pPr>
        <w:pStyle w:val="Ttulo3"/>
      </w:pPr>
      <w:r>
        <w:t>InfinityFree</w:t>
      </w:r>
    </w:p>
    <w:p w14:paraId="04C26DB7" w14:textId="77777777" w:rsidR="00B610D2" w:rsidRPr="00B610D2" w:rsidRDefault="00B610D2" w:rsidP="00B610D2">
      <w:r w:rsidRPr="00B610D2">
        <w:rPr>
          <w:b/>
          <w:bCs/>
        </w:rPr>
        <w:t>Vantagens</w:t>
      </w:r>
      <w:r w:rsidRPr="00B610D2">
        <w:t>:</w:t>
      </w:r>
    </w:p>
    <w:p w14:paraId="391D1853" w14:textId="77777777" w:rsidR="00B610D2" w:rsidRPr="00B610D2" w:rsidRDefault="00B610D2" w:rsidP="00B610D2">
      <w:pPr>
        <w:numPr>
          <w:ilvl w:val="0"/>
          <w:numId w:val="6"/>
        </w:numPr>
      </w:pPr>
      <w:r w:rsidRPr="00B610D2">
        <w:t>Espaço de armazenamento ilimitado para sites simples.</w:t>
      </w:r>
    </w:p>
    <w:p w14:paraId="2C3AF76E" w14:textId="77777777" w:rsidR="00B610D2" w:rsidRPr="00B610D2" w:rsidRDefault="00B610D2" w:rsidP="00B610D2">
      <w:pPr>
        <w:numPr>
          <w:ilvl w:val="0"/>
          <w:numId w:val="6"/>
        </w:numPr>
      </w:pPr>
      <w:r w:rsidRPr="00B610D2">
        <w:t>SSL grátis melhora a segurança do site.</w:t>
      </w:r>
    </w:p>
    <w:p w14:paraId="6D32F12E" w14:textId="77777777" w:rsidR="00B610D2" w:rsidRPr="00B610D2" w:rsidRDefault="00B610D2" w:rsidP="00B610D2">
      <w:r w:rsidRPr="00B610D2">
        <w:rPr>
          <w:b/>
          <w:bCs/>
        </w:rPr>
        <w:t>Desvantagens</w:t>
      </w:r>
      <w:r w:rsidRPr="00B610D2">
        <w:t>:</w:t>
      </w:r>
    </w:p>
    <w:p w14:paraId="565B50B8" w14:textId="77777777" w:rsidR="00B610D2" w:rsidRPr="00B610D2" w:rsidRDefault="00B610D2" w:rsidP="00B610D2">
      <w:pPr>
        <w:numPr>
          <w:ilvl w:val="0"/>
          <w:numId w:val="7"/>
        </w:numPr>
      </w:pPr>
      <w:r w:rsidRPr="00B610D2">
        <w:t>Desempenho limitado para sites com alto tráfego.</w:t>
      </w:r>
    </w:p>
    <w:p w14:paraId="083488FA" w14:textId="77777777" w:rsidR="00B610D2" w:rsidRPr="00B610D2" w:rsidRDefault="00B610D2" w:rsidP="00B610D2">
      <w:pPr>
        <w:numPr>
          <w:ilvl w:val="0"/>
          <w:numId w:val="7"/>
        </w:numPr>
      </w:pPr>
      <w:r w:rsidRPr="00B610D2">
        <w:t>Não oferece suporte técnico dedicado para problemas complexos.</w:t>
      </w:r>
    </w:p>
    <w:p w14:paraId="18A249AA" w14:textId="24F0C6D7" w:rsidR="00FE10AB" w:rsidRDefault="00FE10AB" w:rsidP="00FE10AB">
      <w:pPr>
        <w:ind w:left="360"/>
        <w:jc w:val="center"/>
      </w:pPr>
      <w:r>
        <w:rPr>
          <w:noProof/>
        </w:rPr>
        <w:drawing>
          <wp:inline distT="0" distB="0" distL="0" distR="0" wp14:anchorId="4408F5E7" wp14:editId="367AE397">
            <wp:extent cx="1762699" cy="1762699"/>
            <wp:effectExtent l="0" t="0" r="9525" b="0"/>
            <wp:docPr id="1427387635" name="Imagem 4" descr="Uma imagem contendo Ícone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72979" name="Imagem 4" descr="Uma imagem contendo Ícone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9259" cy="17692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34BEEB" w14:textId="6A5638B9" w:rsidR="00B610D2" w:rsidRDefault="00B610D2" w:rsidP="00B610D2"/>
    <w:p w14:paraId="25BDC082" w14:textId="5AA7C31B" w:rsidR="00B610D2" w:rsidRPr="00B610D2" w:rsidRDefault="00B610D2" w:rsidP="00B610D2">
      <w:pPr>
        <w:pStyle w:val="Ttulo3"/>
      </w:pPr>
      <w:r w:rsidRPr="00B610D2">
        <w:t>Pantheon</w:t>
      </w:r>
    </w:p>
    <w:p w14:paraId="3720E767" w14:textId="77777777" w:rsidR="00B610D2" w:rsidRPr="00B610D2" w:rsidRDefault="00B610D2" w:rsidP="00B610D2">
      <w:r w:rsidRPr="00B610D2">
        <w:rPr>
          <w:b/>
          <w:bCs/>
        </w:rPr>
        <w:t>Vantagens</w:t>
      </w:r>
      <w:r w:rsidRPr="00B610D2">
        <w:t>:</w:t>
      </w:r>
    </w:p>
    <w:p w14:paraId="045A3310" w14:textId="77777777" w:rsidR="00B610D2" w:rsidRPr="00B610D2" w:rsidRDefault="00B610D2" w:rsidP="00B610D2">
      <w:pPr>
        <w:numPr>
          <w:ilvl w:val="0"/>
          <w:numId w:val="9"/>
        </w:numPr>
      </w:pPr>
      <w:r w:rsidRPr="00B610D2">
        <w:t>Ótimo para desenvolvedores que utilizam WordPress ou Drupal.</w:t>
      </w:r>
    </w:p>
    <w:p w14:paraId="13659BB8" w14:textId="77777777" w:rsidR="00B610D2" w:rsidRPr="00B610D2" w:rsidRDefault="00B610D2" w:rsidP="00B610D2">
      <w:pPr>
        <w:numPr>
          <w:ilvl w:val="0"/>
          <w:numId w:val="9"/>
        </w:numPr>
      </w:pPr>
      <w:r w:rsidRPr="00B610D2">
        <w:t>Automatização de backups, atualizações e desempenho.</w:t>
      </w:r>
    </w:p>
    <w:p w14:paraId="5A64CDA5" w14:textId="77777777" w:rsidR="00B610D2" w:rsidRPr="00B610D2" w:rsidRDefault="00B610D2" w:rsidP="00B610D2">
      <w:pPr>
        <w:numPr>
          <w:ilvl w:val="0"/>
          <w:numId w:val="9"/>
        </w:numPr>
      </w:pPr>
      <w:r w:rsidRPr="00B610D2">
        <w:t>Monitoramento e ferramentas de análise inclusas.</w:t>
      </w:r>
    </w:p>
    <w:p w14:paraId="683210AD" w14:textId="77777777" w:rsidR="00B610D2" w:rsidRPr="00B610D2" w:rsidRDefault="00B610D2" w:rsidP="00B610D2">
      <w:r w:rsidRPr="00B610D2">
        <w:rPr>
          <w:b/>
          <w:bCs/>
        </w:rPr>
        <w:t>Desvantagens</w:t>
      </w:r>
      <w:r w:rsidRPr="00B610D2">
        <w:t>:</w:t>
      </w:r>
    </w:p>
    <w:p w14:paraId="63B69F9A" w14:textId="77777777" w:rsidR="00B610D2" w:rsidRPr="00B610D2" w:rsidRDefault="00B610D2" w:rsidP="00B610D2">
      <w:pPr>
        <w:numPr>
          <w:ilvl w:val="0"/>
          <w:numId w:val="10"/>
        </w:numPr>
      </w:pPr>
      <w:r w:rsidRPr="00B610D2">
        <w:t>Não é ideal para projetos fora do WordPress e Drupal.</w:t>
      </w:r>
    </w:p>
    <w:p w14:paraId="7015C038" w14:textId="77777777" w:rsidR="00B610D2" w:rsidRPr="00B610D2" w:rsidRDefault="00B610D2" w:rsidP="00B610D2">
      <w:pPr>
        <w:numPr>
          <w:ilvl w:val="0"/>
          <w:numId w:val="10"/>
        </w:numPr>
      </w:pPr>
      <w:r w:rsidRPr="00B610D2">
        <w:t>Preço elevado comparado a outras opções.</w:t>
      </w:r>
    </w:p>
    <w:p w14:paraId="12A6C291" w14:textId="1D969343" w:rsidR="00E7594C" w:rsidRDefault="00FE10AB" w:rsidP="00E7594C">
      <w:pPr>
        <w:jc w:val="center"/>
      </w:pPr>
      <w:r>
        <w:rPr>
          <w:noProof/>
        </w:rPr>
        <w:drawing>
          <wp:inline distT="0" distB="0" distL="0" distR="0" wp14:anchorId="3DC2BAC2" wp14:editId="7CDC9CDE">
            <wp:extent cx="1619479" cy="1619479"/>
            <wp:effectExtent l="0" t="0" r="0" b="0"/>
            <wp:docPr id="1668157778" name="Imagem 3" descr="Pantheon - YouTub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Pantheon - YouTube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0082" cy="16600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7832D5" w14:textId="6EB58254" w:rsidR="00E7594C" w:rsidRDefault="00E7594C" w:rsidP="00E7594C">
      <w:pPr>
        <w:pStyle w:val="Ttulo3"/>
      </w:pPr>
      <w:r w:rsidRPr="00E7594C">
        <w:t>000WebHost</w:t>
      </w:r>
    </w:p>
    <w:p w14:paraId="6C965A3F" w14:textId="77777777" w:rsidR="00E7594C" w:rsidRDefault="00E7594C" w:rsidP="00E7594C">
      <w:r w:rsidRPr="00E7594C">
        <w:rPr>
          <w:b/>
          <w:bCs/>
        </w:rPr>
        <w:t>Vantagens:</w:t>
      </w:r>
      <w:r w:rsidRPr="00E7594C">
        <w:t> </w:t>
      </w:r>
    </w:p>
    <w:p w14:paraId="61DC6B27" w14:textId="1B537AAF" w:rsidR="00E7594C" w:rsidRPr="00E7594C" w:rsidRDefault="00E7594C" w:rsidP="00E7594C">
      <w:pPr>
        <w:pStyle w:val="PargrafodaLista"/>
        <w:numPr>
          <w:ilvl w:val="0"/>
          <w:numId w:val="12"/>
        </w:numPr>
      </w:pPr>
      <w:r w:rsidRPr="00E7594C">
        <w:t>Hospedagem gratuita sem a necessidade de cartão de crédito, fácil atualização para planos pagos da Hostinger.</w:t>
      </w:r>
    </w:p>
    <w:p w14:paraId="2DE3CD78" w14:textId="77777777" w:rsidR="00E7594C" w:rsidRDefault="00E7594C" w:rsidP="00E7594C">
      <w:r w:rsidRPr="00E7594C">
        <w:rPr>
          <w:b/>
          <w:bCs/>
        </w:rPr>
        <w:t>Desvantagens:</w:t>
      </w:r>
      <w:r w:rsidRPr="00E7594C">
        <w:t> </w:t>
      </w:r>
    </w:p>
    <w:p w14:paraId="6007A34A" w14:textId="5F111873" w:rsidR="00E7594C" w:rsidRDefault="00E7594C" w:rsidP="00E7594C">
      <w:pPr>
        <w:pStyle w:val="PargrafodaLista"/>
        <w:numPr>
          <w:ilvl w:val="0"/>
          <w:numId w:val="12"/>
        </w:numPr>
      </w:pPr>
      <w:r w:rsidRPr="00E7594C">
        <w:t>Anúncios no painel do WordPress.</w:t>
      </w:r>
    </w:p>
    <w:p w14:paraId="6A664FC0" w14:textId="7A12BD3E" w:rsidR="00E7594C" w:rsidRDefault="00E7594C" w:rsidP="00E7594C">
      <w:pPr>
        <w:ind w:left="360"/>
        <w:jc w:val="center"/>
      </w:pPr>
      <w:r>
        <w:rPr>
          <w:noProof/>
        </w:rPr>
        <w:drawing>
          <wp:inline distT="0" distB="0" distL="0" distR="0" wp14:anchorId="31C4B956" wp14:editId="707567E5">
            <wp:extent cx="2181340" cy="1698868"/>
            <wp:effectExtent l="0" t="0" r="0" b="0"/>
            <wp:docPr id="2001584116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2236" cy="17073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1A8C15" w14:textId="77777777" w:rsidR="00E7594C" w:rsidRDefault="00E7594C" w:rsidP="00E7594C">
      <w:pPr>
        <w:ind w:left="360"/>
        <w:jc w:val="center"/>
      </w:pPr>
    </w:p>
    <w:p w14:paraId="655739A8" w14:textId="77777777" w:rsidR="00E7594C" w:rsidRPr="00E7594C" w:rsidRDefault="00E7594C" w:rsidP="00E7594C">
      <w:pPr>
        <w:pStyle w:val="Ttulo3"/>
      </w:pPr>
      <w:r w:rsidRPr="00E7594C">
        <w:lastRenderedPageBreak/>
        <w:t>ByetHost</w:t>
      </w:r>
    </w:p>
    <w:p w14:paraId="4B3F30E5" w14:textId="77777777" w:rsidR="00E7594C" w:rsidRDefault="00E7594C" w:rsidP="00E7594C">
      <w:r w:rsidRPr="00E7594C">
        <w:rPr>
          <w:b/>
          <w:bCs/>
        </w:rPr>
        <w:t>Vantagens:</w:t>
      </w:r>
      <w:r w:rsidRPr="00E7594C">
        <w:t> </w:t>
      </w:r>
    </w:p>
    <w:p w14:paraId="5E4BDAAA" w14:textId="5AAD73C5" w:rsidR="00E7594C" w:rsidRPr="00E7594C" w:rsidRDefault="00E7594C" w:rsidP="00E7594C">
      <w:pPr>
        <w:pStyle w:val="PargrafodaLista"/>
        <w:numPr>
          <w:ilvl w:val="0"/>
          <w:numId w:val="12"/>
        </w:numPr>
      </w:pPr>
      <w:r w:rsidRPr="00E7594C">
        <w:t>Suporte sólido, estatísticas de uso e painel de controle gratuito.</w:t>
      </w:r>
    </w:p>
    <w:p w14:paraId="07DE653A" w14:textId="77777777" w:rsidR="00E7594C" w:rsidRDefault="00E7594C" w:rsidP="00E7594C">
      <w:r w:rsidRPr="00E7594C">
        <w:rPr>
          <w:b/>
          <w:bCs/>
        </w:rPr>
        <w:t>Desvantagens:</w:t>
      </w:r>
      <w:r w:rsidRPr="00E7594C">
        <w:t> </w:t>
      </w:r>
    </w:p>
    <w:p w14:paraId="1F109688" w14:textId="5243A359" w:rsidR="00E7594C" w:rsidRDefault="00E7594C" w:rsidP="00E7594C">
      <w:pPr>
        <w:pStyle w:val="PargrafodaLista"/>
        <w:numPr>
          <w:ilvl w:val="0"/>
          <w:numId w:val="12"/>
        </w:numPr>
      </w:pPr>
      <w:r w:rsidRPr="00E7594C">
        <w:t>Gerenciado por iFastNet, que tem planos premium com custos adicionais.</w:t>
      </w:r>
    </w:p>
    <w:p w14:paraId="78D31917" w14:textId="68F54C74" w:rsidR="00E7594C" w:rsidRDefault="00E7594C" w:rsidP="00E7594C">
      <w:pPr>
        <w:ind w:left="360"/>
        <w:jc w:val="center"/>
      </w:pPr>
      <w:r>
        <w:rPr>
          <w:noProof/>
        </w:rPr>
        <w:drawing>
          <wp:inline distT="0" distB="0" distL="0" distR="0" wp14:anchorId="3726D681" wp14:editId="315D7243">
            <wp:extent cx="2381250" cy="1333500"/>
            <wp:effectExtent l="0" t="0" r="0" b="0"/>
            <wp:docPr id="616585783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1333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6CE47D3" w14:textId="77777777" w:rsidR="00E7594C" w:rsidRPr="00E7594C" w:rsidRDefault="00E7594C" w:rsidP="00E7594C">
      <w:pPr>
        <w:pStyle w:val="Ttulo3"/>
      </w:pPr>
      <w:r w:rsidRPr="00E7594C">
        <w:t>HyperPHP</w:t>
      </w:r>
    </w:p>
    <w:p w14:paraId="43837591" w14:textId="77777777" w:rsidR="00E7594C" w:rsidRDefault="00E7594C" w:rsidP="00E7594C">
      <w:r w:rsidRPr="00E7594C">
        <w:rPr>
          <w:b/>
          <w:bCs/>
        </w:rPr>
        <w:t>Vantagens:</w:t>
      </w:r>
      <w:r w:rsidRPr="00E7594C">
        <w:t> </w:t>
      </w:r>
    </w:p>
    <w:p w14:paraId="22A63E53" w14:textId="0DAD1175" w:rsidR="00E7594C" w:rsidRPr="00E7594C" w:rsidRDefault="00E7594C" w:rsidP="00E7594C">
      <w:pPr>
        <w:pStyle w:val="PargrafodaLista"/>
        <w:numPr>
          <w:ilvl w:val="0"/>
          <w:numId w:val="12"/>
        </w:numPr>
      </w:pPr>
      <w:r w:rsidRPr="00E7594C">
        <w:t>Hospedagem e domínio gratuitos para sites pessoais, suporte técnico gratuito.</w:t>
      </w:r>
    </w:p>
    <w:p w14:paraId="74FDC694" w14:textId="77777777" w:rsidR="00E7594C" w:rsidRDefault="00E7594C" w:rsidP="00E7594C">
      <w:r w:rsidRPr="00E7594C">
        <w:rPr>
          <w:b/>
          <w:bCs/>
        </w:rPr>
        <w:t>Desvantagens:</w:t>
      </w:r>
      <w:r w:rsidRPr="00E7594C">
        <w:t> </w:t>
      </w:r>
    </w:p>
    <w:p w14:paraId="5EB1B35E" w14:textId="25422121" w:rsidR="00E7594C" w:rsidRPr="00E7594C" w:rsidRDefault="00E7594C" w:rsidP="00E7594C">
      <w:pPr>
        <w:pStyle w:val="PargrafodaLista"/>
        <w:numPr>
          <w:ilvl w:val="0"/>
          <w:numId w:val="12"/>
        </w:numPr>
      </w:pPr>
      <w:r w:rsidRPr="00E7594C">
        <w:t>Limitações em comparação com os planos premium da iFastNet.</w:t>
      </w:r>
    </w:p>
    <w:p w14:paraId="089B5944" w14:textId="77777777" w:rsidR="00E7594C" w:rsidRPr="00E7594C" w:rsidRDefault="00E7594C" w:rsidP="00E7594C"/>
    <w:p w14:paraId="2AE11265" w14:textId="7158372A" w:rsidR="00E7594C" w:rsidRPr="00E7594C" w:rsidRDefault="00E7594C" w:rsidP="00E7594C"/>
    <w:p w14:paraId="3FF412E7" w14:textId="77777777" w:rsidR="00E7594C" w:rsidRPr="00E7594C" w:rsidRDefault="00E7594C" w:rsidP="00E7594C"/>
    <w:p w14:paraId="2255F75B" w14:textId="1942F537" w:rsidR="007B50CE" w:rsidRDefault="00E7594C" w:rsidP="00E7594C">
      <w:r>
        <w:br w:type="page"/>
      </w:r>
    </w:p>
    <w:p w14:paraId="17FE6FA9" w14:textId="23D77AC1" w:rsidR="00772CCA" w:rsidRDefault="00772CCA" w:rsidP="00772CCA">
      <w:pPr>
        <w:pStyle w:val="Ttulo2"/>
      </w:pPr>
      <w:r>
        <w:lastRenderedPageBreak/>
        <w:t>Escolha de Serviço de Alojamento</w:t>
      </w:r>
    </w:p>
    <w:p w14:paraId="6BB47F1F" w14:textId="77777777" w:rsidR="00772CCA" w:rsidRDefault="00772CCA" w:rsidP="00772CCA"/>
    <w:p w14:paraId="1F94F09B" w14:textId="67E74397" w:rsidR="00772CCA" w:rsidRPr="00772CCA" w:rsidRDefault="00772CCA" w:rsidP="00772CCA">
      <w:r>
        <w:t xml:space="preserve">Entre as opções, o serviço de alojamento escolhido vai ser o Pantheon, pois a razão é a </w:t>
      </w:r>
      <w:r w:rsidRPr="00772CCA">
        <w:t>especialização</w:t>
      </w:r>
      <w:r>
        <w:t xml:space="preserve"> </w:t>
      </w:r>
      <w:r w:rsidR="00E7594C" w:rsidRPr="00E7594C">
        <w:t>em plataformas como WordPress</w:t>
      </w:r>
      <w:r w:rsidR="0030368D">
        <w:t xml:space="preserve"> </w:t>
      </w:r>
      <w:r w:rsidR="0030368D" w:rsidRPr="0030368D">
        <w:t>o que garante uma hospedagem otimizada para sites desenvolvidos nessas tecnologias.</w:t>
      </w:r>
      <w:r w:rsidR="0030368D">
        <w:t xml:space="preserve"> Tem também um ótimo desempenho e escalabilidade especialmente para projetos empresariais.</w:t>
      </w:r>
    </w:p>
    <w:sectPr w:rsidR="00772CCA" w:rsidRPr="00772CCA" w:rsidSect="00B610D2">
      <w:footerReference w:type="default" r:id="rId13"/>
      <w:pgSz w:w="11906" w:h="16838"/>
      <w:pgMar w:top="1417" w:right="1701" w:bottom="1417" w:left="1701" w:header="708" w:footer="18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CFA9EE" w14:textId="77777777" w:rsidR="00DF5E01" w:rsidRDefault="00DF5E01" w:rsidP="00B610D2">
      <w:pPr>
        <w:spacing w:after="0" w:line="240" w:lineRule="auto"/>
      </w:pPr>
      <w:r>
        <w:separator/>
      </w:r>
    </w:p>
  </w:endnote>
  <w:endnote w:type="continuationSeparator" w:id="0">
    <w:p w14:paraId="6A74DF6C" w14:textId="77777777" w:rsidR="00DF5E01" w:rsidRDefault="00DF5E01" w:rsidP="00B610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D50F3A" w14:textId="77777777" w:rsidR="00B610D2" w:rsidRDefault="00B610D2" w:rsidP="00B610D2">
    <w:pPr>
      <w:pStyle w:val="Rodap"/>
      <w:pBdr>
        <w:top w:val="single" w:sz="4" w:space="1" w:color="auto"/>
      </w:pBdr>
    </w:pPr>
    <w:r>
      <w:t>Gabriel Fernandes</w:t>
    </w:r>
  </w:p>
  <w:p w14:paraId="6FC22D7F" w14:textId="77777777" w:rsidR="00B610D2" w:rsidRDefault="00B610D2" w:rsidP="00B610D2">
    <w:pPr>
      <w:pStyle w:val="Rodap"/>
    </w:pPr>
    <w:r>
      <w:t>Hailton Silva</w:t>
    </w:r>
  </w:p>
  <w:p w14:paraId="4D885E30" w14:textId="1EB4926D" w:rsidR="00B610D2" w:rsidRDefault="00B610D2" w:rsidP="00B610D2">
    <w:pPr>
      <w:pStyle w:val="Rodap"/>
    </w:pPr>
    <w:r>
      <w:t>Luiz Teotonio</w:t>
    </w:r>
    <w:r>
      <w:tab/>
    </w:r>
    <w:r>
      <w:tab/>
    </w:r>
    <w:sdt>
      <w:sdtPr>
        <w:id w:val="-430745423"/>
        <w:docPartObj>
          <w:docPartGallery w:val="Page Numbers (Bottom of Page)"/>
          <w:docPartUnique/>
        </w:docPartObj>
      </w:sdtPr>
      <w:sdtContent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pt-BR"/>
          </w:rPr>
          <w:t>2</w:t>
        </w:r>
        <w:r>
          <w:fldChar w:fldCharType="end"/>
        </w:r>
      </w:sdtContent>
    </w:sdt>
  </w:p>
  <w:p w14:paraId="3704ED05" w14:textId="77777777" w:rsidR="00B610D2" w:rsidRDefault="00B610D2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904964" w14:textId="77777777" w:rsidR="00DF5E01" w:rsidRDefault="00DF5E01" w:rsidP="00B610D2">
      <w:pPr>
        <w:spacing w:after="0" w:line="240" w:lineRule="auto"/>
      </w:pPr>
      <w:r>
        <w:separator/>
      </w:r>
    </w:p>
  </w:footnote>
  <w:footnote w:type="continuationSeparator" w:id="0">
    <w:p w14:paraId="309EC648" w14:textId="77777777" w:rsidR="00DF5E01" w:rsidRDefault="00DF5E01" w:rsidP="00B610D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DD2398"/>
    <w:multiLevelType w:val="multilevel"/>
    <w:tmpl w:val="5C769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265B00"/>
    <w:multiLevelType w:val="multilevel"/>
    <w:tmpl w:val="C2CA6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0249FF"/>
    <w:multiLevelType w:val="multilevel"/>
    <w:tmpl w:val="DB9C8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840A49"/>
    <w:multiLevelType w:val="multilevel"/>
    <w:tmpl w:val="94AAE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7356D1"/>
    <w:multiLevelType w:val="multilevel"/>
    <w:tmpl w:val="D1DA2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A84CCC"/>
    <w:multiLevelType w:val="multilevel"/>
    <w:tmpl w:val="E1DC6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59617F"/>
    <w:multiLevelType w:val="hybridMultilevel"/>
    <w:tmpl w:val="16F4016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CAD1DD3"/>
    <w:multiLevelType w:val="multilevel"/>
    <w:tmpl w:val="D6D42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1570EF"/>
    <w:multiLevelType w:val="multilevel"/>
    <w:tmpl w:val="9014E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AF7F99"/>
    <w:multiLevelType w:val="multilevel"/>
    <w:tmpl w:val="ABD6C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E5779A"/>
    <w:multiLevelType w:val="multilevel"/>
    <w:tmpl w:val="2FA64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06251A"/>
    <w:multiLevelType w:val="multilevel"/>
    <w:tmpl w:val="389AB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CA1119"/>
    <w:multiLevelType w:val="hybridMultilevel"/>
    <w:tmpl w:val="25A2424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85A70D0"/>
    <w:multiLevelType w:val="multilevel"/>
    <w:tmpl w:val="4E907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5B5BFD"/>
    <w:multiLevelType w:val="hybridMultilevel"/>
    <w:tmpl w:val="708E95C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1927433">
    <w:abstractNumId w:val="6"/>
  </w:num>
  <w:num w:numId="2" w16cid:durableId="677464239">
    <w:abstractNumId w:val="1"/>
  </w:num>
  <w:num w:numId="3" w16cid:durableId="1058432137">
    <w:abstractNumId w:val="5"/>
  </w:num>
  <w:num w:numId="4" w16cid:durableId="1650865459">
    <w:abstractNumId w:val="3"/>
  </w:num>
  <w:num w:numId="5" w16cid:durableId="733088132">
    <w:abstractNumId w:val="10"/>
  </w:num>
  <w:num w:numId="6" w16cid:durableId="811604710">
    <w:abstractNumId w:val="9"/>
  </w:num>
  <w:num w:numId="7" w16cid:durableId="2116631292">
    <w:abstractNumId w:val="7"/>
  </w:num>
  <w:num w:numId="8" w16cid:durableId="835656113">
    <w:abstractNumId w:val="11"/>
  </w:num>
  <w:num w:numId="9" w16cid:durableId="2106000454">
    <w:abstractNumId w:val="13"/>
  </w:num>
  <w:num w:numId="10" w16cid:durableId="761418563">
    <w:abstractNumId w:val="4"/>
  </w:num>
  <w:num w:numId="11" w16cid:durableId="1675179399">
    <w:abstractNumId w:val="2"/>
  </w:num>
  <w:num w:numId="12" w16cid:durableId="1404136506">
    <w:abstractNumId w:val="12"/>
  </w:num>
  <w:num w:numId="13" w16cid:durableId="109125776">
    <w:abstractNumId w:val="8"/>
  </w:num>
  <w:num w:numId="14" w16cid:durableId="1546284927">
    <w:abstractNumId w:val="0"/>
  </w:num>
  <w:num w:numId="15" w16cid:durableId="93536169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50CE"/>
    <w:rsid w:val="00197F18"/>
    <w:rsid w:val="001B3059"/>
    <w:rsid w:val="0030368D"/>
    <w:rsid w:val="00657253"/>
    <w:rsid w:val="00772CCA"/>
    <w:rsid w:val="007B50CE"/>
    <w:rsid w:val="00B610D2"/>
    <w:rsid w:val="00C5538B"/>
    <w:rsid w:val="00D16531"/>
    <w:rsid w:val="00DF5E01"/>
    <w:rsid w:val="00E7594C"/>
    <w:rsid w:val="00FE10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BFA5F20"/>
  <w15:chartTrackingRefBased/>
  <w15:docId w15:val="{33F30439-3177-4089-AF56-732184F276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autoRedefine/>
    <w:uiPriority w:val="9"/>
    <w:qFormat/>
    <w:rsid w:val="007B50CE"/>
    <w:pPr>
      <w:keepNext/>
      <w:keepLines/>
      <w:pBdr>
        <w:bottom w:val="single" w:sz="4" w:space="1" w:color="auto"/>
      </w:pBdr>
      <w:spacing w:before="360" w:after="80"/>
      <w:jc w:val="center"/>
      <w:outlineLvl w:val="0"/>
    </w:pPr>
    <w:rPr>
      <w:rFonts w:asciiTheme="majorHAnsi" w:eastAsiaTheme="majorEastAsia" w:hAnsiTheme="majorHAnsi" w:cstheme="majorBidi"/>
      <w:color w:val="000000" w:themeColor="text1"/>
      <w:sz w:val="48"/>
      <w:szCs w:val="40"/>
    </w:rPr>
  </w:style>
  <w:style w:type="paragraph" w:styleId="Ttulo2">
    <w:name w:val="heading 2"/>
    <w:basedOn w:val="Normal"/>
    <w:next w:val="Normal"/>
    <w:link w:val="Ttulo2Char"/>
    <w:autoRedefine/>
    <w:uiPriority w:val="9"/>
    <w:unhideWhenUsed/>
    <w:qFormat/>
    <w:rsid w:val="007B50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36"/>
      <w:szCs w:val="32"/>
    </w:rPr>
  </w:style>
  <w:style w:type="paragraph" w:styleId="Ttulo3">
    <w:name w:val="heading 3"/>
    <w:basedOn w:val="Normal"/>
    <w:next w:val="Normal"/>
    <w:link w:val="Ttulo3Char"/>
    <w:autoRedefine/>
    <w:uiPriority w:val="9"/>
    <w:unhideWhenUsed/>
    <w:qFormat/>
    <w:rsid w:val="00B610D2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B50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B50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B50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B50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B50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B50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B50CE"/>
    <w:rPr>
      <w:rFonts w:asciiTheme="majorHAnsi" w:eastAsiaTheme="majorEastAsia" w:hAnsiTheme="majorHAnsi" w:cstheme="majorBidi"/>
      <w:color w:val="000000" w:themeColor="text1"/>
      <w:sz w:val="48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7B50CE"/>
    <w:rPr>
      <w:rFonts w:asciiTheme="majorHAnsi" w:eastAsiaTheme="majorEastAsia" w:hAnsiTheme="majorHAnsi" w:cstheme="majorBidi"/>
      <w:color w:val="000000" w:themeColor="text1"/>
      <w:sz w:val="36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B610D2"/>
    <w:rPr>
      <w:rFonts w:eastAsiaTheme="majorEastAsia" w:cstheme="majorBidi"/>
      <w:b/>
      <w:color w:val="000000" w:themeColor="text1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B50C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B50C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B50C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B50C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B50C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B50C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B50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B50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B50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B50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B50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B50C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B50C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B50C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B50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B50C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B50CE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B610D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610D2"/>
  </w:style>
  <w:style w:type="paragraph" w:styleId="Rodap">
    <w:name w:val="footer"/>
    <w:basedOn w:val="Normal"/>
    <w:link w:val="RodapChar"/>
    <w:uiPriority w:val="99"/>
    <w:unhideWhenUsed/>
    <w:rsid w:val="00B610D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610D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1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9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8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21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63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37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57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23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66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13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97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45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44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45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55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20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96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80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24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82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5</Pages>
  <Words>400</Words>
  <Characters>2161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 Teotonio</dc:creator>
  <cp:keywords/>
  <dc:description/>
  <cp:lastModifiedBy>Tanorike Kagurami</cp:lastModifiedBy>
  <cp:revision>2</cp:revision>
  <cp:lastPrinted>2025-01-23T11:33:00Z</cp:lastPrinted>
  <dcterms:created xsi:type="dcterms:W3CDTF">2025-01-23T10:11:00Z</dcterms:created>
  <dcterms:modified xsi:type="dcterms:W3CDTF">2025-01-23T11:38:00Z</dcterms:modified>
</cp:coreProperties>
</file>