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GB"/>
        </w:rPr>
      </w:pPr>
      <w:r>
        <w:rPr>
          <w:lang w:val="en-GB"/>
        </w:rPr>
        <w:t>Application Generation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Machine Code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Computers only understand machine code, consisting of just binary sequences split into instructions and data (opcodes and operands).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For the first computers there was no choice other than to write in machine code.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- Would be error prone. Different processors had different </w:t>
      </w:r>
      <w:r>
        <w:rPr>
          <w:rFonts w:hint="default"/>
          <w:b/>
          <w:bCs/>
          <w:lang w:val="en-GB"/>
        </w:rPr>
        <w:t xml:space="preserve">instruction sets </w:t>
      </w:r>
      <w:r>
        <w:rPr>
          <w:rFonts w:hint="default"/>
          <w:b w:val="0"/>
          <w:bCs w:val="0"/>
          <w:lang w:val="en-GB"/>
        </w:rPr>
        <w:t>so the code was not portable. Programs need rewriting for each computer system.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Assembler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Consists of mnemonics that are easier to remember than opcodes but which have a 1:1 relationship with the opcodes in an instruction set.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An assembler converts assembly code into machine code.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Essentially translates directly into binary word by word.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Assembly isn’t very portable either.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Compilers and Interpreters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 higher level language consists of more human readable code.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Requires converting into machine code via either an interpreter or compiler.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Interpreter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An interpreter takes each line of a high-level language program, converts it to machine code and runs it.</w:t>
      </w:r>
    </w:p>
    <w:p>
      <w:pPr>
        <w:rPr>
          <w:rFonts w:hint="eastAsia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- This is useful when debugging as the program can start right away and stop when it encounters an error. </w:t>
      </w:r>
    </w:p>
    <w:p>
      <w:pPr>
        <w:rPr>
          <w:lang w:val="en-GB"/>
        </w:rPr>
      </w:pPr>
      <w:r>
        <w:rPr>
          <w:lang w:val="en-GB"/>
        </w:rPr>
        <w:t>- The downside is that the program runs slower. The user has to wait for the translation of each line as well as the translation.</w:t>
      </w:r>
    </w:p>
    <w:p>
      <w:pPr>
        <w:rPr>
          <w:lang w:val="en-GB"/>
        </w:rPr>
      </w:pPr>
      <w:r>
        <w:rPr>
          <w:lang w:val="en-GB"/>
        </w:rPr>
        <w:t>- The interpreter may have to translate the same line many times in a loop which is inefficient.</w:t>
      </w:r>
    </w:p>
    <w:p>
      <w:pPr>
        <w:rPr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Compiler</w:t>
      </w:r>
    </w:p>
    <w:p>
      <w:pPr>
        <w:rPr>
          <w:b/>
          <w:bCs/>
          <w:lang w:val="en-GB"/>
        </w:rPr>
      </w:pPr>
      <w:r>
        <w:rPr>
          <w:b w:val="0"/>
          <w:bCs w:val="0"/>
          <w:lang w:val="en-GB"/>
        </w:rPr>
        <w:t xml:space="preserve">- A compiler is a program that takes a program written in a high-level language and converts it to </w:t>
      </w:r>
      <w:r>
        <w:rPr>
          <w:b/>
          <w:bCs/>
          <w:lang w:val="en-GB"/>
        </w:rPr>
        <w:t>object code.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The object code can then be distributed to anyone with a compatible system without the need for additional programs.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Once the program has been compiled it can be run as often as needed faster than its interpreted equivalent.</w:t>
      </w:r>
    </w:p>
    <w:p>
      <w:pPr>
        <w:rPr>
          <w:b w:val="0"/>
          <w:bCs w:val="0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81915</wp:posOffset>
            </wp:positionV>
            <wp:extent cx="2766060" cy="2241550"/>
            <wp:effectExtent l="0" t="0" r="762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  <w:lang w:val="en-GB"/>
        </w:rPr>
        <w:t>- The object code is not human readable which strengthens anti piracy measures for commercial code.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Compilation may take a while for large programs.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Object Code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Often used interchangeably with machine code but object code is an intermediary step sometimes taken before pure machine code is produced.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The object code contains place-holders where library code needs to go. Once a linker has been sued machine code that can be run is produced.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br w:type="page"/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How a Compiler Works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A compiler works by going through a sequence of stages, each moving closer to machine code. While the exact process varies between compilers. Most will include the stages:</w:t>
      </w:r>
      <w:r>
        <w:rPr>
          <w:b w:val="0"/>
          <w:bCs w:val="0"/>
          <w:lang w:val="en-GB"/>
        </w:rPr>
        <w:br w:type="textWrapping"/>
      </w:r>
      <w:r>
        <w:rPr>
          <w:b w:val="0"/>
          <w:bCs w:val="0"/>
          <w:lang w:val="en-GB"/>
        </w:rPr>
        <w:tab/>
        <w:t>- Lexical Analysis.</w:t>
      </w:r>
    </w:p>
    <w:p>
      <w:pPr>
        <w:ind w:firstLine="420" w:firstLineChars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Syntax Analysis.</w:t>
      </w:r>
    </w:p>
    <w:p>
      <w:pPr>
        <w:ind w:firstLine="420" w:firstLineChars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Code Generation.</w:t>
      </w:r>
    </w:p>
    <w:p>
      <w:pPr>
        <w:ind w:firstLine="420" w:firstLineChars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Optimisation.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81915</wp:posOffset>
                </wp:positionV>
                <wp:extent cx="2545080" cy="975360"/>
                <wp:effectExtent l="4445" t="4445" r="10795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1185" y="3112770"/>
                          <a:ext cx="25450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Reserved Word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GB"/>
                              </w:rPr>
                              <w:t>A word that has special meaning in a programming language and as such cannot be used as a variable name. E.g: if, else, while and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75pt;margin-top:6.45pt;height:76.8pt;width:200.4pt;mso-wrap-distance-bottom:0pt;mso-wrap-distance-left:9pt;mso-wrap-distance-right:9pt;mso-wrap-distance-top:0pt;z-index:251659264;mso-width-relative:page;mso-height-relative:page;" fillcolor="#FFFFFF [3201]" filled="t" stroked="t" coordsize="21600,21600" o:gfxdata="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06HWC1gAAAAoBAAAPAAAAAAAAAAEAIAAAACIAAABkcnMvZG93&#10;bnJldi54bWxQSwECFAAUAAAACACHTuJAUzM4fDsCAAB0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Reserved Word</w:t>
                      </w:r>
                    </w:p>
                    <w:p>
                      <w:pPr>
                        <w:rPr>
                          <w:b w:val="0"/>
                          <w:bCs w:val="0"/>
                          <w:lang w:val="en-GB"/>
                        </w:rPr>
                      </w:pPr>
                      <w:r>
                        <w:rPr>
                          <w:b w:val="0"/>
                          <w:bCs w:val="0"/>
                          <w:lang w:val="en-GB"/>
                        </w:rPr>
                        <w:t>A word that has special meaning in a programming language and as such cannot be used as a variable name. E.g: if, else, while and for.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lang w:val="en-GB"/>
        </w:rPr>
        <w:t>Lexical Analysis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All comments and white-space are removed from the program.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High-level code is turned into a series of </w:t>
      </w:r>
      <w:r>
        <w:rPr>
          <w:b/>
          <w:bCs/>
          <w:lang w:val="en-GB"/>
        </w:rPr>
        <w:t xml:space="preserve">tokens </w:t>
      </w:r>
      <w:r>
        <w:rPr>
          <w:b w:val="0"/>
          <w:bCs w:val="0"/>
          <w:lang w:val="en-GB"/>
        </w:rPr>
        <w:t xml:space="preserve">which represent </w:t>
      </w:r>
      <w:r>
        <w:rPr>
          <w:b/>
          <w:bCs/>
          <w:lang w:val="en-GB"/>
        </w:rPr>
        <w:t>reserved words</w:t>
      </w:r>
      <w:r>
        <w:rPr>
          <w:b w:val="0"/>
          <w:bCs w:val="0"/>
          <w:lang w:val="en-GB"/>
        </w:rPr>
        <w:t>, operators, variables and constants. Tokens are specific strings of characters.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Syntax Analysis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The syntax of a language is the set of rules that govern its structure.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Syntax analysis checks the code that has been written uses a valid syntax. Where code does not follow the rules of the language the compiler will generate a list of syntax errors to alert the programmer.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Syntax analysis will produce an Abstract Syntax Tree (</w:t>
      </w:r>
      <w:r>
        <w:rPr>
          <w:b/>
          <w:bCs/>
          <w:lang w:val="en-GB"/>
        </w:rPr>
        <w:t>AST</w:t>
      </w:r>
      <w:r>
        <w:rPr>
          <w:b w:val="0"/>
          <w:bCs w:val="0"/>
          <w:lang w:val="en-GB"/>
        </w:rPr>
        <w:t>) that will represent the program. If the tokens do not fit into this structure then this means there is a syntax error.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Code Generation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At this stage code is represented by an Abstract Syntax Tree. Code generation is when the compiler converts this into object code.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Optimisation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Optimisation makes sure code runs as quickly as possible.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There are a number of tricks the compiler can use to achieve this:</w:t>
      </w:r>
    </w:p>
    <w:p>
      <w:pPr>
        <w:ind w:firstLine="420" w:firstLineChars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Remove lines of code that have no effect on the program.</w:t>
      </w:r>
    </w:p>
    <w:p>
      <w:pPr>
        <w:ind w:firstLine="420" w:firstLineChars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It will look at instructions and see if they can be replaced by a more useful alternative.</w:t>
      </w:r>
    </w:p>
    <w:p>
      <w:pPr>
        <w:rPr>
          <w:b/>
          <w:bCs/>
          <w:lang w:val="en-GB"/>
        </w:rPr>
      </w:pPr>
      <w:r>
        <w:rPr>
          <w:b w:val="0"/>
          <w:bCs w:val="0"/>
          <w:lang w:val="en-GB"/>
        </w:rPr>
        <w:t xml:space="preserve">- Optimisation happens during and after </w:t>
      </w:r>
      <w:r>
        <w:rPr>
          <w:b/>
          <w:bCs/>
          <w:lang w:val="en-GB"/>
        </w:rPr>
        <w:t>code generation.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</w:p>
    <w:p>
      <w:pPr>
        <w:jc w:val="left"/>
        <w:rPr>
          <w:b/>
          <w:bCs/>
          <w:lang w:val="en-GB"/>
        </w:rPr>
      </w:pPr>
      <w:r>
        <w:rPr>
          <w:b/>
          <w:bCs/>
          <w:lang w:val="en-GB"/>
        </w:rPr>
        <w:t>Libraries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Often code to perform complex tasks has already been written. This code can be reused by other programmers.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It is best to do use libraries where possible. They are often designed to tackle a complex task such as graphics or cryptography which may otherwise be time consuming to write yourself.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Programmers use libraries through an </w:t>
      </w:r>
      <w:r>
        <w:rPr>
          <w:b/>
          <w:bCs/>
          <w:lang w:val="en-GB"/>
        </w:rPr>
        <w:t xml:space="preserve">API (Application Programming Interface) </w:t>
      </w:r>
      <w:r>
        <w:rPr>
          <w:b w:val="0"/>
          <w:bCs w:val="0"/>
          <w:lang w:val="en-GB"/>
        </w:rPr>
        <w:t>a library may be written in one language and the have APIs designed to work in other languages.</w:t>
      </w:r>
    </w:p>
    <w:p>
      <w:pPr>
        <w:jc w:val="left"/>
        <w:rPr>
          <w:b w:val="0"/>
          <w:bCs w:val="0"/>
          <w:lang w:val="en-GB"/>
        </w:rPr>
      </w:pPr>
    </w:p>
    <w:p>
      <w:pPr>
        <w:jc w:val="left"/>
        <w:rPr>
          <w:b w:val="0"/>
          <w:bCs w:val="0"/>
          <w:lang w:val="en-GB"/>
        </w:rPr>
      </w:pPr>
    </w:p>
    <w:p>
      <w:pPr>
        <w:jc w:val="left"/>
        <w:rPr>
          <w:b/>
          <w:bCs/>
          <w:lang w:val="en-GB"/>
        </w:rPr>
      </w:pPr>
      <w:r>
        <w:rPr>
          <w:b/>
          <w:bCs/>
          <w:lang w:val="en-GB"/>
        </w:rPr>
        <w:t>Linkers and Loaders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Once code has been generated and optimised, it is still not quite ready to be run. There is a good chance the code will rely on libraries.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The job of a linker is to include this library code and all the compiled files into the final single executable program. Linkers can either be </w:t>
      </w:r>
      <w:r>
        <w:rPr>
          <w:b/>
          <w:bCs/>
          <w:lang w:val="en-GB"/>
        </w:rPr>
        <w:t xml:space="preserve">static </w:t>
      </w:r>
      <w:r>
        <w:rPr>
          <w:b w:val="0"/>
          <w:bCs w:val="0"/>
          <w:lang w:val="en-GB"/>
        </w:rPr>
        <w:t xml:space="preserve">or </w:t>
      </w:r>
      <w:r>
        <w:rPr>
          <w:b/>
          <w:bCs/>
          <w:lang w:val="en-GB"/>
        </w:rPr>
        <w:t xml:space="preserve">dynamic </w:t>
      </w:r>
      <w:r>
        <w:rPr>
          <w:b w:val="0"/>
          <w:bCs w:val="0"/>
          <w:lang w:val="en-GB"/>
        </w:rPr>
        <w:t>linkers (which are really loaders).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When using static linking, all the library code needed is put directly into the program when it is compiled.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This means programs can be bulky and a single computer could have a number of different programs each with their own separate copies of libraries wasting space.</w:t>
      </w:r>
    </w:p>
    <w:p>
      <w:pPr>
        <w:jc w:val="left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Dynamic linking circumvents this problem. Compiled versions of the library are stored and the Operating System links a program to them when it is run. A loader is part of the operating system and is responsible for loading a program into memory.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C1649"/>
    <w:rsid w:val="10580B23"/>
    <w:rsid w:val="10F67F86"/>
    <w:rsid w:val="174510E7"/>
    <w:rsid w:val="18CA1E3E"/>
    <w:rsid w:val="19C74B05"/>
    <w:rsid w:val="26080914"/>
    <w:rsid w:val="27FC3E2B"/>
    <w:rsid w:val="2C342F90"/>
    <w:rsid w:val="301974AB"/>
    <w:rsid w:val="3DA50C6E"/>
    <w:rsid w:val="47972CD4"/>
    <w:rsid w:val="59ED3FEA"/>
    <w:rsid w:val="5FBC1649"/>
    <w:rsid w:val="6A0F7FB7"/>
    <w:rsid w:val="706C04E0"/>
    <w:rsid w:val="7288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2018-03-16T10:53:00Z</dcterms:created>
  <dc:creator>Samuel</dc:creator>
  <cp:lastModifiedBy>Samuel</cp:lastModifiedBy>
  <dcterms:modified xsi:type="dcterms:W3CDTF">2018-03-16T15:18:24Z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