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BA" w:rsidRDefault="00304193">
      <w:pPr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z w:val="44"/>
          <w:szCs w:val="44"/>
        </w:rPr>
        <w:t>C</w:t>
      </w:r>
      <w:r>
        <w:rPr>
          <w:rFonts w:asciiTheme="majorEastAsia" w:eastAsiaTheme="majorEastAsia" w:hAnsiTheme="majorEastAsia" w:cstheme="majorEastAsia" w:hint="eastAsia"/>
          <w:sz w:val="44"/>
          <w:szCs w:val="44"/>
        </w:rPr>
        <w:t>实验报告六</w:t>
      </w:r>
    </w:p>
    <w:p w:rsidR="001116BA" w:rsidRDefault="00304193">
      <w:pPr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实验目的：</w:t>
      </w:r>
    </w:p>
    <w:p w:rsidR="001116BA" w:rsidRDefault="003041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熟练掌握函数的定义和调用方法。</w:t>
      </w:r>
    </w:p>
    <w:p w:rsidR="001116BA" w:rsidRDefault="003041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熟练掌握函数实参与形参的对应关系，以及“值传递”的方法。</w:t>
      </w:r>
    </w:p>
    <w:p w:rsidR="001116BA" w:rsidRDefault="003041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熟练掌握函数的嵌套调用和递归函数编写的规律。</w:t>
      </w:r>
    </w:p>
    <w:p w:rsidR="001116BA" w:rsidRDefault="003041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学会全局变量和局部变量、动态变量和静态变量的概念和使用方法。</w:t>
      </w:r>
    </w:p>
    <w:p w:rsidR="001116BA" w:rsidRDefault="003041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预习内容：</w:t>
      </w:r>
    </w:p>
    <w:p w:rsidR="001116BA" w:rsidRDefault="00304193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函数的定义、声明、应用。</w:t>
      </w:r>
    </w:p>
    <w:p w:rsidR="001116BA" w:rsidRDefault="00304193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形参和实参的感念和传递。</w:t>
      </w:r>
    </w:p>
    <w:p w:rsidR="001116BA" w:rsidRDefault="00304193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函数的类型和返回值的类型。</w:t>
      </w:r>
    </w:p>
    <w:p w:rsidR="001116BA" w:rsidRDefault="00304193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变量的存储方式和作用范围。</w:t>
      </w:r>
    </w:p>
    <w:p w:rsidR="001116BA" w:rsidRDefault="003041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遇到的问题和解决方法：</w:t>
      </w:r>
    </w:p>
    <w:p w:rsidR="001116BA" w:rsidRDefault="00304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本次实验中，我印象最深刻的是实验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中对于</w:t>
      </w:r>
      <w:r>
        <w:rPr>
          <w:rFonts w:hint="eastAsia"/>
          <w:sz w:val="28"/>
          <w:szCs w:val="28"/>
        </w:rPr>
        <w:t>fun</w:t>
      </w:r>
      <w:r>
        <w:rPr>
          <w:rFonts w:hint="eastAsia"/>
          <w:sz w:val="28"/>
          <w:szCs w:val="28"/>
        </w:rPr>
        <w:t>函数的调用，以及对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型和</w:t>
      </w:r>
      <w:r>
        <w:rPr>
          <w:rFonts w:hint="eastAsia"/>
          <w:sz w:val="28"/>
          <w:szCs w:val="28"/>
        </w:rPr>
        <w:t>void</w:t>
      </w:r>
      <w:r w:rsidR="000A2B60">
        <w:rPr>
          <w:rFonts w:hint="eastAsia"/>
          <w:sz w:val="28"/>
          <w:szCs w:val="28"/>
        </w:rPr>
        <w:t>型的转换，前面的只要照着书本上的就可以了，自己慢慢理解，就是</w:t>
      </w:r>
      <w:proofErr w:type="gramStart"/>
      <w:r w:rsidR="000A2B60">
        <w:rPr>
          <w:rFonts w:hint="eastAsia"/>
          <w:sz w:val="28"/>
          <w:szCs w:val="28"/>
        </w:rPr>
        <w:t>上级机题</w:t>
      </w:r>
      <w:proofErr w:type="gramEnd"/>
      <w:r w:rsidR="000A2B60">
        <w:rPr>
          <w:rFonts w:hint="eastAsia"/>
          <w:sz w:val="28"/>
          <w:szCs w:val="28"/>
        </w:rPr>
        <w:t>9</w:t>
      </w:r>
      <w:r w:rsidR="000A2B60">
        <w:rPr>
          <w:rFonts w:hint="eastAsia"/>
          <w:sz w:val="28"/>
          <w:szCs w:val="28"/>
        </w:rPr>
        <w:t>，上机题</w:t>
      </w:r>
      <w:r w:rsidR="000A2B60">
        <w:rPr>
          <w:rFonts w:hint="eastAsia"/>
          <w:sz w:val="28"/>
          <w:szCs w:val="28"/>
        </w:rPr>
        <w:t>10</w:t>
      </w:r>
      <w:r w:rsidR="000A2B60">
        <w:rPr>
          <w:rFonts w:hint="eastAsia"/>
          <w:sz w:val="28"/>
          <w:szCs w:val="28"/>
        </w:rPr>
        <w:t>这样的自己</w:t>
      </w:r>
      <w:r w:rsidR="000A2B60">
        <w:rPr>
          <w:rFonts w:hint="eastAsia"/>
          <w:sz w:val="28"/>
          <w:szCs w:val="28"/>
        </w:rPr>
        <w:t xml:space="preserve"> </w:t>
      </w:r>
      <w:r w:rsidR="000A2B60">
        <w:rPr>
          <w:rFonts w:hint="eastAsia"/>
          <w:sz w:val="28"/>
          <w:szCs w:val="28"/>
        </w:rPr>
        <w:t>还是不会做，听老师的讲解之后就明白了许多，。</w:t>
      </w:r>
      <w:bookmarkStart w:id="0" w:name="_GoBack"/>
      <w:bookmarkEnd w:id="0"/>
    </w:p>
    <w:p w:rsidR="001116BA" w:rsidRDefault="001116BA">
      <w:pPr>
        <w:rPr>
          <w:sz w:val="36"/>
          <w:szCs w:val="36"/>
        </w:rPr>
      </w:pPr>
    </w:p>
    <w:sectPr w:rsidR="00111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193" w:rsidRDefault="00304193" w:rsidP="000A2B60">
      <w:r>
        <w:separator/>
      </w:r>
    </w:p>
  </w:endnote>
  <w:endnote w:type="continuationSeparator" w:id="0">
    <w:p w:rsidR="00304193" w:rsidRDefault="00304193" w:rsidP="000A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193" w:rsidRDefault="00304193" w:rsidP="000A2B60">
      <w:r>
        <w:separator/>
      </w:r>
    </w:p>
  </w:footnote>
  <w:footnote w:type="continuationSeparator" w:id="0">
    <w:p w:rsidR="00304193" w:rsidRDefault="00304193" w:rsidP="000A2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2D2E"/>
    <w:multiLevelType w:val="singleLevel"/>
    <w:tmpl w:val="5A1E2D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E2D66"/>
    <w:multiLevelType w:val="singleLevel"/>
    <w:tmpl w:val="5A1E2D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2D44"/>
    <w:rsid w:val="000A2B60"/>
    <w:rsid w:val="001116BA"/>
    <w:rsid w:val="00304193"/>
    <w:rsid w:val="62520A5D"/>
    <w:rsid w:val="706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2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2B60"/>
    <w:rPr>
      <w:kern w:val="2"/>
      <w:sz w:val="18"/>
      <w:szCs w:val="18"/>
    </w:rPr>
  </w:style>
  <w:style w:type="paragraph" w:styleId="a4">
    <w:name w:val="footer"/>
    <w:basedOn w:val="a"/>
    <w:link w:val="Char0"/>
    <w:rsid w:val="000A2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2B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2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2B60"/>
    <w:rPr>
      <w:kern w:val="2"/>
      <w:sz w:val="18"/>
      <w:szCs w:val="18"/>
    </w:rPr>
  </w:style>
  <w:style w:type="paragraph" w:styleId="a4">
    <w:name w:val="footer"/>
    <w:basedOn w:val="a"/>
    <w:link w:val="Char0"/>
    <w:rsid w:val="000A2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2B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Vαgγαпt</dc:creator>
  <cp:lastModifiedBy>l</cp:lastModifiedBy>
  <cp:revision>2</cp:revision>
  <dcterms:created xsi:type="dcterms:W3CDTF">2017-11-29T03:39:00Z</dcterms:created>
  <dcterms:modified xsi:type="dcterms:W3CDTF">2017-12-28T12:43:00Z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