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6733" w14:textId="77777777" w:rsidR="00E5097A" w:rsidRPr="00E5097A" w:rsidRDefault="00E5097A" w:rsidP="00E5097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Week 5: </w:t>
      </w:r>
      <w:r w:rsidRPr="00E509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VPC Creation and Ec2 Instance Connection</w:t>
      </w:r>
    </w:p>
    <w:p w14:paraId="595EFD5F" w14:textId="77777777" w:rsidR="00B27465" w:rsidRPr="00B27465" w:rsidRDefault="00766291" w:rsidP="00766291">
      <w:pPr>
        <w:spacing w:before="100" w:beforeAutospacing="1" w:after="100" w:afterAutospacing="1" w:line="240" w:lineRule="auto"/>
        <w:ind w:firstLine="9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B27465"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the VPC</w:t>
      </w:r>
    </w:p>
    <w:p w14:paraId="2C2B0A4B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Management Console → VPC</w:t>
      </w:r>
    </w:p>
    <w:p w14:paraId="0A369E7D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</w:p>
    <w:p w14:paraId="6C6AE093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VPC only</w:t>
      </w:r>
    </w:p>
    <w:p w14:paraId="5B3645F6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14:paraId="4C26D132" w14:textId="77777777" w:rsidR="00B27465" w:rsidRPr="00B27465" w:rsidRDefault="00B27465" w:rsidP="00B27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Custom-VPC</w:t>
      </w:r>
    </w:p>
    <w:p w14:paraId="08345B69" w14:textId="77777777" w:rsidR="00B27465" w:rsidRPr="00B27465" w:rsidRDefault="00B27465" w:rsidP="00B27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IPv4 CIDR block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e.g. </w:t>
      </w:r>
      <w:r w:rsidRPr="00B27465">
        <w:rPr>
          <w:rFonts w:ascii="Courier New" w:eastAsia="Times New Roman" w:hAnsi="Courier New" w:cs="Courier New"/>
          <w:sz w:val="20"/>
          <w:szCs w:val="20"/>
        </w:rPr>
        <w:t>10.0.0.0/16</w:t>
      </w:r>
    </w:p>
    <w:p w14:paraId="5BA3825E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</w:p>
    <w:p w14:paraId="2ACD24F8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Subnets (Public &amp; Private)</w:t>
      </w:r>
    </w:p>
    <w:p w14:paraId="1B100940" w14:textId="77777777"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Create subnets in </w:t>
      </w:r>
      <w:r w:rsidR="0034369C">
        <w:rPr>
          <w:rFonts w:ascii="Times New Roman" w:eastAsia="Times New Roman" w:hAnsi="Times New Roman" w:cs="Times New Roman"/>
          <w:sz w:val="24"/>
          <w:szCs w:val="24"/>
        </w:rPr>
        <w:t>same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Availability Zones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for high availability.</w:t>
      </w:r>
    </w:p>
    <w:p w14:paraId="513F96D8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0F8AB7F6" w14:textId="77777777" w:rsidR="00B27465" w:rsidRPr="00B27465" w:rsidRDefault="00B27465" w:rsidP="00B27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10.0.1.0/24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(AZ-A)</w:t>
      </w:r>
    </w:p>
    <w:p w14:paraId="57C00386" w14:textId="77777777" w:rsidR="00B27465" w:rsidRPr="00B27465" w:rsidRDefault="00B27465" w:rsidP="00B27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10.0.2.0/24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(AZ-</w:t>
      </w:r>
      <w:r w:rsidR="0034369C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541D7E" w14:textId="77777777"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41FC679B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Subnets → Create subnet</w:t>
      </w:r>
    </w:p>
    <w:p w14:paraId="0B1F7077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Select your VPC</w:t>
      </w:r>
    </w:p>
    <w:p w14:paraId="502A3FD3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Choose AZ</w:t>
      </w:r>
    </w:p>
    <w:p w14:paraId="7FDF5D23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Enter CIDR</w:t>
      </w:r>
    </w:p>
    <w:p w14:paraId="3704FF9A" w14:textId="77777777" w:rsid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Create subnet</w:t>
      </w:r>
    </w:p>
    <w:p w14:paraId="4BC20493" w14:textId="37439867" w:rsidR="00172D03" w:rsidRPr="00B27465" w:rsidRDefault="00172D03" w:rsidP="00172D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D0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3A7711" wp14:editId="1BFA8BD6">
            <wp:extent cx="5943600" cy="2670175"/>
            <wp:effectExtent l="0" t="0" r="0" b="0"/>
            <wp:docPr id="210641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9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8266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Create an Internet Gateway (IGW)</w:t>
      </w:r>
    </w:p>
    <w:p w14:paraId="6E6D5985" w14:textId="77777777"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Gateways</w:t>
      </w:r>
    </w:p>
    <w:p w14:paraId="741034AE" w14:textId="77777777"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internet gateway</w:t>
      </w:r>
    </w:p>
    <w:p w14:paraId="2CC1F0AC" w14:textId="77777777"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Name it </w:t>
      </w:r>
      <w:r w:rsidRPr="00B27465">
        <w:rPr>
          <w:rFonts w:ascii="Courier New" w:eastAsia="Times New Roman" w:hAnsi="Courier New" w:cs="Courier New"/>
          <w:sz w:val="20"/>
          <w:szCs w:val="20"/>
        </w:rPr>
        <w:t>Custom-IGW</w:t>
      </w:r>
    </w:p>
    <w:p w14:paraId="273ABAE5" w14:textId="77777777" w:rsid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Attach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it to your VPC</w:t>
      </w:r>
    </w:p>
    <w:p w14:paraId="60F5DA98" w14:textId="6FFC0560" w:rsidR="00172D03" w:rsidRPr="00B27465" w:rsidRDefault="00172D03" w:rsidP="00172D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D0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671848" wp14:editId="5E8AE53B">
            <wp:extent cx="5943600" cy="2454275"/>
            <wp:effectExtent l="0" t="0" r="0" b="3175"/>
            <wp:docPr id="166197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78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B6D0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Route Tables</w:t>
      </w:r>
    </w:p>
    <w:p w14:paraId="6912184F" w14:textId="77777777"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route tables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for public and private subnets.</w:t>
      </w:r>
    </w:p>
    <w:p w14:paraId="763B8B3A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Public Route Table</w:t>
      </w:r>
    </w:p>
    <w:p w14:paraId="65592BED" w14:textId="77777777"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Route Tables → Create route table</w:t>
      </w:r>
    </w:p>
    <w:p w14:paraId="28F706AE" w14:textId="77777777"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Select VPC</w:t>
      </w:r>
    </w:p>
    <w:p w14:paraId="27C8040C" w14:textId="77777777"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Add route:</w:t>
      </w:r>
    </w:p>
    <w:p w14:paraId="3F501B19" w14:textId="77777777" w:rsidR="00B27465" w:rsidRPr="00B27465" w:rsidRDefault="00B27465" w:rsidP="00B274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Destination: </w:t>
      </w:r>
      <w:r w:rsidRPr="00B27465">
        <w:rPr>
          <w:rFonts w:ascii="Courier New" w:eastAsia="Times New Roman" w:hAnsi="Courier New" w:cs="Courier New"/>
          <w:sz w:val="20"/>
          <w:szCs w:val="20"/>
        </w:rPr>
        <w:t>0.0.0.0/0</w:t>
      </w:r>
    </w:p>
    <w:p w14:paraId="7F2C66A5" w14:textId="77777777" w:rsidR="00B27465" w:rsidRPr="00B27465" w:rsidRDefault="00B27465" w:rsidP="00B274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Target: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</w:t>
      </w:r>
    </w:p>
    <w:p w14:paraId="656ABC9A" w14:textId="77777777" w:rsidR="00B27465" w:rsidRPr="00172D03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Associate with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</w:p>
    <w:p w14:paraId="1DBB1CA2" w14:textId="3E01ED6A" w:rsidR="00172D03" w:rsidRPr="00B27465" w:rsidRDefault="00172D03" w:rsidP="00172D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D0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FDD292" wp14:editId="7B0A790F">
            <wp:extent cx="5943600" cy="2684780"/>
            <wp:effectExtent l="0" t="0" r="0" b="1270"/>
            <wp:docPr id="61217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5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591B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Private Route Table</w:t>
      </w:r>
    </w:p>
    <w:p w14:paraId="02B12FA3" w14:textId="77777777" w:rsidR="00B27465" w:rsidRPr="00B27465" w:rsidRDefault="00B27465" w:rsidP="00B27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Keep default local route only (no IGW)</w:t>
      </w:r>
    </w:p>
    <w:p w14:paraId="627D36FC" w14:textId="77777777" w:rsidR="00B27465" w:rsidRPr="00172D03" w:rsidRDefault="00B27465" w:rsidP="00B27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Associate with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</w:p>
    <w:p w14:paraId="44742F73" w14:textId="4D833A57" w:rsidR="00172D03" w:rsidRPr="00B27465" w:rsidRDefault="00172D03" w:rsidP="00172D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D0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E61F7EB" wp14:editId="28F68775">
            <wp:extent cx="5943600" cy="2985135"/>
            <wp:effectExtent l="0" t="0" r="0" b="5715"/>
            <wp:docPr id="53564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3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5948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Enable Auto-Assign Public IP (Public Subnet)</w:t>
      </w:r>
    </w:p>
    <w:p w14:paraId="13751A0B" w14:textId="77777777" w:rsidR="00B27465" w:rsidRPr="00B27465" w:rsidRDefault="00B27465" w:rsidP="00B27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</w:p>
    <w:p w14:paraId="0E74C747" w14:textId="77777777" w:rsidR="00B27465" w:rsidRPr="00B27465" w:rsidRDefault="00B27465" w:rsidP="00B27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Edit subnet settings</w:t>
      </w:r>
    </w:p>
    <w:p w14:paraId="310DB9DF" w14:textId="77777777" w:rsidR="00B27465" w:rsidRPr="00172D03" w:rsidRDefault="00B27465" w:rsidP="002C1957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69C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34369C">
        <w:rPr>
          <w:rFonts w:ascii="Times New Roman" w:eastAsia="Times New Roman" w:hAnsi="Times New Roman" w:cs="Times New Roman"/>
          <w:b/>
          <w:bCs/>
          <w:sz w:val="24"/>
          <w:szCs w:val="24"/>
        </w:rPr>
        <w:t>Auto-assign public IPv4 address</w:t>
      </w:r>
    </w:p>
    <w:p w14:paraId="5ABCC838" w14:textId="597DC977" w:rsidR="00172D03" w:rsidRPr="0034369C" w:rsidRDefault="00172D03" w:rsidP="00172D03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D0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A6B02C" wp14:editId="3A644A89">
            <wp:extent cx="5943600" cy="902335"/>
            <wp:effectExtent l="0" t="0" r="0" b="0"/>
            <wp:docPr id="87946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6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79FF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Configure Security Groups</w:t>
      </w:r>
    </w:p>
    <w:p w14:paraId="0575319D" w14:textId="77777777" w:rsidR="00B27465" w:rsidRP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</w:t>
      </w:r>
    </w:p>
    <w:p w14:paraId="7BFCFED1" w14:textId="77777777" w:rsidR="00B27465" w:rsidRP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Add inbound rules:</w:t>
      </w:r>
    </w:p>
    <w:p w14:paraId="33C88D44" w14:textId="77777777" w:rsidR="00B27465" w:rsidRPr="00B27465" w:rsidRDefault="00B27465" w:rsidP="00B274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HTTP (80) / HTTPS (443)</w:t>
      </w:r>
    </w:p>
    <w:p w14:paraId="2FE02E90" w14:textId="77777777" w:rsidR="00B27465" w:rsidRPr="00B27465" w:rsidRDefault="00B27465" w:rsidP="00B274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SSH (22) from trusted IP</w:t>
      </w:r>
    </w:p>
    <w:p w14:paraId="46672161" w14:textId="77777777" w:rsid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Attach to EC2 instances</w:t>
      </w:r>
    </w:p>
    <w:p w14:paraId="655A9453" w14:textId="308487D7" w:rsidR="00185E9C" w:rsidRPr="00B27465" w:rsidRDefault="00185E9C" w:rsidP="00185E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5E9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5C14FE" wp14:editId="50763F9F">
            <wp:extent cx="5943600" cy="2615565"/>
            <wp:effectExtent l="0" t="0" r="0" b="0"/>
            <wp:docPr id="212486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8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629F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Launch EC2 Instances</w:t>
      </w:r>
    </w:p>
    <w:p w14:paraId="7C930E7D" w14:textId="57B26D84" w:rsidR="00384BF5" w:rsidRPr="00384BF5" w:rsidRDefault="00B27465" w:rsidP="00384B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BF5">
        <w:rPr>
          <w:rFonts w:ascii="Times New Roman" w:eastAsia="Times New Roman" w:hAnsi="Times New Roman" w:cs="Times New Roman"/>
          <w:sz w:val="24"/>
          <w:szCs w:val="24"/>
        </w:rPr>
        <w:t>Public EC2 → Public subnet</w:t>
      </w:r>
    </w:p>
    <w:p w14:paraId="708CD0DB" w14:textId="77777777" w:rsidR="00B27465" w:rsidRDefault="00B27465" w:rsidP="00B274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Private EC2 → Private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br/>
        <w:t>Attach correct security groups.</w:t>
      </w:r>
    </w:p>
    <w:p w14:paraId="3748663D" w14:textId="29CCAE55" w:rsidR="00384BF5" w:rsidRPr="00B27465" w:rsidRDefault="00384BF5" w:rsidP="00384B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84BF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48CDB2" wp14:editId="5F652998">
            <wp:extent cx="5943600" cy="1804670"/>
            <wp:effectExtent l="0" t="0" r="0" b="5080"/>
            <wp:docPr id="189574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44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62E2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Test the Setup</w:t>
      </w:r>
    </w:p>
    <w:p w14:paraId="4C1F65B9" w14:textId="77777777" w:rsidR="00B27465" w:rsidRPr="00B27465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Public EC2 → Internet access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6B8E3A14" w14:textId="77777777" w:rsidR="00B27465" w:rsidRPr="00B27465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Private EC2 → Internet via NAT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4A57033B" w14:textId="77777777" w:rsidR="00B27465" w:rsidRPr="00215AB2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Private EC2 → No direct inbound access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0723D2EB" w14:textId="77777777" w:rsidR="00215AB2" w:rsidRDefault="00215AB2" w:rsidP="00215AB2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14:paraId="045F24BE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5111364F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1C5D51C3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Scenario Based Questions:</w:t>
      </w:r>
    </w:p>
    <w:p w14:paraId="4316703E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4EDCE286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 have a web application where users access a website, but the database should not be exposed to the internet. </w:t>
      </w:r>
      <w:r w:rsidRPr="005F6AEB">
        <w:rPr>
          <w:rStyle w:val="Strong"/>
          <w:b w:val="0"/>
          <w:sz w:val="24"/>
          <w:szCs w:val="24"/>
        </w:rPr>
        <w:t>How would you design the VPC? Which resources go into public and private subnets?</w:t>
      </w:r>
    </w:p>
    <w:p w14:paraId="3A0DCABD" w14:textId="09311FBD" w:rsidR="00F60D42" w:rsidRPr="00F60D42" w:rsidRDefault="00F60D42" w:rsidP="00F60D42">
      <w:pPr>
        <w:ind w:left="720"/>
        <w:jc w:val="both"/>
        <w:rPr>
          <w:rStyle w:val="Strong"/>
          <w:b w:val="0"/>
          <w:sz w:val="24"/>
          <w:szCs w:val="24"/>
        </w:rPr>
      </w:pPr>
      <w:r w:rsidRPr="00F60D42">
        <w:rPr>
          <w:rStyle w:val="Strong"/>
          <w:b w:val="0"/>
          <w:sz w:val="24"/>
          <w:szCs w:val="24"/>
        </w:rPr>
        <w:t>Ans:</w:t>
      </w:r>
      <w:r w:rsidRPr="00F60D42">
        <w:t xml:space="preserve"> </w:t>
      </w:r>
      <w:r>
        <w:t xml:space="preserve"> </w:t>
      </w:r>
      <w:r w:rsidRPr="00F60D42">
        <w:rPr>
          <w:rStyle w:val="Strong"/>
          <w:b w:val="0"/>
          <w:sz w:val="24"/>
          <w:szCs w:val="24"/>
        </w:rPr>
        <w:t>Public subnet: ALB, Bastion Host, NAT Gateway.</w:t>
      </w:r>
      <w:r>
        <w:rPr>
          <w:rStyle w:val="Strong"/>
          <w:b w:val="0"/>
          <w:sz w:val="24"/>
          <w:szCs w:val="24"/>
        </w:rPr>
        <w:t xml:space="preserve"> </w:t>
      </w:r>
      <w:r w:rsidRPr="00F60D42">
        <w:rPr>
          <w:rStyle w:val="Strong"/>
          <w:b w:val="0"/>
          <w:sz w:val="24"/>
          <w:szCs w:val="24"/>
        </w:rPr>
        <w:t xml:space="preserve">Private subnet: App servers, RDS. </w:t>
      </w:r>
      <w:r>
        <w:rPr>
          <w:rStyle w:val="Strong"/>
          <w:b w:val="0"/>
          <w:sz w:val="24"/>
          <w:szCs w:val="24"/>
        </w:rPr>
        <w:t xml:space="preserve">      </w:t>
      </w:r>
      <w:r w:rsidRPr="00F60D42">
        <w:rPr>
          <w:rStyle w:val="Strong"/>
          <w:b w:val="0"/>
          <w:sz w:val="24"/>
          <w:szCs w:val="24"/>
        </w:rPr>
        <w:t>DB stays private with no public IP or IGW route.</w:t>
      </w:r>
    </w:p>
    <w:p w14:paraId="0AEB0D05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An EC2 instance in a public subnet cannot access the internet. </w:t>
      </w:r>
      <w:r w:rsidRPr="005F6AEB">
        <w:rPr>
          <w:rStyle w:val="Strong"/>
          <w:b w:val="0"/>
          <w:sz w:val="24"/>
          <w:szCs w:val="24"/>
        </w:rPr>
        <w:t>What VPC components would you check and why?</w:t>
      </w:r>
    </w:p>
    <w:p w14:paraId="6298CC12" w14:textId="626F7A6D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>Check: Internet Gateway attached, route table (0.0.0.0/0 → IGW), public IP assigned, security groups, NACLs.</w:t>
      </w:r>
    </w:p>
    <w:p w14:paraId="765F203A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Your application server needs to connect to an RDS database securely. </w:t>
      </w:r>
      <w:r w:rsidRPr="005F6AEB">
        <w:rPr>
          <w:rStyle w:val="Strong"/>
          <w:b w:val="0"/>
          <w:sz w:val="24"/>
          <w:szCs w:val="24"/>
        </w:rPr>
        <w:t>How would you configure security groups and subnets?</w:t>
      </w:r>
    </w:p>
    <w:p w14:paraId="2E971D68" w14:textId="33375F42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>RDS in private subnet; App server SG allows outbound DB port; RDS SG allows inbound only from App SG (not IP).</w:t>
      </w:r>
    </w:p>
    <w:p w14:paraId="3A643FBD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 are asked to design a VPC for 500 servers today, but it should scale to 2,000 servers in the future. </w:t>
      </w:r>
      <w:r w:rsidRPr="005F6AEB">
        <w:rPr>
          <w:rStyle w:val="Strong"/>
          <w:b w:val="0"/>
          <w:sz w:val="24"/>
          <w:szCs w:val="24"/>
        </w:rPr>
        <w:t>How would you choose the CIDR block?</w:t>
      </w:r>
    </w:p>
    <w:p w14:paraId="46B2AD0E" w14:textId="62571D36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lastRenderedPageBreak/>
        <w:t xml:space="preserve">Ans: </w:t>
      </w:r>
      <w:r w:rsidRPr="00F60D42">
        <w:rPr>
          <w:sz w:val="24"/>
          <w:szCs w:val="24"/>
        </w:rPr>
        <w:t>Use larger CIDR like /20 or /19 (e.g., 10.0.0.0/16 overall VPC) to support future scaling without re-architecting.</w:t>
      </w:r>
    </w:p>
    <w:p w14:paraId="32EE1A71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>A company wants secure connectivity between its on-premises data center and AWS VPC.</w:t>
      </w:r>
      <w:r w:rsidRPr="005F6AEB">
        <w:rPr>
          <w:rFonts w:ascii="Times New Roman" w:hAnsi="Times New Roman" w:cs="Times New Roman"/>
          <w:sz w:val="24"/>
          <w:szCs w:val="24"/>
        </w:rPr>
        <w:br/>
      </w:r>
      <w:r w:rsidRPr="005F6AEB">
        <w:rPr>
          <w:rStyle w:val="Strong"/>
          <w:b w:val="0"/>
          <w:sz w:val="24"/>
          <w:szCs w:val="24"/>
        </w:rPr>
        <w:t>Which AWS services would you choose and why (VPN vs Direct Connect)?</w:t>
      </w:r>
    </w:p>
    <w:p w14:paraId="5CFBC4CD" w14:textId="31870286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>Use Site-to-Site VPN for quick/</w:t>
      </w:r>
      <w:proofErr w:type="gramStart"/>
      <w:r w:rsidRPr="00F60D42">
        <w:rPr>
          <w:sz w:val="24"/>
          <w:szCs w:val="24"/>
        </w:rPr>
        <w:t>low cost</w:t>
      </w:r>
      <w:proofErr w:type="gramEnd"/>
      <w:r w:rsidRPr="00F60D42">
        <w:rPr>
          <w:sz w:val="24"/>
          <w:szCs w:val="24"/>
        </w:rPr>
        <w:t xml:space="preserve"> setup; use Direct Connect for dedicated, high bandwidth, low latency, enterprise-grade connectivity.</w:t>
      </w:r>
    </w:p>
    <w:p w14:paraId="7379204A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 need to connect two VPCs, but both use the same CIDR range. </w:t>
      </w:r>
      <w:r w:rsidRPr="005F6AEB">
        <w:rPr>
          <w:rStyle w:val="Strong"/>
          <w:b w:val="0"/>
          <w:sz w:val="24"/>
          <w:szCs w:val="24"/>
        </w:rPr>
        <w:t>How would you solve this problem?</w:t>
      </w:r>
    </w:p>
    <w:p w14:paraId="19FA8E52" w14:textId="25A62AB4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>Use VPC peering with CIDR renumbering, or better: Transit Gateway + NAT/</w:t>
      </w:r>
      <w:proofErr w:type="spellStart"/>
      <w:r w:rsidRPr="00F60D42">
        <w:rPr>
          <w:sz w:val="24"/>
          <w:szCs w:val="24"/>
        </w:rPr>
        <w:t>PrivateLink</w:t>
      </w:r>
      <w:proofErr w:type="spellEnd"/>
      <w:r w:rsidRPr="00F60D42">
        <w:rPr>
          <w:sz w:val="24"/>
          <w:szCs w:val="24"/>
        </w:rPr>
        <w:t>; overlapping CIDRs cannot be peered directly.</w:t>
      </w:r>
    </w:p>
    <w:p w14:paraId="08D89C6A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Multiple microservices running in different subnets need to communicate securely. </w:t>
      </w:r>
      <w:r w:rsidRPr="005F6AEB">
        <w:rPr>
          <w:rStyle w:val="Strong"/>
          <w:b w:val="0"/>
          <w:sz w:val="24"/>
          <w:szCs w:val="24"/>
        </w:rPr>
        <w:t>How would you design routing and security groups?</w:t>
      </w:r>
    </w:p>
    <w:p w14:paraId="36D73220" w14:textId="6E179B79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>Separate subnets per service tier; use security groups referencing other SGs (not IPs); restrict routing only where required.</w:t>
      </w:r>
    </w:p>
    <w:p w14:paraId="78F546C7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Design a VPC for a 3-tier application (Web, App, DB) with high security and scalability. </w:t>
      </w:r>
      <w:r w:rsidRPr="005F6AEB">
        <w:rPr>
          <w:rStyle w:val="Strong"/>
          <w:b w:val="0"/>
          <w:sz w:val="24"/>
          <w:szCs w:val="24"/>
        </w:rPr>
        <w:t>Explain subnets, route tables, gateways, and security groups.</w:t>
      </w:r>
    </w:p>
    <w:p w14:paraId="5565C32C" w14:textId="77777777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rStyle w:val="Strong"/>
          <w:b w:val="0"/>
          <w:bCs w:val="0"/>
          <w:sz w:val="24"/>
          <w:szCs w:val="24"/>
        </w:rPr>
        <w:t>Public subnet: ALB + NAT.</w:t>
      </w:r>
    </w:p>
    <w:p w14:paraId="3BFD4C0C" w14:textId="77777777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 w:rsidRPr="00F60D42">
        <w:rPr>
          <w:rStyle w:val="Strong"/>
          <w:b w:val="0"/>
          <w:bCs w:val="0"/>
          <w:sz w:val="24"/>
          <w:szCs w:val="24"/>
        </w:rPr>
        <w:t>Private subnets (multi-AZ): App + DB.</w:t>
      </w:r>
    </w:p>
    <w:p w14:paraId="7F5B32C2" w14:textId="77777777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 w:rsidRPr="00F60D42">
        <w:rPr>
          <w:rStyle w:val="Strong"/>
          <w:b w:val="0"/>
          <w:bCs w:val="0"/>
          <w:sz w:val="24"/>
          <w:szCs w:val="24"/>
        </w:rPr>
        <w:t>Route tables: Public → IGW; Private → NAT.</w:t>
      </w:r>
    </w:p>
    <w:p w14:paraId="62C556F6" w14:textId="68B74AD7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 w:rsidRPr="00F60D42">
        <w:rPr>
          <w:rStyle w:val="Strong"/>
          <w:b w:val="0"/>
          <w:bCs w:val="0"/>
          <w:sz w:val="24"/>
          <w:szCs w:val="24"/>
        </w:rPr>
        <w:t>Security groups: Web → App → DB strictly layered.</w:t>
      </w:r>
    </w:p>
    <w:p w14:paraId="74A929F0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You suspect unusual traffic inside your VPC. </w:t>
      </w:r>
      <w:r w:rsidRPr="005F6AEB">
        <w:rPr>
          <w:rStyle w:val="Strong"/>
          <w:b w:val="0"/>
          <w:sz w:val="24"/>
          <w:szCs w:val="24"/>
        </w:rPr>
        <w:t>How would you monitor and analyze network traffic?</w:t>
      </w:r>
    </w:p>
    <w:p w14:paraId="558CADBA" w14:textId="1E36CAD0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 xml:space="preserve">Enable VPC Flow Logs, CloudWatch Logs, CloudTrail; optionally use </w:t>
      </w:r>
      <w:proofErr w:type="spellStart"/>
      <w:r w:rsidRPr="00F60D42">
        <w:rPr>
          <w:sz w:val="24"/>
          <w:szCs w:val="24"/>
        </w:rPr>
        <w:t>GuardDuty</w:t>
      </w:r>
      <w:proofErr w:type="spellEnd"/>
      <w:r w:rsidRPr="00F60D42">
        <w:rPr>
          <w:sz w:val="24"/>
          <w:szCs w:val="24"/>
        </w:rPr>
        <w:t xml:space="preserve"> for threat detection.</w:t>
      </w:r>
    </w:p>
    <w:p w14:paraId="18BAE0E3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Style w:val="Strong"/>
          <w:b w:val="0"/>
          <w:sz w:val="24"/>
          <w:szCs w:val="24"/>
        </w:rPr>
        <w:t>Why can’t a private subnet have an Internet Gateway directly attached?</w:t>
      </w:r>
    </w:p>
    <w:p w14:paraId="6C0D4B89" w14:textId="6024C05E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>Because IGW works only with routes; private subnets intentionally have no 0.0.0.0/0 route to IGW to prevent exposure.</w:t>
      </w:r>
    </w:p>
    <w:p w14:paraId="54523250" w14:textId="77777777" w:rsidR="00215AB2" w:rsidRDefault="00215AB2" w:rsidP="00215AB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>What happens if route tables are misconfigured in a VPC?</w:t>
      </w:r>
    </w:p>
    <w:p w14:paraId="6A5E663B" w14:textId="2E857409" w:rsidR="00F60D42" w:rsidRPr="00F60D42" w:rsidRDefault="00F60D42" w:rsidP="00F60D4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</w:t>
      </w:r>
      <w:r w:rsidRPr="00F60D42">
        <w:rPr>
          <w:rFonts w:ascii="Times New Roman" w:hAnsi="Times New Roman" w:cs="Times New Roman"/>
          <w:sz w:val="24"/>
          <w:szCs w:val="24"/>
        </w:rPr>
        <w:t>Traffic won’t reach intended destination; instances lose internet, internal, or cross-subnet connectivity.</w:t>
      </w:r>
    </w:p>
    <w:p w14:paraId="70611CB3" w14:textId="77777777" w:rsidR="00215AB2" w:rsidRDefault="00215AB2" w:rsidP="00215AB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What happens if a </w:t>
      </w:r>
      <w:r w:rsidRPr="005F6AEB">
        <w:rPr>
          <w:rStyle w:val="Strong"/>
          <w:b w:val="0"/>
          <w:sz w:val="24"/>
          <w:szCs w:val="24"/>
        </w:rPr>
        <w:t>route table has no local route</w:t>
      </w:r>
      <w:r w:rsidRPr="005F6AEB">
        <w:rPr>
          <w:rFonts w:ascii="Times New Roman" w:hAnsi="Times New Roman" w:cs="Times New Roman"/>
          <w:sz w:val="24"/>
          <w:szCs w:val="24"/>
        </w:rPr>
        <w:t>?</w:t>
      </w:r>
    </w:p>
    <w:p w14:paraId="7E070412" w14:textId="6E3429F6" w:rsidR="00F60D42" w:rsidRPr="00F60D42" w:rsidRDefault="00F60D42" w:rsidP="00F60D4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Ans: </w:t>
      </w:r>
      <w:r w:rsidRPr="00F60D42">
        <w:rPr>
          <w:rFonts w:ascii="Times New Roman" w:hAnsi="Times New Roman" w:cs="Times New Roman"/>
          <w:sz w:val="24"/>
          <w:szCs w:val="24"/>
        </w:rPr>
        <w:t>VPC routing breaks internally; instances cannot communicate within the VPC (local route is mandatory and auto-created).</w:t>
      </w:r>
    </w:p>
    <w:p w14:paraId="5896DF9C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>An EC2 instance allows traffic on port 80 in the security group, but traffic is still blocked.</w:t>
      </w:r>
      <w:r w:rsidRPr="005F6AEB">
        <w:rPr>
          <w:rFonts w:ascii="Times New Roman" w:hAnsi="Times New Roman" w:cs="Times New Roman"/>
          <w:sz w:val="24"/>
          <w:szCs w:val="24"/>
        </w:rPr>
        <w:br/>
      </w:r>
      <w:r w:rsidRPr="005F6AEB">
        <w:rPr>
          <w:rStyle w:val="Strong"/>
          <w:b w:val="0"/>
          <w:sz w:val="24"/>
          <w:szCs w:val="24"/>
        </w:rPr>
        <w:t>What could be the reason?</w:t>
      </w:r>
    </w:p>
    <w:p w14:paraId="00FCC72C" w14:textId="6953C080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>Could be NACL blocking, instance firewall (iptables), no public IP, wrong route table, or ALB misconfiguration.</w:t>
      </w:r>
    </w:p>
    <w:p w14:paraId="2F0D42C2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>You need to create a VPC that will host 1,000+ EC2 instances across multiple AZs.</w:t>
      </w:r>
      <w:r w:rsidRPr="005F6AEB">
        <w:rPr>
          <w:rFonts w:ascii="Times New Roman" w:hAnsi="Times New Roman" w:cs="Times New Roman"/>
          <w:sz w:val="24"/>
          <w:szCs w:val="24"/>
        </w:rPr>
        <w:br/>
      </w:r>
      <w:r w:rsidRPr="005F6AEB">
        <w:rPr>
          <w:rStyle w:val="Strong"/>
          <w:b w:val="0"/>
          <w:sz w:val="24"/>
          <w:szCs w:val="24"/>
        </w:rPr>
        <w:t>How do you decide the CIDR block?</w:t>
      </w:r>
    </w:p>
    <w:p w14:paraId="2E52BC55" w14:textId="04AB7DDA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>Choose large CIDR like /16 (65,536 IPs) and divide into multiple /20 or /21 subnets per AZ for scaling.</w:t>
      </w:r>
    </w:p>
    <w:p w14:paraId="2AC6D336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Only a company’s corporate IP should be able to SSH into EC2 instances. </w:t>
      </w:r>
      <w:r w:rsidRPr="005F6AEB">
        <w:rPr>
          <w:rStyle w:val="Strong"/>
          <w:b w:val="0"/>
          <w:sz w:val="24"/>
          <w:szCs w:val="24"/>
        </w:rPr>
        <w:t>How would you implement this securely in AWS VPC?</w:t>
      </w:r>
    </w:p>
    <w:p w14:paraId="3B488D6C" w14:textId="3C469478" w:rsidR="00F60D42" w:rsidRPr="00F60D42" w:rsidRDefault="00F60D42" w:rsidP="00F60D42">
      <w:pPr>
        <w:ind w:left="720"/>
        <w:jc w:val="both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 xml:space="preserve">Ans: </w:t>
      </w:r>
      <w:r w:rsidRPr="00F60D42">
        <w:rPr>
          <w:sz w:val="24"/>
          <w:szCs w:val="24"/>
        </w:rPr>
        <w:t>Security group inbound rule: allow SSH (22) only from company’s public IP (</w:t>
      </w:r>
      <w:proofErr w:type="spellStart"/>
      <w:r w:rsidRPr="00F60D42">
        <w:rPr>
          <w:sz w:val="24"/>
          <w:szCs w:val="24"/>
        </w:rPr>
        <w:t>x.x.x.x</w:t>
      </w:r>
      <w:proofErr w:type="spellEnd"/>
      <w:r w:rsidRPr="00F60D42">
        <w:rPr>
          <w:sz w:val="24"/>
          <w:szCs w:val="24"/>
        </w:rPr>
        <w:t>/32); disable 0.0.0.0/0 access.</w:t>
      </w:r>
    </w:p>
    <w:p w14:paraId="28A18414" w14:textId="77777777" w:rsidR="00215AB2" w:rsidRPr="00F60D42" w:rsidRDefault="00215AB2" w:rsidP="00215AB2">
      <w:pPr>
        <w:pStyle w:val="ListParagraph"/>
        <w:numPr>
          <w:ilvl w:val="0"/>
          <w:numId w:val="13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5F6AEB">
        <w:rPr>
          <w:rFonts w:ascii="Times New Roman" w:hAnsi="Times New Roman" w:cs="Times New Roman"/>
          <w:sz w:val="24"/>
          <w:szCs w:val="24"/>
        </w:rPr>
        <w:t xml:space="preserve">An EC2 instance can send traffic out but cannot receive responses. </w:t>
      </w:r>
      <w:r w:rsidRPr="005F6AEB">
        <w:rPr>
          <w:rStyle w:val="Strong"/>
          <w:b w:val="0"/>
          <w:sz w:val="24"/>
          <w:szCs w:val="24"/>
        </w:rPr>
        <w:t>Which VPC component might be misconfigured and why?</w:t>
      </w:r>
    </w:p>
    <w:p w14:paraId="1F085DA1" w14:textId="3E92268A" w:rsidR="00F60D42" w:rsidRPr="00F60D42" w:rsidRDefault="00F60D42" w:rsidP="00F60D4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</w:t>
      </w:r>
      <w:r w:rsidRPr="00F60D42">
        <w:rPr>
          <w:rFonts w:ascii="Times New Roman" w:hAnsi="Times New Roman" w:cs="Times New Roman"/>
          <w:sz w:val="24"/>
          <w:szCs w:val="24"/>
        </w:rPr>
        <w:t>Likely NACL issue (stateless — inbound rule missing) or asymmetric routing causing return traffic to be blocked.</w:t>
      </w:r>
    </w:p>
    <w:p w14:paraId="5754B55A" w14:textId="77777777" w:rsidR="00215AB2" w:rsidRPr="00B27465" w:rsidRDefault="00215AB2" w:rsidP="0021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E1F7A" w14:textId="77777777" w:rsidR="004B4DC9" w:rsidRDefault="004B4DC9"/>
    <w:sectPr w:rsidR="004B4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5F0E"/>
    <w:multiLevelType w:val="multilevel"/>
    <w:tmpl w:val="CA06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441D7"/>
    <w:multiLevelType w:val="multilevel"/>
    <w:tmpl w:val="38E6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A295F"/>
    <w:multiLevelType w:val="multilevel"/>
    <w:tmpl w:val="B57C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378B0"/>
    <w:multiLevelType w:val="multilevel"/>
    <w:tmpl w:val="91BC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418EE"/>
    <w:multiLevelType w:val="hybridMultilevel"/>
    <w:tmpl w:val="C15A2E68"/>
    <w:lvl w:ilvl="0" w:tplc="9E8AB2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034003"/>
    <w:multiLevelType w:val="multilevel"/>
    <w:tmpl w:val="E57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5543D"/>
    <w:multiLevelType w:val="multilevel"/>
    <w:tmpl w:val="FF40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09068B"/>
    <w:multiLevelType w:val="multilevel"/>
    <w:tmpl w:val="625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F1B89"/>
    <w:multiLevelType w:val="multilevel"/>
    <w:tmpl w:val="2F36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13667"/>
    <w:multiLevelType w:val="multilevel"/>
    <w:tmpl w:val="B0D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97C11"/>
    <w:multiLevelType w:val="multilevel"/>
    <w:tmpl w:val="B492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A54FEC"/>
    <w:multiLevelType w:val="multilevel"/>
    <w:tmpl w:val="8B0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82ECE"/>
    <w:multiLevelType w:val="multilevel"/>
    <w:tmpl w:val="A462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743944">
    <w:abstractNumId w:val="10"/>
  </w:num>
  <w:num w:numId="2" w16cid:durableId="678583572">
    <w:abstractNumId w:val="11"/>
  </w:num>
  <w:num w:numId="3" w16cid:durableId="1850220217">
    <w:abstractNumId w:val="3"/>
  </w:num>
  <w:num w:numId="4" w16cid:durableId="313025027">
    <w:abstractNumId w:val="12"/>
  </w:num>
  <w:num w:numId="5" w16cid:durableId="1011762956">
    <w:abstractNumId w:val="2"/>
  </w:num>
  <w:num w:numId="6" w16cid:durableId="1282495762">
    <w:abstractNumId w:val="9"/>
  </w:num>
  <w:num w:numId="7" w16cid:durableId="568031899">
    <w:abstractNumId w:val="6"/>
  </w:num>
  <w:num w:numId="8" w16cid:durableId="1882353513">
    <w:abstractNumId w:val="0"/>
  </w:num>
  <w:num w:numId="9" w16cid:durableId="674646519">
    <w:abstractNumId w:val="8"/>
  </w:num>
  <w:num w:numId="10" w16cid:durableId="22171698">
    <w:abstractNumId w:val="1"/>
  </w:num>
  <w:num w:numId="11" w16cid:durableId="1945579177">
    <w:abstractNumId w:val="7"/>
  </w:num>
  <w:num w:numId="12" w16cid:durableId="1532764986">
    <w:abstractNumId w:val="5"/>
  </w:num>
  <w:num w:numId="13" w16cid:durableId="1225288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383"/>
    <w:rsid w:val="000A1940"/>
    <w:rsid w:val="00172D03"/>
    <w:rsid w:val="00185E9C"/>
    <w:rsid w:val="00215AB2"/>
    <w:rsid w:val="0034369C"/>
    <w:rsid w:val="00384BF5"/>
    <w:rsid w:val="003B7383"/>
    <w:rsid w:val="00475342"/>
    <w:rsid w:val="004B4DC9"/>
    <w:rsid w:val="0061736B"/>
    <w:rsid w:val="00766291"/>
    <w:rsid w:val="00824AD1"/>
    <w:rsid w:val="00B27465"/>
    <w:rsid w:val="00D845B0"/>
    <w:rsid w:val="00E5097A"/>
    <w:rsid w:val="00F6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D1A9"/>
  <w15:chartTrackingRefBased/>
  <w15:docId w15:val="{963284F8-B8D3-4448-B045-F4D6852C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7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7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7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74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7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74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4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7465"/>
    <w:rPr>
      <w:i/>
      <w:iCs/>
    </w:rPr>
  </w:style>
  <w:style w:type="paragraph" w:styleId="ListParagraph">
    <w:name w:val="List Paragraph"/>
    <w:basedOn w:val="Normal"/>
    <w:uiPriority w:val="34"/>
    <w:qFormat/>
    <w:rsid w:val="00215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5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2830</TotalTime>
  <Pages>7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Jatin Kanduri</cp:lastModifiedBy>
  <cp:revision>10</cp:revision>
  <dcterms:created xsi:type="dcterms:W3CDTF">2026-01-31T07:55:00Z</dcterms:created>
  <dcterms:modified xsi:type="dcterms:W3CDTF">2026-02-14T05:37:00Z</dcterms:modified>
</cp:coreProperties>
</file>