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788" w:rsidRDefault="00334C73" w:rsidP="00334C73">
      <w:pPr>
        <w:pStyle w:val="Heading1"/>
        <w:rPr>
          <w:i/>
          <w:iCs/>
          <w:sz w:val="72"/>
          <w:szCs w:val="72"/>
          <w:u w:val="single"/>
        </w:rPr>
      </w:pPr>
      <w:r w:rsidRPr="00334C73">
        <w:rPr>
          <w:i/>
          <w:iCs/>
          <w:sz w:val="72"/>
          <w:szCs w:val="72"/>
          <w:u w:val="single"/>
        </w:rPr>
        <w:t>DETAIL PROJECT REPORT</w:t>
      </w:r>
    </w:p>
    <w:p w:rsidR="00334C73" w:rsidRDefault="00334C73" w:rsidP="00334C73"/>
    <w:p w:rsidR="00334C73" w:rsidRDefault="00334C73" w:rsidP="00334C73">
      <w:pPr>
        <w:rPr>
          <w:b/>
          <w:bCs/>
          <w:i/>
          <w:iCs/>
          <w:sz w:val="72"/>
          <w:szCs w:val="72"/>
          <w:u w:val="single"/>
        </w:rPr>
      </w:pPr>
      <w:r>
        <w:rPr>
          <w:b/>
          <w:bCs/>
          <w:i/>
          <w:iCs/>
          <w:sz w:val="72"/>
          <w:szCs w:val="72"/>
          <w:u w:val="single"/>
        </w:rPr>
        <w:t>SENTIMENT ANALYSIS</w:t>
      </w:r>
    </w:p>
    <w:p w:rsidR="00334C73" w:rsidRDefault="00334C73" w:rsidP="00334C73">
      <w:pPr>
        <w:rPr>
          <w:b/>
          <w:bCs/>
          <w:i/>
          <w:iCs/>
          <w:sz w:val="72"/>
          <w:szCs w:val="72"/>
          <w:u w:val="single"/>
        </w:rPr>
      </w:pPr>
    </w:p>
    <w:p w:rsidR="00334C73" w:rsidRPr="00334C73" w:rsidRDefault="00334C73" w:rsidP="00334C73">
      <w:pPr>
        <w:rPr>
          <w:b/>
          <w:bCs/>
          <w:i/>
          <w:iCs/>
          <w:sz w:val="72"/>
          <w:szCs w:val="72"/>
        </w:rPr>
      </w:pPr>
      <w:r>
        <w:rPr>
          <w:b/>
          <w:bCs/>
          <w:sz w:val="72"/>
          <w:szCs w:val="72"/>
        </w:rPr>
        <w:t xml:space="preserve">                      </w:t>
      </w:r>
      <w:r>
        <w:rPr>
          <w:rFonts w:ascii="Oswald-Regular" w:hAnsi="Oswald-Regular" w:cs="Oswald-Regular"/>
          <w:sz w:val="32"/>
          <w:szCs w:val="32"/>
        </w:rPr>
        <w:t>Table of content</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Table of content</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1. Introduction</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1.1 Context</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1.2 Motivations</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1.3 Idea</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1.4 Sources</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2. The Project</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2.1 Data</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2.2 Resources</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2.3 Preprocessing</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2.3.1 Emoticons</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2.3.2 Case</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2.3.3 Targets</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2.3.4Acronyms</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2.4 Machine Learning</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2.4.1 Naive Bayes</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2.4.2 Baseline</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2.4.3 Improvements</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 xml:space="preserve">              2.4.4 Language Models</w:t>
      </w:r>
    </w:p>
    <w:p w:rsidR="00334C73" w:rsidRDefault="00334C73" w:rsidP="00334C73">
      <w:pPr>
        <w:autoSpaceDE w:val="0"/>
        <w:autoSpaceDN w:val="0"/>
        <w:adjustRightInd w:val="0"/>
        <w:spacing w:after="0" w:line="240" w:lineRule="auto"/>
        <w:rPr>
          <w:rFonts w:ascii="ArialMT" w:cs="ArialMT"/>
          <w:color w:val="1155CD"/>
          <w:szCs w:val="22"/>
          <w:lang w:bidi="ar-SA"/>
        </w:rPr>
      </w:pPr>
      <w:r>
        <w:rPr>
          <w:rFonts w:ascii="ArialMT" w:cs="ArialMT"/>
          <w:color w:val="1155CD"/>
          <w:szCs w:val="22"/>
          <w:lang w:bidi="ar-SA"/>
        </w:rPr>
        <w:t>3. Conclusion</w:t>
      </w:r>
    </w:p>
    <w:p w:rsidR="00334C73" w:rsidRDefault="00334C73" w:rsidP="00334C73">
      <w:pPr>
        <w:rPr>
          <w:b/>
          <w:bCs/>
          <w:i/>
          <w:iCs/>
          <w:sz w:val="40"/>
          <w:szCs w:val="40"/>
          <w:u w:val="single"/>
        </w:rPr>
      </w:pPr>
    </w:p>
    <w:p w:rsidR="00334C73" w:rsidRDefault="00334C73" w:rsidP="00334C73">
      <w:pPr>
        <w:rPr>
          <w:b/>
          <w:bCs/>
          <w:i/>
          <w:iCs/>
          <w:sz w:val="40"/>
          <w:szCs w:val="40"/>
          <w:u w:val="single"/>
        </w:rPr>
      </w:pPr>
    </w:p>
    <w:p w:rsidR="00334C73" w:rsidRDefault="00334C73" w:rsidP="00334C73">
      <w:pPr>
        <w:rPr>
          <w:b/>
          <w:bCs/>
          <w:i/>
          <w:iCs/>
          <w:sz w:val="40"/>
          <w:szCs w:val="40"/>
          <w:u w:val="single"/>
        </w:rPr>
      </w:pPr>
    </w:p>
    <w:p w:rsidR="00334C73" w:rsidRDefault="00334C73" w:rsidP="00334C73">
      <w:pPr>
        <w:autoSpaceDE w:val="0"/>
        <w:autoSpaceDN w:val="0"/>
        <w:adjustRightInd w:val="0"/>
        <w:spacing w:after="0" w:line="240" w:lineRule="auto"/>
        <w:rPr>
          <w:rFonts w:ascii="Oswald-Regular" w:hAnsi="Oswald-Regular" w:cs="Oswald-Regular"/>
          <w:color w:val="000000"/>
          <w:sz w:val="32"/>
          <w:szCs w:val="32"/>
        </w:rPr>
      </w:pPr>
      <w:r>
        <w:rPr>
          <w:rFonts w:ascii="Oswald-Regular" w:hAnsi="Oswald-Regular" w:cs="Oswald-Regular"/>
          <w:color w:val="000000"/>
          <w:sz w:val="32"/>
          <w:szCs w:val="32"/>
        </w:rPr>
        <w:lastRenderedPageBreak/>
        <w:t xml:space="preserve">                          1. Introduction</w:t>
      </w:r>
    </w:p>
    <w:p w:rsidR="00334C73" w:rsidRDefault="00334C73" w:rsidP="00334C73">
      <w:pPr>
        <w:autoSpaceDE w:val="0"/>
        <w:autoSpaceDN w:val="0"/>
        <w:adjustRightInd w:val="0"/>
        <w:spacing w:after="0" w:line="240" w:lineRule="auto"/>
        <w:rPr>
          <w:rFonts w:ascii="Oswald-Bold" w:hAnsi="Oswald-Bold" w:cs="Oswald-Bold"/>
          <w:b/>
          <w:bCs/>
          <w:color w:val="000000"/>
          <w:sz w:val="26"/>
          <w:szCs w:val="26"/>
        </w:rPr>
      </w:pPr>
    </w:p>
    <w:p w:rsidR="00334C73" w:rsidRDefault="00334C73" w:rsidP="00334C73">
      <w:pPr>
        <w:autoSpaceDE w:val="0"/>
        <w:autoSpaceDN w:val="0"/>
        <w:adjustRightInd w:val="0"/>
        <w:spacing w:after="0" w:line="240" w:lineRule="auto"/>
        <w:rPr>
          <w:rFonts w:ascii="Oswald-Bold" w:hAnsi="Oswald-Bold" w:cs="Oswald-Bold"/>
          <w:b/>
          <w:bCs/>
          <w:color w:val="000000"/>
          <w:sz w:val="26"/>
          <w:szCs w:val="26"/>
        </w:rPr>
      </w:pPr>
      <w:r>
        <w:rPr>
          <w:rFonts w:ascii="Oswald-Bold" w:hAnsi="Oswald-Bold" w:cs="Oswald-Bold"/>
          <w:b/>
          <w:bCs/>
          <w:color w:val="000000"/>
          <w:sz w:val="26"/>
          <w:szCs w:val="26"/>
        </w:rPr>
        <w:t>1.1 Context</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This project has been done as a part of my course for the MSc Information Technology</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at Hong Kong University of Science and Technology. Supervised by Dr David Rossiter, I had</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three months to fulfill the requirements in order to succeed the module. Every three weeks, a</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meeting was organized to show and report my progress and fix the next objectives.</w:t>
      </w:r>
    </w:p>
    <w:p w:rsidR="00334C73" w:rsidRDefault="00334C73" w:rsidP="00334C73">
      <w:pPr>
        <w:autoSpaceDE w:val="0"/>
        <w:autoSpaceDN w:val="0"/>
        <w:adjustRightInd w:val="0"/>
        <w:spacing w:after="0" w:line="240" w:lineRule="auto"/>
        <w:rPr>
          <w:rFonts w:ascii="Oswald-Bold" w:hAnsi="Oswald-Bold" w:cs="Oswald-Bold"/>
          <w:b/>
          <w:bCs/>
          <w:color w:val="000000"/>
          <w:sz w:val="26"/>
          <w:szCs w:val="26"/>
        </w:rPr>
      </w:pPr>
    </w:p>
    <w:p w:rsidR="00334C73" w:rsidRDefault="00334C73" w:rsidP="00334C73">
      <w:pPr>
        <w:autoSpaceDE w:val="0"/>
        <w:autoSpaceDN w:val="0"/>
        <w:adjustRightInd w:val="0"/>
        <w:spacing w:after="0" w:line="240" w:lineRule="auto"/>
        <w:rPr>
          <w:rFonts w:ascii="Oswald-Bold" w:hAnsi="Oswald-Bold" w:cs="Oswald-Bold"/>
          <w:b/>
          <w:bCs/>
          <w:color w:val="000000"/>
          <w:sz w:val="26"/>
          <w:szCs w:val="26"/>
        </w:rPr>
      </w:pPr>
      <w:r>
        <w:rPr>
          <w:rFonts w:ascii="Oswald-Bold" w:hAnsi="Oswald-Bold" w:cs="Oswald-Bold"/>
          <w:b/>
          <w:bCs/>
          <w:color w:val="000000"/>
          <w:sz w:val="26"/>
          <w:szCs w:val="26"/>
        </w:rPr>
        <w:t>1.2 Motivations</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Being extremely interested in everything having a relation with the Machine Learning,</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the independant project was a great occasion to give me the time to learn and confirm my</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interest for this field. The fact that we can make estimations, predictions and give the ability for</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machines to learn by themselves is both powerful and limitless in term of application</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possibilities. We can use Machine Learning in Finance, Medicine, almost everywhere. That</w:t>
      </w:r>
      <w:r>
        <w:rPr>
          <w:rFonts w:ascii="ArialMT" w:hAnsi="Oswald-Regular" w:cs="ArialMT" w:hint="cs"/>
          <w:color w:val="000000"/>
          <w:szCs w:val="22"/>
          <w:lang w:bidi="ar-SA"/>
        </w:rPr>
        <w:t>’</w:t>
      </w:r>
      <w:r>
        <w:rPr>
          <w:rFonts w:ascii="ArialMT" w:hAnsi="Oswald-Regular" w:cs="ArialMT"/>
          <w:color w:val="000000"/>
          <w:szCs w:val="22"/>
          <w:lang w:bidi="ar-SA"/>
        </w:rPr>
        <w:t>s</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why I decided to conduct my project around the Machine Learning.</w:t>
      </w:r>
    </w:p>
    <w:p w:rsidR="00334C73" w:rsidRDefault="00334C73" w:rsidP="00334C73">
      <w:pPr>
        <w:autoSpaceDE w:val="0"/>
        <w:autoSpaceDN w:val="0"/>
        <w:adjustRightInd w:val="0"/>
        <w:spacing w:after="0" w:line="240" w:lineRule="auto"/>
        <w:rPr>
          <w:rFonts w:ascii="Oswald-Bold" w:hAnsi="Oswald-Bold" w:cs="Oswald-Bold"/>
          <w:b/>
          <w:bCs/>
          <w:color w:val="000000"/>
          <w:sz w:val="26"/>
          <w:szCs w:val="26"/>
        </w:rPr>
      </w:pPr>
    </w:p>
    <w:p w:rsidR="00334C73" w:rsidRDefault="00334C73" w:rsidP="00334C73">
      <w:pPr>
        <w:autoSpaceDE w:val="0"/>
        <w:autoSpaceDN w:val="0"/>
        <w:adjustRightInd w:val="0"/>
        <w:spacing w:after="0" w:line="240" w:lineRule="auto"/>
        <w:rPr>
          <w:rFonts w:ascii="Oswald-Bold" w:hAnsi="Oswald-Bold" w:cs="Oswald-Bold"/>
          <w:b/>
          <w:bCs/>
          <w:color w:val="000000"/>
          <w:sz w:val="26"/>
          <w:szCs w:val="26"/>
        </w:rPr>
      </w:pPr>
      <w:r>
        <w:rPr>
          <w:rFonts w:ascii="Oswald-Bold" w:hAnsi="Oswald-Bold" w:cs="Oswald-Bold"/>
          <w:b/>
          <w:bCs/>
          <w:color w:val="000000"/>
          <w:sz w:val="26"/>
          <w:szCs w:val="26"/>
        </w:rPr>
        <w:t>1.3 Idea</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This project was motivated by my desire to investigate the sentiment analysis field of</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machine learning since it allows to approach natural language processing which is a very hot</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topic actually. Following my previous experience where it was about classifying short music</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according to their emotion, I applied the same idea with tweets and try to figure out which is</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positive or negative.</w:t>
      </w:r>
    </w:p>
    <w:p w:rsidR="00334C73" w:rsidRDefault="00334C73" w:rsidP="00334C73">
      <w:pPr>
        <w:autoSpaceDE w:val="0"/>
        <w:autoSpaceDN w:val="0"/>
        <w:adjustRightInd w:val="0"/>
        <w:spacing w:after="0" w:line="240" w:lineRule="auto"/>
        <w:rPr>
          <w:rFonts w:ascii="Oswald-Bold" w:hAnsi="Oswald-Bold" w:cs="Oswald-Bold"/>
          <w:b/>
          <w:bCs/>
          <w:color w:val="000000"/>
          <w:sz w:val="26"/>
          <w:szCs w:val="26"/>
        </w:rPr>
      </w:pPr>
    </w:p>
    <w:p w:rsidR="00334C73" w:rsidRDefault="00334C73" w:rsidP="00334C73">
      <w:pPr>
        <w:autoSpaceDE w:val="0"/>
        <w:autoSpaceDN w:val="0"/>
        <w:adjustRightInd w:val="0"/>
        <w:spacing w:after="0" w:line="240" w:lineRule="auto"/>
        <w:rPr>
          <w:rFonts w:ascii="Oswald-Bold" w:hAnsi="Oswald-Bold" w:cs="Oswald-Bold"/>
          <w:b/>
          <w:bCs/>
          <w:color w:val="000000"/>
          <w:sz w:val="26"/>
          <w:szCs w:val="26"/>
        </w:rPr>
      </w:pPr>
      <w:r>
        <w:rPr>
          <w:rFonts w:ascii="Oswald-Bold" w:hAnsi="Oswald-Bold" w:cs="Oswald-Bold"/>
          <w:b/>
          <w:bCs/>
          <w:color w:val="000000"/>
          <w:sz w:val="26"/>
          <w:szCs w:val="26"/>
        </w:rPr>
        <w:t>1.4 Sources</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Feel free to give me your point of view or ideas for anything you want. I used ipython notebook</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which is very useful to understand the entire process of my project since you can follow each</w:t>
      </w:r>
    </w:p>
    <w:p w:rsidR="00334C73" w:rsidRDefault="00334C73" w:rsidP="00334C73">
      <w:pPr>
        <w:autoSpaceDE w:val="0"/>
        <w:autoSpaceDN w:val="0"/>
        <w:adjustRightInd w:val="0"/>
        <w:spacing w:after="0" w:line="240" w:lineRule="auto"/>
        <w:rPr>
          <w:rFonts w:ascii="ArialMT" w:hAnsi="Oswald-Regular" w:cs="ArialMT"/>
          <w:color w:val="000000"/>
          <w:szCs w:val="22"/>
          <w:lang w:bidi="ar-SA"/>
        </w:rPr>
      </w:pPr>
      <w:r>
        <w:rPr>
          <w:rFonts w:ascii="ArialMT" w:hAnsi="Oswald-Regular" w:cs="ArialMT"/>
          <w:color w:val="000000"/>
          <w:szCs w:val="22"/>
          <w:lang w:bidi="ar-SA"/>
        </w:rPr>
        <w:t>step with the corresponding code. Here is the direct link to it:</w:t>
      </w:r>
    </w:p>
    <w:p w:rsidR="007B1294" w:rsidRDefault="007B1294" w:rsidP="00334C73">
      <w:pPr>
        <w:autoSpaceDE w:val="0"/>
        <w:autoSpaceDN w:val="0"/>
        <w:adjustRightInd w:val="0"/>
        <w:spacing w:after="0" w:line="240" w:lineRule="auto"/>
        <w:rPr>
          <w:rFonts w:ascii="ArialMT" w:hAnsi="Oswald-Regular" w:cs="ArialMT"/>
          <w:color w:val="000000"/>
          <w:szCs w:val="22"/>
          <w:lang w:bidi="ar-SA"/>
        </w:rPr>
      </w:pPr>
      <w:r w:rsidRPr="007B1294">
        <w:rPr>
          <w:rFonts w:ascii="ArialMT" w:hAnsi="Oswald-Regular" w:cs="ArialMT"/>
          <w:color w:val="000000"/>
          <w:szCs w:val="22"/>
          <w:lang w:bidi="ar-SA"/>
        </w:rPr>
        <w:t>https://github.com/12-sg-shalini/Project_code1/blob/main/Sentiment_Analysis.ipynb</w:t>
      </w:r>
    </w:p>
    <w:p w:rsidR="00334C73" w:rsidRDefault="00334C73" w:rsidP="00334C73">
      <w:pPr>
        <w:autoSpaceDE w:val="0"/>
        <w:autoSpaceDN w:val="0"/>
        <w:adjustRightInd w:val="0"/>
        <w:spacing w:after="0" w:line="240" w:lineRule="auto"/>
        <w:rPr>
          <w:rFonts w:ascii="Oswald-Regular" w:hAnsi="Oswald-Regular" w:cs="Oswald-Regular"/>
          <w:sz w:val="32"/>
          <w:szCs w:val="32"/>
        </w:rPr>
      </w:pPr>
    </w:p>
    <w:p w:rsidR="00334C73" w:rsidRDefault="00334C73" w:rsidP="00334C73">
      <w:pPr>
        <w:autoSpaceDE w:val="0"/>
        <w:autoSpaceDN w:val="0"/>
        <w:adjustRightInd w:val="0"/>
        <w:spacing w:after="0" w:line="240" w:lineRule="auto"/>
        <w:rPr>
          <w:rFonts w:ascii="Oswald-Regular" w:hAnsi="Oswald-Regular" w:cs="Oswald-Regular"/>
          <w:sz w:val="32"/>
          <w:szCs w:val="32"/>
        </w:rPr>
      </w:pPr>
      <w:r>
        <w:rPr>
          <w:rFonts w:ascii="Oswald-Regular" w:hAnsi="Oswald-Regular" w:cs="Oswald-Regular"/>
          <w:sz w:val="32"/>
          <w:szCs w:val="32"/>
        </w:rPr>
        <w:t>2. The Project</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Sentiment analysis, also refers as opinion mining, is a sub machine learning task where</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we want to determine which is the general sentiment of a given document. Using machine</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learning techniques and natural language processing we can extract the subjective information</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of a document and try to classify it according to its polarity such as positive, neutral or negative.</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It is a really useful analysis since we could possibly determine the overall opinion about a selling</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objects, or predict stock markets for a given company like, if most people think positive about it,</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possibly its stock markets will increase, and so on. Sentiment analysis is actually far from to be</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solved since the language is very complex (objectivity/subjectivity, negation, vocabulary,</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grammar,...) but it is also why it is very interesting to working on.</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 xml:space="preserve">In this project I choose to try to classify tweets from Twitter into </w:t>
      </w:r>
      <w:r>
        <w:rPr>
          <w:rFonts w:ascii="ArialMT" w:hAnsi="Oswald-Regular" w:cs="ArialMT" w:hint="cs"/>
          <w:szCs w:val="22"/>
          <w:lang w:bidi="ar-SA"/>
        </w:rPr>
        <w:t>“</w:t>
      </w:r>
      <w:r>
        <w:rPr>
          <w:rFonts w:ascii="ArialMT" w:hAnsi="Oswald-Regular" w:cs="ArialMT"/>
          <w:szCs w:val="22"/>
          <w:lang w:bidi="ar-SA"/>
        </w:rPr>
        <w:t>positive</w:t>
      </w:r>
      <w:r>
        <w:rPr>
          <w:rFonts w:ascii="ArialMT" w:hAnsi="Oswald-Regular" w:cs="ArialMT" w:hint="cs"/>
          <w:szCs w:val="22"/>
          <w:lang w:bidi="ar-SA"/>
        </w:rPr>
        <w:t>”</w:t>
      </w:r>
      <w:r>
        <w:rPr>
          <w:rFonts w:ascii="ArialMT" w:hAnsi="Oswald-Regular" w:cs="ArialMT"/>
          <w:szCs w:val="22"/>
          <w:lang w:bidi="ar-SA"/>
        </w:rPr>
        <w:t xml:space="preserve"> or </w:t>
      </w:r>
      <w:r>
        <w:rPr>
          <w:rFonts w:ascii="ArialMT" w:hAnsi="Oswald-Regular" w:cs="ArialMT" w:hint="cs"/>
          <w:szCs w:val="22"/>
          <w:lang w:bidi="ar-SA"/>
        </w:rPr>
        <w:t>“</w:t>
      </w:r>
      <w:r>
        <w:rPr>
          <w:rFonts w:ascii="ArialMT" w:hAnsi="Oswald-Regular" w:cs="ArialMT"/>
          <w:szCs w:val="22"/>
          <w:lang w:bidi="ar-SA"/>
        </w:rPr>
        <w:t>negative</w:t>
      </w:r>
      <w:r>
        <w:rPr>
          <w:rFonts w:ascii="ArialMT" w:hAnsi="Oswald-Regular" w:cs="ArialMT" w:hint="cs"/>
          <w:szCs w:val="22"/>
          <w:lang w:bidi="ar-SA"/>
        </w:rPr>
        <w:t>”</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sentiment by building a model based on probabilities. Twitter is a microblogging website where</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people can share their feelings quickly and spontaneously by sending a tweets limited by 140</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 xml:space="preserve">characters. You can directly address a tweet to someone by adding the target sign </w:t>
      </w:r>
      <w:r>
        <w:rPr>
          <w:rFonts w:ascii="ArialMT" w:hAnsi="Oswald-Regular" w:cs="ArialMT" w:hint="cs"/>
          <w:szCs w:val="22"/>
          <w:lang w:bidi="ar-SA"/>
        </w:rPr>
        <w:t>“</w:t>
      </w:r>
      <w:r>
        <w:rPr>
          <w:rFonts w:ascii="ArialMT" w:hAnsi="Oswald-Regular" w:cs="ArialMT"/>
          <w:szCs w:val="22"/>
          <w:lang w:bidi="ar-SA"/>
        </w:rPr>
        <w:t>@</w:t>
      </w:r>
      <w:r>
        <w:rPr>
          <w:rFonts w:ascii="ArialMT" w:hAnsi="Oswald-Regular" w:cs="ArialMT" w:hint="cs"/>
          <w:szCs w:val="22"/>
          <w:lang w:bidi="ar-SA"/>
        </w:rPr>
        <w:t>”</w:t>
      </w:r>
      <w:r>
        <w:rPr>
          <w:rFonts w:ascii="ArialMT" w:hAnsi="Oswald-Regular" w:cs="ArialMT"/>
          <w:szCs w:val="22"/>
          <w:lang w:bidi="ar-SA"/>
        </w:rPr>
        <w:t xml:space="preserve"> or</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 xml:space="preserve">participate to a topic by adding an hastag </w:t>
      </w:r>
      <w:r>
        <w:rPr>
          <w:rFonts w:ascii="ArialMT" w:hAnsi="Oswald-Regular" w:cs="ArialMT" w:hint="cs"/>
          <w:szCs w:val="22"/>
          <w:lang w:bidi="ar-SA"/>
        </w:rPr>
        <w:t>“</w:t>
      </w:r>
      <w:r>
        <w:rPr>
          <w:rFonts w:ascii="ArialMT" w:hAnsi="Oswald-Regular" w:cs="ArialMT"/>
          <w:szCs w:val="22"/>
          <w:lang w:bidi="ar-SA"/>
        </w:rPr>
        <w:t>#</w:t>
      </w:r>
      <w:r>
        <w:rPr>
          <w:rFonts w:ascii="ArialMT" w:hAnsi="Oswald-Regular" w:cs="ArialMT" w:hint="cs"/>
          <w:szCs w:val="22"/>
          <w:lang w:bidi="ar-SA"/>
        </w:rPr>
        <w:t>”</w:t>
      </w:r>
      <w:r>
        <w:rPr>
          <w:rFonts w:ascii="ArialMT" w:hAnsi="Oswald-Regular" w:cs="ArialMT"/>
          <w:szCs w:val="22"/>
          <w:lang w:bidi="ar-SA"/>
        </w:rPr>
        <w:t xml:space="preserve"> to your tweet. Because of the usage of Twitter, it is</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a perfect source of data to determine the current overall opinion about anything.</w:t>
      </w:r>
    </w:p>
    <w:p w:rsidR="00334C73" w:rsidRDefault="00334C73" w:rsidP="00334C73">
      <w:pPr>
        <w:autoSpaceDE w:val="0"/>
        <w:autoSpaceDN w:val="0"/>
        <w:adjustRightInd w:val="0"/>
        <w:spacing w:after="0" w:line="240" w:lineRule="auto"/>
        <w:rPr>
          <w:rFonts w:ascii="Oswald-Bold" w:hAnsi="Oswald-Bold" w:cs="Oswald-Bold"/>
          <w:b/>
          <w:bCs/>
          <w:sz w:val="26"/>
          <w:szCs w:val="26"/>
        </w:rPr>
      </w:pPr>
    </w:p>
    <w:p w:rsidR="00334C73" w:rsidRDefault="00334C73" w:rsidP="00334C73">
      <w:pPr>
        <w:autoSpaceDE w:val="0"/>
        <w:autoSpaceDN w:val="0"/>
        <w:adjustRightInd w:val="0"/>
        <w:spacing w:after="0" w:line="240" w:lineRule="auto"/>
        <w:rPr>
          <w:rFonts w:ascii="Oswald-Bold" w:hAnsi="Oswald-Bold" w:cs="Oswald-Bold"/>
          <w:b/>
          <w:bCs/>
          <w:sz w:val="26"/>
          <w:szCs w:val="26"/>
        </w:rPr>
      </w:pPr>
      <w:r>
        <w:rPr>
          <w:rFonts w:ascii="Oswald-Bold" w:hAnsi="Oswald-Bold" w:cs="Oswald-Bold"/>
          <w:b/>
          <w:bCs/>
          <w:sz w:val="26"/>
          <w:szCs w:val="26"/>
        </w:rPr>
        <w:t>2.1 Data</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To gather the data many options are possible. In some previous paper researches, they</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lastRenderedPageBreak/>
        <w:t xml:space="preserve">built a program to collect automatically a corpus of tweets based on two classes, </w:t>
      </w:r>
      <w:r>
        <w:rPr>
          <w:rFonts w:ascii="ArialMT" w:hAnsi="Oswald-Regular" w:cs="ArialMT" w:hint="cs"/>
          <w:szCs w:val="22"/>
          <w:lang w:bidi="ar-SA"/>
        </w:rPr>
        <w:t>“</w:t>
      </w:r>
      <w:r>
        <w:rPr>
          <w:rFonts w:ascii="ArialMT" w:hAnsi="Oswald-Regular" w:cs="ArialMT"/>
          <w:szCs w:val="22"/>
          <w:lang w:bidi="ar-SA"/>
        </w:rPr>
        <w:t>positive</w:t>
      </w:r>
      <w:r>
        <w:rPr>
          <w:rFonts w:ascii="ArialMT" w:hAnsi="Oswald-Regular" w:cs="ArialMT" w:hint="cs"/>
          <w:szCs w:val="22"/>
          <w:lang w:bidi="ar-SA"/>
        </w:rPr>
        <w:t>”</w:t>
      </w:r>
      <w:r>
        <w:rPr>
          <w:rFonts w:ascii="ArialMT" w:hAnsi="Oswald-Regular" w:cs="ArialMT"/>
          <w:szCs w:val="22"/>
          <w:lang w:bidi="ar-SA"/>
        </w:rPr>
        <w:t xml:space="preserve"> and</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hint="cs"/>
          <w:szCs w:val="22"/>
          <w:lang w:bidi="ar-SA"/>
        </w:rPr>
        <w:t>“</w:t>
      </w:r>
      <w:r>
        <w:rPr>
          <w:rFonts w:ascii="ArialMT" w:hAnsi="Oswald-Regular" w:cs="ArialMT"/>
          <w:szCs w:val="22"/>
          <w:lang w:bidi="ar-SA"/>
        </w:rPr>
        <w:t>negative</w:t>
      </w:r>
      <w:r>
        <w:rPr>
          <w:rFonts w:ascii="ArialMT" w:hAnsi="Oswald-Regular" w:cs="ArialMT" w:hint="cs"/>
          <w:szCs w:val="22"/>
          <w:lang w:bidi="ar-SA"/>
        </w:rPr>
        <w:t>”</w:t>
      </w:r>
      <w:r>
        <w:rPr>
          <w:rFonts w:ascii="ArialMT" w:hAnsi="Oswald-Regular" w:cs="ArialMT"/>
          <w:szCs w:val="22"/>
          <w:lang w:bidi="ar-SA"/>
        </w:rPr>
        <w:t>, by querying Twitter with two type of emoticons:</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hint="cs"/>
          <w:szCs w:val="22"/>
          <w:lang w:bidi="ar-SA"/>
        </w:rPr>
        <w:t>●</w:t>
      </w:r>
      <w:r>
        <w:rPr>
          <w:rFonts w:ascii="ArialMT" w:hAnsi="Oswald-Regular" w:cs="ArialMT"/>
          <w:szCs w:val="22"/>
          <w:lang w:bidi="ar-SA"/>
        </w:rPr>
        <w:t xml:space="preserve"> Happy emoticons, such as </w:t>
      </w:r>
      <w:r>
        <w:rPr>
          <w:rFonts w:ascii="ArialMT" w:hAnsi="Oswald-Regular" w:cs="ArialMT" w:hint="cs"/>
          <w:szCs w:val="22"/>
          <w:lang w:bidi="ar-SA"/>
        </w:rPr>
        <w:t>“</w:t>
      </w:r>
      <w:r>
        <w:rPr>
          <w:rFonts w:ascii="ArialMT" w:hAnsi="Oswald-Regular" w:cs="ArialMT"/>
          <w:szCs w:val="22"/>
          <w:lang w:bidi="ar-SA"/>
        </w:rPr>
        <w:t>:)</w:t>
      </w:r>
      <w:r>
        <w:rPr>
          <w:rFonts w:ascii="ArialMT" w:hAnsi="Oswald-Regular" w:cs="ArialMT" w:hint="cs"/>
          <w:szCs w:val="22"/>
          <w:lang w:bidi="ar-SA"/>
        </w:rPr>
        <w:t>”</w:t>
      </w:r>
      <w:r>
        <w:rPr>
          <w:rFonts w:ascii="ArialMT" w:hAnsi="Oswald-Regular" w:cs="ArialMT"/>
          <w:szCs w:val="22"/>
          <w:lang w:bidi="ar-SA"/>
        </w:rPr>
        <w:t xml:space="preserve">, </w:t>
      </w:r>
      <w:r>
        <w:rPr>
          <w:rFonts w:ascii="ArialMT" w:hAnsi="Oswald-Regular" w:cs="ArialMT" w:hint="cs"/>
          <w:szCs w:val="22"/>
          <w:lang w:bidi="ar-SA"/>
        </w:rPr>
        <w:t>“</w:t>
      </w:r>
      <w:r>
        <w:rPr>
          <w:rFonts w:ascii="ArialMT" w:hAnsi="Oswald-Regular" w:cs="ArialMT"/>
          <w:szCs w:val="22"/>
          <w:lang w:bidi="ar-SA"/>
        </w:rPr>
        <w:t>:P</w:t>
      </w:r>
      <w:r>
        <w:rPr>
          <w:rFonts w:ascii="ArialMT" w:hAnsi="Oswald-Regular" w:cs="ArialMT" w:hint="cs"/>
          <w:szCs w:val="22"/>
          <w:lang w:bidi="ar-SA"/>
        </w:rPr>
        <w:t>”</w:t>
      </w:r>
      <w:r>
        <w:rPr>
          <w:rFonts w:ascii="ArialMT" w:hAnsi="Oswald-Regular" w:cs="ArialMT"/>
          <w:szCs w:val="22"/>
          <w:lang w:bidi="ar-SA"/>
        </w:rPr>
        <w:t xml:space="preserve">, </w:t>
      </w:r>
      <w:r>
        <w:rPr>
          <w:rFonts w:ascii="ArialMT" w:hAnsi="Oswald-Regular" w:cs="ArialMT" w:hint="cs"/>
          <w:szCs w:val="22"/>
          <w:lang w:bidi="ar-SA"/>
        </w:rPr>
        <w:t>“</w:t>
      </w:r>
      <w:r>
        <w:rPr>
          <w:rFonts w:ascii="ArialMT" w:hAnsi="Oswald-Regular" w:cs="ArialMT"/>
          <w:szCs w:val="22"/>
          <w:lang w:bidi="ar-SA"/>
        </w:rPr>
        <w:t>:)</w:t>
      </w:r>
      <w:r>
        <w:rPr>
          <w:rFonts w:ascii="ArialMT" w:hAnsi="Oswald-Regular" w:cs="ArialMT" w:hint="cs"/>
          <w:szCs w:val="22"/>
          <w:lang w:bidi="ar-SA"/>
        </w:rPr>
        <w:t>”</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etc.</w:t>
      </w:r>
    </w:p>
    <w:p w:rsidR="007B1294" w:rsidRDefault="007B1294" w:rsidP="00334C73">
      <w:pPr>
        <w:autoSpaceDE w:val="0"/>
        <w:autoSpaceDN w:val="0"/>
        <w:adjustRightInd w:val="0"/>
        <w:spacing w:after="0" w:line="240" w:lineRule="auto"/>
        <w:rPr>
          <w:rFonts w:ascii="ArialMT" w:hAnsi="Oswald-Regular" w:cs="ArialMT"/>
          <w:szCs w:val="22"/>
          <w:lang w:bidi="ar-SA"/>
        </w:rPr>
      </w:pP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hint="cs"/>
          <w:szCs w:val="22"/>
          <w:lang w:bidi="ar-SA"/>
        </w:rPr>
        <w:t>●</w:t>
      </w:r>
      <w:r>
        <w:rPr>
          <w:rFonts w:ascii="ArialMT" w:hAnsi="Oswald-Regular" w:cs="ArialMT"/>
          <w:szCs w:val="22"/>
          <w:lang w:bidi="ar-SA"/>
        </w:rPr>
        <w:t xml:space="preserve"> Sad emoticons, such as </w:t>
      </w:r>
      <w:r>
        <w:rPr>
          <w:rFonts w:ascii="ArialMT" w:hAnsi="Oswald-Regular" w:cs="ArialMT" w:hint="cs"/>
          <w:szCs w:val="22"/>
          <w:lang w:bidi="ar-SA"/>
        </w:rPr>
        <w:t>“</w:t>
      </w:r>
      <w:r>
        <w:rPr>
          <w:rFonts w:ascii="ArialMT" w:hAnsi="Oswald-Regular" w:cs="ArialMT"/>
          <w:szCs w:val="22"/>
          <w:lang w:bidi="ar-SA"/>
        </w:rPr>
        <w:t>:(</w:t>
      </w:r>
      <w:r>
        <w:rPr>
          <w:rFonts w:ascii="ArialMT" w:hAnsi="Oswald-Regular" w:cs="ArialMT" w:hint="cs"/>
          <w:szCs w:val="22"/>
          <w:lang w:bidi="ar-SA"/>
        </w:rPr>
        <w:t>“</w:t>
      </w:r>
      <w:r>
        <w:rPr>
          <w:rFonts w:ascii="ArialMT" w:hAnsi="Oswald-Regular" w:cs="ArialMT"/>
          <w:szCs w:val="22"/>
          <w:lang w:bidi="ar-SA"/>
        </w:rPr>
        <w:t xml:space="preserve">, </w:t>
      </w:r>
      <w:r>
        <w:rPr>
          <w:rFonts w:ascii="ArialMT" w:hAnsi="Oswald-Regular" w:cs="ArialMT" w:hint="cs"/>
          <w:szCs w:val="22"/>
          <w:lang w:bidi="ar-SA"/>
        </w:rPr>
        <w:t>“</w:t>
      </w:r>
      <w:r>
        <w:rPr>
          <w:rFonts w:ascii="ArialMT" w:hAnsi="Oswald-Regular" w:cs="ArialMT"/>
          <w:szCs w:val="22"/>
          <w:lang w:bidi="ar-SA"/>
        </w:rPr>
        <w:t>:</w:t>
      </w:r>
      <w:r>
        <w:rPr>
          <w:rFonts w:ascii="ArialMT" w:hAnsi="Oswald-Regular" w:cs="ArialMT" w:hint="cs"/>
          <w:szCs w:val="22"/>
          <w:lang w:bidi="ar-SA"/>
        </w:rPr>
        <w:t>’</w:t>
      </w:r>
      <w:r>
        <w:rPr>
          <w:rFonts w:ascii="ArialMT" w:hAnsi="Oswald-Regular" w:cs="ArialMT"/>
          <w:szCs w:val="22"/>
          <w:lang w:bidi="ar-SA"/>
        </w:rPr>
        <w:t>(</w:t>
      </w:r>
      <w:r>
        <w:rPr>
          <w:rFonts w:ascii="ArialMT" w:hAnsi="Oswald-Regular" w:cs="ArialMT" w:hint="cs"/>
          <w:szCs w:val="22"/>
          <w:lang w:bidi="ar-SA"/>
        </w:rPr>
        <w:t>”</w:t>
      </w:r>
      <w:r>
        <w:rPr>
          <w:rFonts w:ascii="ArialMT" w:hAnsi="Oswald-Regular" w:cs="ArialMT"/>
          <w:szCs w:val="22"/>
          <w:lang w:bidi="ar-SA"/>
        </w:rPr>
        <w:t xml:space="preserve">, </w:t>
      </w:r>
      <w:r>
        <w:rPr>
          <w:rFonts w:ascii="ArialMT" w:hAnsi="Oswald-Regular" w:cs="ArialMT" w:hint="cs"/>
          <w:szCs w:val="22"/>
          <w:lang w:bidi="ar-SA"/>
        </w:rPr>
        <w:t>“</w:t>
      </w:r>
      <w:r>
        <w:rPr>
          <w:rFonts w:ascii="ArialMT" w:hAnsi="Oswald-Regular" w:cs="ArialMT"/>
          <w:szCs w:val="22"/>
          <w:lang w:bidi="ar-SA"/>
        </w:rPr>
        <w:t>=(</w:t>
      </w:r>
      <w:r>
        <w:rPr>
          <w:rFonts w:ascii="ArialMT" w:hAnsi="Oswald-Regular" w:cs="ArialMT" w:hint="cs"/>
          <w:szCs w:val="22"/>
          <w:lang w:bidi="ar-SA"/>
        </w:rPr>
        <w:t>“</w:t>
      </w:r>
      <w:r>
        <w:rPr>
          <w:rFonts w:ascii="ArialMT" w:hAnsi="Oswald-Regular" w:cs="ArialMT"/>
          <w:szCs w:val="22"/>
          <w:lang w:bidi="ar-SA"/>
        </w:rPr>
        <w:t>.</w:t>
      </w:r>
    </w:p>
    <w:p w:rsidR="007B1294" w:rsidRDefault="007B1294" w:rsidP="00334C73">
      <w:pPr>
        <w:autoSpaceDE w:val="0"/>
        <w:autoSpaceDN w:val="0"/>
        <w:adjustRightInd w:val="0"/>
        <w:spacing w:after="0" w:line="240" w:lineRule="auto"/>
        <w:rPr>
          <w:rFonts w:ascii="ArialMT" w:hAnsi="Oswald-Regular" w:cs="ArialMT"/>
          <w:szCs w:val="22"/>
          <w:lang w:bidi="ar-SA"/>
        </w:rPr>
      </w:pP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Others make their own dataset of tweets my collecting and annotating them manually which</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very long and fastidious.</w:t>
      </w:r>
    </w:p>
    <w:p w:rsidR="007B1294" w:rsidRDefault="007B1294" w:rsidP="00334C73">
      <w:pPr>
        <w:autoSpaceDE w:val="0"/>
        <w:autoSpaceDN w:val="0"/>
        <w:adjustRightInd w:val="0"/>
        <w:spacing w:after="0" w:line="240" w:lineRule="auto"/>
        <w:rPr>
          <w:rFonts w:ascii="ArialMT" w:hAnsi="Oswald-Regular" w:cs="ArialMT"/>
          <w:szCs w:val="22"/>
          <w:lang w:bidi="ar-SA"/>
        </w:rPr>
      </w:pP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Additionally to find a way of getting a corpus of tweets, we need to take of having a</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balanced data set, meaning we should have an equal number of positive and negative tweets,</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but it needs also to be large enough. Indeed, more the data we have, more we can train our</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classifier and more the accuracy will be.</w:t>
      </w:r>
    </w:p>
    <w:p w:rsidR="007B1294" w:rsidRDefault="007B1294" w:rsidP="00334C73">
      <w:pPr>
        <w:autoSpaceDE w:val="0"/>
        <w:autoSpaceDN w:val="0"/>
        <w:adjustRightInd w:val="0"/>
        <w:spacing w:after="0" w:line="240" w:lineRule="auto"/>
        <w:rPr>
          <w:rFonts w:ascii="ArialMT" w:hAnsi="Oswald-Regular" w:cs="ArialMT"/>
          <w:szCs w:val="22"/>
          <w:lang w:bidi="ar-SA"/>
        </w:rPr>
      </w:pP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After many researches, I found a dataset of 1578612 tweets in english coming from two</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 xml:space="preserve">sources: Kaggle and Sentiment140. It is composed of four columns that are </w:t>
      </w:r>
      <w:r>
        <w:rPr>
          <w:rFonts w:ascii="Arial-ItalicMT" w:hAnsi="Arial-ItalicMT" w:cs="Arial-ItalicMT"/>
          <w:i/>
          <w:iCs/>
          <w:szCs w:val="22"/>
          <w:lang w:bidi="he-IL"/>
        </w:rPr>
        <w:t xml:space="preserve">ItemID </w:t>
      </w:r>
      <w:r>
        <w:rPr>
          <w:rFonts w:ascii="ArialMT" w:hAnsi="Oswald-Regular" w:cs="ArialMT"/>
          <w:szCs w:val="22"/>
          <w:lang w:bidi="ar-SA"/>
        </w:rPr>
        <w:t xml:space="preserve">, </w:t>
      </w:r>
      <w:r>
        <w:rPr>
          <w:rFonts w:ascii="Arial-ItalicMT" w:hAnsi="Arial-ItalicMT" w:cs="Arial-ItalicMT"/>
          <w:i/>
          <w:iCs/>
          <w:szCs w:val="22"/>
          <w:lang w:bidi="he-IL"/>
        </w:rPr>
        <w:t xml:space="preserve">Sentiment </w:t>
      </w:r>
      <w:r>
        <w:rPr>
          <w:rFonts w:ascii="ArialMT" w:hAnsi="Oswald-Regular" w:cs="ArialMT"/>
          <w:szCs w:val="22"/>
          <w:lang w:bidi="ar-SA"/>
        </w:rPr>
        <w:t>,</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ItalicMT" w:hAnsi="Arial-ItalicMT" w:cs="Arial-ItalicMT"/>
          <w:i/>
          <w:iCs/>
          <w:szCs w:val="22"/>
          <w:lang w:bidi="he-IL"/>
        </w:rPr>
        <w:t xml:space="preserve">SentimentSource </w:t>
      </w:r>
      <w:r>
        <w:rPr>
          <w:rFonts w:ascii="ArialMT" w:hAnsi="Oswald-Regular" w:cs="ArialMT"/>
          <w:szCs w:val="22"/>
          <w:lang w:bidi="ar-SA"/>
        </w:rPr>
        <w:t xml:space="preserve">and </w:t>
      </w:r>
      <w:r>
        <w:rPr>
          <w:rFonts w:ascii="Arial-ItalicMT" w:hAnsi="Arial-ItalicMT" w:cs="Arial-ItalicMT"/>
          <w:i/>
          <w:iCs/>
          <w:szCs w:val="22"/>
          <w:lang w:bidi="he-IL"/>
        </w:rPr>
        <w:t xml:space="preserve">SentimentText </w:t>
      </w:r>
      <w:r>
        <w:rPr>
          <w:rFonts w:ascii="ArialMT" w:hAnsi="Oswald-Regular" w:cs="ArialMT"/>
          <w:szCs w:val="22"/>
          <w:lang w:bidi="ar-SA"/>
        </w:rPr>
        <w:t xml:space="preserve">. We are only interested by the </w:t>
      </w:r>
      <w:r>
        <w:rPr>
          <w:rFonts w:ascii="Arial-ItalicMT" w:hAnsi="Arial-ItalicMT" w:cs="Arial-ItalicMT"/>
          <w:i/>
          <w:iCs/>
          <w:szCs w:val="22"/>
          <w:lang w:bidi="he-IL"/>
        </w:rPr>
        <w:t xml:space="preserve">Sentiment </w:t>
      </w:r>
      <w:r>
        <w:rPr>
          <w:rFonts w:ascii="ArialMT" w:hAnsi="Oswald-Regular" w:cs="ArialMT"/>
          <w:szCs w:val="22"/>
          <w:lang w:bidi="ar-SA"/>
        </w:rPr>
        <w:t>column</w:t>
      </w:r>
    </w:p>
    <w:p w:rsidR="00334C73" w:rsidRDefault="00334C73" w:rsidP="00334C73">
      <w:pPr>
        <w:autoSpaceDE w:val="0"/>
        <w:autoSpaceDN w:val="0"/>
        <w:adjustRightInd w:val="0"/>
        <w:spacing w:after="0" w:line="240" w:lineRule="auto"/>
        <w:rPr>
          <w:rFonts w:ascii="ArialMT" w:hAnsi="Oswald-Regular" w:cs="ArialMT"/>
          <w:szCs w:val="22"/>
          <w:lang w:bidi="ar-SA"/>
        </w:rPr>
      </w:pPr>
      <w:r>
        <w:rPr>
          <w:rFonts w:ascii="ArialMT" w:hAnsi="Oswald-Regular" w:cs="ArialMT"/>
          <w:szCs w:val="22"/>
          <w:lang w:bidi="ar-SA"/>
        </w:rPr>
        <w:t>corresponding to our label class taking a binary value, 0 if the tweet is negative, 1 if the tweet is</w:t>
      </w:r>
    </w:p>
    <w:p w:rsidR="00334C73" w:rsidRDefault="00334C73" w:rsidP="00334C73">
      <w:pPr>
        <w:rPr>
          <w:rFonts w:ascii="ArialMT" w:hAnsi="Oswald-Regular" w:cs="ArialMT"/>
          <w:szCs w:val="22"/>
          <w:lang w:bidi="ar-SA"/>
        </w:rPr>
      </w:pPr>
      <w:r>
        <w:rPr>
          <w:rFonts w:ascii="ArialMT" w:hAnsi="Oswald-Regular" w:cs="ArialMT"/>
          <w:szCs w:val="22"/>
          <w:lang w:bidi="ar-SA"/>
        </w:rPr>
        <w:t xml:space="preserve">positive and the </w:t>
      </w:r>
      <w:r>
        <w:rPr>
          <w:rFonts w:ascii="Arial-ItalicMT" w:hAnsi="Arial-ItalicMT" w:cs="Arial-ItalicMT"/>
          <w:i/>
          <w:iCs/>
          <w:szCs w:val="22"/>
          <w:lang w:bidi="he-IL"/>
        </w:rPr>
        <w:t xml:space="preserve">SentimentText </w:t>
      </w:r>
      <w:r>
        <w:rPr>
          <w:rFonts w:ascii="ArialMT" w:hAnsi="Oswald-Regular" w:cs="ArialMT"/>
          <w:szCs w:val="22"/>
          <w:lang w:bidi="ar-SA"/>
        </w:rPr>
        <w:t>columns contai</w:t>
      </w:r>
      <w:r w:rsidR="007B1294">
        <w:rPr>
          <w:rFonts w:ascii="ArialMT" w:hAnsi="Oswald-Regular" w:cs="ArialMT"/>
          <w:szCs w:val="22"/>
          <w:lang w:bidi="ar-SA"/>
        </w:rPr>
        <w:t>ning the tweets in a raw form.</w:t>
      </w:r>
    </w:p>
    <w:p w:rsidR="007B1294" w:rsidRDefault="007B1294" w:rsidP="00334C73">
      <w:pPr>
        <w:rPr>
          <w:rFonts w:ascii="ArialMT" w:hAnsi="Oswald-Regular" w:cs="ArialMT"/>
          <w:szCs w:val="22"/>
          <w:lang w:bidi="ar-SA"/>
        </w:rPr>
      </w:pPr>
      <w:r>
        <w:rPr>
          <w:rFonts w:ascii="ArialMT" w:hAnsi="Oswald-Regular" w:cs="ArialMT"/>
          <w:noProof/>
          <w:szCs w:val="22"/>
        </w:rPr>
        <w:drawing>
          <wp:inline distT="0" distB="0" distL="0" distR="0">
            <wp:extent cx="5210175" cy="18192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210175" cy="1819275"/>
                    </a:xfrm>
                    <a:prstGeom prst="rect">
                      <a:avLst/>
                    </a:prstGeom>
                    <a:noFill/>
                    <a:ln w="9525">
                      <a:noFill/>
                      <a:miter lim="800000"/>
                      <a:headEnd/>
                      <a:tailEnd/>
                    </a:ln>
                  </pic:spPr>
                </pic:pic>
              </a:graphicData>
            </a:graphic>
          </wp:inline>
        </w:drawing>
      </w:r>
    </w:p>
    <w:p w:rsidR="007B1294" w:rsidRDefault="007B1294" w:rsidP="00334C73">
      <w:pPr>
        <w:rPr>
          <w:rFonts w:ascii="ArialMT" w:hAnsi="Oswald-Regular" w:cs="ArialMT"/>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In the </w:t>
      </w:r>
      <w:r>
        <w:rPr>
          <w:rFonts w:ascii="Arial-ItalicMT" w:hAnsi="Arial-ItalicMT" w:cs="Arial-ItalicMT"/>
          <w:i/>
          <w:iCs/>
          <w:color w:val="000000"/>
          <w:szCs w:val="22"/>
          <w:lang w:bidi="he-IL"/>
        </w:rPr>
        <w:t xml:space="preserve">Table 2.1.1 </w:t>
      </w:r>
      <w:r>
        <w:rPr>
          <w:rFonts w:ascii="ArialMT" w:cs="ArialMT"/>
          <w:color w:val="000000"/>
          <w:szCs w:val="22"/>
          <w:lang w:bidi="ar-SA"/>
        </w:rPr>
        <w:t>showing the first ten twitter posts we can already notice some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particularities and difficulties that we are going to encounter during the preprocessing steps.</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The presence of </w:t>
      </w:r>
      <w:r>
        <w:rPr>
          <w:rFonts w:ascii="Arial-BoldMT" w:cs="Arial-BoldMT"/>
          <w:b/>
          <w:bCs/>
          <w:color w:val="000000"/>
          <w:szCs w:val="22"/>
          <w:lang w:bidi="ar-SA"/>
        </w:rPr>
        <w:t xml:space="preserve">acronyms </w:t>
      </w:r>
      <w:r>
        <w:rPr>
          <w:rFonts w:ascii="ArialMT" w:cs="ArialMT"/>
          <w:color w:val="000000"/>
          <w:szCs w:val="22"/>
          <w:lang w:bidi="ar-SA"/>
        </w:rPr>
        <w:t>"bf" or more complicated "APL". Does it means apple ?</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Apple (the company) ? In this context we have "friend" after so we could think that he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refers to his smartphone and so Apple, but what about if the word "friend" was not here ?</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The presence of </w:t>
      </w:r>
      <w:r>
        <w:rPr>
          <w:rFonts w:ascii="Arial-BoldMT" w:cs="Arial-BoldMT"/>
          <w:b/>
          <w:bCs/>
          <w:color w:val="000000"/>
          <w:szCs w:val="22"/>
          <w:lang w:bidi="ar-SA"/>
        </w:rPr>
        <w:t xml:space="preserve">sequences of repeated characters </w:t>
      </w:r>
      <w:r>
        <w:rPr>
          <w:rFonts w:ascii="ArialMT" w:cs="ArialMT"/>
          <w:color w:val="000000"/>
          <w:szCs w:val="22"/>
          <w:lang w:bidi="ar-SA"/>
        </w:rPr>
        <w:t>such as</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"Juuuuuuuuuuuuuuuuussssst", "hmmmm". In general when we repeat several</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characters in a word, it is to emphasize it, to increase its impact.</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The presence of </w:t>
      </w:r>
      <w:r>
        <w:rPr>
          <w:rFonts w:ascii="Arial-BoldMT" w:cs="Arial-BoldMT"/>
          <w:b/>
          <w:bCs/>
          <w:color w:val="000000"/>
          <w:szCs w:val="22"/>
          <w:lang w:bidi="ar-SA"/>
        </w:rPr>
        <w:t xml:space="preserve">emoticons </w:t>
      </w:r>
      <w:r>
        <w:rPr>
          <w:rFonts w:ascii="ArialMT" w:cs="ArialMT"/>
          <w:color w:val="000000"/>
          <w:szCs w:val="22"/>
          <w:lang w:bidi="ar-SA"/>
        </w:rPr>
        <w:t>, ":O", "T_T", ":|"</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and much more, give insights about user's</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moods.</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lastRenderedPageBreak/>
        <w:t>●</w:t>
      </w:r>
      <w:r>
        <w:rPr>
          <w:rFonts w:ascii="ArialMT" w:cs="ArialMT"/>
          <w:color w:val="000000"/>
          <w:szCs w:val="22"/>
          <w:lang w:bidi="ar-SA"/>
        </w:rPr>
        <w:t xml:space="preserve"> </w:t>
      </w:r>
      <w:r>
        <w:rPr>
          <w:rFonts w:ascii="Arial-BoldMT" w:cs="Arial-BoldMT"/>
          <w:b/>
          <w:bCs/>
          <w:color w:val="000000"/>
          <w:szCs w:val="22"/>
          <w:lang w:bidi="ar-SA"/>
        </w:rPr>
        <w:t xml:space="preserve">Spelling mistakes </w:t>
      </w:r>
      <w:r>
        <w:rPr>
          <w:rFonts w:ascii="ArialMT" w:cs="ArialMT"/>
          <w:color w:val="000000"/>
          <w:szCs w:val="22"/>
          <w:lang w:bidi="ar-SA"/>
        </w:rPr>
        <w:t xml:space="preserve">and </w:t>
      </w:r>
      <w:r>
        <w:rPr>
          <w:rFonts w:ascii="ArialMT" w:cs="ArialMT" w:hint="cs"/>
          <w:color w:val="000000"/>
          <w:szCs w:val="22"/>
          <w:lang w:bidi="ar-SA"/>
        </w:rPr>
        <w:t>“</w:t>
      </w:r>
      <w:r>
        <w:rPr>
          <w:rFonts w:ascii="ArialMT" w:cs="ArialMT"/>
          <w:color w:val="000000"/>
          <w:szCs w:val="22"/>
          <w:lang w:bidi="ar-SA"/>
        </w:rPr>
        <w:t xml:space="preserve"> </w:t>
      </w:r>
      <w:r>
        <w:rPr>
          <w:rFonts w:ascii="Arial-BoldMT" w:cs="Arial-BoldMT"/>
          <w:b/>
          <w:bCs/>
          <w:color w:val="000000"/>
          <w:szCs w:val="22"/>
          <w:lang w:bidi="ar-SA"/>
        </w:rPr>
        <w:t xml:space="preserve">urban grammar </w:t>
      </w:r>
      <w:r>
        <w:rPr>
          <w:rFonts w:ascii="ArialMT" w:cs="ArialMT" w:hint="cs"/>
          <w:color w:val="000000"/>
          <w:szCs w:val="22"/>
          <w:lang w:bidi="ar-SA"/>
        </w:rPr>
        <w:t>”</w:t>
      </w:r>
      <w:r>
        <w:rPr>
          <w:rFonts w:ascii="ArialMT" w:cs="ArialMT"/>
          <w:color w:val="000000"/>
          <w:szCs w:val="22"/>
          <w:lang w:bidi="ar-SA"/>
        </w:rPr>
        <w:t xml:space="preserve"> like "im gunna" or "mi".</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The presence of </w:t>
      </w:r>
      <w:r>
        <w:rPr>
          <w:rFonts w:ascii="Arial-BoldMT" w:cs="Arial-BoldMT"/>
          <w:b/>
          <w:bCs/>
          <w:color w:val="000000"/>
          <w:szCs w:val="22"/>
          <w:lang w:bidi="ar-SA"/>
        </w:rPr>
        <w:t xml:space="preserve">nouns </w:t>
      </w:r>
      <w:r>
        <w:rPr>
          <w:rFonts w:ascii="ArialMT" w:cs="ArialMT"/>
          <w:color w:val="000000"/>
          <w:szCs w:val="22"/>
          <w:lang w:bidi="ar-SA"/>
        </w:rPr>
        <w:t>such as "TV", "New Moon".</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Furthermore, we can also add,</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People also indicate their moods, emotions, states, between two </w:t>
      </w:r>
      <w:r>
        <w:rPr>
          <w:rFonts w:ascii="Arial-ItalicMT" w:hAnsi="Arial-ItalicMT" w:cs="Arial-ItalicMT"/>
          <w:i/>
          <w:iCs/>
          <w:color w:val="000000"/>
          <w:szCs w:val="22"/>
          <w:lang w:bidi="he-IL"/>
        </w:rPr>
        <w:t xml:space="preserve">such as, *\ </w:t>
      </w:r>
      <w:r>
        <w:rPr>
          <w:rFonts w:ascii="ArialMT" w:cs="ArialMT"/>
          <w:color w:val="000000"/>
          <w:szCs w:val="22"/>
          <w:lang w:bidi="ar-SA"/>
        </w:rPr>
        <w:t>cries*,</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*hummin*, *sigh*.</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The negation, </w:t>
      </w:r>
      <w:r>
        <w:rPr>
          <w:rFonts w:ascii="ArialMT" w:cs="ArialMT" w:hint="cs"/>
          <w:color w:val="000000"/>
          <w:szCs w:val="22"/>
          <w:lang w:bidi="ar-SA"/>
        </w:rPr>
        <w:t>“</w:t>
      </w:r>
      <w:r>
        <w:rPr>
          <w:rFonts w:ascii="ArialMT" w:cs="ArialMT"/>
          <w:color w:val="000000"/>
          <w:szCs w:val="22"/>
          <w:lang w:bidi="ar-SA"/>
        </w:rPr>
        <w:t>can't</w:t>
      </w:r>
      <w:r>
        <w:rPr>
          <w:rFonts w:ascii="ArialMT" w:cs="ArialMT" w:hint="cs"/>
          <w:color w:val="000000"/>
          <w:szCs w:val="22"/>
          <w:lang w:bidi="ar-SA"/>
        </w:rPr>
        <w:t>”</w:t>
      </w:r>
      <w:r>
        <w:rPr>
          <w:rFonts w:ascii="ArialMT" w:cs="ArialMT"/>
          <w:color w:val="000000"/>
          <w:szCs w:val="22"/>
          <w:lang w:bidi="ar-SA"/>
        </w:rPr>
        <w:t xml:space="preserve">, </w:t>
      </w:r>
      <w:r>
        <w:rPr>
          <w:rFonts w:ascii="ArialMT" w:cs="ArialMT" w:hint="cs"/>
          <w:color w:val="000000"/>
          <w:szCs w:val="22"/>
          <w:lang w:bidi="ar-SA"/>
        </w:rPr>
        <w:t>“</w:t>
      </w:r>
      <w:r>
        <w:rPr>
          <w:rFonts w:ascii="ArialMT" w:cs="ArialMT"/>
          <w:color w:val="000000"/>
          <w:szCs w:val="22"/>
          <w:lang w:bidi="ar-SA"/>
        </w:rPr>
        <w:t>cannot</w:t>
      </w:r>
      <w:r>
        <w:rPr>
          <w:rFonts w:ascii="ArialMT" w:cs="ArialMT" w:hint="cs"/>
          <w:color w:val="000000"/>
          <w:szCs w:val="22"/>
          <w:lang w:bidi="ar-SA"/>
        </w:rPr>
        <w:t>”</w:t>
      </w:r>
      <w:r>
        <w:rPr>
          <w:rFonts w:ascii="ArialMT" w:cs="ArialMT"/>
          <w:color w:val="000000"/>
          <w:szCs w:val="22"/>
          <w:lang w:bidi="ar-SA"/>
        </w:rPr>
        <w:t xml:space="preserve">, </w:t>
      </w:r>
      <w:r>
        <w:rPr>
          <w:rFonts w:ascii="ArialMT" w:cs="ArialMT" w:hint="cs"/>
          <w:color w:val="000000"/>
          <w:szCs w:val="22"/>
          <w:lang w:bidi="ar-SA"/>
        </w:rPr>
        <w:t>“</w:t>
      </w:r>
      <w:r>
        <w:rPr>
          <w:rFonts w:ascii="ArialMT" w:cs="ArialMT"/>
          <w:color w:val="000000"/>
          <w:szCs w:val="22"/>
          <w:lang w:bidi="ar-SA"/>
        </w:rPr>
        <w:t>don't</w:t>
      </w:r>
      <w:r>
        <w:rPr>
          <w:rFonts w:ascii="ArialMT" w:cs="ArialMT" w:hint="cs"/>
          <w:color w:val="000000"/>
          <w:szCs w:val="22"/>
          <w:lang w:bidi="ar-SA"/>
        </w:rPr>
        <w:t>”</w:t>
      </w:r>
      <w:r>
        <w:rPr>
          <w:rFonts w:ascii="ArialMT" w:cs="ArialMT"/>
          <w:color w:val="000000"/>
          <w:szCs w:val="22"/>
          <w:lang w:bidi="ar-SA"/>
        </w:rPr>
        <w:t xml:space="preserve">, </w:t>
      </w:r>
      <w:r>
        <w:rPr>
          <w:rFonts w:ascii="ArialMT" w:cs="ArialMT" w:hint="cs"/>
          <w:color w:val="000000"/>
          <w:szCs w:val="22"/>
          <w:lang w:bidi="ar-SA"/>
        </w:rPr>
        <w:t>“</w:t>
      </w:r>
      <w:r>
        <w:rPr>
          <w:rFonts w:ascii="ArialMT" w:cs="ArialMT"/>
          <w:color w:val="000000"/>
          <w:szCs w:val="22"/>
          <w:lang w:bidi="ar-SA"/>
        </w:rPr>
        <w:t>haven't</w:t>
      </w:r>
      <w:r>
        <w:rPr>
          <w:rFonts w:ascii="ArialMT" w:cs="ArialMT" w:hint="cs"/>
          <w:color w:val="000000"/>
          <w:szCs w:val="22"/>
          <w:lang w:bidi="ar-SA"/>
        </w:rPr>
        <w:t>”</w:t>
      </w:r>
      <w:r>
        <w:rPr>
          <w:rFonts w:ascii="ArialMT" w:cs="ArialMT"/>
          <w:color w:val="000000"/>
          <w:szCs w:val="22"/>
          <w:lang w:bidi="ar-SA"/>
        </w:rPr>
        <w:t xml:space="preserve"> that we need to handle like: </w:t>
      </w:r>
      <w:r>
        <w:rPr>
          <w:rFonts w:ascii="ArialMT" w:cs="ArialMT" w:hint="cs"/>
          <w:color w:val="000000"/>
          <w:szCs w:val="22"/>
          <w:lang w:bidi="ar-SA"/>
        </w:rPr>
        <w:t>“</w:t>
      </w:r>
      <w:r>
        <w:rPr>
          <w:rFonts w:ascii="ArialMT" w:cs="ArialMT"/>
          <w:color w:val="000000"/>
          <w:szCs w:val="22"/>
          <w:lang w:bidi="ar-SA"/>
        </w:rPr>
        <w:t>I don</w:t>
      </w:r>
      <w:r>
        <w:rPr>
          <w:rFonts w:ascii="ArialMT" w:cs="ArialMT" w:hint="cs"/>
          <w:color w:val="000000"/>
          <w:szCs w:val="22"/>
          <w:lang w:bidi="ar-SA"/>
        </w:rPr>
        <w:t>’</w:t>
      </w:r>
      <w:r>
        <w:rPr>
          <w:rFonts w:ascii="ArialMT" w:cs="ArialMT"/>
          <w:color w:val="000000"/>
          <w:szCs w:val="22"/>
          <w:lang w:bidi="ar-SA"/>
        </w:rPr>
        <w:t>t like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chocolate</w:t>
      </w:r>
      <w:r>
        <w:rPr>
          <w:rFonts w:ascii="ArialMT" w:cs="ArialMT" w:hint="cs"/>
          <w:color w:val="000000"/>
          <w:szCs w:val="22"/>
          <w:lang w:bidi="ar-SA"/>
        </w:rPr>
        <w:t>”</w:t>
      </w:r>
      <w:r>
        <w:rPr>
          <w:rFonts w:ascii="ArialMT" w:cs="ArialMT"/>
          <w:color w:val="000000"/>
          <w:szCs w:val="22"/>
          <w:lang w:bidi="ar-SA"/>
        </w:rPr>
        <w:t xml:space="preserve">, </w:t>
      </w:r>
      <w:r>
        <w:rPr>
          <w:rFonts w:ascii="ArialMT" w:cs="ArialMT" w:hint="cs"/>
          <w:color w:val="000000"/>
          <w:szCs w:val="22"/>
          <w:lang w:bidi="ar-SA"/>
        </w:rPr>
        <w:t>“</w:t>
      </w:r>
      <w:r>
        <w:rPr>
          <w:rFonts w:ascii="ArialMT" w:cs="ArialMT"/>
          <w:color w:val="000000"/>
          <w:szCs w:val="22"/>
          <w:lang w:bidi="ar-SA"/>
        </w:rPr>
        <w:t>like</w:t>
      </w:r>
      <w:r>
        <w:rPr>
          <w:rFonts w:ascii="ArialMT" w:cs="ArialMT" w:hint="cs"/>
          <w:color w:val="000000"/>
          <w:szCs w:val="22"/>
          <w:lang w:bidi="ar-SA"/>
        </w:rPr>
        <w:t>”</w:t>
      </w:r>
      <w:r>
        <w:rPr>
          <w:rFonts w:ascii="ArialMT" w:cs="ArialMT"/>
          <w:color w:val="000000"/>
          <w:szCs w:val="22"/>
          <w:lang w:bidi="ar-SA"/>
        </w:rPr>
        <w:t xml:space="preserve"> in this case is negative.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We could also be interested by the grammar structure of the tweets, or if a tweet is</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subjective/objective and so on. As you can see, it is </w:t>
      </w:r>
      <w:r>
        <w:rPr>
          <w:rFonts w:ascii="Arial-BoldMT" w:cs="Arial-BoldMT"/>
          <w:b/>
          <w:bCs/>
          <w:color w:val="000000"/>
          <w:szCs w:val="22"/>
          <w:lang w:bidi="ar-SA"/>
        </w:rPr>
        <w:t xml:space="preserve">extremely complex </w:t>
      </w:r>
      <w:r>
        <w:rPr>
          <w:rFonts w:ascii="ArialMT" w:cs="ArialMT"/>
          <w:color w:val="000000"/>
          <w:szCs w:val="22"/>
          <w:lang w:bidi="ar-SA"/>
        </w:rPr>
        <w:t>to deal with languages</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and even more when we want to analyse text typed by users on the Internet because people</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don</w:t>
      </w:r>
      <w:r>
        <w:rPr>
          <w:rFonts w:ascii="ArialMT" w:cs="ArialMT" w:hint="cs"/>
          <w:color w:val="000000"/>
          <w:szCs w:val="22"/>
          <w:lang w:bidi="ar-SA"/>
        </w:rPr>
        <w:t>’</w:t>
      </w:r>
      <w:r>
        <w:rPr>
          <w:rFonts w:ascii="ArialMT" w:cs="ArialMT"/>
          <w:color w:val="000000"/>
          <w:szCs w:val="22"/>
          <w:lang w:bidi="ar-SA"/>
        </w:rPr>
        <w:t>t take care of making sentences that are grammatically correct and use a ton of acronyms</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and words that are more or less english in our case.</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We can visualize a bit more the dataset by making a chart of how many positive and</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negative tweets does it contains,</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noProof/>
          <w:color w:val="000000"/>
          <w:szCs w:val="22"/>
        </w:rPr>
        <w:drawing>
          <wp:inline distT="0" distB="0" distL="0" distR="0">
            <wp:extent cx="3381375" cy="21336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3381375" cy="2133600"/>
                    </a:xfrm>
                    <a:prstGeom prst="rect">
                      <a:avLst/>
                    </a:prstGeom>
                    <a:noFill/>
                    <a:ln w="9525">
                      <a:noFill/>
                      <a:miter lim="800000"/>
                      <a:headEnd/>
                      <a:tailEnd/>
                    </a:ln>
                  </pic:spPr>
                </pic:pic>
              </a:graphicData>
            </a:graphic>
          </wp:inline>
        </w:drawing>
      </w:r>
    </w:p>
    <w:p w:rsidR="007B1294" w:rsidRDefault="007B1294" w:rsidP="007B1294">
      <w:pPr>
        <w:autoSpaceDE w:val="0"/>
        <w:autoSpaceDN w:val="0"/>
        <w:adjustRightInd w:val="0"/>
        <w:spacing w:after="0" w:line="240" w:lineRule="auto"/>
        <w:rPr>
          <w:rFonts w:ascii="Arial-ItalicMT" w:hAnsi="Arial-ItalicMT" w:cs="Arial-ItalicMT"/>
          <w:i/>
          <w:iCs/>
          <w:color w:val="000000"/>
          <w:szCs w:val="22"/>
          <w:lang w:bidi="he-IL"/>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We have exactly 790177 positive tweets and 788435 negative tweets which signify that the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dataset is wellbalanced.</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There is also no duplicates.</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Finally, let</w:t>
      </w:r>
      <w:r>
        <w:rPr>
          <w:rFonts w:ascii="ArialMT" w:cs="ArialMT" w:hint="cs"/>
          <w:color w:val="000000"/>
          <w:szCs w:val="22"/>
          <w:lang w:bidi="ar-SA"/>
        </w:rPr>
        <w:t>’</w:t>
      </w:r>
      <w:r>
        <w:rPr>
          <w:rFonts w:ascii="ArialMT" w:cs="ArialMT"/>
          <w:color w:val="000000"/>
          <w:szCs w:val="22"/>
          <w:lang w:bidi="ar-SA"/>
        </w:rPr>
        <w:t>s recall the Twitter terminology since we are going to have to deal with in the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tweets:</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Hashtag: A hashtag is any word or phrase immediately preceded by the # symbol. When</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you click on a hashtag, you</w:t>
      </w:r>
      <w:r>
        <w:rPr>
          <w:rFonts w:ascii="ArialMT" w:cs="ArialMT" w:hint="cs"/>
          <w:color w:val="000000"/>
          <w:szCs w:val="22"/>
          <w:lang w:bidi="ar-SA"/>
        </w:rPr>
        <w:t>’</w:t>
      </w:r>
      <w:r>
        <w:rPr>
          <w:rFonts w:ascii="ArialMT" w:cs="ArialMT"/>
          <w:color w:val="000000"/>
          <w:szCs w:val="22"/>
          <w:lang w:bidi="ar-SA"/>
        </w:rPr>
        <w:t>ll see other Tweets containing the same keyword or topic.</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@username: A username is how you</w:t>
      </w:r>
      <w:r>
        <w:rPr>
          <w:rFonts w:ascii="ArialMT" w:cs="ArialMT" w:hint="cs"/>
          <w:color w:val="000000"/>
          <w:szCs w:val="22"/>
          <w:lang w:bidi="ar-SA"/>
        </w:rPr>
        <w:t>’</w:t>
      </w:r>
      <w:r>
        <w:rPr>
          <w:rFonts w:ascii="ArialMT" w:cs="ArialMT"/>
          <w:color w:val="000000"/>
          <w:szCs w:val="22"/>
          <w:lang w:bidi="ar-SA"/>
        </w:rPr>
        <w:t>re identified on Twitter, and is always preceded</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immediately by the @ symbol. For instance, Katy Perry is @katyperry.</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MT: Similar to RT (Retweet), an abbreviation for </w:t>
      </w:r>
      <w:r>
        <w:rPr>
          <w:rFonts w:ascii="ArialMT" w:cs="ArialMT" w:hint="cs"/>
          <w:color w:val="000000"/>
          <w:szCs w:val="22"/>
          <w:lang w:bidi="ar-SA"/>
        </w:rPr>
        <w:t>“</w:t>
      </w:r>
      <w:r>
        <w:rPr>
          <w:rFonts w:ascii="ArialMT" w:cs="ArialMT"/>
          <w:color w:val="000000"/>
          <w:szCs w:val="22"/>
          <w:lang w:bidi="ar-SA"/>
        </w:rPr>
        <w:t>Modified Tweet.</w:t>
      </w:r>
      <w:r>
        <w:rPr>
          <w:rFonts w:ascii="ArialMT" w:cs="ArialMT" w:hint="cs"/>
          <w:color w:val="000000"/>
          <w:szCs w:val="22"/>
          <w:lang w:bidi="ar-SA"/>
        </w:rPr>
        <w:t>”</w:t>
      </w:r>
      <w:r>
        <w:rPr>
          <w:rFonts w:ascii="ArialMT" w:cs="ArialMT"/>
          <w:color w:val="000000"/>
          <w:szCs w:val="22"/>
          <w:lang w:bidi="ar-SA"/>
        </w:rPr>
        <w:t xml:space="preserve"> Placed before the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Retweeted text when users manually retweet a message with modifications, for example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shortening a Tweet.</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Retweet: RT, A Tweet that you forward to your followers is known as a Retweet. Often</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lastRenderedPageBreak/>
        <w:t>used to pass along news or other valuable discoveries on Twitter, Retweets always</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retain original attribution.</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Emoticons: Composed using punctuation and letters, they are used to express emotions</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concisely, "</w:t>
      </w:r>
      <w:r>
        <w:rPr>
          <w:rFonts w:ascii="ArialMT" w:cs="ArialMT" w:hint="cs"/>
          <w:color w:val="000000"/>
          <w:szCs w:val="22"/>
          <w:lang w:bidi="ar-SA"/>
        </w:rPr>
        <w:t>;</w:t>
      </w:r>
      <w:r>
        <w:rPr>
          <w:rFonts w:ascii="ArialMT" w:cs="ArialMT"/>
          <w:color w:val="000000"/>
          <w:szCs w:val="22"/>
          <w:lang w:bidi="ar-SA"/>
        </w:rPr>
        <w:t>) :) ...".</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Now we have the corpus of tweets, we need to use other resources to make easier the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preprocessing</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step.</w:t>
      </w:r>
    </w:p>
    <w:p w:rsidR="007B1294" w:rsidRDefault="007B1294" w:rsidP="007B1294">
      <w:pPr>
        <w:autoSpaceDE w:val="0"/>
        <w:autoSpaceDN w:val="0"/>
        <w:adjustRightInd w:val="0"/>
        <w:spacing w:after="0" w:line="240" w:lineRule="auto"/>
        <w:rPr>
          <w:rFonts w:ascii="Oswald-Bold" w:hAnsi="Oswald-Bold" w:cs="Oswald-Bold"/>
          <w:b/>
          <w:bCs/>
          <w:color w:val="000000"/>
          <w:sz w:val="26"/>
          <w:szCs w:val="26"/>
          <w:lang w:bidi="ar-SA"/>
        </w:rPr>
      </w:pPr>
    </w:p>
    <w:p w:rsidR="007B1294" w:rsidRDefault="007B1294" w:rsidP="007B1294">
      <w:pPr>
        <w:autoSpaceDE w:val="0"/>
        <w:autoSpaceDN w:val="0"/>
        <w:adjustRightInd w:val="0"/>
        <w:spacing w:after="0" w:line="240" w:lineRule="auto"/>
        <w:rPr>
          <w:rFonts w:ascii="Oswald-Bold" w:hAnsi="Oswald-Bold" w:cs="Oswald-Bold"/>
          <w:b/>
          <w:bCs/>
          <w:color w:val="000000"/>
          <w:sz w:val="26"/>
          <w:szCs w:val="26"/>
          <w:lang w:bidi="ar-SA"/>
        </w:rPr>
      </w:pPr>
      <w:r>
        <w:rPr>
          <w:rFonts w:ascii="Oswald-Bold" w:hAnsi="Oswald-Bold" w:cs="Oswald-Bold"/>
          <w:b/>
          <w:bCs/>
          <w:color w:val="000000"/>
          <w:sz w:val="26"/>
          <w:szCs w:val="26"/>
          <w:lang w:bidi="ar-SA"/>
        </w:rPr>
        <w:t>2.2 Resources</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         In order to facilitate the preprocessing part of the data, we introduce five resources</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which are,</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An </w:t>
      </w:r>
      <w:r>
        <w:rPr>
          <w:rFonts w:ascii="Arial-BoldMT" w:cs="Arial-BoldMT"/>
          <w:b/>
          <w:bCs/>
          <w:color w:val="000000"/>
          <w:szCs w:val="22"/>
          <w:lang w:bidi="ar-SA"/>
        </w:rPr>
        <w:t xml:space="preserve">emoticon dictionary </w:t>
      </w:r>
      <w:r>
        <w:rPr>
          <w:rFonts w:ascii="ArialMT" w:cs="ArialMT"/>
          <w:color w:val="000000"/>
          <w:szCs w:val="22"/>
          <w:lang w:bidi="ar-SA"/>
        </w:rPr>
        <w:t>regrouping 132 of the most used emoticons in western with</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their sentiment, negative or positive.</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An </w:t>
      </w:r>
      <w:r>
        <w:rPr>
          <w:rFonts w:ascii="Arial-BoldMT" w:cs="Arial-BoldMT"/>
          <w:b/>
          <w:bCs/>
          <w:color w:val="000000"/>
          <w:szCs w:val="22"/>
          <w:lang w:bidi="ar-SA"/>
        </w:rPr>
        <w:t xml:space="preserve">acronym dictionary </w:t>
      </w:r>
      <w:r>
        <w:rPr>
          <w:rFonts w:ascii="ArialMT" w:cs="ArialMT"/>
          <w:color w:val="000000"/>
          <w:szCs w:val="22"/>
          <w:lang w:bidi="ar-SA"/>
        </w:rPr>
        <w:t>of 5465 acronyms with their translation.</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A </w:t>
      </w:r>
      <w:r>
        <w:rPr>
          <w:rFonts w:ascii="Arial-BoldMT" w:cs="Arial-BoldMT"/>
          <w:b/>
          <w:bCs/>
          <w:color w:val="000000"/>
          <w:szCs w:val="22"/>
          <w:lang w:bidi="ar-SA"/>
        </w:rPr>
        <w:t xml:space="preserve">stop word dictionary </w:t>
      </w:r>
      <w:r>
        <w:rPr>
          <w:rFonts w:ascii="ArialMT" w:cs="ArialMT"/>
          <w:color w:val="000000"/>
          <w:szCs w:val="22"/>
          <w:lang w:bidi="ar-SA"/>
        </w:rPr>
        <w:t>corresponding to words which are filtered out before or after</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processing of natural language data because they are not useful in our case.</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A </w:t>
      </w:r>
      <w:r>
        <w:rPr>
          <w:rFonts w:ascii="Arial-BoldMT" w:cs="Arial-BoldMT"/>
          <w:b/>
          <w:bCs/>
          <w:color w:val="000000"/>
          <w:szCs w:val="22"/>
          <w:lang w:bidi="ar-SA"/>
        </w:rPr>
        <w:t xml:space="preserve">positive and negative word dictionaries </w:t>
      </w:r>
      <w:r>
        <w:rPr>
          <w:rFonts w:ascii="ArialMT" w:cs="ArialMT"/>
          <w:color w:val="000000"/>
          <w:szCs w:val="22"/>
          <w:lang w:bidi="ar-SA"/>
        </w:rPr>
        <w:t>given the polarity (sentiment outofcontext)</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of words.</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 xml:space="preserve"> A </w:t>
      </w:r>
      <w:r>
        <w:rPr>
          <w:rFonts w:ascii="Arial-BoldMT" w:cs="Arial-BoldMT"/>
          <w:b/>
          <w:bCs/>
          <w:color w:val="000000"/>
          <w:szCs w:val="22"/>
          <w:lang w:bidi="ar-SA"/>
        </w:rPr>
        <w:t xml:space="preserve">negative contractions and auxiliaries dictionary </w:t>
      </w:r>
      <w:r>
        <w:rPr>
          <w:rFonts w:ascii="ArialMT" w:cs="ArialMT"/>
          <w:color w:val="000000"/>
          <w:szCs w:val="22"/>
          <w:lang w:bidi="ar-SA"/>
        </w:rPr>
        <w:t>which will be used to detect</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negation in a given tweet such as </w:t>
      </w:r>
      <w:r>
        <w:rPr>
          <w:rFonts w:ascii="ArialMT" w:cs="ArialMT" w:hint="cs"/>
          <w:color w:val="000000"/>
          <w:szCs w:val="22"/>
          <w:lang w:bidi="ar-SA"/>
        </w:rPr>
        <w:t>“</w:t>
      </w:r>
      <w:r>
        <w:rPr>
          <w:rFonts w:ascii="ArialMT" w:cs="ArialMT"/>
          <w:color w:val="000000"/>
          <w:szCs w:val="22"/>
          <w:lang w:bidi="ar-SA"/>
        </w:rPr>
        <w:t>don</w:t>
      </w:r>
      <w:r>
        <w:rPr>
          <w:rFonts w:ascii="ArialMT" w:cs="ArialMT" w:hint="cs"/>
          <w:color w:val="000000"/>
          <w:szCs w:val="22"/>
          <w:lang w:bidi="ar-SA"/>
        </w:rPr>
        <w:t>’</w:t>
      </w:r>
      <w:r>
        <w:rPr>
          <w:rFonts w:ascii="ArialMT" w:cs="ArialMT"/>
          <w:color w:val="000000"/>
          <w:szCs w:val="22"/>
          <w:lang w:bidi="ar-SA"/>
        </w:rPr>
        <w:t>t</w:t>
      </w:r>
      <w:r>
        <w:rPr>
          <w:rFonts w:ascii="ArialMT" w:cs="ArialMT" w:hint="cs"/>
          <w:color w:val="000000"/>
          <w:szCs w:val="22"/>
          <w:lang w:bidi="ar-SA"/>
        </w:rPr>
        <w:t>”</w:t>
      </w:r>
      <w:r>
        <w:rPr>
          <w:rFonts w:ascii="ArialMT" w:cs="ArialMT"/>
          <w:color w:val="000000"/>
          <w:szCs w:val="22"/>
          <w:lang w:bidi="ar-SA"/>
        </w:rPr>
        <w:t xml:space="preserve">, </w:t>
      </w:r>
      <w:r>
        <w:rPr>
          <w:rFonts w:ascii="ArialMT" w:cs="ArialMT" w:hint="cs"/>
          <w:color w:val="000000"/>
          <w:szCs w:val="22"/>
          <w:lang w:bidi="ar-SA"/>
        </w:rPr>
        <w:t>“</w:t>
      </w:r>
      <w:r>
        <w:rPr>
          <w:rFonts w:ascii="ArialMT" w:cs="ArialMT"/>
          <w:color w:val="000000"/>
          <w:szCs w:val="22"/>
          <w:lang w:bidi="ar-SA"/>
        </w:rPr>
        <w:t>can</w:t>
      </w:r>
      <w:r>
        <w:rPr>
          <w:rFonts w:ascii="ArialMT" w:cs="ArialMT" w:hint="cs"/>
          <w:color w:val="000000"/>
          <w:szCs w:val="22"/>
          <w:lang w:bidi="ar-SA"/>
        </w:rPr>
        <w:t>’</w:t>
      </w:r>
      <w:r>
        <w:rPr>
          <w:rFonts w:ascii="ArialMT" w:cs="ArialMT"/>
          <w:color w:val="000000"/>
          <w:szCs w:val="22"/>
          <w:lang w:bidi="ar-SA"/>
        </w:rPr>
        <w:t>t</w:t>
      </w:r>
      <w:r>
        <w:rPr>
          <w:rFonts w:ascii="ArialMT" w:cs="ArialMT" w:hint="cs"/>
          <w:color w:val="000000"/>
          <w:szCs w:val="22"/>
          <w:lang w:bidi="ar-SA"/>
        </w:rPr>
        <w:t>”</w:t>
      </w:r>
      <w:r>
        <w:rPr>
          <w:rFonts w:ascii="ArialMT" w:cs="ArialMT"/>
          <w:color w:val="000000"/>
          <w:szCs w:val="22"/>
          <w:lang w:bidi="ar-SA"/>
        </w:rPr>
        <w:t xml:space="preserve">, </w:t>
      </w:r>
      <w:r>
        <w:rPr>
          <w:rFonts w:ascii="ArialMT" w:cs="ArialMT" w:hint="cs"/>
          <w:color w:val="000000"/>
          <w:szCs w:val="22"/>
          <w:lang w:bidi="ar-SA"/>
        </w:rPr>
        <w:t>“</w:t>
      </w:r>
      <w:r>
        <w:rPr>
          <w:rFonts w:ascii="ArialMT" w:cs="ArialMT"/>
          <w:color w:val="000000"/>
          <w:szCs w:val="22"/>
          <w:lang w:bidi="ar-SA"/>
        </w:rPr>
        <w:t>cannot</w:t>
      </w:r>
      <w:r>
        <w:rPr>
          <w:rFonts w:ascii="ArialMT" w:cs="ArialMT" w:hint="cs"/>
          <w:color w:val="000000"/>
          <w:szCs w:val="22"/>
          <w:lang w:bidi="ar-SA"/>
        </w:rPr>
        <w:t>”</w:t>
      </w:r>
      <w:r>
        <w:rPr>
          <w:rFonts w:ascii="ArialMT" w:cs="ArialMT"/>
          <w:color w:val="000000"/>
          <w:szCs w:val="22"/>
          <w:lang w:bidi="ar-SA"/>
        </w:rPr>
        <w:t>, etc.</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The introduction of these resources will allow to uniform tweets and remove some of their</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complexities with the acronym dictionary for instance because a lot of acronyms are used in</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tweets. The positive and negative word dictionaries could be useful to increase (or not) the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accuracy score of the classifier. The emoticon dictionary has been built from wikipedia with each</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emoticon annotated manually. The stop word dictionary contains 635 words such as </w:t>
      </w:r>
      <w:r>
        <w:rPr>
          <w:rFonts w:ascii="ArialMT" w:cs="ArialMT" w:hint="cs"/>
          <w:color w:val="000000"/>
          <w:szCs w:val="22"/>
          <w:lang w:bidi="ar-SA"/>
        </w:rPr>
        <w:t>“</w:t>
      </w:r>
      <w:r>
        <w:rPr>
          <w:rFonts w:ascii="ArialMT" w:cs="ArialMT"/>
          <w:color w:val="000000"/>
          <w:szCs w:val="22"/>
          <w:lang w:bidi="ar-SA"/>
        </w:rPr>
        <w:t>the</w:t>
      </w:r>
      <w:r>
        <w:rPr>
          <w:rFonts w:ascii="ArialMT" w:cs="ArialMT" w:hint="cs"/>
          <w:color w:val="000000"/>
          <w:szCs w:val="22"/>
          <w:lang w:bidi="ar-SA"/>
        </w:rPr>
        <w:t>”</w:t>
      </w:r>
      <w:r>
        <w:rPr>
          <w:rFonts w:ascii="ArialMT" w:cs="ArialMT"/>
          <w:color w:val="000000"/>
          <w:szCs w:val="22"/>
          <w:lang w:bidi="ar-SA"/>
        </w:rPr>
        <w:t xml:space="preserve">, </w:t>
      </w:r>
      <w:r>
        <w:rPr>
          <w:rFonts w:ascii="ArialMT" w:cs="ArialMT" w:hint="cs"/>
          <w:color w:val="000000"/>
          <w:szCs w:val="22"/>
          <w:lang w:bidi="ar-SA"/>
        </w:rPr>
        <w:t>“</w:t>
      </w:r>
      <w:r>
        <w:rPr>
          <w:rFonts w:ascii="ArialMT" w:cs="ArialMT"/>
          <w:color w:val="000000"/>
          <w:szCs w:val="22"/>
          <w:lang w:bidi="ar-SA"/>
        </w:rPr>
        <w:t>of</w:t>
      </w:r>
      <w:r>
        <w:rPr>
          <w:rFonts w:ascii="ArialMT" w:cs="ArialMT" w:hint="cs"/>
          <w:color w:val="000000"/>
          <w:szCs w:val="22"/>
          <w:lang w:bidi="ar-SA"/>
        </w:rPr>
        <w:t>”</w:t>
      </w:r>
      <w:r>
        <w:rPr>
          <w:rFonts w:ascii="ArialMT" w:cs="ArialMT"/>
          <w:color w:val="000000"/>
          <w:szCs w:val="22"/>
          <w:lang w:bidi="ar-SA"/>
        </w:rPr>
        <w:t>,</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hint="cs"/>
          <w:color w:val="000000"/>
          <w:szCs w:val="22"/>
          <w:lang w:bidi="ar-SA"/>
        </w:rPr>
        <w:t>“</w:t>
      </w:r>
      <w:r>
        <w:rPr>
          <w:rFonts w:ascii="ArialMT" w:cs="ArialMT"/>
          <w:color w:val="000000"/>
          <w:szCs w:val="22"/>
          <w:lang w:bidi="ar-SA"/>
        </w:rPr>
        <w:t>without</w:t>
      </w:r>
      <w:r>
        <w:rPr>
          <w:rFonts w:ascii="ArialMT" w:cs="ArialMT" w:hint="cs"/>
          <w:color w:val="000000"/>
          <w:szCs w:val="22"/>
          <w:lang w:bidi="ar-SA"/>
        </w:rPr>
        <w:t>”</w:t>
      </w:r>
      <w:r>
        <w:rPr>
          <w:rFonts w:ascii="ArialMT" w:cs="ArialMT"/>
          <w:color w:val="000000"/>
          <w:szCs w:val="22"/>
          <w:lang w:bidi="ar-SA"/>
        </w:rPr>
        <w:t>. Normally they should not be useful for classifying tweets according to their sentiment</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but it is possible that they are.</w:t>
      </w:r>
    </w:p>
    <w:p w:rsidR="007B1294" w:rsidRDefault="007B1294" w:rsidP="007B1294">
      <w:pPr>
        <w:autoSpaceDE w:val="0"/>
        <w:autoSpaceDN w:val="0"/>
        <w:adjustRightInd w:val="0"/>
        <w:spacing w:after="0" w:line="240" w:lineRule="auto"/>
        <w:rPr>
          <w:rFonts w:ascii="ArialMT" w:cs="ArialMT"/>
          <w:color w:val="000000"/>
          <w:szCs w:val="22"/>
          <w:lang w:bidi="ar-SA"/>
        </w:rPr>
      </w:pP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Also we use Python 2.7 ( </w:t>
      </w:r>
      <w:r>
        <w:rPr>
          <w:rFonts w:ascii="ArialMT" w:cs="ArialMT"/>
          <w:color w:val="1155CD"/>
          <w:szCs w:val="22"/>
          <w:lang w:bidi="ar-SA"/>
        </w:rPr>
        <w:t xml:space="preserve">https://www.python.org/ </w:t>
      </w:r>
      <w:r>
        <w:rPr>
          <w:rFonts w:ascii="ArialMT" w:cs="ArialMT"/>
          <w:color w:val="000000"/>
          <w:szCs w:val="22"/>
          <w:lang w:bidi="ar-SA"/>
        </w:rPr>
        <w:t>) which is a programming language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widely used in data science and scikitlearn</w:t>
      </w:r>
    </w:p>
    <w:p w:rsidR="007B1294" w:rsidRDefault="007B1294" w:rsidP="007B1294">
      <w:pPr>
        <w:autoSpaceDE w:val="0"/>
        <w:autoSpaceDN w:val="0"/>
        <w:adjustRightInd w:val="0"/>
        <w:spacing w:after="0" w:line="240" w:lineRule="auto"/>
        <w:rPr>
          <w:rFonts w:ascii="ArialMT" w:cs="ArialMT"/>
          <w:color w:val="1155CD"/>
          <w:szCs w:val="22"/>
          <w:lang w:bidi="ar-SA"/>
        </w:rPr>
      </w:pPr>
      <w:r>
        <w:rPr>
          <w:rFonts w:ascii="ArialMT" w:cs="ArialMT"/>
          <w:color w:val="000000"/>
          <w:szCs w:val="22"/>
          <w:lang w:bidi="ar-SA"/>
        </w:rPr>
        <w:t xml:space="preserve">( </w:t>
      </w:r>
      <w:r>
        <w:rPr>
          <w:rFonts w:ascii="ArialMT" w:cs="ArialMT"/>
          <w:color w:val="1155CD"/>
          <w:szCs w:val="22"/>
          <w:lang w:bidi="ar-SA"/>
        </w:rPr>
        <w:t>http://scikitlearn.</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1155CD"/>
          <w:szCs w:val="22"/>
          <w:lang w:bidi="ar-SA"/>
        </w:rPr>
        <w:t xml:space="preserve">org/ </w:t>
      </w:r>
      <w:r>
        <w:rPr>
          <w:rFonts w:ascii="ArialMT" w:cs="ArialMT"/>
          <w:color w:val="000000"/>
          <w:szCs w:val="22"/>
          <w:lang w:bidi="ar-SA"/>
        </w:rPr>
        <w:t>) a very complete and useful</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library for machine learning containing every techniques, methods we need and the website is</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also full of tutorials wellexplained.</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With Python, the libraries, Numpy ( </w:t>
      </w:r>
      <w:r>
        <w:rPr>
          <w:rFonts w:ascii="ArialMT" w:cs="ArialMT"/>
          <w:color w:val="1155CD"/>
          <w:szCs w:val="22"/>
          <w:lang w:bidi="ar-SA"/>
        </w:rPr>
        <w:t xml:space="preserve">http://www.numpy.org/ </w:t>
      </w:r>
      <w:r>
        <w:rPr>
          <w:rFonts w:ascii="ArialMT" w:cs="ArialMT"/>
          <w:color w:val="000000"/>
          <w:szCs w:val="22"/>
          <w:lang w:bidi="ar-SA"/>
        </w:rPr>
        <w:t>)</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and Panda ( </w:t>
      </w:r>
      <w:r>
        <w:rPr>
          <w:rFonts w:ascii="ArialMT" w:cs="ArialMT"/>
          <w:color w:val="1155CD"/>
          <w:szCs w:val="22"/>
          <w:lang w:bidi="ar-SA"/>
        </w:rPr>
        <w:t xml:space="preserve">http://pandas.pydata.org/ </w:t>
      </w:r>
      <w:r>
        <w:rPr>
          <w:rFonts w:ascii="ArialMT" w:cs="ArialMT"/>
          <w:color w:val="000000"/>
          <w:szCs w:val="22"/>
          <w:lang w:bidi="ar-SA"/>
        </w:rPr>
        <w:t>) for manipulating data easily and intuitively are just</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essential.</w:t>
      </w:r>
    </w:p>
    <w:p w:rsidR="007B1294" w:rsidRDefault="007B1294" w:rsidP="007B1294">
      <w:pPr>
        <w:autoSpaceDE w:val="0"/>
        <w:autoSpaceDN w:val="0"/>
        <w:adjustRightInd w:val="0"/>
        <w:spacing w:after="0" w:line="240" w:lineRule="auto"/>
        <w:rPr>
          <w:rFonts w:ascii="Oswald-Bold" w:hAnsi="Oswald-Bold" w:cs="Oswald-Bold"/>
          <w:b/>
          <w:bCs/>
          <w:color w:val="000000"/>
          <w:sz w:val="26"/>
          <w:szCs w:val="26"/>
          <w:lang w:bidi="ar-SA"/>
        </w:rPr>
      </w:pPr>
    </w:p>
    <w:p w:rsidR="007B1294" w:rsidRDefault="007B1294" w:rsidP="007B1294">
      <w:pPr>
        <w:autoSpaceDE w:val="0"/>
        <w:autoSpaceDN w:val="0"/>
        <w:adjustRightInd w:val="0"/>
        <w:spacing w:after="0" w:line="240" w:lineRule="auto"/>
        <w:rPr>
          <w:rFonts w:ascii="Oswald-Bold" w:hAnsi="Oswald-Bold" w:cs="Oswald-Bold"/>
          <w:b/>
          <w:bCs/>
          <w:color w:val="000000"/>
          <w:sz w:val="26"/>
          <w:szCs w:val="26"/>
          <w:lang w:bidi="ar-SA"/>
        </w:rPr>
      </w:pPr>
    </w:p>
    <w:p w:rsidR="007B1294" w:rsidRDefault="007B1294" w:rsidP="007B1294">
      <w:pPr>
        <w:autoSpaceDE w:val="0"/>
        <w:autoSpaceDN w:val="0"/>
        <w:adjustRightInd w:val="0"/>
        <w:spacing w:after="0" w:line="240" w:lineRule="auto"/>
        <w:rPr>
          <w:rFonts w:ascii="Oswald-Bold" w:hAnsi="Oswald-Bold" w:cs="Oswald-Bold"/>
          <w:b/>
          <w:bCs/>
          <w:color w:val="000000"/>
          <w:sz w:val="26"/>
          <w:szCs w:val="26"/>
          <w:lang w:bidi="ar-SA"/>
        </w:rPr>
      </w:pPr>
      <w:r>
        <w:rPr>
          <w:rFonts w:ascii="Oswald-Bold" w:hAnsi="Oswald-Bold" w:cs="Oswald-Bold"/>
          <w:b/>
          <w:bCs/>
          <w:color w:val="000000"/>
          <w:sz w:val="26"/>
          <w:szCs w:val="26"/>
          <w:lang w:bidi="ar-SA"/>
        </w:rPr>
        <w:t>2.3 Pre-processing</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             Now that we have the corpus of tweets and all the resources that could be useful, we</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lastRenderedPageBreak/>
        <w:t>can preprocess the tweets. It is a very important since all the modifications that we are going to</w:t>
      </w:r>
    </w:p>
    <w:p w:rsidR="007B1294" w:rsidRDefault="007B1294" w:rsidP="007B1294">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during this process will directly impact the classifier</w:t>
      </w:r>
      <w:r>
        <w:rPr>
          <w:rFonts w:ascii="ArialMT" w:cs="ArialMT" w:hint="cs"/>
          <w:color w:val="000000"/>
          <w:szCs w:val="22"/>
          <w:lang w:bidi="ar-SA"/>
        </w:rPr>
        <w:t>’</w:t>
      </w:r>
      <w:r>
        <w:rPr>
          <w:rFonts w:ascii="ArialMT" w:cs="ArialMT"/>
          <w:color w:val="000000"/>
          <w:szCs w:val="22"/>
          <w:lang w:bidi="ar-SA"/>
        </w:rPr>
        <w:t>s performance. The preprocessing</w:t>
      </w:r>
    </w:p>
    <w:p w:rsidR="007B1294" w:rsidRDefault="007B1294" w:rsidP="007B1294">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includes cleaning, normalization, transformation, feature extraction and selection, etc. The result of</w:t>
      </w:r>
    </w:p>
    <w:p w:rsidR="007B1294" w:rsidRDefault="007B1294" w:rsidP="007B1294">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preprocessing will be consistent and uniform data that are workable to maximize the classifier's</w:t>
      </w:r>
    </w:p>
    <w:p w:rsidR="007B1294" w:rsidRDefault="007B1294" w:rsidP="007B1294">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performance.</w:t>
      </w:r>
    </w:p>
    <w:p w:rsidR="007B1294" w:rsidRDefault="007B1294" w:rsidP="007B1294">
      <w:pPr>
        <w:autoSpaceDE w:val="0"/>
        <w:autoSpaceDN w:val="0"/>
        <w:adjustRightInd w:val="0"/>
        <w:spacing w:after="0" w:line="240" w:lineRule="auto"/>
        <w:rPr>
          <w:rFonts w:ascii="ArialMT" w:cs="ArialMT"/>
          <w:color w:val="252525"/>
          <w:szCs w:val="22"/>
          <w:lang w:bidi="ar-SA"/>
        </w:rPr>
      </w:pPr>
    </w:p>
    <w:p w:rsidR="007B1294" w:rsidRDefault="007B1294" w:rsidP="007B1294">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All of the tweets are preprocessed by passing through the following steps in the same</w:t>
      </w:r>
    </w:p>
    <w:p w:rsidR="007B1294" w:rsidRDefault="007B1294" w:rsidP="007B1294">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order.</w:t>
      </w:r>
    </w:p>
    <w:p w:rsidR="007B1294" w:rsidRDefault="007B1294" w:rsidP="007B1294">
      <w:pPr>
        <w:autoSpaceDE w:val="0"/>
        <w:autoSpaceDN w:val="0"/>
        <w:adjustRightInd w:val="0"/>
        <w:spacing w:after="0" w:line="240" w:lineRule="auto"/>
        <w:rPr>
          <w:rFonts w:ascii="Oswald-Bold" w:hAnsi="Oswald-Bold" w:cs="Oswald-Bold"/>
          <w:b/>
          <w:bCs/>
          <w:color w:val="666666"/>
          <w:sz w:val="24"/>
          <w:szCs w:val="24"/>
          <w:lang w:bidi="ar-SA"/>
        </w:rPr>
      </w:pPr>
    </w:p>
    <w:p w:rsidR="007B1294" w:rsidRDefault="007B1294" w:rsidP="007B1294">
      <w:pPr>
        <w:autoSpaceDE w:val="0"/>
        <w:autoSpaceDN w:val="0"/>
        <w:adjustRightInd w:val="0"/>
        <w:spacing w:after="0" w:line="240" w:lineRule="auto"/>
        <w:rPr>
          <w:rFonts w:ascii="Oswald-Bold" w:hAnsi="Oswald-Bold" w:cs="Oswald-Bold"/>
          <w:b/>
          <w:bCs/>
          <w:color w:val="666666"/>
          <w:sz w:val="24"/>
          <w:szCs w:val="24"/>
          <w:lang w:bidi="ar-SA"/>
        </w:rPr>
      </w:pPr>
      <w:r>
        <w:rPr>
          <w:rFonts w:ascii="Oswald-Bold" w:hAnsi="Oswald-Bold" w:cs="Oswald-Bold"/>
          <w:b/>
          <w:bCs/>
          <w:color w:val="666666"/>
          <w:sz w:val="24"/>
          <w:szCs w:val="24"/>
          <w:lang w:bidi="ar-SA"/>
        </w:rPr>
        <w:t>2.3.1 Emoticons</w:t>
      </w:r>
    </w:p>
    <w:p w:rsidR="007B1294" w:rsidRDefault="007B1294" w:rsidP="007B1294">
      <w:pPr>
        <w:autoSpaceDE w:val="0"/>
        <w:autoSpaceDN w:val="0"/>
        <w:adjustRightInd w:val="0"/>
        <w:spacing w:after="0" w:line="240" w:lineRule="auto"/>
        <w:rPr>
          <w:rFonts w:ascii="ArialMT" w:cs="ArialMT"/>
          <w:color w:val="252525"/>
          <w:szCs w:val="22"/>
          <w:lang w:bidi="ar-SA"/>
        </w:rPr>
      </w:pPr>
      <w:r>
        <w:rPr>
          <w:rFonts w:ascii="ArialMT" w:cs="ArialMT"/>
          <w:color w:val="000000"/>
          <w:szCs w:val="22"/>
          <w:lang w:bidi="ar-SA"/>
        </w:rPr>
        <w:t xml:space="preserve">           We  r</w:t>
      </w:r>
      <w:r>
        <w:rPr>
          <w:rFonts w:ascii="ArialMT" w:cs="ArialMT"/>
          <w:color w:val="252525"/>
          <w:szCs w:val="22"/>
          <w:lang w:bidi="ar-SA"/>
        </w:rPr>
        <w:t xml:space="preserve">eplace all emoticons by their sentiment polarity </w:t>
      </w:r>
      <w:r>
        <w:rPr>
          <w:rFonts w:ascii="Arial-BoldMT" w:cs="Arial-BoldMT"/>
          <w:b/>
          <w:bCs/>
          <w:color w:val="252525"/>
          <w:szCs w:val="22"/>
          <w:lang w:bidi="ar-SA"/>
        </w:rPr>
        <w:t xml:space="preserve">||pos|| </w:t>
      </w:r>
      <w:r>
        <w:rPr>
          <w:rFonts w:ascii="ArialMT" w:cs="ArialMT"/>
          <w:color w:val="252525"/>
          <w:szCs w:val="22"/>
          <w:lang w:bidi="ar-SA"/>
        </w:rPr>
        <w:t xml:space="preserve">and </w:t>
      </w:r>
      <w:r>
        <w:rPr>
          <w:rFonts w:ascii="Arial-BoldMT" w:cs="Arial-BoldMT"/>
          <w:b/>
          <w:bCs/>
          <w:color w:val="252525"/>
          <w:szCs w:val="22"/>
          <w:lang w:bidi="ar-SA"/>
        </w:rPr>
        <w:t xml:space="preserve">||neg|| </w:t>
      </w:r>
      <w:r>
        <w:rPr>
          <w:rFonts w:ascii="ArialMT" w:cs="ArialMT"/>
          <w:color w:val="252525"/>
          <w:szCs w:val="22"/>
          <w:lang w:bidi="ar-SA"/>
        </w:rPr>
        <w:t>using the</w:t>
      </w:r>
    </w:p>
    <w:p w:rsidR="007B1294" w:rsidRDefault="007B1294" w:rsidP="007B1294">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emoticon dictionary. To do the replacement, we pass through each tweet and by using a regex</w:t>
      </w:r>
    </w:p>
    <w:p w:rsidR="007B1294" w:rsidRDefault="007B1294" w:rsidP="007B1294">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we find out if it contains emoticons, if yes they are replaced by their corresponding polarity.</w:t>
      </w:r>
    </w:p>
    <w:p w:rsidR="007B1294" w:rsidRDefault="007B1294" w:rsidP="007B1294">
      <w:pPr>
        <w:autoSpaceDE w:val="0"/>
        <w:autoSpaceDN w:val="0"/>
        <w:adjustRightInd w:val="0"/>
        <w:spacing w:after="0" w:line="240" w:lineRule="auto"/>
        <w:rPr>
          <w:rFonts w:ascii="ArialMT" w:cs="ArialMT"/>
          <w:color w:val="252525"/>
          <w:szCs w:val="22"/>
          <w:lang w:bidi="ar-SA"/>
        </w:rPr>
      </w:pPr>
    </w:p>
    <w:p w:rsidR="007B1294" w:rsidRDefault="007B1294" w:rsidP="007B1294">
      <w:pPr>
        <w:autoSpaceDE w:val="0"/>
        <w:autoSpaceDN w:val="0"/>
        <w:adjustRightInd w:val="0"/>
        <w:spacing w:after="0" w:line="240" w:lineRule="auto"/>
        <w:rPr>
          <w:rFonts w:ascii="ArialMT" w:cs="ArialMT"/>
          <w:color w:val="252525"/>
          <w:szCs w:val="22"/>
          <w:lang w:bidi="ar-SA"/>
        </w:rPr>
      </w:pPr>
      <w:r>
        <w:rPr>
          <w:rFonts w:ascii="ArialMT" w:cs="ArialMT"/>
          <w:noProof/>
          <w:color w:val="252525"/>
          <w:szCs w:val="22"/>
        </w:rPr>
        <w:drawing>
          <wp:inline distT="0" distB="0" distL="0" distR="0">
            <wp:extent cx="4705350" cy="18097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4705350" cy="1809750"/>
                    </a:xfrm>
                    <a:prstGeom prst="rect">
                      <a:avLst/>
                    </a:prstGeom>
                    <a:noFill/>
                    <a:ln w="9525">
                      <a:noFill/>
                      <a:miter lim="800000"/>
                      <a:headEnd/>
                      <a:tailEnd/>
                    </a:ln>
                  </pic:spPr>
                </pic:pic>
              </a:graphicData>
            </a:graphic>
          </wp:inline>
        </w:drawing>
      </w:r>
    </w:p>
    <w:p w:rsidR="000E599B" w:rsidRDefault="000E599B" w:rsidP="007B1294">
      <w:pPr>
        <w:autoSpaceDE w:val="0"/>
        <w:autoSpaceDN w:val="0"/>
        <w:adjustRightInd w:val="0"/>
        <w:spacing w:after="0" w:line="240" w:lineRule="auto"/>
        <w:rPr>
          <w:rFonts w:ascii="ArialMT" w:cs="ArialMT"/>
          <w:color w:val="252525"/>
          <w:szCs w:val="22"/>
          <w:lang w:bidi="ar-SA"/>
        </w:rPr>
      </w:pPr>
    </w:p>
    <w:p w:rsidR="000E599B" w:rsidRDefault="000E599B" w:rsidP="007B1294">
      <w:pPr>
        <w:autoSpaceDE w:val="0"/>
        <w:autoSpaceDN w:val="0"/>
        <w:adjustRightInd w:val="0"/>
        <w:spacing w:after="0" w:line="240" w:lineRule="auto"/>
        <w:rPr>
          <w:rFonts w:ascii="ArialMT" w:cs="ArialMT"/>
          <w:color w:val="252525"/>
          <w:szCs w:val="22"/>
          <w:lang w:bidi="ar-SA"/>
        </w:rPr>
      </w:pPr>
      <w:r>
        <w:rPr>
          <w:rFonts w:ascii="ArialMT" w:cs="ArialMT"/>
          <w:noProof/>
          <w:color w:val="252525"/>
          <w:szCs w:val="22"/>
        </w:rPr>
        <w:drawing>
          <wp:inline distT="0" distB="0" distL="0" distR="0">
            <wp:extent cx="4838700" cy="2057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4838700" cy="2057400"/>
                    </a:xfrm>
                    <a:prstGeom prst="rect">
                      <a:avLst/>
                    </a:prstGeom>
                    <a:noFill/>
                    <a:ln w="9525">
                      <a:noFill/>
                      <a:miter lim="800000"/>
                      <a:headEnd/>
                      <a:tailEnd/>
                    </a:ln>
                  </pic:spPr>
                </pic:pic>
              </a:graphicData>
            </a:graphic>
          </wp:inline>
        </w:drawing>
      </w:r>
    </w:p>
    <w:p w:rsidR="000E599B" w:rsidRDefault="000E599B" w:rsidP="007B1294">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Oswald-Bold" w:hAnsi="Oswald-Bold" w:cs="Oswald-Bold"/>
          <w:b/>
          <w:bCs/>
          <w:color w:val="666666"/>
          <w:sz w:val="24"/>
          <w:szCs w:val="24"/>
        </w:rPr>
      </w:pPr>
      <w:r>
        <w:rPr>
          <w:rFonts w:ascii="Oswald-Bold" w:hAnsi="Oswald-Bold" w:cs="Oswald-Bold"/>
          <w:b/>
          <w:bCs/>
          <w:color w:val="666666"/>
          <w:sz w:val="24"/>
          <w:szCs w:val="24"/>
        </w:rPr>
        <w:t>2.3.2 URLs</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 xml:space="preserve">We replace all URLs with the tag </w:t>
      </w:r>
      <w:r>
        <w:rPr>
          <w:rFonts w:ascii="Arial-BoldMT" w:hAnsi="Oswald-Bold" w:cs="Arial-BoldMT"/>
          <w:b/>
          <w:bCs/>
          <w:color w:val="252525"/>
          <w:szCs w:val="22"/>
          <w:lang w:bidi="ar-SA"/>
        </w:rPr>
        <w:t xml:space="preserve">||url|| </w:t>
      </w:r>
      <w:r>
        <w:rPr>
          <w:rFonts w:ascii="ArialMT" w:hAnsi="Oswald-Bold" w:cs="ArialMT"/>
          <w:color w:val="252525"/>
          <w:szCs w:val="22"/>
          <w:lang w:bidi="ar-SA"/>
        </w:rPr>
        <w:t>. There is about 73824 urls in the data set and we</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proceed as the same way we did for the emoticons.</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noProof/>
          <w:color w:val="252525"/>
          <w:szCs w:val="22"/>
        </w:rPr>
        <w:lastRenderedPageBreak/>
        <w:drawing>
          <wp:inline distT="0" distB="0" distL="0" distR="0">
            <wp:extent cx="4800600" cy="35814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800600" cy="358140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Oswald-Bold" w:hAnsi="Oswald-Bold" w:cs="Oswald-Bold"/>
          <w:b/>
          <w:bCs/>
          <w:color w:val="666666"/>
          <w:sz w:val="24"/>
          <w:szCs w:val="24"/>
        </w:rPr>
      </w:pPr>
      <w:r>
        <w:rPr>
          <w:rFonts w:ascii="Oswald-Bold" w:hAnsi="Oswald-Bold" w:cs="Oswald-Bold"/>
          <w:b/>
          <w:bCs/>
          <w:color w:val="666666"/>
          <w:sz w:val="24"/>
          <w:szCs w:val="24"/>
        </w:rPr>
        <w:t>2.3.3 Unicode</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r>
        <w:rPr>
          <w:rFonts w:ascii="ArialMT" w:hAnsi="Oswald-Bold" w:cs="ArialMT"/>
          <w:color w:val="000000"/>
          <w:szCs w:val="22"/>
          <w:lang w:bidi="ar-SA"/>
        </w:rPr>
        <w:t>For simplicity and because the ASCII table should be sufficient, we choose to remove</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r>
        <w:rPr>
          <w:rFonts w:ascii="ArialMT" w:hAnsi="Oswald-Bold" w:cs="ArialMT"/>
          <w:color w:val="000000"/>
          <w:szCs w:val="22"/>
          <w:lang w:bidi="ar-SA"/>
        </w:rPr>
        <w:t>any unicode character that could be misleading for the classifier.</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noProof/>
          <w:color w:val="252525"/>
          <w:szCs w:val="22"/>
        </w:rPr>
        <w:drawing>
          <wp:inline distT="0" distB="0" distL="0" distR="0">
            <wp:extent cx="4953000" cy="37433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953000" cy="374332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Oswald-Bold" w:hAnsi="Oswald-Bold" w:cs="Oswald-Bold"/>
          <w:b/>
          <w:bCs/>
          <w:color w:val="666666"/>
          <w:sz w:val="24"/>
          <w:szCs w:val="24"/>
        </w:rPr>
      </w:pPr>
      <w:r>
        <w:rPr>
          <w:rFonts w:ascii="Oswald-Bold" w:hAnsi="Oswald-Bold" w:cs="Oswald-Bold"/>
          <w:b/>
          <w:bCs/>
          <w:color w:val="666666"/>
          <w:sz w:val="24"/>
          <w:szCs w:val="24"/>
        </w:rPr>
        <w:lastRenderedPageBreak/>
        <w:t>2.3.5 Case</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r>
        <w:rPr>
          <w:rFonts w:ascii="ArialMT" w:hAnsi="Oswald-Bold" w:cs="ArialMT"/>
          <w:color w:val="000000"/>
          <w:szCs w:val="22"/>
          <w:lang w:bidi="ar-SA"/>
        </w:rPr>
        <w:t>The case is something that can appears useless but in fact it is really important for</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r>
        <w:rPr>
          <w:rFonts w:ascii="ArialMT" w:hAnsi="Oswald-Bold" w:cs="ArialMT"/>
          <w:color w:val="000000"/>
          <w:szCs w:val="22"/>
          <w:lang w:bidi="ar-SA"/>
        </w:rPr>
        <w:t xml:space="preserve">distinguish proper noun and other kind of words. Indeed: </w:t>
      </w:r>
      <w:r>
        <w:rPr>
          <w:rFonts w:ascii="ArialMT" w:hAnsi="Oswald-Bold" w:cs="ArialMT" w:hint="cs"/>
          <w:color w:val="000000"/>
          <w:szCs w:val="22"/>
          <w:lang w:bidi="ar-SA"/>
        </w:rPr>
        <w:t>“</w:t>
      </w:r>
      <w:r>
        <w:rPr>
          <w:rFonts w:ascii="ArialMT" w:hAnsi="Oswald-Bold" w:cs="ArialMT"/>
          <w:color w:val="000000"/>
          <w:szCs w:val="22"/>
          <w:lang w:bidi="ar-SA"/>
        </w:rPr>
        <w:t>General Motor</w:t>
      </w:r>
      <w:r>
        <w:rPr>
          <w:rFonts w:ascii="ArialMT" w:hAnsi="Oswald-Bold" w:cs="ArialMT" w:hint="cs"/>
          <w:color w:val="000000"/>
          <w:szCs w:val="22"/>
          <w:lang w:bidi="ar-SA"/>
        </w:rPr>
        <w:t>”</w:t>
      </w:r>
      <w:r>
        <w:rPr>
          <w:rFonts w:ascii="ArialMT" w:hAnsi="Oswald-Bold" w:cs="ArialMT"/>
          <w:color w:val="000000"/>
          <w:szCs w:val="22"/>
          <w:lang w:bidi="ar-SA"/>
        </w:rPr>
        <w:t xml:space="preserve"> is the same thing that</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r>
        <w:rPr>
          <w:rFonts w:ascii="ArialMT" w:hAnsi="Oswald-Bold" w:cs="ArialMT" w:hint="cs"/>
          <w:color w:val="000000"/>
          <w:szCs w:val="22"/>
          <w:lang w:bidi="ar-SA"/>
        </w:rPr>
        <w:t>“</w:t>
      </w:r>
      <w:r>
        <w:rPr>
          <w:rFonts w:ascii="ArialMT" w:hAnsi="Oswald-Bold" w:cs="ArialMT"/>
          <w:color w:val="000000"/>
          <w:szCs w:val="22"/>
          <w:lang w:bidi="ar-SA"/>
        </w:rPr>
        <w:t>general motor</w:t>
      </w:r>
      <w:r>
        <w:rPr>
          <w:rFonts w:ascii="ArialMT" w:hAnsi="Oswald-Bold" w:cs="ArialMT" w:hint="cs"/>
          <w:color w:val="000000"/>
          <w:szCs w:val="22"/>
          <w:lang w:bidi="ar-SA"/>
        </w:rPr>
        <w:t>”</w:t>
      </w:r>
      <w:r>
        <w:rPr>
          <w:rFonts w:ascii="ArialMT" w:hAnsi="Oswald-Bold" w:cs="ArialMT"/>
          <w:color w:val="000000"/>
          <w:szCs w:val="22"/>
          <w:lang w:bidi="ar-SA"/>
        </w:rPr>
        <w:t xml:space="preserve">, or </w:t>
      </w:r>
      <w:r>
        <w:rPr>
          <w:rFonts w:ascii="ArialMT" w:hAnsi="Oswald-Bold" w:cs="ArialMT" w:hint="cs"/>
          <w:color w:val="000000"/>
          <w:szCs w:val="22"/>
          <w:lang w:bidi="ar-SA"/>
        </w:rPr>
        <w:t>“</w:t>
      </w:r>
      <w:r>
        <w:rPr>
          <w:rFonts w:ascii="ArialMT" w:hAnsi="Oswald-Bold" w:cs="ArialMT"/>
          <w:color w:val="000000"/>
          <w:szCs w:val="22"/>
          <w:lang w:bidi="ar-SA"/>
        </w:rPr>
        <w:t>MSc</w:t>
      </w:r>
      <w:r>
        <w:rPr>
          <w:rFonts w:ascii="ArialMT" w:hAnsi="Oswald-Bold" w:cs="ArialMT" w:hint="cs"/>
          <w:color w:val="000000"/>
          <w:szCs w:val="22"/>
          <w:lang w:bidi="ar-SA"/>
        </w:rPr>
        <w:t>”</w:t>
      </w:r>
      <w:r>
        <w:rPr>
          <w:rFonts w:ascii="ArialMT" w:hAnsi="Oswald-Bold" w:cs="ArialMT"/>
          <w:color w:val="000000"/>
          <w:szCs w:val="22"/>
          <w:lang w:bidi="ar-SA"/>
        </w:rPr>
        <w:t xml:space="preserve"> and </w:t>
      </w:r>
      <w:r>
        <w:rPr>
          <w:rFonts w:ascii="ArialMT" w:hAnsi="Oswald-Bold" w:cs="ArialMT" w:hint="cs"/>
          <w:color w:val="000000"/>
          <w:szCs w:val="22"/>
          <w:lang w:bidi="ar-SA"/>
        </w:rPr>
        <w:t>“</w:t>
      </w:r>
      <w:r>
        <w:rPr>
          <w:rFonts w:ascii="ArialMT" w:hAnsi="Oswald-Bold" w:cs="ArialMT"/>
          <w:color w:val="000000"/>
          <w:szCs w:val="22"/>
          <w:lang w:bidi="ar-SA"/>
        </w:rPr>
        <w:t>msc</w:t>
      </w:r>
      <w:r>
        <w:rPr>
          <w:rFonts w:ascii="ArialMT" w:hAnsi="Oswald-Bold" w:cs="ArialMT" w:hint="cs"/>
          <w:color w:val="000000"/>
          <w:szCs w:val="22"/>
          <w:lang w:bidi="ar-SA"/>
        </w:rPr>
        <w:t>”</w:t>
      </w:r>
      <w:r>
        <w:rPr>
          <w:rFonts w:ascii="ArialMT" w:hAnsi="Oswald-Bold" w:cs="ArialMT"/>
          <w:color w:val="000000"/>
          <w:szCs w:val="22"/>
          <w:lang w:bidi="ar-SA"/>
        </w:rPr>
        <w:t>. So reduce all letters to lowercase should be normally done</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r>
        <w:rPr>
          <w:rFonts w:ascii="ArialMT" w:hAnsi="Oswald-Bold" w:cs="ArialMT"/>
          <w:color w:val="000000"/>
          <w:szCs w:val="22"/>
          <w:lang w:bidi="ar-SA"/>
        </w:rPr>
        <w:t>wisely. In this project, for simplicity we will not take care of that since we assume that it should</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r>
        <w:rPr>
          <w:rFonts w:ascii="ArialMT" w:hAnsi="Oswald-Bold" w:cs="ArialMT"/>
          <w:color w:val="000000"/>
          <w:szCs w:val="22"/>
          <w:lang w:bidi="ar-SA"/>
        </w:rPr>
        <w:t>not impact too much the classifier</w:t>
      </w:r>
      <w:r>
        <w:rPr>
          <w:rFonts w:ascii="ArialMT" w:hAnsi="Oswald-Bold" w:cs="ArialMT" w:hint="cs"/>
          <w:color w:val="000000"/>
          <w:szCs w:val="22"/>
          <w:lang w:bidi="ar-SA"/>
        </w:rPr>
        <w:t>’</w:t>
      </w:r>
      <w:r>
        <w:rPr>
          <w:rFonts w:ascii="ArialMT" w:hAnsi="Oswald-Bold" w:cs="ArialMT"/>
          <w:color w:val="000000"/>
          <w:szCs w:val="22"/>
          <w:lang w:bidi="ar-SA"/>
        </w:rPr>
        <w:t>s performance.</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noProof/>
          <w:color w:val="252525"/>
          <w:szCs w:val="22"/>
        </w:rPr>
        <w:drawing>
          <wp:inline distT="0" distB="0" distL="0" distR="0">
            <wp:extent cx="4914900" cy="35623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914900" cy="356235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Oswald-Bold" w:hAnsi="Oswald-Bold" w:cs="Oswald-Bold"/>
          <w:b/>
          <w:bCs/>
          <w:color w:val="666666"/>
          <w:sz w:val="24"/>
          <w:szCs w:val="24"/>
        </w:rPr>
      </w:pPr>
      <w:r>
        <w:rPr>
          <w:rFonts w:ascii="Oswald-Bold" w:hAnsi="Oswald-Bold" w:cs="Oswald-Bold"/>
          <w:b/>
          <w:bCs/>
          <w:color w:val="666666"/>
          <w:sz w:val="24"/>
          <w:szCs w:val="24"/>
        </w:rPr>
        <w:t>2.3.6 Targets</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r>
        <w:rPr>
          <w:rFonts w:ascii="ArialMT" w:hAnsi="Oswald-Bold" w:cs="ArialMT"/>
          <w:color w:val="000000"/>
          <w:szCs w:val="22"/>
          <w:lang w:bidi="ar-SA"/>
        </w:rPr>
        <w:t xml:space="preserve">The target correspond to usernames in twitter preceded by </w:t>
      </w:r>
      <w:r>
        <w:rPr>
          <w:rFonts w:ascii="ArialMT" w:hAnsi="Oswald-Bold" w:cs="ArialMT" w:hint="cs"/>
          <w:color w:val="000000"/>
          <w:szCs w:val="22"/>
          <w:lang w:bidi="ar-SA"/>
        </w:rPr>
        <w:t>“</w:t>
      </w:r>
      <w:r>
        <w:rPr>
          <w:rFonts w:ascii="ArialMT" w:hAnsi="Oswald-Bold" w:cs="ArialMT"/>
          <w:color w:val="000000"/>
          <w:szCs w:val="22"/>
          <w:lang w:bidi="ar-SA"/>
        </w:rPr>
        <w:t>@</w:t>
      </w:r>
      <w:r>
        <w:rPr>
          <w:rFonts w:ascii="ArialMT" w:hAnsi="Oswald-Bold" w:cs="ArialMT" w:hint="cs"/>
          <w:color w:val="000000"/>
          <w:szCs w:val="22"/>
          <w:lang w:bidi="ar-SA"/>
        </w:rPr>
        <w:t>”</w:t>
      </w:r>
      <w:r>
        <w:rPr>
          <w:rFonts w:ascii="ArialMT" w:hAnsi="Oswald-Bold" w:cs="ArialMT"/>
          <w:color w:val="000000"/>
          <w:szCs w:val="22"/>
          <w:lang w:bidi="ar-SA"/>
        </w:rPr>
        <w:t xml:space="preserve"> symbol. It is used to</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r>
        <w:rPr>
          <w:rFonts w:ascii="ArialMT" w:hAnsi="Oswald-Bold" w:cs="ArialMT"/>
          <w:color w:val="000000"/>
          <w:szCs w:val="22"/>
          <w:lang w:bidi="ar-SA"/>
        </w:rPr>
        <w:t>address a tweet to someone or just grab the attention. We replace all usernames/targets by the</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r>
        <w:rPr>
          <w:rFonts w:ascii="ArialMT" w:hAnsi="Oswald-Bold" w:cs="ArialMT"/>
          <w:color w:val="000000"/>
          <w:szCs w:val="22"/>
          <w:lang w:bidi="ar-SA"/>
        </w:rPr>
        <w:t xml:space="preserve">tag </w:t>
      </w:r>
      <w:r>
        <w:rPr>
          <w:rFonts w:ascii="Arial-BoldMT" w:hAnsi="Oswald-Bold" w:cs="Arial-BoldMT"/>
          <w:b/>
          <w:bCs/>
          <w:color w:val="000000"/>
          <w:szCs w:val="22"/>
          <w:lang w:bidi="ar-SA"/>
        </w:rPr>
        <w:t xml:space="preserve">||target|| </w:t>
      </w:r>
      <w:r>
        <w:rPr>
          <w:rFonts w:ascii="ArialMT" w:hAnsi="Oswald-Bold" w:cs="ArialMT"/>
          <w:color w:val="000000"/>
          <w:szCs w:val="22"/>
          <w:lang w:bidi="ar-SA"/>
        </w:rPr>
        <w:t>. Notice that in the data set we have 735757 targets.</w:t>
      </w:r>
    </w:p>
    <w:p w:rsidR="000E599B" w:rsidRDefault="000E599B" w:rsidP="000E599B">
      <w:pPr>
        <w:autoSpaceDE w:val="0"/>
        <w:autoSpaceDN w:val="0"/>
        <w:adjustRightInd w:val="0"/>
        <w:spacing w:after="0" w:line="240" w:lineRule="auto"/>
        <w:rPr>
          <w:rFonts w:ascii="ArialMT" w:hAnsi="Oswald-Bold" w:cs="ArialMT"/>
          <w:color w:val="000000"/>
          <w:szCs w:val="22"/>
          <w:lang w:bidi="ar-SA"/>
        </w:rPr>
      </w:pPr>
    </w:p>
    <w:p w:rsidR="000E599B" w:rsidRDefault="000E599B" w:rsidP="000E599B">
      <w:pPr>
        <w:autoSpaceDE w:val="0"/>
        <w:autoSpaceDN w:val="0"/>
        <w:adjustRightInd w:val="0"/>
        <w:spacing w:after="0" w:line="240" w:lineRule="auto"/>
        <w:rPr>
          <w:rFonts w:ascii="ArialMT" w:hAnsi="Oswald-Bold" w:cs="ArialMT"/>
          <w:color w:val="000000"/>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noProof/>
          <w:color w:val="252525"/>
          <w:szCs w:val="22"/>
        </w:rPr>
        <w:lastRenderedPageBreak/>
        <w:drawing>
          <wp:inline distT="0" distB="0" distL="0" distR="0">
            <wp:extent cx="4819650" cy="36099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4819650" cy="360997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Oswald-Bold" w:hAnsi="Oswald-Bold" w:cs="Oswald-Bold"/>
          <w:b/>
          <w:bCs/>
          <w:color w:val="666666"/>
          <w:sz w:val="24"/>
          <w:szCs w:val="24"/>
        </w:rPr>
      </w:pPr>
      <w:r>
        <w:rPr>
          <w:rFonts w:ascii="Oswald-Bold" w:hAnsi="Oswald-Bold" w:cs="Oswald-Bold"/>
          <w:b/>
          <w:bCs/>
          <w:color w:val="666666"/>
          <w:sz w:val="24"/>
          <w:szCs w:val="24"/>
        </w:rPr>
        <w:t>2.3.7 Acronyms</w:t>
      </w:r>
    </w:p>
    <w:p w:rsidR="000E599B" w:rsidRDefault="000E599B" w:rsidP="000E599B">
      <w:pPr>
        <w:autoSpaceDE w:val="0"/>
        <w:autoSpaceDN w:val="0"/>
        <w:adjustRightInd w:val="0"/>
        <w:spacing w:after="0" w:line="240" w:lineRule="auto"/>
        <w:rPr>
          <w:rFonts w:ascii="ArialMT" w:hAnsi="Oswald-Bold" w:cs="ArialMT"/>
          <w:color w:val="222222"/>
          <w:szCs w:val="22"/>
          <w:lang w:bidi="ar-SA"/>
        </w:rPr>
      </w:pPr>
      <w:r>
        <w:rPr>
          <w:rFonts w:ascii="ArialMT" w:hAnsi="Oswald-Bold" w:cs="ArialMT"/>
          <w:color w:val="000000"/>
          <w:szCs w:val="22"/>
          <w:lang w:bidi="ar-SA"/>
        </w:rPr>
        <w:t xml:space="preserve">We replace all acronyms with their translation. An acronym is </w:t>
      </w:r>
      <w:r>
        <w:rPr>
          <w:rFonts w:ascii="ArialMT" w:hAnsi="Oswald-Bold" w:cs="ArialMT"/>
          <w:color w:val="222222"/>
          <w:szCs w:val="22"/>
          <w:lang w:bidi="ar-SA"/>
        </w:rPr>
        <w:t>an abbreviation formed</w:t>
      </w:r>
    </w:p>
    <w:p w:rsidR="000E599B" w:rsidRDefault="000E599B" w:rsidP="000E599B">
      <w:pPr>
        <w:autoSpaceDE w:val="0"/>
        <w:autoSpaceDN w:val="0"/>
        <w:adjustRightInd w:val="0"/>
        <w:spacing w:after="0" w:line="240" w:lineRule="auto"/>
        <w:rPr>
          <w:rFonts w:ascii="ArialMT" w:hAnsi="Oswald-Bold" w:cs="ArialMT"/>
          <w:color w:val="222222"/>
          <w:szCs w:val="22"/>
          <w:lang w:bidi="ar-SA"/>
        </w:rPr>
      </w:pPr>
      <w:r>
        <w:rPr>
          <w:rFonts w:ascii="ArialMT" w:hAnsi="Oswald-Bold" w:cs="ArialMT"/>
          <w:color w:val="222222"/>
          <w:szCs w:val="22"/>
          <w:lang w:bidi="ar-SA"/>
        </w:rPr>
        <w:t>from the initial components in a phrase or a word. Usually these components are individual</w:t>
      </w:r>
    </w:p>
    <w:p w:rsidR="000E599B" w:rsidRDefault="000E599B" w:rsidP="000E599B">
      <w:pPr>
        <w:autoSpaceDE w:val="0"/>
        <w:autoSpaceDN w:val="0"/>
        <w:adjustRightInd w:val="0"/>
        <w:spacing w:after="0" w:line="240" w:lineRule="auto"/>
        <w:rPr>
          <w:rFonts w:ascii="ArialMT" w:hAnsi="Oswald-Bold" w:cs="ArialMT"/>
          <w:color w:val="222222"/>
          <w:szCs w:val="22"/>
          <w:lang w:bidi="ar-SA"/>
        </w:rPr>
      </w:pPr>
      <w:r>
        <w:rPr>
          <w:rFonts w:ascii="ArialMT" w:hAnsi="Oswald-Bold" w:cs="ArialMT"/>
          <w:color w:val="222222"/>
          <w:szCs w:val="22"/>
          <w:lang w:bidi="ar-SA"/>
        </w:rPr>
        <w:t>letters (as in NATO or laser) or parts of words or names (as in Benelux). Many acronyms are</w:t>
      </w:r>
    </w:p>
    <w:p w:rsidR="000E599B" w:rsidRDefault="000E599B" w:rsidP="000E599B">
      <w:pPr>
        <w:autoSpaceDE w:val="0"/>
        <w:autoSpaceDN w:val="0"/>
        <w:adjustRightInd w:val="0"/>
        <w:spacing w:after="0" w:line="240" w:lineRule="auto"/>
        <w:rPr>
          <w:rFonts w:ascii="ArialMT" w:hAnsi="Oswald-Bold" w:cs="ArialMT"/>
          <w:color w:val="222222"/>
          <w:szCs w:val="22"/>
          <w:lang w:bidi="ar-SA"/>
        </w:rPr>
      </w:pPr>
      <w:r>
        <w:rPr>
          <w:rFonts w:ascii="ArialMT" w:hAnsi="Oswald-Bold" w:cs="ArialMT"/>
          <w:color w:val="222222"/>
          <w:szCs w:val="22"/>
          <w:lang w:bidi="ar-SA"/>
        </w:rPr>
        <w:t>used in our data set of tweets as you can see in the following bar chart.</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At this point, tweets are going to be tokenized by getting rid of the punctuation and using</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split in order to do the process really fast. We could use nltk.tokenizer but it is definitely much</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much slower (also much more accurate).</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noProof/>
          <w:color w:val="252525"/>
          <w:szCs w:val="22"/>
        </w:rPr>
        <w:drawing>
          <wp:inline distT="0" distB="0" distL="0" distR="0">
            <wp:extent cx="3048000" cy="20383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3048000" cy="203835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As you can see, </w:t>
      </w:r>
      <w:r>
        <w:rPr>
          <w:rFonts w:ascii="ArialMT" w:cs="ArialMT" w:hint="cs"/>
          <w:color w:val="252525"/>
          <w:szCs w:val="22"/>
          <w:lang w:bidi="ar-SA"/>
        </w:rPr>
        <w:t>“</w:t>
      </w:r>
      <w:r>
        <w:rPr>
          <w:rFonts w:ascii="ArialMT" w:cs="ArialMT"/>
          <w:color w:val="252525"/>
          <w:szCs w:val="22"/>
          <w:lang w:bidi="ar-SA"/>
        </w:rPr>
        <w:t>lol</w:t>
      </w:r>
      <w:r>
        <w:rPr>
          <w:rFonts w:ascii="ArialMT" w:cs="ArialMT" w:hint="cs"/>
          <w:color w:val="252525"/>
          <w:szCs w:val="22"/>
          <w:lang w:bidi="ar-SA"/>
        </w:rPr>
        <w:t>”</w:t>
      </w:r>
      <w:r>
        <w:rPr>
          <w:rFonts w:ascii="ArialMT" w:cs="ArialMT"/>
          <w:color w:val="252525"/>
          <w:szCs w:val="22"/>
          <w:lang w:bidi="ar-SA"/>
        </w:rPr>
        <w:t xml:space="preserve">, </w:t>
      </w:r>
      <w:r>
        <w:rPr>
          <w:rFonts w:ascii="ArialMT" w:cs="ArialMT" w:hint="cs"/>
          <w:color w:val="252525"/>
          <w:szCs w:val="22"/>
          <w:lang w:bidi="ar-SA"/>
        </w:rPr>
        <w:t>“</w:t>
      </w:r>
      <w:r>
        <w:rPr>
          <w:rFonts w:ascii="ArialMT" w:cs="ArialMT"/>
          <w:color w:val="252525"/>
          <w:szCs w:val="22"/>
          <w:lang w:bidi="ar-SA"/>
        </w:rPr>
        <w:t>u</w:t>
      </w:r>
      <w:r>
        <w:rPr>
          <w:rFonts w:ascii="ArialMT" w:cs="ArialMT" w:hint="cs"/>
          <w:color w:val="252525"/>
          <w:szCs w:val="22"/>
          <w:lang w:bidi="ar-SA"/>
        </w:rPr>
        <w:t>”</w:t>
      </w:r>
      <w:r>
        <w:rPr>
          <w:rFonts w:ascii="ArialMT" w:cs="ArialMT"/>
          <w:color w:val="252525"/>
          <w:szCs w:val="22"/>
          <w:lang w:bidi="ar-SA"/>
        </w:rPr>
        <w:t xml:space="preserve">, </w:t>
      </w:r>
      <w:r>
        <w:rPr>
          <w:rFonts w:ascii="ArialMT" w:cs="ArialMT" w:hint="cs"/>
          <w:color w:val="252525"/>
          <w:szCs w:val="22"/>
          <w:lang w:bidi="ar-SA"/>
        </w:rPr>
        <w:t>“</w:t>
      </w:r>
      <w:r>
        <w:rPr>
          <w:rFonts w:ascii="ArialMT" w:cs="ArialMT"/>
          <w:color w:val="252525"/>
          <w:szCs w:val="22"/>
          <w:lang w:bidi="ar-SA"/>
        </w:rPr>
        <w:t>im</w:t>
      </w:r>
      <w:r>
        <w:rPr>
          <w:rFonts w:ascii="ArialMT" w:cs="ArialMT" w:hint="cs"/>
          <w:color w:val="252525"/>
          <w:szCs w:val="22"/>
          <w:lang w:bidi="ar-SA"/>
        </w:rPr>
        <w:t>”</w:t>
      </w:r>
      <w:r>
        <w:rPr>
          <w:rFonts w:ascii="ArialMT" w:cs="ArialMT"/>
          <w:color w:val="252525"/>
          <w:szCs w:val="22"/>
          <w:lang w:bidi="ar-SA"/>
        </w:rPr>
        <w:t xml:space="preserve">, </w:t>
      </w:r>
      <w:r>
        <w:rPr>
          <w:rFonts w:ascii="ArialMT" w:cs="ArialMT" w:hint="cs"/>
          <w:color w:val="252525"/>
          <w:szCs w:val="22"/>
          <w:lang w:bidi="ar-SA"/>
        </w:rPr>
        <w:t>“</w:t>
      </w:r>
      <w:r>
        <w:rPr>
          <w:rFonts w:ascii="ArialMT" w:cs="ArialMT"/>
          <w:color w:val="252525"/>
          <w:szCs w:val="22"/>
          <w:lang w:bidi="ar-SA"/>
        </w:rPr>
        <w:t>2</w:t>
      </w:r>
      <w:r>
        <w:rPr>
          <w:rFonts w:ascii="ArialMT" w:cs="ArialMT" w:hint="cs"/>
          <w:color w:val="252525"/>
          <w:szCs w:val="22"/>
          <w:lang w:bidi="ar-SA"/>
        </w:rPr>
        <w:t>”</w:t>
      </w:r>
      <w:r>
        <w:rPr>
          <w:rFonts w:ascii="ArialMT" w:cs="ArialMT"/>
          <w:color w:val="252525"/>
          <w:szCs w:val="22"/>
          <w:lang w:bidi="ar-SA"/>
        </w:rPr>
        <w:t xml:space="preserve"> are really often used by users. The table below shows the top</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20 acronyms with their translation and their count.</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noProof/>
          <w:color w:val="252525"/>
          <w:szCs w:val="22"/>
        </w:rPr>
        <w:lastRenderedPageBreak/>
        <w:drawing>
          <wp:inline distT="0" distB="0" distL="0" distR="0">
            <wp:extent cx="4552950" cy="22193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4552950" cy="221932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Oswald-Bold" w:hAnsi="Oswald-Bold" w:cs="Oswald-Bold"/>
          <w:b/>
          <w:bCs/>
          <w:color w:val="000000"/>
          <w:sz w:val="26"/>
          <w:szCs w:val="26"/>
        </w:rPr>
      </w:pPr>
      <w:r>
        <w:rPr>
          <w:rFonts w:ascii="Oswald-Bold" w:hAnsi="Oswald-Bold" w:cs="Oswald-Bold"/>
          <w:b/>
          <w:bCs/>
          <w:color w:val="000000"/>
          <w:sz w:val="26"/>
          <w:szCs w:val="26"/>
        </w:rPr>
        <w:t>2.4 Machine Learning</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Once we have applied the different steps of the preprocessing part, we can now focus</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on the machine learning part. There are three major models used in sentiment analysis to</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classify a sentence into positive or negative: SVM, Naive Bayes and Language Models</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(NGram).</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SVM is known to be the model giving the best results but in this project we focus only</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on probabilistic model that are Naive Bayes and Language Models that have been widely used</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in this field. Let</w:t>
      </w:r>
      <w:r>
        <w:rPr>
          <w:rFonts w:ascii="ArialMT" w:hAnsi="Oswald-Bold" w:cs="ArialMT" w:hint="cs"/>
          <w:color w:val="252525"/>
          <w:szCs w:val="22"/>
          <w:lang w:bidi="ar-SA"/>
        </w:rPr>
        <w:t>’</w:t>
      </w:r>
      <w:r>
        <w:rPr>
          <w:rFonts w:ascii="ArialMT" w:hAnsi="Oswald-Bold" w:cs="ArialMT"/>
          <w:color w:val="252525"/>
          <w:szCs w:val="22"/>
          <w:lang w:bidi="ar-SA"/>
        </w:rPr>
        <w:t>s first introduce the Naive Bayes model which is wellknown</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for its simplicity and</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efficiency for text classification.</w:t>
      </w:r>
    </w:p>
    <w:p w:rsidR="000E599B" w:rsidRDefault="000E599B" w:rsidP="000E599B">
      <w:pPr>
        <w:autoSpaceDE w:val="0"/>
        <w:autoSpaceDN w:val="0"/>
        <w:adjustRightInd w:val="0"/>
        <w:spacing w:after="0" w:line="240" w:lineRule="auto"/>
        <w:rPr>
          <w:rFonts w:ascii="Oswald-Bold" w:hAnsi="Oswald-Bold" w:cs="Oswald-Bold"/>
          <w:b/>
          <w:bCs/>
          <w:color w:val="666666"/>
          <w:sz w:val="24"/>
          <w:szCs w:val="24"/>
        </w:rPr>
      </w:pPr>
    </w:p>
    <w:p w:rsidR="000E599B" w:rsidRDefault="000E599B" w:rsidP="000E599B">
      <w:pPr>
        <w:autoSpaceDE w:val="0"/>
        <w:autoSpaceDN w:val="0"/>
        <w:adjustRightInd w:val="0"/>
        <w:spacing w:after="0" w:line="240" w:lineRule="auto"/>
        <w:rPr>
          <w:rFonts w:ascii="Oswald-Bold" w:hAnsi="Oswald-Bold" w:cs="Oswald-Bold"/>
          <w:b/>
          <w:bCs/>
          <w:color w:val="666666"/>
          <w:sz w:val="24"/>
          <w:szCs w:val="24"/>
        </w:rPr>
      </w:pPr>
      <w:r>
        <w:rPr>
          <w:rFonts w:ascii="Oswald-Bold" w:hAnsi="Oswald-Bold" w:cs="Oswald-Bold"/>
          <w:b/>
          <w:bCs/>
          <w:color w:val="666666"/>
          <w:sz w:val="24"/>
          <w:szCs w:val="24"/>
        </w:rPr>
        <w:t>2.4.1 Naive Bayes</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In machine learning, naive Bayes classifiers are a family of simple probabilistic</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classifiers based on applying Bayes' theorem with strong (naive)independence assumptions</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between the features. Naive Bayes classifiers are highly scalable, requiring a number of</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parameters linear in the number of variables (features/predictors) in a learning problem.</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Maximumlikelihood</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training can be done by evaluating a closedform</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expression (mathematical</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expression that can be evaluated in a finite number of operations), which takes linear time.</w:t>
      </w:r>
    </w:p>
    <w:p w:rsidR="000E599B" w:rsidRDefault="000E599B" w:rsidP="000E599B">
      <w:pPr>
        <w:autoSpaceDE w:val="0"/>
        <w:autoSpaceDN w:val="0"/>
        <w:adjustRightInd w:val="0"/>
        <w:spacing w:after="0" w:line="240" w:lineRule="auto"/>
        <w:rPr>
          <w:rFonts w:ascii="ArialMT" w:hAnsi="Oswald-Bold" w:cs="ArialMT"/>
          <w:color w:val="252525"/>
          <w:szCs w:val="22"/>
          <w:lang w:bidi="ar-SA"/>
        </w:rPr>
      </w:pPr>
      <w:r>
        <w:rPr>
          <w:rFonts w:ascii="ArialMT" w:hAnsi="Oswald-Bold" w:cs="ArialMT"/>
          <w:color w:val="252525"/>
          <w:szCs w:val="22"/>
          <w:lang w:bidi="ar-SA"/>
        </w:rPr>
        <w:t>It is based on the application of the Baye</w:t>
      </w:r>
      <w:r>
        <w:rPr>
          <w:rFonts w:ascii="ArialMT" w:hAnsi="Oswald-Bold" w:cs="ArialMT" w:hint="cs"/>
          <w:color w:val="252525"/>
          <w:szCs w:val="22"/>
          <w:lang w:bidi="ar-SA"/>
        </w:rPr>
        <w:t>’</w:t>
      </w:r>
      <w:r>
        <w:rPr>
          <w:rFonts w:ascii="ArialMT" w:hAnsi="Oswald-Bold" w:cs="ArialMT"/>
          <w:color w:val="252525"/>
          <w:szCs w:val="22"/>
          <w:lang w:bidi="ar-SA"/>
        </w:rPr>
        <w:t>s rule given by the following formula:</w:t>
      </w:r>
    </w:p>
    <w:p w:rsidR="000E599B" w:rsidRDefault="000E599B" w:rsidP="000E599B">
      <w:pPr>
        <w:autoSpaceDE w:val="0"/>
        <w:autoSpaceDN w:val="0"/>
        <w:adjustRightInd w:val="0"/>
        <w:spacing w:after="0" w:line="240" w:lineRule="auto"/>
        <w:rPr>
          <w:rFonts w:cs="ArialMT"/>
          <w:color w:val="252525"/>
          <w:szCs w:val="22"/>
          <w:lang w:bidi="ar-SA"/>
        </w:rPr>
      </w:pPr>
      <w:r>
        <w:rPr>
          <w:rFonts w:ascii="ArialMT" w:cs="ArialMT"/>
          <w:noProof/>
          <w:color w:val="252525"/>
          <w:szCs w:val="22"/>
        </w:rPr>
        <w:drawing>
          <wp:inline distT="0" distB="0" distL="0" distR="0">
            <wp:extent cx="2514600" cy="4762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2514600" cy="47625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cs="ArialMT"/>
          <w:color w:val="252525"/>
          <w:szCs w:val="22"/>
          <w:lang w:bidi="ar-SA"/>
        </w:rPr>
      </w:pPr>
    </w:p>
    <w:p w:rsidR="000E599B" w:rsidRDefault="000E599B" w:rsidP="000E599B">
      <w:pPr>
        <w:autoSpaceDE w:val="0"/>
        <w:autoSpaceDN w:val="0"/>
        <w:adjustRightInd w:val="0"/>
        <w:spacing w:after="0" w:line="240" w:lineRule="auto"/>
        <w:rPr>
          <w:rFonts w:cs="ArialMT"/>
          <w:color w:val="252525"/>
          <w:szCs w:val="22"/>
          <w:lang w:bidi="ar-SA"/>
        </w:rPr>
      </w:pPr>
      <w:r>
        <w:rPr>
          <w:rFonts w:cs="ArialMT"/>
          <w:noProof/>
          <w:color w:val="252525"/>
          <w:szCs w:val="22"/>
        </w:rPr>
        <w:drawing>
          <wp:inline distT="0" distB="0" distL="0" distR="0">
            <wp:extent cx="4867275" cy="12192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4867275" cy="121920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In our case, a tweet </w:t>
      </w:r>
      <w:r>
        <w:rPr>
          <w:rFonts w:ascii="TimesNewRomanPS-ItalicMT" w:hAnsi="TimesNewRomanPS-ItalicMT" w:cs="TimesNewRomanPS-ItalicMT"/>
          <w:i/>
          <w:iCs/>
          <w:color w:val="252525"/>
          <w:szCs w:val="22"/>
          <w:lang w:bidi="he-IL"/>
        </w:rPr>
        <w:t xml:space="preserve">d </w:t>
      </w:r>
      <w:r>
        <w:rPr>
          <w:rFonts w:ascii="ArialMT" w:cs="ArialMT"/>
          <w:color w:val="252525"/>
          <w:szCs w:val="22"/>
          <w:lang w:bidi="ar-SA"/>
        </w:rPr>
        <w:t xml:space="preserve">is represented by a vector of </w:t>
      </w:r>
      <w:r>
        <w:rPr>
          <w:rFonts w:ascii="TimesNewRomanPS-ItalicMT" w:hAnsi="TimesNewRomanPS-ItalicMT" w:cs="TimesNewRomanPS-ItalicMT"/>
          <w:i/>
          <w:iCs/>
          <w:color w:val="252525"/>
          <w:szCs w:val="22"/>
          <w:lang w:bidi="he-IL"/>
        </w:rPr>
        <w:t xml:space="preserve">K </w:t>
      </w:r>
      <w:r>
        <w:rPr>
          <w:rFonts w:ascii="ArialMT" w:cs="ArialMT"/>
          <w:color w:val="252525"/>
          <w:szCs w:val="22"/>
          <w:lang w:bidi="ar-SA"/>
        </w:rPr>
        <w:t xml:space="preserve">attributes such as </w:t>
      </w:r>
      <w:r>
        <w:rPr>
          <w:rFonts w:ascii="TimesNewRomanPS-ItalicMT" w:hAnsi="TimesNewRomanPS-ItalicMT" w:cs="TimesNewRomanPS-ItalicMT"/>
          <w:i/>
          <w:iCs/>
          <w:color w:val="252525"/>
          <w:szCs w:val="22"/>
          <w:lang w:bidi="he-IL"/>
        </w:rPr>
        <w:t xml:space="preserve">d </w:t>
      </w:r>
      <w:r>
        <w:rPr>
          <w:rFonts w:ascii="TimesNewRomanPSMT" w:cs="TimesNewRomanPSMT"/>
          <w:color w:val="252525"/>
          <w:szCs w:val="22"/>
          <w:lang w:bidi="ar-SA"/>
        </w:rPr>
        <w:t>= (</w:t>
      </w:r>
      <w:r>
        <w:rPr>
          <w:rFonts w:ascii="TimesNewRomanPS-ItalicMT" w:hAnsi="TimesNewRomanPS-ItalicMT" w:cs="TimesNewRomanPS-ItalicMT"/>
          <w:i/>
          <w:iCs/>
          <w:color w:val="252525"/>
          <w:szCs w:val="22"/>
          <w:lang w:bidi="he-IL"/>
        </w:rPr>
        <w:t>w</w:t>
      </w:r>
      <w:r>
        <w:rPr>
          <w:rFonts w:ascii="TimesNewRomanPSMT" w:cs="TimesNewRomanPSMT"/>
          <w:color w:val="252525"/>
          <w:sz w:val="15"/>
          <w:szCs w:val="15"/>
          <w:lang w:bidi="ar-SA"/>
        </w:rPr>
        <w:t>1</w:t>
      </w:r>
      <w:r>
        <w:rPr>
          <w:rFonts w:ascii="TimesNewRomanPSMT" w:cs="TimesNewRomanPSMT"/>
          <w:color w:val="252525"/>
          <w:szCs w:val="22"/>
          <w:lang w:bidi="ar-SA"/>
        </w:rPr>
        <w:t xml:space="preserve">, </w:t>
      </w:r>
      <w:r>
        <w:rPr>
          <w:rFonts w:ascii="TimesNewRomanPS-ItalicMT" w:hAnsi="TimesNewRomanPS-ItalicMT" w:cs="TimesNewRomanPS-ItalicMT"/>
          <w:i/>
          <w:iCs/>
          <w:color w:val="252525"/>
          <w:szCs w:val="22"/>
          <w:lang w:bidi="he-IL"/>
        </w:rPr>
        <w:t>w</w:t>
      </w:r>
      <w:r>
        <w:rPr>
          <w:rFonts w:ascii="TimesNewRomanPSMT" w:cs="TimesNewRomanPSMT"/>
          <w:color w:val="252525"/>
          <w:sz w:val="15"/>
          <w:szCs w:val="15"/>
          <w:lang w:bidi="ar-SA"/>
        </w:rPr>
        <w:t>2</w:t>
      </w:r>
      <w:r>
        <w:rPr>
          <w:rFonts w:ascii="TimesNewRomanPSMT" w:cs="TimesNewRomanPSMT"/>
          <w:color w:val="252525"/>
          <w:szCs w:val="22"/>
          <w:lang w:bidi="ar-SA"/>
        </w:rPr>
        <w:t xml:space="preserve">, ..., </w:t>
      </w:r>
      <w:r>
        <w:rPr>
          <w:rFonts w:ascii="TimesNewRomanPS-ItalicMT" w:hAnsi="TimesNewRomanPS-ItalicMT" w:cs="TimesNewRomanPS-ItalicMT"/>
          <w:i/>
          <w:iCs/>
          <w:color w:val="252525"/>
          <w:szCs w:val="22"/>
          <w:lang w:bidi="he-IL"/>
        </w:rPr>
        <w:t>w</w:t>
      </w:r>
      <w:r>
        <w:rPr>
          <w:rFonts w:ascii="TimesNewRomanPS-ItalicMT" w:hAnsi="TimesNewRomanPS-ItalicMT" w:cs="TimesNewRomanPS-ItalicMT"/>
          <w:i/>
          <w:iCs/>
          <w:color w:val="252525"/>
          <w:sz w:val="15"/>
          <w:szCs w:val="15"/>
          <w:lang w:bidi="he-IL"/>
        </w:rPr>
        <w:t>k</w:t>
      </w:r>
      <w:r>
        <w:rPr>
          <w:rFonts w:ascii="TimesNewRomanPSMT" w:cs="TimesNewRomanPSMT"/>
          <w:color w:val="252525"/>
          <w:szCs w:val="22"/>
          <w:lang w:bidi="ar-SA"/>
        </w:rPr>
        <w:t xml:space="preserve">) </w:t>
      </w:r>
      <w:r>
        <w:rPr>
          <w:rFonts w:ascii="ArialMT" w:cs="ArialMT"/>
          <w:color w:val="252525"/>
          <w:szCs w:val="22"/>
          <w:lang w:bidi="ar-SA"/>
        </w:rPr>
        <w:t>.</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Computing </w:t>
      </w:r>
      <w:r>
        <w:rPr>
          <w:rFonts w:ascii="TimesNewRomanPS-ItalicMT" w:hAnsi="TimesNewRomanPS-ItalicMT" w:cs="TimesNewRomanPS-ItalicMT"/>
          <w:i/>
          <w:iCs/>
          <w:color w:val="252525"/>
          <w:szCs w:val="22"/>
          <w:lang w:bidi="he-IL"/>
        </w:rPr>
        <w:t>P</w:t>
      </w:r>
      <w:r>
        <w:rPr>
          <w:rFonts w:ascii="TimesNewRomanPSMT" w:cs="TimesNewRomanPSMT"/>
          <w:color w:val="252525"/>
          <w:szCs w:val="22"/>
          <w:lang w:bidi="ar-SA"/>
        </w:rPr>
        <w:t>(</w:t>
      </w:r>
      <w:r>
        <w:rPr>
          <w:rFonts w:ascii="TimesNewRomanPS-ItalicMT" w:hAnsi="TimesNewRomanPS-ItalicMT" w:cs="TimesNewRomanPS-ItalicMT"/>
          <w:i/>
          <w:iCs/>
          <w:color w:val="252525"/>
          <w:szCs w:val="22"/>
          <w:lang w:bidi="he-IL"/>
        </w:rPr>
        <w:t>d</w:t>
      </w:r>
      <w:r>
        <w:rPr>
          <w:rFonts w:ascii="TimesNewRomanPSMT" w:cs="TimesNewRomanPSMT"/>
          <w:color w:val="252525"/>
          <w:szCs w:val="22"/>
          <w:lang w:bidi="ar-SA"/>
        </w:rPr>
        <w:t>|</w:t>
      </w:r>
      <w:r>
        <w:rPr>
          <w:rFonts w:ascii="TimesNewRomanPS-ItalicMT" w:hAnsi="TimesNewRomanPS-ItalicMT" w:cs="TimesNewRomanPS-ItalicMT"/>
          <w:i/>
          <w:iCs/>
          <w:color w:val="252525"/>
          <w:szCs w:val="22"/>
          <w:lang w:bidi="he-IL"/>
        </w:rPr>
        <w:t>c</w:t>
      </w:r>
      <w:r>
        <w:rPr>
          <w:rFonts w:ascii="TimesNewRomanPSMT" w:cs="TimesNewRomanPSMT"/>
          <w:color w:val="252525"/>
          <w:szCs w:val="22"/>
          <w:lang w:bidi="ar-SA"/>
        </w:rPr>
        <w:t xml:space="preserve">) </w:t>
      </w:r>
      <w:r>
        <w:rPr>
          <w:rFonts w:ascii="ArialMT" w:cs="ArialMT"/>
          <w:color w:val="252525"/>
          <w:szCs w:val="22"/>
          <w:lang w:bidi="ar-SA"/>
        </w:rPr>
        <w:t>is not trivial and that's why the Naive Bayes introduces the assumption that</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all of the feature values </w:t>
      </w:r>
      <w:r>
        <w:rPr>
          <w:rFonts w:ascii="TimesNewRomanPS-ItalicMT" w:hAnsi="TimesNewRomanPS-ItalicMT" w:cs="TimesNewRomanPS-ItalicMT"/>
          <w:i/>
          <w:iCs/>
          <w:color w:val="252525"/>
          <w:szCs w:val="22"/>
          <w:lang w:bidi="he-IL"/>
        </w:rPr>
        <w:t>w</w:t>
      </w:r>
      <w:r>
        <w:rPr>
          <w:rFonts w:ascii="TimesNewRomanPS-ItalicMT" w:hAnsi="TimesNewRomanPS-ItalicMT" w:cs="TimesNewRomanPS-ItalicMT"/>
          <w:i/>
          <w:iCs/>
          <w:color w:val="252525"/>
          <w:sz w:val="15"/>
          <w:szCs w:val="15"/>
          <w:lang w:bidi="he-IL"/>
        </w:rPr>
        <w:t xml:space="preserve">j </w:t>
      </w:r>
      <w:r>
        <w:rPr>
          <w:rFonts w:ascii="ArialMT" w:cs="ArialMT"/>
          <w:color w:val="252525"/>
          <w:szCs w:val="22"/>
          <w:lang w:bidi="ar-SA"/>
        </w:rPr>
        <w:t xml:space="preserve">are independent given the category label </w:t>
      </w:r>
      <w:r>
        <w:rPr>
          <w:rFonts w:ascii="TimesNewRomanPS-ItalicMT" w:hAnsi="TimesNewRomanPS-ItalicMT" w:cs="TimesNewRomanPS-ItalicMT"/>
          <w:i/>
          <w:iCs/>
          <w:color w:val="252525"/>
          <w:szCs w:val="22"/>
          <w:lang w:bidi="he-IL"/>
        </w:rPr>
        <w:t xml:space="preserve">c </w:t>
      </w:r>
      <w:r>
        <w:rPr>
          <w:rFonts w:ascii="ArialMT" w:cs="ArialMT"/>
          <w:color w:val="252525"/>
          <w:szCs w:val="22"/>
          <w:lang w:bidi="ar-SA"/>
        </w:rPr>
        <w:t xml:space="preserve">. That is, for </w:t>
      </w:r>
      <w:r>
        <w:rPr>
          <w:rFonts w:ascii="TimesNewRomanPS-ItalicMT" w:hAnsi="TimesNewRomanPS-ItalicMT" w:cs="TimesNewRomanPS-ItalicMT"/>
          <w:i/>
          <w:iCs/>
          <w:color w:val="252525"/>
          <w:szCs w:val="22"/>
          <w:lang w:bidi="he-IL"/>
        </w:rPr>
        <w:t xml:space="preserve">i </w:t>
      </w:r>
      <w:r>
        <w:rPr>
          <w:rFonts w:ascii="TimesNewRomanPSMT" w:cs="TimesNewRomanPSMT"/>
          <w:color w:val="252525"/>
          <w:szCs w:val="22"/>
          <w:lang w:bidi="ar-SA"/>
        </w:rPr>
        <w:t xml:space="preserve">=/ </w:t>
      </w:r>
      <w:r>
        <w:rPr>
          <w:rFonts w:ascii="TimesNewRomanPS-ItalicMT" w:hAnsi="TimesNewRomanPS-ItalicMT" w:cs="TimesNewRomanPS-ItalicMT"/>
          <w:i/>
          <w:iCs/>
          <w:color w:val="252525"/>
          <w:szCs w:val="22"/>
          <w:lang w:bidi="he-IL"/>
        </w:rPr>
        <w:t xml:space="preserve">j </w:t>
      </w:r>
      <w:r>
        <w:rPr>
          <w:rFonts w:ascii="ArialMT" w:cs="ArialMT"/>
          <w:color w:val="252525"/>
          <w:szCs w:val="22"/>
          <w:lang w:bidi="ar-SA"/>
        </w:rPr>
        <w:t xml:space="preserve">, </w:t>
      </w:r>
      <w:r>
        <w:rPr>
          <w:rFonts w:ascii="TimesNewRomanPS-ItalicMT" w:hAnsi="TimesNewRomanPS-ItalicMT" w:cs="TimesNewRomanPS-ItalicMT"/>
          <w:i/>
          <w:iCs/>
          <w:color w:val="252525"/>
          <w:szCs w:val="22"/>
          <w:lang w:bidi="he-IL"/>
        </w:rPr>
        <w:t>w</w:t>
      </w:r>
      <w:r>
        <w:rPr>
          <w:rFonts w:ascii="TimesNewRomanPS-ItalicMT" w:hAnsi="TimesNewRomanPS-ItalicMT" w:cs="TimesNewRomanPS-ItalicMT"/>
          <w:i/>
          <w:iCs/>
          <w:color w:val="252525"/>
          <w:sz w:val="15"/>
          <w:szCs w:val="15"/>
          <w:lang w:bidi="he-IL"/>
        </w:rPr>
        <w:t xml:space="preserve">i </w:t>
      </w:r>
      <w:r>
        <w:rPr>
          <w:rFonts w:ascii="ArialMT" w:cs="ArialMT"/>
          <w:color w:val="252525"/>
          <w:szCs w:val="22"/>
          <w:lang w:bidi="ar-SA"/>
        </w:rPr>
        <w:t>and</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TimesNewRomanPS-ItalicMT" w:hAnsi="TimesNewRomanPS-ItalicMT" w:cs="TimesNewRomanPS-ItalicMT"/>
          <w:i/>
          <w:iCs/>
          <w:color w:val="252525"/>
          <w:szCs w:val="22"/>
          <w:lang w:bidi="he-IL"/>
        </w:rPr>
        <w:lastRenderedPageBreak/>
        <w:t>w</w:t>
      </w:r>
      <w:r>
        <w:rPr>
          <w:rFonts w:ascii="TimesNewRomanPS-ItalicMT" w:hAnsi="TimesNewRomanPS-ItalicMT" w:cs="TimesNewRomanPS-ItalicMT"/>
          <w:i/>
          <w:iCs/>
          <w:color w:val="252525"/>
          <w:sz w:val="15"/>
          <w:szCs w:val="15"/>
          <w:lang w:bidi="he-IL"/>
        </w:rPr>
        <w:t xml:space="preserve">j </w:t>
      </w:r>
      <w:r>
        <w:rPr>
          <w:rFonts w:ascii="ArialMT" w:cs="ArialMT"/>
          <w:color w:val="252525"/>
          <w:szCs w:val="22"/>
          <w:lang w:bidi="ar-SA"/>
        </w:rPr>
        <w:t xml:space="preserve">are conditionally independent given the category label </w:t>
      </w:r>
      <w:r>
        <w:rPr>
          <w:rFonts w:ascii="TimesNewRomanPS-ItalicMT" w:hAnsi="TimesNewRomanPS-ItalicMT" w:cs="TimesNewRomanPS-ItalicMT"/>
          <w:i/>
          <w:iCs/>
          <w:color w:val="252525"/>
          <w:szCs w:val="22"/>
          <w:lang w:bidi="he-IL"/>
        </w:rPr>
        <w:t xml:space="preserve">c </w:t>
      </w:r>
      <w:r>
        <w:rPr>
          <w:rFonts w:ascii="ArialMT" w:cs="ArialMT"/>
          <w:color w:val="252525"/>
          <w:szCs w:val="22"/>
          <w:lang w:bidi="ar-SA"/>
        </w:rPr>
        <w:t>. So the Baye's rule can be rewritten</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as,</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          </w:t>
      </w:r>
      <w:r>
        <w:rPr>
          <w:rFonts w:ascii="ArialMT" w:cs="ArialMT"/>
          <w:noProof/>
          <w:color w:val="252525"/>
          <w:szCs w:val="22"/>
        </w:rPr>
        <w:drawing>
          <wp:inline distT="0" distB="0" distL="0" distR="0">
            <wp:extent cx="1905000" cy="7239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1905000" cy="72390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Based on this equation, maximum a posterior (MAP) classifier can be constructing by seeking</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the optimal category which maximizes the posterior </w:t>
      </w:r>
      <w:r>
        <w:rPr>
          <w:rFonts w:ascii="TimesNewRomanPS-ItalicMT" w:hAnsi="TimesNewRomanPS-ItalicMT" w:cs="TimesNewRomanPS-ItalicMT"/>
          <w:i/>
          <w:iCs/>
          <w:color w:val="252525"/>
          <w:szCs w:val="22"/>
          <w:lang w:bidi="he-IL"/>
        </w:rPr>
        <w:t>P</w:t>
      </w:r>
      <w:r>
        <w:rPr>
          <w:rFonts w:ascii="TimesNewRomanPSMT" w:hAnsi="TimesNewRomanPSMT" w:cs="TimesNewRomanPSMT"/>
          <w:color w:val="252525"/>
          <w:szCs w:val="22"/>
          <w:lang w:bidi="ar-SA"/>
        </w:rPr>
        <w:t>(</w:t>
      </w:r>
      <w:r>
        <w:rPr>
          <w:rFonts w:ascii="TimesNewRomanPS-ItalicMT" w:hAnsi="TimesNewRomanPS-ItalicMT" w:cs="TimesNewRomanPS-ItalicMT"/>
          <w:i/>
          <w:iCs/>
          <w:color w:val="252525"/>
          <w:szCs w:val="22"/>
          <w:lang w:bidi="he-IL"/>
        </w:rPr>
        <w:t>c</w:t>
      </w:r>
      <w:r>
        <w:rPr>
          <w:rFonts w:ascii="TimesNewRomanPSMT" w:hAnsi="TimesNewRomanPSMT" w:cs="TimesNewRomanPSMT"/>
          <w:color w:val="252525"/>
          <w:szCs w:val="22"/>
          <w:lang w:bidi="ar-SA"/>
        </w:rPr>
        <w:t>|</w:t>
      </w:r>
      <w:r>
        <w:rPr>
          <w:rFonts w:ascii="TimesNewRomanPS-ItalicMT" w:hAnsi="TimesNewRomanPS-ItalicMT" w:cs="TimesNewRomanPS-ItalicMT"/>
          <w:i/>
          <w:iCs/>
          <w:color w:val="252525"/>
          <w:szCs w:val="22"/>
          <w:lang w:bidi="he-IL"/>
        </w:rPr>
        <w:t>d</w:t>
      </w:r>
      <w:r>
        <w:rPr>
          <w:rFonts w:ascii="TimesNewRomanPSMT" w:hAnsi="TimesNewRomanPSMT" w:cs="TimesNewRomanPSMT"/>
          <w:color w:val="252525"/>
          <w:szCs w:val="22"/>
          <w:lang w:bidi="ar-SA"/>
        </w:rPr>
        <w:t xml:space="preserve">) </w:t>
      </w:r>
      <w:r>
        <w:rPr>
          <w:rFonts w:ascii="ArialMT" w:cs="ArialMT"/>
          <w:color w:val="252525"/>
          <w:szCs w:val="22"/>
          <w:lang w:bidi="ar-SA"/>
        </w:rPr>
        <w:t>:</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                          </w:t>
      </w:r>
      <w:r>
        <w:rPr>
          <w:rFonts w:ascii="ArialMT" w:cs="ArialMT"/>
          <w:noProof/>
          <w:color w:val="252525"/>
          <w:szCs w:val="22"/>
        </w:rPr>
        <w:drawing>
          <wp:inline distT="0" distB="0" distL="0" distR="0">
            <wp:extent cx="3419475" cy="13335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3419475" cy="133350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Note that </w:t>
      </w:r>
      <w:r>
        <w:rPr>
          <w:rFonts w:ascii="TimesNewRomanPS-ItalicMT" w:hAnsi="TimesNewRomanPS-ItalicMT" w:cs="TimesNewRomanPS-ItalicMT"/>
          <w:i/>
          <w:iCs/>
          <w:color w:val="252525"/>
          <w:szCs w:val="22"/>
          <w:lang w:bidi="he-IL"/>
        </w:rPr>
        <w:t>P</w:t>
      </w:r>
      <w:r>
        <w:rPr>
          <w:rFonts w:ascii="TimesNewRomanPSMT" w:hAnsi="TimesNewRomanPSMT" w:cs="TimesNewRomanPSMT"/>
          <w:color w:val="252525"/>
          <w:szCs w:val="22"/>
          <w:lang w:bidi="ar-SA"/>
        </w:rPr>
        <w:t>(</w:t>
      </w:r>
      <w:r>
        <w:rPr>
          <w:rFonts w:ascii="TimesNewRomanPS-ItalicMT" w:hAnsi="TimesNewRomanPS-ItalicMT" w:cs="TimesNewRomanPS-ItalicMT"/>
          <w:i/>
          <w:iCs/>
          <w:color w:val="252525"/>
          <w:szCs w:val="22"/>
          <w:lang w:bidi="he-IL"/>
        </w:rPr>
        <w:t>d</w:t>
      </w:r>
      <w:r>
        <w:rPr>
          <w:rFonts w:ascii="TimesNewRomanPSMT" w:hAnsi="TimesNewRomanPSMT" w:cs="TimesNewRomanPSMT"/>
          <w:color w:val="252525"/>
          <w:szCs w:val="22"/>
          <w:lang w:bidi="ar-SA"/>
        </w:rPr>
        <w:t xml:space="preserve">) </w:t>
      </w:r>
      <w:r>
        <w:rPr>
          <w:rFonts w:ascii="ArialMT" w:cs="ArialMT"/>
          <w:color w:val="252525"/>
          <w:szCs w:val="22"/>
          <w:lang w:bidi="ar-SA"/>
        </w:rPr>
        <w:t xml:space="preserve">is removed since it is a constant for every category </w:t>
      </w:r>
      <w:r>
        <w:rPr>
          <w:rFonts w:ascii="TimesNewRomanPS-ItalicMT" w:hAnsi="TimesNewRomanPS-ItalicMT" w:cs="TimesNewRomanPS-ItalicMT"/>
          <w:i/>
          <w:iCs/>
          <w:color w:val="252525"/>
          <w:szCs w:val="22"/>
          <w:lang w:bidi="he-IL"/>
        </w:rPr>
        <w:t xml:space="preserve">c </w:t>
      </w:r>
      <w:r>
        <w:rPr>
          <w:rFonts w:ascii="ArialMT" w:cs="ArialMT"/>
          <w:color w:val="252525"/>
          <w:szCs w:val="22"/>
          <w:lang w:bidi="ar-SA"/>
        </w:rPr>
        <w:t>.</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There are several variants of Naive Bayes classifiers that are:</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BoldMT" w:cs="Arial-BoldMT"/>
          <w:b/>
          <w:bCs/>
          <w:color w:val="252525"/>
          <w:szCs w:val="22"/>
          <w:lang w:bidi="ar-SA"/>
        </w:rPr>
      </w:pPr>
      <w:r>
        <w:rPr>
          <w:rFonts w:ascii="ArialMT" w:cs="ArialMT" w:hint="cs"/>
          <w:color w:val="252525"/>
          <w:szCs w:val="22"/>
          <w:lang w:bidi="ar-SA"/>
        </w:rPr>
        <w:t>●</w:t>
      </w:r>
      <w:r>
        <w:rPr>
          <w:rFonts w:ascii="ArialMT" w:cs="ArialMT"/>
          <w:color w:val="252525"/>
          <w:szCs w:val="22"/>
          <w:lang w:bidi="ar-SA"/>
        </w:rPr>
        <w:t xml:space="preserve"> The </w:t>
      </w:r>
      <w:r>
        <w:rPr>
          <w:rFonts w:ascii="Arial-BoldMT" w:cs="Arial-BoldMT"/>
          <w:b/>
          <w:bCs/>
          <w:color w:val="252525"/>
          <w:szCs w:val="22"/>
          <w:lang w:bidi="ar-SA"/>
        </w:rPr>
        <w:t>Multivariate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BoldMT" w:cs="Arial-BoldMT"/>
          <w:b/>
          <w:bCs/>
          <w:color w:val="252525"/>
          <w:szCs w:val="22"/>
          <w:lang w:bidi="ar-SA"/>
        </w:rPr>
        <w:t xml:space="preserve">Bernoulli Model </w:t>
      </w:r>
      <w:r>
        <w:rPr>
          <w:rFonts w:ascii="ArialMT" w:cs="ArialMT"/>
          <w:color w:val="252525"/>
          <w:szCs w:val="22"/>
          <w:lang w:bidi="ar-SA"/>
        </w:rPr>
        <w:t>: Also called binomial model, useful if our feature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vectors are binary (e.g 0s and 1s). An application can be text classification with bag of</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words model where the 0s 1s are "word does not occur in the document" and "word</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occurs in the document" respectively.</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hint="cs"/>
          <w:color w:val="252525"/>
          <w:szCs w:val="22"/>
          <w:lang w:bidi="ar-SA"/>
        </w:rPr>
        <w:t>●</w:t>
      </w:r>
      <w:r>
        <w:rPr>
          <w:rFonts w:ascii="ArialMT" w:cs="ArialMT"/>
          <w:color w:val="252525"/>
          <w:szCs w:val="22"/>
          <w:lang w:bidi="ar-SA"/>
        </w:rPr>
        <w:t xml:space="preserve"> The </w:t>
      </w:r>
      <w:r>
        <w:rPr>
          <w:rFonts w:ascii="Arial-BoldMT" w:cs="Arial-BoldMT"/>
          <w:b/>
          <w:bCs/>
          <w:color w:val="252525"/>
          <w:szCs w:val="22"/>
          <w:lang w:bidi="ar-SA"/>
        </w:rPr>
        <w:t xml:space="preserve">Multinomial Model </w:t>
      </w:r>
      <w:r>
        <w:rPr>
          <w:rFonts w:ascii="ArialMT" w:cs="ArialMT"/>
          <w:color w:val="252525"/>
          <w:szCs w:val="22"/>
          <w:lang w:bidi="ar-SA"/>
        </w:rPr>
        <w:t>: Typically used for discrete counts. In text classification, we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extend the Bernoulli model further by counting the number of times a word $w_i$</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appears over the number of words rather than saying 0 or 1 if word occurs or not.</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hint="cs"/>
          <w:color w:val="252525"/>
          <w:szCs w:val="22"/>
          <w:lang w:bidi="ar-SA"/>
        </w:rPr>
        <w:t>●</w:t>
      </w:r>
      <w:r>
        <w:rPr>
          <w:rFonts w:ascii="ArialMT" w:cs="ArialMT"/>
          <w:color w:val="252525"/>
          <w:szCs w:val="22"/>
          <w:lang w:bidi="ar-SA"/>
        </w:rPr>
        <w:t xml:space="preserve"> the </w:t>
      </w:r>
      <w:r>
        <w:rPr>
          <w:rFonts w:ascii="Arial-BoldMT" w:cs="Arial-BoldMT"/>
          <w:b/>
          <w:bCs/>
          <w:color w:val="252525"/>
          <w:szCs w:val="22"/>
          <w:lang w:bidi="ar-SA"/>
        </w:rPr>
        <w:t xml:space="preserve">Gaussian Model </w:t>
      </w:r>
      <w:r>
        <w:rPr>
          <w:rFonts w:ascii="ArialMT" w:cs="ArialMT"/>
          <w:color w:val="252525"/>
          <w:szCs w:val="22"/>
          <w:lang w:bidi="ar-SA"/>
        </w:rPr>
        <w:t>: We assume that features follow a normal distribution. Instead of</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discrete counts, we have continuous features.</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For text classification, the most used considered as the best choice is the Multinomial Naive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Bayes.</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The prior distribution </w:t>
      </w:r>
      <w:r>
        <w:rPr>
          <w:rFonts w:ascii="TimesNewRomanPS-ItalicMT" w:hAnsi="TimesNewRomanPS-ItalicMT" w:cs="TimesNewRomanPS-ItalicMT"/>
          <w:i/>
          <w:iCs/>
          <w:color w:val="252525"/>
          <w:szCs w:val="22"/>
          <w:lang w:bidi="he-IL"/>
        </w:rPr>
        <w:t>P</w:t>
      </w:r>
      <w:r>
        <w:rPr>
          <w:rFonts w:ascii="TimesNewRomanPSMT" w:hAnsi="TimesNewRomanPSMT" w:cs="TimesNewRomanPSMT"/>
          <w:color w:val="252525"/>
          <w:szCs w:val="22"/>
          <w:lang w:bidi="ar-SA"/>
        </w:rPr>
        <w:t>(</w:t>
      </w:r>
      <w:r>
        <w:rPr>
          <w:rFonts w:ascii="TimesNewRomanPS-ItalicMT" w:hAnsi="TimesNewRomanPS-ItalicMT" w:cs="TimesNewRomanPS-ItalicMT"/>
          <w:i/>
          <w:iCs/>
          <w:color w:val="252525"/>
          <w:szCs w:val="22"/>
          <w:lang w:bidi="he-IL"/>
        </w:rPr>
        <w:t>c</w:t>
      </w:r>
      <w:r>
        <w:rPr>
          <w:rFonts w:ascii="TimesNewRomanPSMT" w:hAnsi="TimesNewRomanPSMT" w:cs="TimesNewRomanPSMT"/>
          <w:color w:val="252525"/>
          <w:szCs w:val="22"/>
          <w:lang w:bidi="ar-SA"/>
        </w:rPr>
        <w:t xml:space="preserve">) </w:t>
      </w:r>
      <w:r>
        <w:rPr>
          <w:rFonts w:ascii="ArialMT" w:cs="ArialMT"/>
          <w:color w:val="252525"/>
          <w:szCs w:val="22"/>
          <w:lang w:bidi="ar-SA"/>
        </w:rPr>
        <w:t>can be used to incorporate additional assumptions about the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relative frequencies of classes. It is computed by:</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                                        </w:t>
      </w:r>
      <w:r>
        <w:rPr>
          <w:rFonts w:ascii="ArialMT" w:cs="ArialMT"/>
          <w:noProof/>
          <w:color w:val="252525"/>
          <w:szCs w:val="22"/>
        </w:rPr>
        <w:drawing>
          <wp:inline distT="0" distB="0" distL="0" distR="0">
            <wp:extent cx="2390775" cy="4953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2390775" cy="49530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where </w:t>
      </w:r>
      <w:r>
        <w:rPr>
          <w:rFonts w:ascii="TimesNewRomanPS-ItalicMT" w:hAnsi="TimesNewRomanPS-ItalicMT" w:cs="TimesNewRomanPS-ItalicMT"/>
          <w:i/>
          <w:iCs/>
          <w:color w:val="252525"/>
          <w:szCs w:val="22"/>
          <w:lang w:bidi="he-IL"/>
        </w:rPr>
        <w:t xml:space="preserve">N </w:t>
      </w:r>
      <w:r>
        <w:rPr>
          <w:rFonts w:ascii="ArialMT" w:cs="ArialMT"/>
          <w:color w:val="252525"/>
          <w:szCs w:val="22"/>
          <w:lang w:bidi="ar-SA"/>
        </w:rPr>
        <w:t xml:space="preserve">is the total number of training tweets and </w:t>
      </w:r>
      <w:r>
        <w:rPr>
          <w:rFonts w:ascii="TimesNewRomanPS-ItalicMT" w:hAnsi="TimesNewRomanPS-ItalicMT" w:cs="TimesNewRomanPS-ItalicMT"/>
          <w:i/>
          <w:iCs/>
          <w:color w:val="252525"/>
          <w:szCs w:val="22"/>
          <w:lang w:bidi="he-IL"/>
        </w:rPr>
        <w:t>N</w:t>
      </w:r>
      <w:r>
        <w:rPr>
          <w:rFonts w:ascii="TimesNewRomanPS-ItalicMT" w:hAnsi="TimesNewRomanPS-ItalicMT" w:cs="TimesNewRomanPS-ItalicMT"/>
          <w:i/>
          <w:iCs/>
          <w:color w:val="252525"/>
          <w:sz w:val="15"/>
          <w:szCs w:val="15"/>
          <w:lang w:bidi="he-IL"/>
        </w:rPr>
        <w:t xml:space="preserve">i </w:t>
      </w:r>
      <w:r>
        <w:rPr>
          <w:rFonts w:ascii="ArialMT" w:cs="ArialMT"/>
          <w:color w:val="252525"/>
          <w:szCs w:val="22"/>
          <w:lang w:bidi="ar-SA"/>
        </w:rPr>
        <w:t>is the number of training tweets in class</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TimesNewRomanPS-ItalicMT" w:hAnsi="TimesNewRomanPS-ItalicMT" w:cs="TimesNewRomanPS-ItalicMT"/>
          <w:i/>
          <w:iCs/>
          <w:color w:val="252525"/>
          <w:szCs w:val="22"/>
          <w:lang w:bidi="he-IL"/>
        </w:rPr>
        <w:t xml:space="preserve">c </w:t>
      </w:r>
      <w:r>
        <w:rPr>
          <w:rFonts w:ascii="ArialMT" w:cs="ArialMT"/>
          <w:color w:val="252525"/>
          <w:szCs w:val="22"/>
          <w:lang w:bidi="ar-SA"/>
        </w:rPr>
        <w:t>.</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The likelihood is usually computed </w:t>
      </w:r>
      <w:r>
        <w:rPr>
          <w:rFonts w:ascii="TimesNewRomanPS-ItalicMT" w:hAnsi="TimesNewRomanPS-ItalicMT" w:cs="TimesNewRomanPS-ItalicMT"/>
          <w:i/>
          <w:iCs/>
          <w:color w:val="252525"/>
          <w:szCs w:val="22"/>
          <w:lang w:bidi="he-IL"/>
        </w:rPr>
        <w:t>P</w:t>
      </w:r>
      <w:r>
        <w:rPr>
          <w:rFonts w:ascii="TimesNewRomanPSMT" w:hAnsi="TimesNewRomanPSMT" w:cs="TimesNewRomanPSMT"/>
          <w:color w:val="252525"/>
          <w:szCs w:val="22"/>
          <w:lang w:bidi="ar-SA"/>
        </w:rPr>
        <w:t>(</w:t>
      </w:r>
      <w:r>
        <w:rPr>
          <w:rFonts w:ascii="TimesNewRomanPS-ItalicMT" w:hAnsi="TimesNewRomanPS-ItalicMT" w:cs="TimesNewRomanPS-ItalicMT"/>
          <w:i/>
          <w:iCs/>
          <w:color w:val="252525"/>
          <w:szCs w:val="22"/>
          <w:lang w:bidi="he-IL"/>
        </w:rPr>
        <w:t>w</w:t>
      </w:r>
      <w:r>
        <w:rPr>
          <w:rFonts w:ascii="TimesNewRomanPS-ItalicMT" w:hAnsi="TimesNewRomanPS-ItalicMT" w:cs="TimesNewRomanPS-ItalicMT"/>
          <w:i/>
          <w:iCs/>
          <w:color w:val="252525"/>
          <w:sz w:val="15"/>
          <w:szCs w:val="15"/>
          <w:lang w:bidi="he-IL"/>
        </w:rPr>
        <w:t>j</w:t>
      </w:r>
      <w:r>
        <w:rPr>
          <w:rFonts w:ascii="TimesNewRomanPSMT" w:hAnsi="TimesNewRomanPSMT" w:cs="TimesNewRomanPSMT"/>
          <w:color w:val="252525"/>
          <w:szCs w:val="22"/>
          <w:lang w:bidi="ar-SA"/>
        </w:rPr>
        <w:t>|</w:t>
      </w:r>
      <w:r>
        <w:rPr>
          <w:rFonts w:ascii="TimesNewRomanPS-ItalicMT" w:hAnsi="TimesNewRomanPS-ItalicMT" w:cs="TimesNewRomanPS-ItalicMT"/>
          <w:i/>
          <w:iCs/>
          <w:color w:val="252525"/>
          <w:szCs w:val="22"/>
          <w:lang w:bidi="he-IL"/>
        </w:rPr>
        <w:t>c</w:t>
      </w:r>
      <w:r>
        <w:rPr>
          <w:rFonts w:ascii="TimesNewRomanPSMT" w:hAnsi="TimesNewRomanPSMT" w:cs="TimesNewRomanPSMT"/>
          <w:color w:val="252525"/>
          <w:szCs w:val="22"/>
          <w:lang w:bidi="ar-SA"/>
        </w:rPr>
        <w:t xml:space="preserve">) </w:t>
      </w:r>
      <w:r>
        <w:rPr>
          <w:rFonts w:ascii="ArialMT" w:cs="ArialMT"/>
          <w:color w:val="252525"/>
          <w:szCs w:val="22"/>
          <w:lang w:bidi="ar-SA"/>
        </w:rPr>
        <w:t>using the formula:</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lastRenderedPageBreak/>
        <w:t xml:space="preserve">                                                             </w:t>
      </w:r>
      <w:r>
        <w:rPr>
          <w:rFonts w:ascii="ArialMT" w:cs="ArialMT"/>
          <w:noProof/>
          <w:color w:val="252525"/>
          <w:szCs w:val="22"/>
        </w:rPr>
        <w:drawing>
          <wp:inline distT="0" distB="0" distL="0" distR="0">
            <wp:extent cx="2143125" cy="62865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2143125" cy="62865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where </w:t>
      </w:r>
      <w:r>
        <w:rPr>
          <w:rFonts w:ascii="TimesNewRomanPS-ItalicMT" w:hAnsi="TimesNewRomanPS-ItalicMT" w:cs="TimesNewRomanPS-ItalicMT"/>
          <w:i/>
          <w:iCs/>
          <w:color w:val="252525"/>
          <w:szCs w:val="22"/>
          <w:lang w:bidi="he-IL"/>
        </w:rPr>
        <w:t>count</w:t>
      </w:r>
      <w:r>
        <w:rPr>
          <w:rFonts w:ascii="TimesNewRomanPSMT" w:hAnsi="TimesNewRomanPSMT" w:cs="TimesNewRomanPSMT"/>
          <w:color w:val="252525"/>
          <w:szCs w:val="22"/>
          <w:lang w:bidi="ar-SA"/>
        </w:rPr>
        <w:t>(</w:t>
      </w:r>
      <w:r>
        <w:rPr>
          <w:rFonts w:ascii="TimesNewRomanPS-ItalicMT" w:hAnsi="TimesNewRomanPS-ItalicMT" w:cs="TimesNewRomanPS-ItalicMT"/>
          <w:i/>
          <w:iCs/>
          <w:color w:val="252525"/>
          <w:szCs w:val="22"/>
          <w:lang w:bidi="he-IL"/>
        </w:rPr>
        <w:t>w</w:t>
      </w:r>
      <w:r>
        <w:rPr>
          <w:rFonts w:ascii="TimesNewRomanPS-ItalicMT" w:hAnsi="TimesNewRomanPS-ItalicMT" w:cs="TimesNewRomanPS-ItalicMT"/>
          <w:i/>
          <w:iCs/>
          <w:color w:val="252525"/>
          <w:sz w:val="15"/>
          <w:szCs w:val="15"/>
          <w:lang w:bidi="he-IL"/>
        </w:rPr>
        <w:t>j</w:t>
      </w:r>
      <w:r>
        <w:rPr>
          <w:rFonts w:ascii="TimesNewRomanPSMT" w:hAnsi="TimesNewRomanPSMT" w:cs="TimesNewRomanPSMT"/>
          <w:color w:val="252525"/>
          <w:szCs w:val="22"/>
          <w:lang w:bidi="ar-SA"/>
        </w:rPr>
        <w:t xml:space="preserve">, </w:t>
      </w:r>
      <w:r>
        <w:rPr>
          <w:rFonts w:ascii="TimesNewRomanPS-ItalicMT" w:hAnsi="TimesNewRomanPS-ItalicMT" w:cs="TimesNewRomanPS-ItalicMT"/>
          <w:i/>
          <w:iCs/>
          <w:color w:val="252525"/>
          <w:szCs w:val="22"/>
          <w:lang w:bidi="he-IL"/>
        </w:rPr>
        <w:t>c</w:t>
      </w:r>
      <w:r>
        <w:rPr>
          <w:rFonts w:ascii="TimesNewRomanPSMT" w:hAnsi="TimesNewRomanPSMT" w:cs="TimesNewRomanPSMT"/>
          <w:color w:val="252525"/>
          <w:szCs w:val="22"/>
          <w:lang w:bidi="ar-SA"/>
        </w:rPr>
        <w:t xml:space="preserve">) </w:t>
      </w:r>
      <w:r>
        <w:rPr>
          <w:rFonts w:ascii="ArialMT" w:cs="ArialMT"/>
          <w:color w:val="252525"/>
          <w:szCs w:val="22"/>
          <w:lang w:bidi="ar-SA"/>
        </w:rPr>
        <w:t xml:space="preserve">is the number of times that word </w:t>
      </w:r>
      <w:r>
        <w:rPr>
          <w:rFonts w:ascii="TimesNewRomanPS-ItalicMT" w:hAnsi="TimesNewRomanPS-ItalicMT" w:cs="TimesNewRomanPS-ItalicMT"/>
          <w:i/>
          <w:iCs/>
          <w:color w:val="252525"/>
          <w:szCs w:val="22"/>
          <w:lang w:bidi="he-IL"/>
        </w:rPr>
        <w:t>w</w:t>
      </w:r>
      <w:r>
        <w:rPr>
          <w:rFonts w:ascii="TimesNewRomanPS-ItalicMT" w:hAnsi="TimesNewRomanPS-ItalicMT" w:cs="TimesNewRomanPS-ItalicMT"/>
          <w:i/>
          <w:iCs/>
          <w:color w:val="252525"/>
          <w:sz w:val="15"/>
          <w:szCs w:val="15"/>
          <w:lang w:bidi="he-IL"/>
        </w:rPr>
        <w:t xml:space="preserve">j </w:t>
      </w:r>
      <w:r>
        <w:rPr>
          <w:rFonts w:ascii="ArialMT" w:cs="ArialMT"/>
          <w:color w:val="252525"/>
          <w:szCs w:val="22"/>
          <w:lang w:bidi="ar-SA"/>
        </w:rPr>
        <w:t>occurs within the training tweets of class</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TimesNewRomanPS-ItalicMT" w:hAnsi="TimesNewRomanPS-ItalicMT" w:cs="TimesNewRomanPS-ItalicMT"/>
          <w:i/>
          <w:iCs/>
          <w:color w:val="252525"/>
          <w:szCs w:val="22"/>
          <w:lang w:bidi="he-IL"/>
        </w:rPr>
        <w:t xml:space="preserve">c </w:t>
      </w:r>
      <w:r>
        <w:rPr>
          <w:rFonts w:ascii="ArialMT" w:cs="ArialMT"/>
          <w:color w:val="252525"/>
          <w:szCs w:val="22"/>
          <w:lang w:bidi="ar-SA"/>
        </w:rPr>
        <w:t xml:space="preserve">, and </w:t>
      </w:r>
      <w:r>
        <w:rPr>
          <w:rFonts w:ascii="TimesNewRomanPSMT" w:hAnsi="TimesNewRomanPSMT" w:cs="TimesNewRomanPSMT"/>
          <w:color w:val="252525"/>
          <w:szCs w:val="22"/>
          <w:lang w:bidi="ar-SA"/>
        </w:rPr>
        <w:t>|</w:t>
      </w:r>
      <w:r>
        <w:rPr>
          <w:rFonts w:ascii="TimesNewRomanPS-ItalicMT" w:hAnsi="TimesNewRomanPS-ItalicMT" w:cs="TimesNewRomanPS-ItalicMT"/>
          <w:i/>
          <w:iCs/>
          <w:color w:val="252525"/>
          <w:szCs w:val="22"/>
          <w:lang w:bidi="he-IL"/>
        </w:rPr>
        <w:t xml:space="preserve">V </w:t>
      </w:r>
      <w:r>
        <w:rPr>
          <w:rFonts w:ascii="TimesNewRomanPSMT" w:hAnsi="TimesNewRomanPSMT" w:cs="TimesNewRomanPSMT"/>
          <w:color w:val="252525"/>
          <w:szCs w:val="22"/>
          <w:lang w:bidi="ar-SA"/>
        </w:rPr>
        <w:t xml:space="preserve">| = Σ </w:t>
      </w:r>
      <w:r>
        <w:rPr>
          <w:rFonts w:ascii="ArialMT" w:cs="ArialMT"/>
          <w:color w:val="252525"/>
          <w:szCs w:val="22"/>
          <w:lang w:bidi="ar-SA"/>
        </w:rPr>
        <w:t>the size of the vocabulary. This estimation uses the simplest smoothing</w:t>
      </w:r>
    </w:p>
    <w:p w:rsidR="000E599B" w:rsidRDefault="000E599B" w:rsidP="000E599B">
      <w:pPr>
        <w:autoSpaceDE w:val="0"/>
        <w:autoSpaceDN w:val="0"/>
        <w:adjustRightInd w:val="0"/>
        <w:spacing w:after="0" w:line="240" w:lineRule="auto"/>
        <w:rPr>
          <w:rFonts w:ascii="TimesNewRomanPS-ItalicMT" w:hAnsi="TimesNewRomanPS-ItalicMT" w:cs="TimesNewRomanPS-ItalicMT"/>
          <w:i/>
          <w:iCs/>
          <w:color w:val="252525"/>
          <w:sz w:val="15"/>
          <w:szCs w:val="15"/>
          <w:lang w:bidi="he-IL"/>
        </w:rPr>
      </w:pPr>
      <w:r>
        <w:rPr>
          <w:rFonts w:ascii="TimesNewRomanPS-ItalicMT" w:hAnsi="TimesNewRomanPS-ItalicMT" w:cs="TimesNewRomanPS-ItalicMT"/>
          <w:i/>
          <w:iCs/>
          <w:color w:val="252525"/>
          <w:sz w:val="15"/>
          <w:szCs w:val="15"/>
          <w:lang w:bidi="he-IL"/>
        </w:rPr>
        <w:t>j</w:t>
      </w:r>
    </w:p>
    <w:p w:rsidR="000E599B" w:rsidRDefault="000E599B" w:rsidP="000E599B">
      <w:pPr>
        <w:autoSpaceDE w:val="0"/>
        <w:autoSpaceDN w:val="0"/>
        <w:adjustRightInd w:val="0"/>
        <w:spacing w:after="0" w:line="240" w:lineRule="auto"/>
        <w:rPr>
          <w:rFonts w:ascii="TimesNewRomanPS-ItalicMT" w:hAnsi="TimesNewRomanPS-ItalicMT" w:cs="TimesNewRomanPS-ItalicMT"/>
          <w:i/>
          <w:iCs/>
          <w:color w:val="252525"/>
          <w:sz w:val="15"/>
          <w:szCs w:val="15"/>
          <w:lang w:bidi="he-IL"/>
        </w:rPr>
      </w:pPr>
      <w:r>
        <w:rPr>
          <w:rFonts w:ascii="TimesNewRomanPS-ItalicMT" w:hAnsi="TimesNewRomanPS-ItalicMT" w:cs="TimesNewRomanPS-ItalicMT"/>
          <w:i/>
          <w:iCs/>
          <w:color w:val="252525"/>
          <w:szCs w:val="22"/>
          <w:lang w:bidi="he-IL"/>
        </w:rPr>
        <w:t>w</w:t>
      </w:r>
      <w:r>
        <w:rPr>
          <w:rFonts w:ascii="TimesNewRomanPS-ItalicMT" w:hAnsi="TimesNewRomanPS-ItalicMT" w:cs="TimesNewRomanPS-ItalicMT"/>
          <w:i/>
          <w:iCs/>
          <w:color w:val="252525"/>
          <w:sz w:val="15"/>
          <w:szCs w:val="15"/>
          <w:lang w:bidi="he-IL"/>
        </w:rPr>
        <w:t>j</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Pr="000E599B" w:rsidRDefault="000E599B" w:rsidP="000E599B">
      <w:pPr>
        <w:autoSpaceDE w:val="0"/>
        <w:autoSpaceDN w:val="0"/>
        <w:adjustRightInd w:val="0"/>
        <w:spacing w:after="0" w:line="240" w:lineRule="auto"/>
        <w:rPr>
          <w:rFonts w:ascii="Arial-BoldMT" w:cs="Arial-BoldMT"/>
          <w:b/>
          <w:bCs/>
          <w:color w:val="252525"/>
          <w:szCs w:val="22"/>
          <w:lang w:bidi="ar-SA"/>
        </w:rPr>
      </w:pPr>
      <w:r>
        <w:rPr>
          <w:rFonts w:ascii="ArialMT" w:cs="ArialMT"/>
          <w:color w:val="252525"/>
          <w:szCs w:val="22"/>
          <w:lang w:bidi="ar-SA"/>
        </w:rPr>
        <w:t xml:space="preserve">method to solve the </w:t>
      </w:r>
      <w:r>
        <w:rPr>
          <w:rFonts w:ascii="Arial-BoldMT" w:cs="Arial-BoldMT"/>
          <w:b/>
          <w:bCs/>
          <w:color w:val="252525"/>
          <w:szCs w:val="22"/>
          <w:lang w:bidi="ar-SA"/>
        </w:rPr>
        <w:t xml:space="preserve">zeroprobability problem </w:t>
      </w:r>
      <w:r>
        <w:rPr>
          <w:rFonts w:ascii="ArialMT" w:cs="ArialMT"/>
          <w:color w:val="252525"/>
          <w:szCs w:val="22"/>
          <w:lang w:bidi="ar-SA"/>
        </w:rPr>
        <w:t>, that arises when our model encounters a word</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seen in the test set but not in the training set, </w:t>
      </w:r>
      <w:r>
        <w:rPr>
          <w:rFonts w:ascii="Arial-BoldMT" w:cs="Arial-BoldMT"/>
          <w:b/>
          <w:bCs/>
          <w:color w:val="252525"/>
          <w:szCs w:val="22"/>
          <w:lang w:bidi="ar-SA"/>
        </w:rPr>
        <w:t xml:space="preserve">Laplace </w:t>
      </w:r>
      <w:r>
        <w:rPr>
          <w:rFonts w:ascii="ArialMT" w:cs="ArialMT"/>
          <w:color w:val="252525"/>
          <w:szCs w:val="22"/>
          <w:lang w:bidi="ar-SA"/>
        </w:rPr>
        <w:t>or addone since we use 1 as constant.</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We will see that Laplace smoothing method is not really effective compared to other smoothing</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methods used in language models.</w:t>
      </w:r>
    </w:p>
    <w:p w:rsidR="000E599B" w:rsidRDefault="000E599B" w:rsidP="000E599B">
      <w:pPr>
        <w:autoSpaceDE w:val="0"/>
        <w:autoSpaceDN w:val="0"/>
        <w:adjustRightInd w:val="0"/>
        <w:spacing w:after="0" w:line="240" w:lineRule="auto"/>
        <w:rPr>
          <w:rFonts w:ascii="Oswald-Bold" w:hAnsi="Oswald-Bold" w:cs="Oswald-Bold"/>
          <w:b/>
          <w:bCs/>
          <w:color w:val="666666"/>
          <w:sz w:val="24"/>
          <w:szCs w:val="24"/>
          <w:lang w:bidi="ar-SA"/>
        </w:rPr>
      </w:pPr>
    </w:p>
    <w:p w:rsidR="000E599B" w:rsidRDefault="000E599B" w:rsidP="000E599B">
      <w:pPr>
        <w:autoSpaceDE w:val="0"/>
        <w:autoSpaceDN w:val="0"/>
        <w:adjustRightInd w:val="0"/>
        <w:spacing w:after="0" w:line="240" w:lineRule="auto"/>
        <w:rPr>
          <w:rFonts w:ascii="Oswald-Bold" w:hAnsi="Oswald-Bold" w:cs="Oswald-Bold"/>
          <w:b/>
          <w:bCs/>
          <w:color w:val="666666"/>
          <w:sz w:val="24"/>
          <w:szCs w:val="24"/>
          <w:lang w:bidi="ar-SA"/>
        </w:rPr>
      </w:pPr>
      <w:r>
        <w:rPr>
          <w:rFonts w:ascii="Oswald-Bold" w:hAnsi="Oswald-Bold" w:cs="Oswald-Bold"/>
          <w:b/>
          <w:bCs/>
          <w:color w:val="666666"/>
          <w:sz w:val="24"/>
          <w:szCs w:val="24"/>
          <w:lang w:bidi="ar-SA"/>
        </w:rPr>
        <w:t>2.4.2 Baseline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            In every machine learning task, it is always good to have what we called a baseline. It</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often a </w:t>
      </w:r>
      <w:r>
        <w:rPr>
          <w:rFonts w:ascii="ArialMT" w:cs="ArialMT" w:hint="cs"/>
          <w:color w:val="252525"/>
          <w:szCs w:val="22"/>
          <w:lang w:bidi="ar-SA"/>
        </w:rPr>
        <w:t>“</w:t>
      </w:r>
      <w:r>
        <w:rPr>
          <w:rFonts w:ascii="ArialMT" w:cs="ArialMT"/>
          <w:color w:val="252525"/>
          <w:szCs w:val="22"/>
          <w:lang w:bidi="ar-SA"/>
        </w:rPr>
        <w:t>quick and dirty</w:t>
      </w:r>
      <w:r>
        <w:rPr>
          <w:rFonts w:ascii="ArialMT" w:cs="ArialMT" w:hint="cs"/>
          <w:color w:val="252525"/>
          <w:szCs w:val="22"/>
          <w:lang w:bidi="ar-SA"/>
        </w:rPr>
        <w:t>”</w:t>
      </w:r>
      <w:r>
        <w:rPr>
          <w:rFonts w:ascii="ArialMT" w:cs="ArialMT"/>
          <w:color w:val="252525"/>
          <w:szCs w:val="22"/>
          <w:lang w:bidi="ar-SA"/>
        </w:rPr>
        <w:t xml:space="preserve"> implementation of a basic model for doing the first classification and</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based on its accuracy, try to improve it.</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We use the Multinomial Naive Bayes as learning algorithm with the Laplace smoothing</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representing the classic way of doing text classification. Since we need to extract features from</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our data set of tweets, we use the </w:t>
      </w:r>
      <w:r>
        <w:rPr>
          <w:rFonts w:ascii="Arial-BoldMT" w:cs="Arial-BoldMT"/>
          <w:b/>
          <w:bCs/>
          <w:color w:val="252525"/>
          <w:szCs w:val="22"/>
          <w:lang w:bidi="ar-SA"/>
        </w:rPr>
        <w:t xml:space="preserve">bag of words model </w:t>
      </w:r>
      <w:r>
        <w:rPr>
          <w:rFonts w:ascii="ArialMT" w:cs="ArialMT"/>
          <w:color w:val="252525"/>
          <w:szCs w:val="22"/>
          <w:lang w:bidi="ar-SA"/>
        </w:rPr>
        <w:t>to represent it.</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The bag of words model is a simplifying representation of a document where it is</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represented as a bag of its words without taking consideration of the grammar or word order. In</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text classification, the count (number of time) of each word appears is a document is used as a</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feature for training the classifier.</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Firstly, we divide the data set into two parts, the training set and the test set. To do this,</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we first shuffle the data set to get rid of any order applied to the data, then we from the set of</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positive tweets and the set of negative tweets, we take </w:t>
      </w:r>
      <w:r>
        <w:rPr>
          <w:rFonts w:ascii="TimesNewRomanPSMT" w:hAnsi="TimesNewRomanPSMT" w:cs="TimesNewRomanPSMT"/>
          <w:color w:val="252525"/>
          <w:szCs w:val="22"/>
          <w:lang w:bidi="ar-SA"/>
        </w:rPr>
        <w:t xml:space="preserve">3/4 </w:t>
      </w:r>
      <w:r>
        <w:rPr>
          <w:rFonts w:ascii="ArialMT" w:cs="ArialMT"/>
          <w:color w:val="252525"/>
          <w:szCs w:val="22"/>
          <w:lang w:bidi="ar-SA"/>
        </w:rPr>
        <w:t>of tweets from each set and merge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them together to make the training set. The rest is used to make the test set. Finally the size of</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the training set is 1183958 tweets and the test set is 394654 tweets. Notice that they are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balanced and follow the same distribution of the initial data set.</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Once the training set and the test set are created we actually need a third set of data</w:t>
      </w:r>
    </w:p>
    <w:p w:rsidR="000E599B" w:rsidRDefault="000E599B" w:rsidP="000E599B">
      <w:pPr>
        <w:autoSpaceDE w:val="0"/>
        <w:autoSpaceDN w:val="0"/>
        <w:adjustRightInd w:val="0"/>
        <w:spacing w:after="0" w:line="240" w:lineRule="auto"/>
        <w:rPr>
          <w:rFonts w:ascii="Arial-BoldMT" w:cs="Arial-BoldMT"/>
          <w:b/>
          <w:bCs/>
          <w:color w:val="252525"/>
          <w:szCs w:val="22"/>
          <w:lang w:bidi="ar-SA"/>
        </w:rPr>
      </w:pPr>
      <w:r>
        <w:rPr>
          <w:rFonts w:ascii="ArialMT" w:cs="ArialMT"/>
          <w:color w:val="252525"/>
          <w:szCs w:val="22"/>
          <w:lang w:bidi="ar-SA"/>
        </w:rPr>
        <w:t xml:space="preserve">called the </w:t>
      </w:r>
      <w:r>
        <w:rPr>
          <w:rFonts w:ascii="Arial-BoldMT" w:cs="Arial-BoldMT"/>
          <w:b/>
          <w:bCs/>
          <w:color w:val="252525"/>
          <w:szCs w:val="22"/>
          <w:lang w:bidi="ar-SA"/>
        </w:rPr>
        <w:t xml:space="preserve">validation set </w:t>
      </w:r>
      <w:r>
        <w:rPr>
          <w:rFonts w:ascii="ArialMT" w:cs="ArialMT"/>
          <w:color w:val="252525"/>
          <w:szCs w:val="22"/>
          <w:lang w:bidi="ar-SA"/>
        </w:rPr>
        <w:t xml:space="preserve">. It is really useful because it will be used to </w:t>
      </w:r>
      <w:r>
        <w:rPr>
          <w:rFonts w:ascii="Arial-BoldMT" w:cs="Arial-BoldMT"/>
          <w:b/>
          <w:bCs/>
          <w:color w:val="252525"/>
          <w:szCs w:val="22"/>
          <w:lang w:bidi="ar-SA"/>
        </w:rPr>
        <w:t>validate our model</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BoldMT" w:cs="Arial-BoldMT"/>
          <w:b/>
          <w:bCs/>
          <w:color w:val="252525"/>
          <w:szCs w:val="22"/>
          <w:lang w:bidi="ar-SA"/>
        </w:rPr>
        <w:t xml:space="preserve">against unseen data and tune the possible parameters </w:t>
      </w:r>
      <w:r>
        <w:rPr>
          <w:rFonts w:ascii="ArialMT" w:cs="ArialMT"/>
          <w:color w:val="252525"/>
          <w:szCs w:val="22"/>
          <w:lang w:bidi="ar-SA"/>
        </w:rPr>
        <w:t>of the learning algorithm to avoid</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underfitting and overfitting for example. We need this validation set because our test set should</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be used only to verify how well the model will </w:t>
      </w:r>
      <w:r>
        <w:rPr>
          <w:rFonts w:ascii="Arial-BoldMT" w:cs="Arial-BoldMT"/>
          <w:b/>
          <w:bCs/>
          <w:color w:val="252525"/>
          <w:szCs w:val="22"/>
          <w:lang w:bidi="ar-SA"/>
        </w:rPr>
        <w:t xml:space="preserve">generalize </w:t>
      </w:r>
      <w:r>
        <w:rPr>
          <w:rFonts w:ascii="ArialMT" w:cs="ArialMT"/>
          <w:color w:val="252525"/>
          <w:szCs w:val="22"/>
          <w:lang w:bidi="ar-SA"/>
        </w:rPr>
        <w:t>. If we use the test set rather than the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validation set, our model could be </w:t>
      </w:r>
      <w:r>
        <w:rPr>
          <w:rFonts w:ascii="Arial-BoldMT" w:cs="Arial-BoldMT"/>
          <w:b/>
          <w:bCs/>
          <w:color w:val="252525"/>
          <w:szCs w:val="22"/>
          <w:lang w:bidi="ar-SA"/>
        </w:rPr>
        <w:t xml:space="preserve">overly optimistic and twist the results </w:t>
      </w:r>
      <w:r>
        <w:rPr>
          <w:rFonts w:ascii="ArialMT" w:cs="ArialMT"/>
          <w:color w:val="252525"/>
          <w:szCs w:val="22"/>
          <w:lang w:bidi="ar-SA"/>
        </w:rPr>
        <w:t>.</w:t>
      </w:r>
    </w:p>
    <w:p w:rsidR="000E599B" w:rsidRDefault="000E599B" w:rsidP="000E599B">
      <w:pPr>
        <w:autoSpaceDE w:val="0"/>
        <w:autoSpaceDN w:val="0"/>
        <w:adjustRightInd w:val="0"/>
        <w:spacing w:after="0" w:line="240" w:lineRule="auto"/>
        <w:rPr>
          <w:rFonts w:ascii="ArialMT" w:cs="ArialMT"/>
          <w:color w:val="000000"/>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To make the validation set, there are two main options:</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hint="cs"/>
          <w:color w:val="252525"/>
          <w:szCs w:val="22"/>
          <w:lang w:bidi="ar-SA"/>
        </w:rPr>
        <w:t>●</w:t>
      </w:r>
      <w:r>
        <w:rPr>
          <w:rFonts w:ascii="ArialMT" w:cs="ArialMT"/>
          <w:color w:val="252525"/>
          <w:szCs w:val="22"/>
          <w:lang w:bidi="ar-SA"/>
        </w:rPr>
        <w:t xml:space="preserve"> Split the training set into two parts (60%, 20%) with a ratio 2:8 where each part contains</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an equal distribution of example types. We train the classifier with the largest part, and</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make prediction with the smaller one to validate the model. This technique works well</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but has the disadvantage of our classifier not getting trained and validated on all</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examples in the data set (without counting the test set).</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Pr="000E599B" w:rsidRDefault="000E599B" w:rsidP="000E599B">
      <w:pPr>
        <w:autoSpaceDE w:val="0"/>
        <w:autoSpaceDN w:val="0"/>
        <w:adjustRightInd w:val="0"/>
        <w:spacing w:after="0" w:line="240" w:lineRule="auto"/>
        <w:rPr>
          <w:rFonts w:ascii="Arial-BoldMT" w:cs="Arial-BoldMT"/>
          <w:b/>
          <w:bCs/>
          <w:color w:val="252525"/>
          <w:szCs w:val="22"/>
          <w:lang w:bidi="ar-SA"/>
        </w:rPr>
      </w:pPr>
      <w:r>
        <w:rPr>
          <w:rFonts w:ascii="ArialMT" w:cs="ArialMT" w:hint="cs"/>
          <w:color w:val="252525"/>
          <w:szCs w:val="22"/>
          <w:lang w:bidi="ar-SA"/>
        </w:rPr>
        <w:lastRenderedPageBreak/>
        <w:t>●</w:t>
      </w:r>
      <w:r>
        <w:rPr>
          <w:rFonts w:ascii="ArialMT" w:cs="ArialMT"/>
          <w:color w:val="252525"/>
          <w:szCs w:val="22"/>
          <w:lang w:bidi="ar-SA"/>
        </w:rPr>
        <w:t xml:space="preserve"> The </w:t>
      </w:r>
      <w:r>
        <w:rPr>
          <w:rFonts w:ascii="Arial-BoldMT" w:cs="Arial-BoldMT"/>
          <w:b/>
          <w:bCs/>
          <w:color w:val="252525"/>
          <w:szCs w:val="22"/>
          <w:lang w:bidi="ar-SA"/>
        </w:rPr>
        <w:t xml:space="preserve">Kfold crossvalidation </w:t>
      </w:r>
      <w:r>
        <w:rPr>
          <w:rFonts w:ascii="ArialMT" w:cs="ArialMT"/>
          <w:color w:val="252525"/>
          <w:szCs w:val="22"/>
          <w:lang w:bidi="ar-SA"/>
        </w:rPr>
        <w:t>. We split the data set into k parts, hold out one, combine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the others and train on them, then validate against the heldout</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portion. We repeat that</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process k times (each fold), holding out a different portion each time. Then we average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the score measured for each fold to get a more accurate estimation of our model's</w:t>
      </w:r>
    </w:p>
    <w:p w:rsidR="000E599B" w:rsidRPr="000E599B" w:rsidRDefault="000E599B" w:rsidP="000E599B">
      <w:pPr>
        <w:autoSpaceDE w:val="0"/>
        <w:autoSpaceDN w:val="0"/>
        <w:adjustRightInd w:val="0"/>
        <w:spacing w:after="0" w:line="240" w:lineRule="auto"/>
        <w:rPr>
          <w:rFonts w:cs="ArialMT"/>
          <w:color w:val="252525"/>
          <w:szCs w:val="22"/>
          <w:lang w:bidi="ar-SA"/>
        </w:rPr>
      </w:pPr>
      <w:r>
        <w:rPr>
          <w:rFonts w:ascii="ArialMT" w:cs="ArialMT"/>
          <w:color w:val="252525"/>
          <w:szCs w:val="22"/>
          <w:lang w:bidi="ar-SA"/>
        </w:rPr>
        <w:t>performance.</w:t>
      </w:r>
    </w:p>
    <w:p w:rsidR="007B1294" w:rsidRDefault="007B1294" w:rsidP="007B1294">
      <w:pPr>
        <w:rPr>
          <w:rFonts w:ascii="ArialMT" w:hAnsi="Oswald-Regular" w:cs="ArialMT"/>
          <w:szCs w:val="22"/>
          <w:lang w:bidi="ar-SA"/>
        </w:rPr>
      </w:pPr>
    </w:p>
    <w:p w:rsidR="000E599B" w:rsidRDefault="000E599B" w:rsidP="007B1294">
      <w:pPr>
        <w:rPr>
          <w:rFonts w:ascii="ArialMT" w:hAnsi="Oswald-Regular" w:cs="ArialMT"/>
          <w:szCs w:val="22"/>
          <w:lang w:bidi="ar-SA"/>
        </w:rPr>
      </w:pPr>
      <w:r>
        <w:rPr>
          <w:rFonts w:ascii="ArialMT" w:hAnsi="Oswald-Regular" w:cs="ArialMT"/>
          <w:noProof/>
          <w:szCs w:val="22"/>
        </w:rPr>
        <w:drawing>
          <wp:inline distT="0" distB="0" distL="0" distR="0">
            <wp:extent cx="4086225" cy="232410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srcRect/>
                    <a:stretch>
                      <a:fillRect/>
                    </a:stretch>
                  </pic:blipFill>
                  <pic:spPr bwMode="auto">
                    <a:xfrm>
                      <a:off x="0" y="0"/>
                      <a:ext cx="4086225" cy="232410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We split the training data into 10 folds and cross validate on them using scikitlearn as shown in the figure 2.4.2.1 above. The number of Kfolds is arbitrary and usually set to 10 it is</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not a rule. In fact, determine the best K is still an unsolved problem but with lower K:</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computationally cheaper, less variance, more bias. With large K: computationally expensive,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higher variance, lower bias.</w:t>
      </w:r>
    </w:p>
    <w:p w:rsidR="000E599B" w:rsidRDefault="000E599B" w:rsidP="000E599B">
      <w:pPr>
        <w:autoSpaceDE w:val="0"/>
        <w:autoSpaceDN w:val="0"/>
        <w:adjustRightInd w:val="0"/>
        <w:spacing w:after="0" w:line="240" w:lineRule="auto"/>
        <w:rPr>
          <w:rFonts w:ascii="ArialMT" w:cs="ArialMT"/>
          <w:color w:val="000000"/>
          <w:szCs w:val="22"/>
          <w:lang w:bidi="ar-SA"/>
        </w:rPr>
      </w:pPr>
    </w:p>
    <w:p w:rsidR="000E599B" w:rsidRDefault="000E599B" w:rsidP="000E599B">
      <w:pPr>
        <w:autoSpaceDE w:val="0"/>
        <w:autoSpaceDN w:val="0"/>
        <w:adjustRightInd w:val="0"/>
        <w:spacing w:after="0" w:line="240" w:lineRule="auto"/>
        <w:rPr>
          <w:rFonts w:ascii="ArialMT" w:cs="ArialMT"/>
          <w:color w:val="000000"/>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We can now train the naive bayes classifier with the training set, validate it using the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hold out part of data taken from the training set, the validation set, repeat this 10 times and</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average the results to get the final accuracy which is about </w:t>
      </w:r>
      <w:r>
        <w:rPr>
          <w:rFonts w:ascii="Arial-BoldMT" w:cs="Arial-BoldMT"/>
          <w:b/>
          <w:bCs/>
          <w:color w:val="252525"/>
          <w:szCs w:val="22"/>
          <w:lang w:bidi="ar-SA"/>
        </w:rPr>
        <w:t xml:space="preserve">0.77 </w:t>
      </w:r>
      <w:r>
        <w:rPr>
          <w:rFonts w:ascii="ArialMT" w:cs="ArialMT"/>
          <w:color w:val="252525"/>
          <w:szCs w:val="22"/>
          <w:lang w:bidi="ar-SA"/>
        </w:rPr>
        <w:t>as shown in the screen results</w:t>
      </w:r>
    </w:p>
    <w:p w:rsidR="000E599B" w:rsidRDefault="000E599B" w:rsidP="000E599B">
      <w:pPr>
        <w:rPr>
          <w:rFonts w:ascii="ArialMT" w:cs="ArialMT"/>
          <w:color w:val="252525"/>
          <w:szCs w:val="22"/>
          <w:lang w:bidi="ar-SA"/>
        </w:rPr>
      </w:pPr>
      <w:r>
        <w:rPr>
          <w:rFonts w:ascii="ArialMT" w:cs="ArialMT"/>
          <w:color w:val="252525"/>
          <w:szCs w:val="22"/>
          <w:lang w:bidi="ar-SA"/>
        </w:rPr>
        <w:t>below,</w:t>
      </w:r>
    </w:p>
    <w:p w:rsidR="000E599B" w:rsidRDefault="000E599B" w:rsidP="000E599B">
      <w:pPr>
        <w:rPr>
          <w:rFonts w:ascii="ArialMT" w:hAnsi="Oswald-Regular" w:cs="ArialMT"/>
          <w:szCs w:val="22"/>
          <w:lang w:bidi="ar-SA"/>
        </w:rPr>
      </w:pPr>
      <w:r>
        <w:rPr>
          <w:rFonts w:ascii="ArialMT" w:hAnsi="Oswald-Regular" w:cs="ArialMT"/>
          <w:noProof/>
          <w:szCs w:val="22"/>
        </w:rPr>
        <w:drawing>
          <wp:inline distT="0" distB="0" distL="0" distR="0">
            <wp:extent cx="2152650" cy="55245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2152650" cy="55245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ItalicMT" w:hAnsi="Arial-ItalicMT" w:cs="Arial-ItalicMT"/>
          <w:i/>
          <w:iCs/>
          <w:color w:val="252525"/>
          <w:szCs w:val="22"/>
          <w:lang w:bidi="he-IL"/>
        </w:rPr>
      </w:pPr>
      <w:r>
        <w:rPr>
          <w:rFonts w:ascii="Arial-ItalicMT" w:hAnsi="Arial-ItalicMT" w:cs="Arial-ItalicMT"/>
          <w:i/>
          <w:iCs/>
          <w:color w:val="252525"/>
          <w:szCs w:val="22"/>
          <w:lang w:bidi="he-IL"/>
        </w:rPr>
        <w:t>Figure 2.4.2.2: Result of the naive bayes classifier with the score representing the average of</w:t>
      </w:r>
    </w:p>
    <w:p w:rsidR="000E599B" w:rsidRDefault="000E599B" w:rsidP="000E599B">
      <w:pPr>
        <w:autoSpaceDE w:val="0"/>
        <w:autoSpaceDN w:val="0"/>
        <w:adjustRightInd w:val="0"/>
        <w:spacing w:after="0" w:line="240" w:lineRule="auto"/>
        <w:rPr>
          <w:rFonts w:ascii="Arial-ItalicMT" w:hAnsi="Arial-ItalicMT" w:cs="Arial-ItalicMT"/>
          <w:i/>
          <w:iCs/>
          <w:color w:val="252525"/>
          <w:szCs w:val="22"/>
          <w:lang w:bidi="he-IL"/>
        </w:rPr>
      </w:pPr>
      <w:r>
        <w:rPr>
          <w:rFonts w:ascii="Arial-ItalicMT" w:hAnsi="Arial-ItalicMT" w:cs="Arial-ItalicMT"/>
          <w:i/>
          <w:iCs/>
          <w:color w:val="252525"/>
          <w:szCs w:val="22"/>
          <w:lang w:bidi="he-IL"/>
        </w:rPr>
        <w:t>the results of each 10fold crossvalidation, and the overall confusion matrix.</w:t>
      </w:r>
    </w:p>
    <w:p w:rsidR="000E599B" w:rsidRDefault="000E599B" w:rsidP="000E599B">
      <w:pPr>
        <w:autoSpaceDE w:val="0"/>
        <w:autoSpaceDN w:val="0"/>
        <w:adjustRightInd w:val="0"/>
        <w:spacing w:after="0" w:line="240" w:lineRule="auto"/>
        <w:rPr>
          <w:rFonts w:ascii="ArialMT" w:hAnsi="Arial-ItalicMT" w:cs="ArialMT"/>
          <w:color w:val="252525"/>
          <w:szCs w:val="22"/>
          <w:lang w:bidi="ar-SA"/>
        </w:rPr>
      </w:pPr>
    </w:p>
    <w:p w:rsidR="000E599B" w:rsidRDefault="000E599B" w:rsidP="000E599B">
      <w:pPr>
        <w:autoSpaceDE w:val="0"/>
        <w:autoSpaceDN w:val="0"/>
        <w:adjustRightInd w:val="0"/>
        <w:spacing w:after="0" w:line="240" w:lineRule="auto"/>
        <w:rPr>
          <w:rFonts w:ascii="ArialMT" w:hAnsi="Arial-ItalicMT" w:cs="ArialMT"/>
          <w:color w:val="252525"/>
          <w:szCs w:val="22"/>
          <w:lang w:bidi="ar-SA"/>
        </w:rPr>
      </w:pPr>
      <w:r>
        <w:rPr>
          <w:rFonts w:ascii="ArialMT" w:hAnsi="Arial-ItalicMT" w:cs="ArialMT"/>
          <w:color w:val="252525"/>
          <w:szCs w:val="22"/>
          <w:lang w:bidi="ar-SA"/>
        </w:rPr>
        <w:t>Notice that to evaluate our classifier we two methods, the F1 score and a confusion</w:t>
      </w:r>
    </w:p>
    <w:p w:rsidR="000E599B" w:rsidRDefault="000E599B" w:rsidP="000E599B">
      <w:pPr>
        <w:autoSpaceDE w:val="0"/>
        <w:autoSpaceDN w:val="0"/>
        <w:adjustRightInd w:val="0"/>
        <w:spacing w:after="0" w:line="240" w:lineRule="auto"/>
        <w:rPr>
          <w:rFonts w:ascii="ArialMT" w:hAnsi="Arial-ItalicMT" w:cs="ArialMT"/>
          <w:color w:val="252525"/>
          <w:szCs w:val="22"/>
          <w:lang w:bidi="ar-SA"/>
        </w:rPr>
      </w:pPr>
      <w:r>
        <w:rPr>
          <w:rFonts w:ascii="ArialMT" w:hAnsi="Arial-ItalicMT" w:cs="ArialMT"/>
          <w:color w:val="252525"/>
          <w:szCs w:val="22"/>
          <w:lang w:bidi="ar-SA"/>
        </w:rPr>
        <w:t xml:space="preserve">matrix. The </w:t>
      </w:r>
      <w:r>
        <w:rPr>
          <w:rFonts w:ascii="Arial-BoldMT" w:hAnsi="Arial-ItalicMT" w:cs="Arial-BoldMT"/>
          <w:b/>
          <w:bCs/>
          <w:color w:val="252525"/>
          <w:szCs w:val="22"/>
          <w:lang w:bidi="ar-SA"/>
        </w:rPr>
        <w:t xml:space="preserve">F1 Score </w:t>
      </w:r>
      <w:r>
        <w:rPr>
          <w:rFonts w:ascii="ArialMT" w:hAnsi="Arial-ItalicMT" w:cs="ArialMT"/>
          <w:color w:val="252525"/>
          <w:szCs w:val="22"/>
          <w:lang w:bidi="ar-SA"/>
        </w:rPr>
        <w:t>can be interpreted as a weighted average of the precision and recall,</w:t>
      </w:r>
    </w:p>
    <w:p w:rsidR="000E599B" w:rsidRDefault="000E599B" w:rsidP="000E599B">
      <w:pPr>
        <w:autoSpaceDE w:val="0"/>
        <w:autoSpaceDN w:val="0"/>
        <w:adjustRightInd w:val="0"/>
        <w:spacing w:after="0" w:line="240" w:lineRule="auto"/>
        <w:rPr>
          <w:rFonts w:ascii="ArialMT" w:hAnsi="Arial-ItalicMT" w:cs="ArialMT"/>
          <w:color w:val="252525"/>
          <w:szCs w:val="22"/>
          <w:lang w:bidi="ar-SA"/>
        </w:rPr>
      </w:pPr>
      <w:r>
        <w:rPr>
          <w:rFonts w:ascii="ArialMT" w:hAnsi="Arial-ItalicMT" w:cs="ArialMT"/>
          <w:color w:val="252525"/>
          <w:szCs w:val="22"/>
          <w:lang w:bidi="ar-SA"/>
        </w:rPr>
        <w:t>where an F1 score reaches its best value at 1 and worst score at 0. It a measure of a</w:t>
      </w:r>
    </w:p>
    <w:p w:rsidR="000E599B" w:rsidRDefault="000E599B" w:rsidP="000E599B">
      <w:pPr>
        <w:rPr>
          <w:rFonts w:ascii="ArialMT" w:hAnsi="Arial-ItalicMT" w:cs="ArialMT"/>
          <w:color w:val="252525"/>
          <w:szCs w:val="22"/>
          <w:lang w:bidi="ar-SA"/>
        </w:rPr>
      </w:pPr>
      <w:r>
        <w:rPr>
          <w:rFonts w:ascii="Arial-BoldMT" w:hAnsi="Arial-ItalicMT" w:cs="Arial-BoldMT"/>
          <w:b/>
          <w:bCs/>
          <w:color w:val="252525"/>
          <w:szCs w:val="22"/>
          <w:lang w:bidi="ar-SA"/>
        </w:rPr>
        <w:t xml:space="preserve">classifier's accuracy </w:t>
      </w:r>
      <w:r>
        <w:rPr>
          <w:rFonts w:ascii="ArialMT" w:hAnsi="Arial-ItalicMT" w:cs="ArialMT"/>
          <w:color w:val="252525"/>
          <w:szCs w:val="22"/>
          <w:lang w:bidi="ar-SA"/>
        </w:rPr>
        <w:t>. The F1 score is given by the following formula,</w:t>
      </w:r>
    </w:p>
    <w:p w:rsidR="000E599B" w:rsidRDefault="000E599B" w:rsidP="000E599B">
      <w:pPr>
        <w:rPr>
          <w:rFonts w:ascii="ArialMT" w:hAnsi="Arial-ItalicMT" w:cs="ArialMT"/>
          <w:color w:val="252525"/>
          <w:szCs w:val="22"/>
          <w:lang w:bidi="ar-SA"/>
        </w:rPr>
      </w:pPr>
      <w:r>
        <w:rPr>
          <w:rFonts w:ascii="ArialMT" w:hAnsi="Arial-ItalicMT" w:cs="ArialMT"/>
          <w:color w:val="252525"/>
          <w:szCs w:val="22"/>
          <w:lang w:bidi="ar-SA"/>
        </w:rPr>
        <w:lastRenderedPageBreak/>
        <w:t xml:space="preserve">                                                      </w:t>
      </w:r>
      <w:r>
        <w:rPr>
          <w:rFonts w:ascii="ArialMT" w:hAnsi="Arial-ItalicMT" w:cs="ArialMT"/>
          <w:noProof/>
          <w:color w:val="252525"/>
          <w:szCs w:val="22"/>
        </w:rPr>
        <w:drawing>
          <wp:inline distT="0" distB="0" distL="0" distR="0">
            <wp:extent cx="5153025" cy="363855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srcRect/>
                    <a:stretch>
                      <a:fillRect/>
                    </a:stretch>
                  </pic:blipFill>
                  <pic:spPr bwMode="auto">
                    <a:xfrm>
                      <a:off x="0" y="0"/>
                      <a:ext cx="5153025" cy="3638550"/>
                    </a:xfrm>
                    <a:prstGeom prst="rect">
                      <a:avLst/>
                    </a:prstGeom>
                    <a:noFill/>
                    <a:ln w="9525">
                      <a:noFill/>
                      <a:miter lim="800000"/>
                      <a:headEnd/>
                      <a:tailEnd/>
                    </a:ln>
                  </pic:spPr>
                </pic:pic>
              </a:graphicData>
            </a:graphic>
          </wp:inline>
        </w:drawing>
      </w:r>
    </w:p>
    <w:p w:rsidR="000E599B" w:rsidRPr="000E599B" w:rsidRDefault="000E599B" w:rsidP="000E599B">
      <w:pPr>
        <w:autoSpaceDE w:val="0"/>
        <w:autoSpaceDN w:val="0"/>
        <w:adjustRightInd w:val="0"/>
        <w:spacing w:after="0" w:line="240" w:lineRule="auto"/>
        <w:rPr>
          <w:rFonts w:ascii="Arial-BoldMT" w:cs="Arial-BoldMT"/>
          <w:b/>
          <w:bCs/>
          <w:color w:val="252525"/>
          <w:szCs w:val="22"/>
          <w:lang w:bidi="ar-SA"/>
        </w:rPr>
      </w:pPr>
      <w:r>
        <w:rPr>
          <w:rFonts w:ascii="ArialMT" w:cs="ArialMT"/>
          <w:color w:val="252525"/>
          <w:szCs w:val="22"/>
          <w:lang w:bidi="ar-SA"/>
        </w:rPr>
        <w:t xml:space="preserve">There is a </w:t>
      </w:r>
      <w:r>
        <w:rPr>
          <w:rFonts w:ascii="Arial-BoldMT" w:cs="Arial-BoldMT"/>
          <w:b/>
          <w:bCs/>
          <w:color w:val="252525"/>
          <w:szCs w:val="22"/>
          <w:lang w:bidi="ar-SA"/>
        </w:rPr>
        <w:t xml:space="preserve">tradeoff between precision and recall </w:t>
      </w:r>
      <w:r>
        <w:rPr>
          <w:rFonts w:ascii="ArialMT" w:cs="ArialMT"/>
          <w:color w:val="252525"/>
          <w:szCs w:val="22"/>
          <w:lang w:bidi="ar-SA"/>
        </w:rPr>
        <w:t>where increasing one decrease the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other and we usually use measures that combine precision and recall such as Fmeasure or MCC.</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A </w:t>
      </w:r>
      <w:r>
        <w:rPr>
          <w:rFonts w:ascii="Arial-BoldMT" w:cs="Arial-BoldMT"/>
          <w:b/>
          <w:bCs/>
          <w:color w:val="252525"/>
          <w:szCs w:val="22"/>
          <w:lang w:bidi="ar-SA"/>
        </w:rPr>
        <w:t xml:space="preserve">confusion matrix </w:t>
      </w:r>
      <w:r>
        <w:rPr>
          <w:rFonts w:ascii="ArialMT" w:cs="ArialMT"/>
          <w:color w:val="252525"/>
          <w:szCs w:val="22"/>
          <w:lang w:bidi="ar-SA"/>
        </w:rPr>
        <w:t>helps to visualize how the model did during the classification and</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evaluate its accuracy. In our case we get about 156715 false positive tweets and 139132 false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negative tweets. It is "about" because these numbers can vary depending on how we shuffle our</w:t>
      </w:r>
    </w:p>
    <w:p w:rsidR="000E599B" w:rsidRDefault="000E599B" w:rsidP="000E599B">
      <w:pPr>
        <w:rPr>
          <w:rFonts w:ascii="ArialMT" w:cs="ArialMT"/>
          <w:color w:val="252525"/>
          <w:szCs w:val="22"/>
          <w:lang w:bidi="ar-SA"/>
        </w:rPr>
      </w:pPr>
      <w:r>
        <w:rPr>
          <w:rFonts w:ascii="ArialMT" w:cs="ArialMT"/>
          <w:color w:val="252525"/>
          <w:szCs w:val="22"/>
          <w:lang w:bidi="ar-SA"/>
        </w:rPr>
        <w:t>data for example.</w:t>
      </w:r>
    </w:p>
    <w:p w:rsidR="000E599B" w:rsidRDefault="000E599B" w:rsidP="000E599B">
      <w:pPr>
        <w:rPr>
          <w:rFonts w:ascii="ArialMT" w:cs="ArialMT"/>
          <w:color w:val="252525"/>
          <w:szCs w:val="22"/>
          <w:lang w:bidi="ar-SA"/>
        </w:rPr>
      </w:pPr>
      <w:r>
        <w:rPr>
          <w:rFonts w:ascii="ArialMT" w:cs="ArialMT"/>
          <w:color w:val="252525"/>
          <w:szCs w:val="22"/>
          <w:lang w:bidi="ar-SA"/>
        </w:rPr>
        <w:t xml:space="preserve">                       </w:t>
      </w:r>
      <w:r>
        <w:rPr>
          <w:rFonts w:ascii="ArialMT" w:cs="ArialMT"/>
          <w:noProof/>
          <w:color w:val="252525"/>
          <w:szCs w:val="22"/>
        </w:rPr>
        <w:drawing>
          <wp:inline distT="0" distB="0" distL="0" distR="0">
            <wp:extent cx="2552700" cy="141922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srcRect/>
                    <a:stretch>
                      <a:fillRect/>
                    </a:stretch>
                  </pic:blipFill>
                  <pic:spPr bwMode="auto">
                    <a:xfrm>
                      <a:off x="0" y="0"/>
                      <a:ext cx="2552700" cy="141922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Notice that we still didn't use our test set, since we are going to tune our classifier for</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improving its results.</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The confusion matrix of the naive bayes classifier can be expressed using a color map</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where dark colors represent high values and light colors represent lower values as shown in the</w:t>
      </w:r>
    </w:p>
    <w:p w:rsidR="000E599B" w:rsidRDefault="000E599B" w:rsidP="000E599B">
      <w:pPr>
        <w:rPr>
          <w:rFonts w:ascii="ArialMT" w:cs="ArialMT"/>
          <w:color w:val="252525"/>
          <w:szCs w:val="22"/>
          <w:lang w:bidi="ar-SA"/>
        </w:rPr>
      </w:pPr>
      <w:r>
        <w:rPr>
          <w:rFonts w:ascii="ArialMT" w:cs="ArialMT"/>
          <w:color w:val="252525"/>
          <w:szCs w:val="22"/>
          <w:lang w:bidi="ar-SA"/>
        </w:rPr>
        <w:t>corresponding color map of the naive bayes classifier below,</w:t>
      </w:r>
    </w:p>
    <w:p w:rsidR="000E599B" w:rsidRDefault="000E599B" w:rsidP="000E599B">
      <w:pPr>
        <w:rPr>
          <w:rFonts w:ascii="ArialMT" w:cs="ArialMT"/>
          <w:color w:val="252525"/>
          <w:szCs w:val="22"/>
          <w:lang w:bidi="ar-SA"/>
        </w:rPr>
      </w:pPr>
      <w:r>
        <w:rPr>
          <w:rFonts w:ascii="ArialMT" w:cs="ArialMT"/>
          <w:color w:val="252525"/>
          <w:szCs w:val="22"/>
          <w:lang w:bidi="ar-SA"/>
        </w:rPr>
        <w:lastRenderedPageBreak/>
        <w:t xml:space="preserve">                                                                         </w:t>
      </w:r>
      <w:r>
        <w:rPr>
          <w:rFonts w:ascii="ArialMT" w:cs="ArialMT"/>
          <w:noProof/>
          <w:color w:val="252525"/>
          <w:szCs w:val="22"/>
        </w:rPr>
        <w:drawing>
          <wp:inline distT="0" distB="0" distL="0" distR="0">
            <wp:extent cx="4943475" cy="21240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srcRect/>
                    <a:stretch>
                      <a:fillRect/>
                    </a:stretch>
                  </pic:blipFill>
                  <pic:spPr bwMode="auto">
                    <a:xfrm>
                      <a:off x="0" y="0"/>
                      <a:ext cx="4943475" cy="212407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Hopefully we can distinguish that the number of true positive and true negative classified tweets</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is higher than the number of false and positive and negative tweets. However from this result we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try to improve the accuracy of the classifier by experimenting different techniques and we repeat</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the same process using the kfold</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cross validation to evaluate its averaged accuracy.</w:t>
      </w:r>
    </w:p>
    <w:p w:rsidR="000E599B" w:rsidRDefault="000E599B" w:rsidP="000E599B">
      <w:pPr>
        <w:autoSpaceDE w:val="0"/>
        <w:autoSpaceDN w:val="0"/>
        <w:adjustRightInd w:val="0"/>
        <w:spacing w:after="0" w:line="240" w:lineRule="auto"/>
        <w:rPr>
          <w:rFonts w:ascii="Oswald-Bold" w:hAnsi="Oswald-Bold" w:cs="Oswald-Bold"/>
          <w:b/>
          <w:bCs/>
          <w:color w:val="666666"/>
          <w:sz w:val="24"/>
          <w:szCs w:val="24"/>
          <w:lang w:bidi="ar-SA"/>
        </w:rPr>
      </w:pPr>
    </w:p>
    <w:p w:rsidR="000E599B" w:rsidRDefault="000E599B" w:rsidP="000E599B">
      <w:pPr>
        <w:autoSpaceDE w:val="0"/>
        <w:autoSpaceDN w:val="0"/>
        <w:adjustRightInd w:val="0"/>
        <w:spacing w:after="0" w:line="240" w:lineRule="auto"/>
        <w:rPr>
          <w:rFonts w:ascii="Oswald-Bold" w:hAnsi="Oswald-Bold" w:cs="Oswald-Bold"/>
          <w:b/>
          <w:bCs/>
          <w:color w:val="666666"/>
          <w:sz w:val="24"/>
          <w:szCs w:val="24"/>
          <w:lang w:bidi="ar-SA"/>
        </w:rPr>
      </w:pPr>
      <w:r>
        <w:rPr>
          <w:rFonts w:ascii="Oswald-Bold" w:hAnsi="Oswald-Bold" w:cs="Oswald-Bold"/>
          <w:b/>
          <w:bCs/>
          <w:color w:val="666666"/>
          <w:sz w:val="24"/>
          <w:szCs w:val="24"/>
          <w:lang w:bidi="ar-SA"/>
        </w:rPr>
        <w:t>2.4.3 Improvements</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From the baseline, the goal is to improve the accuracy of the classifier, which is 0.77, in</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order to determine better which tweet is positive or negative. There are several ways of doing</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this and we present only few possible improvements (or not).</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First we could try to removed what we called, stop words. Stop words usually refer to the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most common words in the English language (in our case) such as: "the", "of", </w:t>
      </w:r>
      <w:r>
        <w:rPr>
          <w:rFonts w:ascii="ArialMT" w:cs="ArialMT" w:hint="cs"/>
          <w:color w:val="252525"/>
          <w:szCs w:val="22"/>
          <w:lang w:bidi="ar-SA"/>
        </w:rPr>
        <w:t>“</w:t>
      </w:r>
      <w:r>
        <w:rPr>
          <w:rFonts w:ascii="ArialMT" w:cs="ArialMT"/>
          <w:color w:val="252525"/>
          <w:szCs w:val="22"/>
          <w:lang w:bidi="ar-SA"/>
        </w:rPr>
        <w:t>to</w:t>
      </w:r>
      <w:r>
        <w:rPr>
          <w:rFonts w:ascii="ArialMT" w:cs="ArialMT" w:hint="cs"/>
          <w:color w:val="252525"/>
          <w:szCs w:val="22"/>
          <w:lang w:bidi="ar-SA"/>
        </w:rPr>
        <w:t>”</w:t>
      </w:r>
      <w:r>
        <w:rPr>
          <w:rFonts w:ascii="ArialMT" w:cs="ArialMT"/>
          <w:color w:val="252525"/>
          <w:szCs w:val="22"/>
          <w:lang w:bidi="ar-SA"/>
        </w:rPr>
        <w:t xml:space="preserve"> and so on.</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They do not indicate any valuable information about the sentiment of a sentence and it can be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necessary to remove them from the tweets in order to keep only words for which we are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interested. To do this we use the list of 635 stopwords that we found. In the table below, you</w:t>
      </w:r>
    </w:p>
    <w:p w:rsidR="000E599B" w:rsidRDefault="000E599B" w:rsidP="000E599B">
      <w:pPr>
        <w:rPr>
          <w:rFonts w:ascii="ArialMT" w:cs="ArialMT"/>
          <w:color w:val="252525"/>
          <w:szCs w:val="22"/>
          <w:lang w:bidi="ar-SA"/>
        </w:rPr>
      </w:pPr>
      <w:r>
        <w:rPr>
          <w:rFonts w:ascii="ArialMT" w:cs="ArialMT"/>
          <w:color w:val="252525"/>
          <w:szCs w:val="22"/>
          <w:lang w:bidi="ar-SA"/>
        </w:rPr>
        <w:t>can see the most frequent words in the data set with their counts,</w:t>
      </w:r>
    </w:p>
    <w:p w:rsidR="000E599B" w:rsidRDefault="000E599B" w:rsidP="000E599B">
      <w:pPr>
        <w:rPr>
          <w:rFonts w:ascii="ArialMT" w:cs="ArialMT"/>
          <w:color w:val="252525"/>
          <w:szCs w:val="22"/>
          <w:lang w:bidi="ar-SA"/>
        </w:rPr>
      </w:pPr>
      <w:r>
        <w:rPr>
          <w:rFonts w:ascii="ArialMT" w:cs="ArialMT"/>
          <w:color w:val="252525"/>
          <w:szCs w:val="22"/>
          <w:lang w:bidi="ar-SA"/>
        </w:rPr>
        <w:t xml:space="preserve">                                                      </w:t>
      </w:r>
      <w:r>
        <w:rPr>
          <w:rFonts w:ascii="ArialMT" w:cs="ArialMT"/>
          <w:noProof/>
          <w:color w:val="252525"/>
          <w:szCs w:val="22"/>
        </w:rPr>
        <w:drawing>
          <wp:inline distT="0" distB="0" distL="0" distR="0">
            <wp:extent cx="4657725" cy="213360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a:srcRect/>
                    <a:stretch>
                      <a:fillRect/>
                    </a:stretch>
                  </pic:blipFill>
                  <pic:spPr bwMode="auto">
                    <a:xfrm>
                      <a:off x="0" y="0"/>
                      <a:ext cx="4657725" cy="213360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lastRenderedPageBreak/>
        <w:t>We can derive from the table, some interesting statistics like the number of times the tags used in the preprocessing step appear,</w:t>
      </w: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 xml:space="preserve">                                      </w:t>
      </w:r>
      <w:r>
        <w:rPr>
          <w:rFonts w:ascii="ArialMT" w:cs="ArialMT"/>
          <w:noProof/>
          <w:szCs w:val="22"/>
        </w:rPr>
        <w:drawing>
          <wp:inline distT="0" distB="0" distL="0" distR="0">
            <wp:extent cx="3524250" cy="183832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srcRect/>
                    <a:stretch>
                      <a:fillRect/>
                    </a:stretch>
                  </pic:blipFill>
                  <pic:spPr bwMode="auto">
                    <a:xfrm>
                      <a:off x="0" y="0"/>
                      <a:ext cx="3524250" cy="183832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 xml:space="preserve">Recall that ||url|| corresponds to the URLs, ||target|| the twitter usernames with the symbol </w:t>
      </w:r>
      <w:r>
        <w:rPr>
          <w:rFonts w:ascii="ArialMT" w:cs="ArialMT" w:hint="cs"/>
          <w:szCs w:val="22"/>
          <w:lang w:bidi="ar-SA"/>
        </w:rPr>
        <w:t>“</w:t>
      </w:r>
      <w:r>
        <w:rPr>
          <w:rFonts w:ascii="ArialMT" w:cs="ArialMT"/>
          <w:szCs w:val="22"/>
          <w:lang w:bidi="ar-SA"/>
        </w:rPr>
        <w:t>@</w:t>
      </w:r>
      <w:r>
        <w:rPr>
          <w:rFonts w:ascii="ArialMT" w:cs="ArialMT" w:hint="cs"/>
          <w:szCs w:val="22"/>
          <w:lang w:bidi="ar-SA"/>
        </w:rPr>
        <w:t>”</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before, ||not|| replaces the negation words, ||pos|| and ||neg|| replace the positive and negative</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smiley respectively. After removing the stop words we get the results below,</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 xml:space="preserve">                                                            </w:t>
      </w:r>
      <w:r>
        <w:rPr>
          <w:rFonts w:ascii="ArialMT" w:cs="ArialMT"/>
          <w:noProof/>
          <w:szCs w:val="22"/>
        </w:rPr>
        <w:drawing>
          <wp:inline distT="0" distB="0" distL="0" distR="0">
            <wp:extent cx="4095750" cy="82867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srcRect/>
                    <a:stretch>
                      <a:fillRect/>
                    </a:stretch>
                  </pic:blipFill>
                  <pic:spPr bwMode="auto">
                    <a:xfrm>
                      <a:off x="0" y="0"/>
                      <a:ext cx="4095750" cy="82867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Compared to the previous result, we lose in accuracy and the number of </w:t>
      </w:r>
      <w:r>
        <w:rPr>
          <w:rFonts w:ascii="TimesNewRomanPSMT" w:hAnsi="TimesNewRomanPSMT" w:cs="TimesNewRomanPSMT"/>
          <w:color w:val="252525"/>
          <w:szCs w:val="22"/>
          <w:lang w:bidi="ar-SA"/>
        </w:rPr>
        <w:t xml:space="preserve">0.02 </w:t>
      </w:r>
      <w:r>
        <w:rPr>
          <w:rFonts w:ascii="ArialMT" w:cs="ArialMT"/>
          <w:color w:val="252525"/>
          <w:szCs w:val="22"/>
          <w:lang w:bidi="ar-SA"/>
        </w:rPr>
        <w:t>false positive goes</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from </w:t>
      </w:r>
      <w:r>
        <w:rPr>
          <w:rFonts w:ascii="TimesNewRomanPSMT" w:hAnsi="TimesNewRomanPSMT" w:cs="TimesNewRomanPSMT"/>
          <w:color w:val="252525"/>
          <w:szCs w:val="22"/>
          <w:lang w:bidi="ar-SA"/>
        </w:rPr>
        <w:t xml:space="preserve">126305 </w:t>
      </w:r>
      <w:r>
        <w:rPr>
          <w:rFonts w:ascii="ArialMT" w:cs="ArialMT"/>
          <w:color w:val="252525"/>
          <w:szCs w:val="22"/>
          <w:lang w:bidi="ar-SA"/>
        </w:rPr>
        <w:t xml:space="preserve">to </w:t>
      </w:r>
      <w:r>
        <w:rPr>
          <w:rFonts w:ascii="TimesNewRomanPSMT" w:hAnsi="TimesNewRomanPSMT" w:cs="TimesNewRomanPSMT"/>
          <w:color w:val="252525"/>
          <w:szCs w:val="22"/>
          <w:lang w:bidi="ar-SA"/>
        </w:rPr>
        <w:t>154015</w:t>
      </w:r>
      <w:r>
        <w:rPr>
          <w:rFonts w:ascii="ArialMT" w:cs="ArialMT"/>
          <w:color w:val="252525"/>
          <w:szCs w:val="22"/>
          <w:lang w:bidi="ar-SA"/>
        </w:rPr>
        <w:t>. We conclude that stop words seem to be useful for our classification</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task and remove them do not represent an improvement.</w:t>
      </w:r>
    </w:p>
    <w:p w:rsidR="000E599B" w:rsidRDefault="000E599B" w:rsidP="000E599B">
      <w:pPr>
        <w:autoSpaceDE w:val="0"/>
        <w:autoSpaceDN w:val="0"/>
        <w:adjustRightInd w:val="0"/>
        <w:spacing w:after="0" w:line="240" w:lineRule="auto"/>
        <w:rPr>
          <w:rFonts w:ascii="ArialMT" w:cs="ArialMT"/>
          <w:color w:val="252525"/>
          <w:szCs w:val="22"/>
          <w:lang w:bidi="ar-SA"/>
        </w:rPr>
      </w:pP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We could also try to stem the words in the data set. </w:t>
      </w:r>
      <w:r>
        <w:rPr>
          <w:rFonts w:ascii="Arial-BoldMT" w:cs="Arial-BoldMT"/>
          <w:b/>
          <w:bCs/>
          <w:color w:val="252525"/>
          <w:szCs w:val="22"/>
          <w:lang w:bidi="ar-SA"/>
        </w:rPr>
        <w:t xml:space="preserve">Stemming </w:t>
      </w:r>
      <w:r>
        <w:rPr>
          <w:rFonts w:ascii="ArialMT" w:cs="ArialMT"/>
          <w:color w:val="252525"/>
          <w:szCs w:val="22"/>
          <w:lang w:bidi="ar-SA"/>
        </w:rPr>
        <w:t>is the process by which</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endings are removed from words in order to remove things like tense or plurality. The stem form</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of a word could not exist in a dictionary (different from Lemmatization). This technique allows to</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unify words and reduce the dimensionality of the dataset. It's not appropriate for all cases but</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can make it easier to connect together tenses to see if you're covering the same subject matter.</w:t>
      </w:r>
    </w:p>
    <w:p w:rsidR="000E599B" w:rsidRDefault="000E599B" w:rsidP="000E599B">
      <w:pPr>
        <w:autoSpaceDE w:val="0"/>
        <w:autoSpaceDN w:val="0"/>
        <w:adjustRightInd w:val="0"/>
        <w:spacing w:after="0" w:line="240" w:lineRule="auto"/>
        <w:rPr>
          <w:rFonts w:ascii="ArialMT" w:cs="ArialMT"/>
          <w:color w:val="222222"/>
          <w:sz w:val="24"/>
          <w:szCs w:val="24"/>
          <w:lang w:bidi="ar-SA"/>
        </w:rPr>
      </w:pPr>
      <w:r>
        <w:rPr>
          <w:rFonts w:ascii="ArialMT" w:cs="ArialMT"/>
          <w:color w:val="252525"/>
          <w:szCs w:val="22"/>
          <w:lang w:bidi="ar-SA"/>
        </w:rPr>
        <w:t xml:space="preserve">It is faster than </w:t>
      </w:r>
      <w:r>
        <w:rPr>
          <w:rFonts w:ascii="Arial-BoldMT" w:cs="Arial-BoldMT"/>
          <w:b/>
          <w:bCs/>
          <w:color w:val="252525"/>
          <w:szCs w:val="22"/>
          <w:lang w:bidi="ar-SA"/>
        </w:rPr>
        <w:t xml:space="preserve">Lemmatization </w:t>
      </w:r>
      <w:r>
        <w:rPr>
          <w:rFonts w:ascii="ArialMT" w:cs="ArialMT"/>
          <w:color w:val="252525"/>
          <w:szCs w:val="22"/>
          <w:lang w:bidi="ar-SA"/>
        </w:rPr>
        <w:t xml:space="preserve">( </w:t>
      </w:r>
      <w:r>
        <w:rPr>
          <w:rFonts w:ascii="ArialMT" w:cs="ArialMT"/>
          <w:color w:val="222222"/>
          <w:sz w:val="24"/>
          <w:szCs w:val="24"/>
          <w:lang w:bidi="ar-SA"/>
        </w:rPr>
        <w:t>remove inflectional endings only and return the base or</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22222"/>
          <w:sz w:val="24"/>
          <w:szCs w:val="24"/>
          <w:lang w:bidi="ar-SA"/>
        </w:rPr>
        <w:t xml:space="preserve">dictionary form of a word, which is known as the lemma </w:t>
      </w:r>
      <w:r>
        <w:rPr>
          <w:rFonts w:ascii="ArialMT" w:cs="ArialMT"/>
          <w:color w:val="252525"/>
          <w:szCs w:val="22"/>
          <w:lang w:bidi="ar-SA"/>
        </w:rPr>
        <w:t>). Using the library NLTK which is a</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library in Python specialized in natural language processing, we get the following results after</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stemming the words in the data set,</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                                                                                     </w:t>
      </w:r>
      <w:r>
        <w:rPr>
          <w:rFonts w:ascii="ArialMT" w:cs="ArialMT"/>
          <w:noProof/>
          <w:color w:val="252525"/>
          <w:szCs w:val="22"/>
        </w:rPr>
        <w:drawing>
          <wp:inline distT="0" distB="0" distL="0" distR="0">
            <wp:extent cx="3581400" cy="85725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a:srcRect/>
                    <a:stretch>
                      <a:fillRect/>
                    </a:stretch>
                  </pic:blipFill>
                  <pic:spPr bwMode="auto">
                    <a:xfrm>
                      <a:off x="0" y="0"/>
                      <a:ext cx="3581400" cy="85725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 xml:space="preserve">We actually lose </w:t>
      </w:r>
      <w:r>
        <w:rPr>
          <w:rFonts w:ascii="TimesNewRomanPSMT" w:hAnsi="TimesNewRomanPSMT" w:cs="TimesNewRomanPSMT"/>
          <w:color w:val="252525"/>
          <w:szCs w:val="22"/>
          <w:lang w:bidi="ar-SA"/>
        </w:rPr>
        <w:t xml:space="preserve">0.002 </w:t>
      </w:r>
      <w:r>
        <w:rPr>
          <w:rFonts w:ascii="ArialMT" w:cs="ArialMT"/>
          <w:color w:val="252525"/>
          <w:szCs w:val="22"/>
          <w:lang w:bidi="ar-SA"/>
        </w:rPr>
        <w:t>in accuracy score compared to the results of the baseline. We conclude</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that stemming words does not improve the classifier</w:t>
      </w:r>
      <w:r>
        <w:rPr>
          <w:rFonts w:ascii="ArialMT" w:cs="ArialMT" w:hint="cs"/>
          <w:color w:val="252525"/>
          <w:szCs w:val="22"/>
          <w:lang w:bidi="ar-SA"/>
        </w:rPr>
        <w:t>’</w:t>
      </w:r>
      <w:r>
        <w:rPr>
          <w:rFonts w:ascii="ArialMT" w:cs="ArialMT"/>
          <w:color w:val="252525"/>
          <w:szCs w:val="22"/>
          <w:lang w:bidi="ar-SA"/>
        </w:rPr>
        <w:t>s accuracy and actually do not make any</w:t>
      </w:r>
    </w:p>
    <w:p w:rsidR="000E599B" w:rsidRDefault="000E599B" w:rsidP="000E599B">
      <w:pPr>
        <w:autoSpaceDE w:val="0"/>
        <w:autoSpaceDN w:val="0"/>
        <w:adjustRightInd w:val="0"/>
        <w:spacing w:after="0" w:line="240" w:lineRule="auto"/>
        <w:rPr>
          <w:rFonts w:ascii="ArialMT" w:cs="ArialMT"/>
          <w:color w:val="252525"/>
          <w:szCs w:val="22"/>
          <w:lang w:bidi="ar-SA"/>
        </w:rPr>
      </w:pPr>
      <w:r>
        <w:rPr>
          <w:rFonts w:ascii="ArialMT" w:cs="ArialMT"/>
          <w:color w:val="252525"/>
          <w:szCs w:val="22"/>
          <w:lang w:bidi="ar-SA"/>
        </w:rPr>
        <w:t>sensible changes.</w:t>
      </w:r>
    </w:p>
    <w:p w:rsidR="000E599B" w:rsidRDefault="000E599B" w:rsidP="000E599B">
      <w:pPr>
        <w:autoSpaceDE w:val="0"/>
        <w:autoSpaceDN w:val="0"/>
        <w:adjustRightInd w:val="0"/>
        <w:spacing w:after="0" w:line="240" w:lineRule="auto"/>
        <w:rPr>
          <w:rFonts w:ascii="ArialMT" w:cs="ArialMT"/>
          <w:color w:val="000000"/>
          <w:szCs w:val="22"/>
          <w:lang w:bidi="ar-SA"/>
        </w:rPr>
      </w:pPr>
    </w:p>
    <w:p w:rsidR="000E599B" w:rsidRDefault="000E599B" w:rsidP="000E599B">
      <w:pPr>
        <w:autoSpaceDE w:val="0"/>
        <w:autoSpaceDN w:val="0"/>
        <w:adjustRightInd w:val="0"/>
        <w:spacing w:after="0" w:line="240" w:lineRule="auto"/>
        <w:rPr>
          <w:rFonts w:ascii="Oswald-Bold" w:hAnsi="Oswald-Bold" w:cs="Oswald-Bold"/>
          <w:b/>
          <w:bCs/>
          <w:color w:val="666666"/>
          <w:sz w:val="24"/>
          <w:szCs w:val="24"/>
          <w:lang w:bidi="ar-SA"/>
        </w:rPr>
      </w:pPr>
      <w:r>
        <w:rPr>
          <w:rFonts w:ascii="Oswald-Bold" w:hAnsi="Oswald-Bold" w:cs="Oswald-Bold"/>
          <w:b/>
          <w:bCs/>
          <w:color w:val="666666"/>
          <w:sz w:val="24"/>
          <w:szCs w:val="24"/>
          <w:lang w:bidi="ar-SA"/>
        </w:rPr>
        <w:t>2.4.4 Language Models</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                Let</w:t>
      </w:r>
      <w:r>
        <w:rPr>
          <w:rFonts w:ascii="ArialMT" w:cs="ArialMT" w:hint="cs"/>
          <w:color w:val="000000"/>
          <w:szCs w:val="22"/>
          <w:lang w:bidi="ar-SA"/>
        </w:rPr>
        <w:t>’</w:t>
      </w:r>
      <w:r>
        <w:rPr>
          <w:rFonts w:ascii="ArialMT" w:cs="ArialMT"/>
          <w:color w:val="000000"/>
          <w:szCs w:val="22"/>
          <w:lang w:bidi="ar-SA"/>
        </w:rPr>
        <w:t>s introduce language models to see if we can have better results than those for our</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lastRenderedPageBreak/>
        <w:t xml:space="preserve">baseline. Language models are models assigning </w:t>
      </w:r>
      <w:r>
        <w:rPr>
          <w:rFonts w:ascii="Arial-BoldMT" w:cs="Arial-BoldMT"/>
          <w:b/>
          <w:bCs/>
          <w:color w:val="000000"/>
          <w:szCs w:val="22"/>
          <w:lang w:bidi="ar-SA"/>
        </w:rPr>
        <w:t xml:space="preserve">probabilities to sequence of words </w:t>
      </w:r>
      <w:r>
        <w:rPr>
          <w:rFonts w:ascii="ArialMT" w:cs="ArialMT"/>
          <w:color w:val="000000"/>
          <w:szCs w:val="22"/>
          <w:lang w:bidi="ar-SA"/>
        </w:rPr>
        <w:t>.</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Initially, they are extensively used in speech recognition and spelling correction but it turns out</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that they give good results in text classification.</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The quality of a language model can be measured by the empirical perplexity (or</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entropy) using:</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                             </w:t>
      </w:r>
      <w:r w:rsidRPr="000E599B">
        <w:rPr>
          <w:rFonts w:ascii="ArialMT" w:cs="ArialMT"/>
          <w:color w:val="000000"/>
          <w:szCs w:val="22"/>
          <w:lang w:bidi="ar-SA"/>
        </w:rPr>
        <w:drawing>
          <wp:inline distT="0" distB="0" distL="0" distR="0">
            <wp:extent cx="3762375" cy="714375"/>
            <wp:effectExtent l="19050" t="0" r="9525" b="0"/>
            <wp:docPr id="3"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a:srcRect/>
                    <a:stretch>
                      <a:fillRect/>
                    </a:stretch>
                  </pic:blipFill>
                  <pic:spPr bwMode="auto">
                    <a:xfrm>
                      <a:off x="0" y="0"/>
                      <a:ext cx="3762375" cy="71437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ItalicMT" w:hAnsi="Arial-ItalicMT" w:cs="Arial-ItalicMT"/>
          <w:i/>
          <w:iCs/>
          <w:color w:val="000000"/>
          <w:szCs w:val="22"/>
          <w:lang w:bidi="he-IL"/>
        </w:rPr>
      </w:pP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The goal is to </w:t>
      </w:r>
      <w:r>
        <w:rPr>
          <w:rFonts w:ascii="Arial-BoldMT" w:cs="Arial-BoldMT"/>
          <w:b/>
          <w:bCs/>
          <w:color w:val="000000"/>
          <w:szCs w:val="22"/>
          <w:lang w:bidi="ar-SA"/>
        </w:rPr>
        <w:t xml:space="preserve">minimize the perplexity which is the same as maximizing probability </w:t>
      </w:r>
      <w:r>
        <w:rPr>
          <w:rFonts w:ascii="ArialMT" w:cs="ArialMT"/>
          <w:color w:val="000000"/>
          <w:szCs w:val="22"/>
          <w:lang w:bidi="ar-SA"/>
        </w:rPr>
        <w:t>.</w:t>
      </w:r>
    </w:p>
    <w:p w:rsidR="000E599B" w:rsidRDefault="000E599B" w:rsidP="000E599B">
      <w:pPr>
        <w:autoSpaceDE w:val="0"/>
        <w:autoSpaceDN w:val="0"/>
        <w:adjustRightInd w:val="0"/>
        <w:spacing w:after="0" w:line="240" w:lineRule="auto"/>
        <w:rPr>
          <w:rFonts w:ascii="ArialMT" w:cs="ArialMT"/>
          <w:color w:val="000000"/>
          <w:szCs w:val="22"/>
          <w:lang w:bidi="ar-SA"/>
        </w:rPr>
      </w:pPr>
    </w:p>
    <w:p w:rsidR="000E599B" w:rsidRPr="000E599B" w:rsidRDefault="000E599B" w:rsidP="000E599B">
      <w:pPr>
        <w:autoSpaceDE w:val="0"/>
        <w:autoSpaceDN w:val="0"/>
        <w:adjustRightInd w:val="0"/>
        <w:spacing w:after="0" w:line="240" w:lineRule="auto"/>
        <w:rPr>
          <w:rFonts w:ascii="Arial-BoldMT" w:cs="Arial-BoldMT"/>
          <w:b/>
          <w:bCs/>
          <w:color w:val="000000"/>
          <w:szCs w:val="22"/>
          <w:lang w:bidi="ar-SA"/>
        </w:rPr>
      </w:pPr>
      <w:r>
        <w:rPr>
          <w:rFonts w:ascii="ArialMT" w:cs="ArialMT"/>
          <w:color w:val="000000"/>
          <w:szCs w:val="22"/>
          <w:lang w:bidi="ar-SA"/>
        </w:rPr>
        <w:t xml:space="preserve">An </w:t>
      </w:r>
      <w:r>
        <w:rPr>
          <w:rFonts w:ascii="Arial-BoldMT" w:cs="Arial-BoldMT"/>
          <w:b/>
          <w:bCs/>
          <w:color w:val="000000"/>
          <w:szCs w:val="22"/>
          <w:lang w:bidi="ar-SA"/>
        </w:rPr>
        <w:t xml:space="preserve">Ngram model </w:t>
      </w:r>
      <w:r>
        <w:rPr>
          <w:rFonts w:ascii="ArialMT" w:cs="ArialMT"/>
          <w:color w:val="000000"/>
          <w:szCs w:val="22"/>
          <w:lang w:bidi="ar-SA"/>
        </w:rPr>
        <w:t>is a type of probabilistic language model for predicting the next item</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in such a sequence in the form of (n 1)</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order Markov Model. The Markov assumption is the</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probability of a word depends only on the probability of a limited history (previous words).</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                                                 </w:t>
      </w:r>
      <w:r w:rsidRPr="000E599B">
        <w:rPr>
          <w:rFonts w:ascii="ArialMT" w:cs="ArialMT"/>
          <w:color w:val="000000"/>
          <w:szCs w:val="22"/>
          <w:lang w:bidi="ar-SA"/>
        </w:rPr>
        <w:drawing>
          <wp:inline distT="0" distB="0" distL="0" distR="0">
            <wp:extent cx="2362835" cy="390525"/>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2362835" cy="390525"/>
                    </a:xfrm>
                    <a:prstGeom prst="rect">
                      <a:avLst/>
                    </a:prstGeom>
                    <a:noFill/>
                  </pic:spPr>
                </pic:pic>
              </a:graphicData>
            </a:graphic>
          </wp:inline>
        </w:drawing>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A straightforward maximum likelihood estimate of ngram probabilities from a corpus is given by</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szCs w:val="22"/>
          <w:lang w:bidi="ar-SA"/>
        </w:rPr>
        <w:t>the observed frequency,</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                                          </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                                          </w:t>
      </w:r>
      <w:r>
        <w:rPr>
          <w:rFonts w:ascii="ArialMT" w:cs="ArialMT"/>
          <w:noProof/>
          <w:color w:val="000000"/>
          <w:szCs w:val="22"/>
        </w:rPr>
        <w:drawing>
          <wp:inline distT="0" distB="0" distL="0" distR="0">
            <wp:extent cx="2343150" cy="581025"/>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1"/>
                    <a:srcRect/>
                    <a:stretch>
                      <a:fillRect/>
                    </a:stretch>
                  </pic:blipFill>
                  <pic:spPr bwMode="auto">
                    <a:xfrm>
                      <a:off x="0" y="0"/>
                      <a:ext cx="2343150" cy="58102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There are several kind of ngrams but the most common are the unigram, bigram and trigram.</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 xml:space="preserve">The </w:t>
      </w:r>
      <w:r>
        <w:rPr>
          <w:rFonts w:ascii="Arial-BoldMT" w:cs="Arial-BoldMT"/>
          <w:b/>
          <w:bCs/>
          <w:szCs w:val="22"/>
          <w:lang w:bidi="ar-SA"/>
        </w:rPr>
        <w:t xml:space="preserve">unigram model </w:t>
      </w:r>
      <w:r>
        <w:rPr>
          <w:rFonts w:ascii="ArialMT" w:cs="ArialMT"/>
          <w:szCs w:val="22"/>
          <w:lang w:bidi="ar-SA"/>
        </w:rPr>
        <w:t>make the assumption that every word is independent and so we compute</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szCs w:val="22"/>
          <w:lang w:bidi="ar-SA"/>
        </w:rPr>
        <w:t>the probability of a sequence using the following formula,</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 xml:space="preserve">                                                                 </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 xml:space="preserve">                                                            </w:t>
      </w:r>
      <w:r>
        <w:rPr>
          <w:rFonts w:ascii="ArialMT" w:cs="ArialMT"/>
          <w:noProof/>
          <w:szCs w:val="22"/>
        </w:rPr>
        <w:drawing>
          <wp:inline distT="0" distB="0" distL="0" distR="0">
            <wp:extent cx="1428750" cy="523875"/>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2"/>
                    <a:srcRect/>
                    <a:stretch>
                      <a:fillRect/>
                    </a:stretch>
                  </pic:blipFill>
                  <pic:spPr bwMode="auto">
                    <a:xfrm>
                      <a:off x="0" y="0"/>
                      <a:ext cx="1428750" cy="52387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BoldMT" w:cs="Arial-BoldMT"/>
          <w:b/>
          <w:bCs/>
          <w:szCs w:val="22"/>
          <w:lang w:bidi="ar-SA"/>
        </w:rPr>
      </w:pPr>
      <w:r>
        <w:rPr>
          <w:rFonts w:ascii="ArialMT" w:cs="ArialMT"/>
          <w:szCs w:val="22"/>
          <w:lang w:bidi="ar-SA"/>
        </w:rPr>
        <w:t xml:space="preserve">In the case of the </w:t>
      </w:r>
      <w:r>
        <w:rPr>
          <w:rFonts w:ascii="Arial-BoldMT" w:cs="Arial-BoldMT"/>
          <w:b/>
          <w:bCs/>
          <w:szCs w:val="22"/>
          <w:lang w:bidi="ar-SA"/>
        </w:rPr>
        <w:t xml:space="preserve">bigram model </w:t>
      </w:r>
      <w:r>
        <w:rPr>
          <w:rFonts w:ascii="ArialMT" w:cs="ArialMT"/>
          <w:szCs w:val="22"/>
          <w:lang w:bidi="ar-SA"/>
        </w:rPr>
        <w:t xml:space="preserve">we make the assumption that </w:t>
      </w:r>
      <w:r>
        <w:rPr>
          <w:rFonts w:ascii="Arial-BoldMT" w:cs="Arial-BoldMT"/>
          <w:b/>
          <w:bCs/>
          <w:szCs w:val="22"/>
          <w:lang w:bidi="ar-SA"/>
        </w:rPr>
        <w:t>a word is dependent of its</w:t>
      </w:r>
    </w:p>
    <w:p w:rsidR="000E599B" w:rsidRDefault="000E599B" w:rsidP="000E599B">
      <w:pPr>
        <w:autoSpaceDE w:val="0"/>
        <w:autoSpaceDN w:val="0"/>
        <w:adjustRightInd w:val="0"/>
        <w:spacing w:after="0" w:line="240" w:lineRule="auto"/>
        <w:rPr>
          <w:rFonts w:ascii="ArialMT" w:cs="ArialMT"/>
          <w:szCs w:val="22"/>
          <w:lang w:bidi="ar-SA"/>
        </w:rPr>
      </w:pPr>
      <w:r>
        <w:rPr>
          <w:rFonts w:ascii="Arial-BoldMT" w:cs="Arial-BoldMT"/>
          <w:b/>
          <w:bCs/>
          <w:szCs w:val="22"/>
          <w:lang w:bidi="ar-SA"/>
        </w:rPr>
        <w:t xml:space="preserve">previous word </w:t>
      </w:r>
      <w:r>
        <w:rPr>
          <w:rFonts w:ascii="ArialMT" w:cs="ArialMT"/>
          <w:szCs w:val="22"/>
          <w:lang w:bidi="ar-SA"/>
        </w:rPr>
        <w:t>,</w:t>
      </w: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 xml:space="preserve">                                                               </w:t>
      </w:r>
      <w:r>
        <w:rPr>
          <w:rFonts w:ascii="ArialMT" w:cs="ArialMT"/>
          <w:noProof/>
          <w:szCs w:val="22"/>
        </w:rPr>
        <w:drawing>
          <wp:inline distT="0" distB="0" distL="0" distR="0">
            <wp:extent cx="1790700" cy="485775"/>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3"/>
                    <a:srcRect/>
                    <a:stretch>
                      <a:fillRect/>
                    </a:stretch>
                  </pic:blipFill>
                  <pic:spPr bwMode="auto">
                    <a:xfrm>
                      <a:off x="0" y="0"/>
                      <a:ext cx="1790700" cy="485775"/>
                    </a:xfrm>
                    <a:prstGeom prst="rect">
                      <a:avLst/>
                    </a:prstGeom>
                    <a:noFill/>
                    <a:ln w="9525">
                      <a:noFill/>
                      <a:miter lim="800000"/>
                      <a:headEnd/>
                      <a:tailEnd/>
                    </a:ln>
                  </pic:spPr>
                </pic:pic>
              </a:graphicData>
            </a:graphic>
          </wp:inline>
        </w:drawing>
      </w:r>
    </w:p>
    <w:p w:rsidR="000E599B" w:rsidRP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 xml:space="preserve">To estimate the ngram probabilities, we need to compute the </w:t>
      </w:r>
      <w:r>
        <w:rPr>
          <w:rFonts w:ascii="Arial-BoldMT" w:cs="Arial-BoldMT"/>
          <w:b/>
          <w:bCs/>
          <w:szCs w:val="22"/>
          <w:lang w:bidi="ar-SA"/>
        </w:rPr>
        <w:t>Maximum Likelihood</w:t>
      </w:r>
    </w:p>
    <w:p w:rsidR="000E599B" w:rsidRDefault="000E599B" w:rsidP="000E599B">
      <w:pPr>
        <w:autoSpaceDE w:val="0"/>
        <w:autoSpaceDN w:val="0"/>
        <w:adjustRightInd w:val="0"/>
        <w:spacing w:after="0" w:line="240" w:lineRule="auto"/>
        <w:rPr>
          <w:rFonts w:ascii="ArialMT" w:cs="ArialMT"/>
          <w:szCs w:val="22"/>
          <w:lang w:bidi="ar-SA"/>
        </w:rPr>
      </w:pPr>
      <w:r>
        <w:rPr>
          <w:rFonts w:ascii="Arial-BoldMT" w:cs="Arial-BoldMT"/>
          <w:b/>
          <w:bCs/>
          <w:szCs w:val="22"/>
          <w:lang w:bidi="ar-SA"/>
        </w:rPr>
        <w:t xml:space="preserve">Estimates </w:t>
      </w:r>
      <w:r>
        <w:rPr>
          <w:rFonts w:ascii="ArialMT" w:cs="ArialMT"/>
          <w:szCs w:val="22"/>
          <w:lang w:bidi="ar-SA"/>
        </w:rPr>
        <w:t>.</w:t>
      </w: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For Unigram:</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 xml:space="preserve">                                                          </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lastRenderedPageBreak/>
        <w:t xml:space="preserve">                                 </w:t>
      </w:r>
      <w:r w:rsidRPr="000E599B">
        <w:rPr>
          <w:rFonts w:ascii="ArialMT" w:cs="ArialMT"/>
          <w:szCs w:val="22"/>
          <w:lang w:bidi="ar-SA"/>
        </w:rPr>
        <w:drawing>
          <wp:inline distT="0" distB="0" distL="0" distR="0">
            <wp:extent cx="3435890" cy="1647825"/>
            <wp:effectExtent l="19050" t="0" r="0" b="0"/>
            <wp:docPr id="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4"/>
                    <a:srcRect/>
                    <a:stretch>
                      <a:fillRect/>
                    </a:stretch>
                  </pic:blipFill>
                  <pic:spPr bwMode="auto">
                    <a:xfrm>
                      <a:off x="0" y="0"/>
                      <a:ext cx="3435890" cy="164782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 xml:space="preserve">Where N  is the number of words, means count, </w:t>
      </w:r>
      <w:r>
        <w:rPr>
          <w:rFonts w:ascii="TimesNewRomanPS-ItalicMT" w:hAnsi="TimesNewRomanPS-ItalicMT" w:cs="TimesNewRomanPS-ItalicMT"/>
          <w:i/>
          <w:iCs/>
          <w:szCs w:val="22"/>
          <w:lang w:bidi="he-IL"/>
        </w:rPr>
        <w:t>N C w</w:t>
      </w:r>
      <w:r>
        <w:rPr>
          <w:rFonts w:ascii="TimesNewRomanPS-ItalicMT" w:hAnsi="TimesNewRomanPS-ItalicMT" w:cs="TimesNewRomanPS-ItalicMT"/>
          <w:i/>
          <w:iCs/>
          <w:sz w:val="15"/>
          <w:szCs w:val="15"/>
          <w:lang w:bidi="he-IL"/>
        </w:rPr>
        <w:t xml:space="preserve">i </w:t>
      </w:r>
      <w:r>
        <w:rPr>
          <w:rFonts w:ascii="ArialMT" w:cs="ArialMT"/>
          <w:szCs w:val="22"/>
          <w:lang w:bidi="ar-SA"/>
        </w:rPr>
        <w:t xml:space="preserve">and </w:t>
      </w:r>
      <w:r>
        <w:rPr>
          <w:rFonts w:ascii="TimesNewRomanPS-ItalicMT" w:hAnsi="TimesNewRomanPS-ItalicMT" w:cs="TimesNewRomanPS-ItalicMT"/>
          <w:i/>
          <w:iCs/>
          <w:szCs w:val="22"/>
          <w:lang w:bidi="he-IL"/>
        </w:rPr>
        <w:t>w</w:t>
      </w:r>
      <w:r>
        <w:rPr>
          <w:rFonts w:ascii="TimesNewRomanPS-ItalicMT" w:hAnsi="TimesNewRomanPS-ItalicMT" w:cs="TimesNewRomanPS-ItalicMT"/>
          <w:i/>
          <w:iCs/>
          <w:sz w:val="15"/>
          <w:szCs w:val="15"/>
          <w:lang w:bidi="he-IL"/>
        </w:rPr>
        <w:t xml:space="preserve">j </w:t>
      </w:r>
      <w:r>
        <w:rPr>
          <w:rFonts w:ascii="ArialMT" w:cs="ArialMT"/>
          <w:szCs w:val="22"/>
          <w:lang w:bidi="ar-SA"/>
        </w:rPr>
        <w:t>are words.</w:t>
      </w: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There are two main practical issues:</w:t>
      </w: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hint="cs"/>
          <w:szCs w:val="22"/>
          <w:lang w:bidi="ar-SA"/>
        </w:rPr>
        <w:t>●</w:t>
      </w:r>
      <w:r>
        <w:rPr>
          <w:rFonts w:ascii="ArialMT" w:cs="ArialMT"/>
          <w:szCs w:val="22"/>
          <w:lang w:bidi="ar-SA"/>
        </w:rPr>
        <w:t xml:space="preserve"> We compute everything in log space (log probabilities) to avoid underflow (multiplying so</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many probabilities can lead to too small number) and because adding is faster than</w:t>
      </w:r>
    </w:p>
    <w:p w:rsidR="000E599B" w:rsidRDefault="000E599B" w:rsidP="000E599B">
      <w:pPr>
        <w:autoSpaceDE w:val="0"/>
        <w:autoSpaceDN w:val="0"/>
        <w:adjustRightInd w:val="0"/>
        <w:spacing w:after="0" w:line="240" w:lineRule="auto"/>
        <w:rPr>
          <w:rFonts w:ascii="TimesNewRomanPSMT" w:cs="TimesNewRomanPSMT"/>
          <w:sz w:val="11"/>
          <w:szCs w:val="11"/>
          <w:lang w:bidi="ar-SA"/>
        </w:rPr>
      </w:pPr>
      <w:r>
        <w:rPr>
          <w:rFonts w:ascii="ArialMT" w:cs="ArialMT"/>
          <w:szCs w:val="22"/>
          <w:lang w:bidi="ar-SA"/>
        </w:rPr>
        <w:t xml:space="preserve">multiplying </w:t>
      </w:r>
      <w:r>
        <w:rPr>
          <w:rFonts w:ascii="TimesNewRomanPSMT" w:cs="TimesNewRomanPSMT"/>
          <w:szCs w:val="22"/>
          <w:lang w:bidi="ar-SA"/>
        </w:rPr>
        <w:t>(</w:t>
      </w:r>
      <w:r>
        <w:rPr>
          <w:rFonts w:ascii="TimesNewRomanPS-ItalicMT" w:hAnsi="TimesNewRomanPS-ItalicMT" w:cs="TimesNewRomanPS-ItalicMT"/>
          <w:i/>
          <w:iCs/>
          <w:szCs w:val="22"/>
          <w:lang w:bidi="he-IL"/>
        </w:rPr>
        <w:t>p</w:t>
      </w:r>
      <w:r>
        <w:rPr>
          <w:rFonts w:ascii="TimesNewRomanPSMT" w:cs="TimesNewRomanPSMT"/>
          <w:sz w:val="15"/>
          <w:szCs w:val="15"/>
          <w:lang w:bidi="ar-SA"/>
        </w:rPr>
        <w:t xml:space="preserve">1 </w:t>
      </w:r>
      <w:r>
        <w:rPr>
          <w:rFonts w:ascii="TimesNewRomanPSMT" w:cs="TimesNewRomanPSMT"/>
          <w:szCs w:val="22"/>
          <w:lang w:bidi="ar-SA"/>
        </w:rPr>
        <w:t>×</w:t>
      </w:r>
      <w:r>
        <w:rPr>
          <w:rFonts w:ascii="TimesNewRomanPSMT" w:cs="TimesNewRomanPSMT"/>
          <w:szCs w:val="22"/>
          <w:lang w:bidi="ar-SA"/>
        </w:rPr>
        <w:t xml:space="preserve"> </w:t>
      </w:r>
      <w:r>
        <w:rPr>
          <w:rFonts w:ascii="TimesNewRomanPS-ItalicMT" w:hAnsi="TimesNewRomanPS-ItalicMT" w:cs="TimesNewRomanPS-ItalicMT"/>
          <w:i/>
          <w:iCs/>
          <w:szCs w:val="22"/>
          <w:lang w:bidi="he-IL"/>
        </w:rPr>
        <w:t>p</w:t>
      </w:r>
      <w:r>
        <w:rPr>
          <w:rFonts w:ascii="TimesNewRomanPSMT" w:cs="TimesNewRomanPSMT"/>
          <w:sz w:val="15"/>
          <w:szCs w:val="15"/>
          <w:lang w:bidi="ar-SA"/>
        </w:rPr>
        <w:t xml:space="preserve">2 </w:t>
      </w:r>
      <w:r>
        <w:rPr>
          <w:rFonts w:ascii="TimesNewRomanPSMT" w:cs="TimesNewRomanPSMT"/>
          <w:szCs w:val="22"/>
          <w:lang w:bidi="ar-SA"/>
        </w:rPr>
        <w:t>×</w:t>
      </w:r>
      <w:r>
        <w:rPr>
          <w:rFonts w:ascii="TimesNewRomanPSMT" w:cs="TimesNewRomanPSMT"/>
          <w:szCs w:val="22"/>
          <w:lang w:bidi="ar-SA"/>
        </w:rPr>
        <w:t xml:space="preserve"> </w:t>
      </w:r>
      <w:r>
        <w:rPr>
          <w:rFonts w:ascii="TimesNewRomanPS-ItalicMT" w:hAnsi="TimesNewRomanPS-ItalicMT" w:cs="TimesNewRomanPS-ItalicMT"/>
          <w:i/>
          <w:iCs/>
          <w:szCs w:val="22"/>
          <w:lang w:bidi="he-IL"/>
        </w:rPr>
        <w:t>p</w:t>
      </w:r>
      <w:r>
        <w:rPr>
          <w:rFonts w:ascii="TimesNewRomanPSMT" w:cs="TimesNewRomanPSMT"/>
          <w:sz w:val="15"/>
          <w:szCs w:val="15"/>
          <w:lang w:bidi="ar-SA"/>
        </w:rPr>
        <w:t>3</w:t>
      </w:r>
      <w:r>
        <w:rPr>
          <w:rFonts w:ascii="TimesNewRomanPSMT" w:cs="TimesNewRomanPSMT"/>
          <w:szCs w:val="22"/>
          <w:lang w:bidi="ar-SA"/>
        </w:rPr>
        <w:t>) = (</w:t>
      </w:r>
      <w:r>
        <w:rPr>
          <w:rFonts w:ascii="TimesNewRomanPS-ItalicMT" w:hAnsi="TimesNewRomanPS-ItalicMT" w:cs="TimesNewRomanPS-ItalicMT"/>
          <w:i/>
          <w:iCs/>
          <w:szCs w:val="22"/>
          <w:lang w:bidi="he-IL"/>
        </w:rPr>
        <w:t>log</w:t>
      </w:r>
      <w:r>
        <w:rPr>
          <w:rFonts w:ascii="TimesNewRomanPS-ItalicMT" w:hAnsi="TimesNewRomanPS-ItalicMT" w:cs="TimesNewRomanPS-ItalicMT"/>
          <w:i/>
          <w:iCs/>
          <w:sz w:val="15"/>
          <w:szCs w:val="15"/>
          <w:lang w:bidi="he-IL"/>
        </w:rPr>
        <w:t>p</w:t>
      </w:r>
      <w:r>
        <w:rPr>
          <w:rFonts w:ascii="TimesNewRomanPSMT" w:cs="TimesNewRomanPSMT"/>
          <w:sz w:val="11"/>
          <w:szCs w:val="11"/>
          <w:lang w:bidi="ar-SA"/>
        </w:rPr>
        <w:t xml:space="preserve">1 </w:t>
      </w:r>
      <w:r>
        <w:rPr>
          <w:rFonts w:ascii="TimesNewRomanPS-ItalicMT" w:hAnsi="TimesNewRomanPS-ItalicMT" w:cs="TimesNewRomanPS-ItalicMT"/>
          <w:i/>
          <w:iCs/>
          <w:szCs w:val="22"/>
          <w:lang w:bidi="he-IL"/>
        </w:rPr>
        <w:t xml:space="preserve">log </w:t>
      </w:r>
      <w:r>
        <w:rPr>
          <w:rFonts w:ascii="TimesNewRomanPSMT" w:cs="TimesNewRomanPSMT"/>
          <w:szCs w:val="22"/>
          <w:lang w:bidi="ar-SA"/>
        </w:rPr>
        <w:t xml:space="preserve">) + </w:t>
      </w:r>
      <w:r>
        <w:rPr>
          <w:rFonts w:ascii="TimesNewRomanPS-ItalicMT" w:hAnsi="TimesNewRomanPS-ItalicMT" w:cs="TimesNewRomanPS-ItalicMT"/>
          <w:i/>
          <w:iCs/>
          <w:sz w:val="15"/>
          <w:szCs w:val="15"/>
          <w:lang w:bidi="he-IL"/>
        </w:rPr>
        <w:t>p</w:t>
      </w:r>
      <w:r>
        <w:rPr>
          <w:rFonts w:ascii="TimesNewRomanPSMT" w:cs="TimesNewRomanPSMT"/>
          <w:sz w:val="11"/>
          <w:szCs w:val="11"/>
          <w:lang w:bidi="ar-SA"/>
        </w:rPr>
        <w:t xml:space="preserve">2 </w:t>
      </w:r>
      <w:r>
        <w:rPr>
          <w:rFonts w:ascii="TimesNewRomanPSMT" w:cs="TimesNewRomanPSMT"/>
          <w:szCs w:val="22"/>
          <w:lang w:bidi="ar-SA"/>
        </w:rPr>
        <w:t xml:space="preserve">+ </w:t>
      </w:r>
      <w:r>
        <w:rPr>
          <w:rFonts w:ascii="TimesNewRomanPS-ItalicMT" w:hAnsi="TimesNewRomanPS-ItalicMT" w:cs="TimesNewRomanPS-ItalicMT"/>
          <w:i/>
          <w:iCs/>
          <w:szCs w:val="22"/>
          <w:lang w:bidi="he-IL"/>
        </w:rPr>
        <w:t>log</w:t>
      </w:r>
      <w:r>
        <w:rPr>
          <w:rFonts w:ascii="TimesNewRomanPS-ItalicMT" w:hAnsi="TimesNewRomanPS-ItalicMT" w:cs="TimesNewRomanPS-ItalicMT"/>
          <w:i/>
          <w:iCs/>
          <w:sz w:val="15"/>
          <w:szCs w:val="15"/>
          <w:lang w:bidi="he-IL"/>
        </w:rPr>
        <w:t>p</w:t>
      </w:r>
      <w:r>
        <w:rPr>
          <w:rFonts w:ascii="TimesNewRomanPSMT" w:cs="TimesNewRomanPSMT"/>
          <w:sz w:val="11"/>
          <w:szCs w:val="11"/>
          <w:lang w:bidi="ar-SA"/>
        </w:rPr>
        <w:t>3</w:t>
      </w: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hint="cs"/>
          <w:szCs w:val="22"/>
          <w:lang w:bidi="ar-SA"/>
        </w:rPr>
        <w:t>●</w:t>
      </w:r>
      <w:r>
        <w:rPr>
          <w:rFonts w:ascii="ArialMT" w:cs="ArialMT"/>
          <w:szCs w:val="22"/>
          <w:lang w:bidi="ar-SA"/>
        </w:rPr>
        <w:t xml:space="preserve"> We use smoothing techniques such as Laplace, WittenBell</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Discounting, GoodTuring</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Discounting to deal with unseen words in the training occurring in the test set.</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An Ngram</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language model can be applied to text classification like Naive Bayes model does. A</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tweet is categorized according to,</w:t>
      </w: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lastRenderedPageBreak/>
        <w:t xml:space="preserve">                      </w:t>
      </w:r>
      <w:r w:rsidRPr="000E599B">
        <w:rPr>
          <w:rFonts w:ascii="ArialMT" w:cs="ArialMT"/>
          <w:szCs w:val="22"/>
          <w:lang w:bidi="ar-SA"/>
        </w:rPr>
        <w:drawing>
          <wp:inline distT="0" distB="0" distL="0" distR="0">
            <wp:extent cx="4295775" cy="4152900"/>
            <wp:effectExtent l="19050" t="0" r="9525" b="0"/>
            <wp:docPr id="9"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5"/>
                    <a:srcRect/>
                    <a:stretch>
                      <a:fillRect/>
                    </a:stretch>
                  </pic:blipFill>
                  <pic:spPr bwMode="auto">
                    <a:xfrm>
                      <a:off x="0" y="0"/>
                      <a:ext cx="4295775" cy="415290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hAnsi="TimesNewRomanPS-ItalicMT" w:cs="ArialMT"/>
          <w:szCs w:val="22"/>
          <w:lang w:bidi="ar-SA"/>
        </w:rPr>
      </w:pPr>
      <w:r>
        <w:rPr>
          <w:rFonts w:ascii="TimesNewRomanPS-ItalicMT" w:hAnsi="TimesNewRomanPS-ItalicMT" w:cs="TimesNewRomanPS-ItalicMT"/>
          <w:i/>
          <w:iCs/>
          <w:szCs w:val="22"/>
          <w:lang w:bidi="he-IL"/>
        </w:rPr>
        <w:t>P</w:t>
      </w:r>
      <w:r>
        <w:rPr>
          <w:rFonts w:ascii="TimesNewRomanPSMT" w:hAnsi="TimesNewRomanPS-ItalicMT" w:cs="TimesNewRomanPSMT"/>
          <w:szCs w:val="22"/>
          <w:lang w:bidi="he-IL"/>
        </w:rPr>
        <w:t>(</w:t>
      </w:r>
      <w:r>
        <w:rPr>
          <w:rFonts w:ascii="TimesNewRomanPS-ItalicMT" w:hAnsi="TimesNewRomanPS-ItalicMT" w:cs="TimesNewRomanPS-ItalicMT"/>
          <w:i/>
          <w:iCs/>
          <w:szCs w:val="22"/>
          <w:lang w:bidi="he-IL"/>
        </w:rPr>
        <w:t>d</w:t>
      </w:r>
      <w:r>
        <w:rPr>
          <w:rFonts w:ascii="TimesNewRomanPSMT" w:hAnsi="TimesNewRomanPS-ItalicMT" w:cs="TimesNewRomanPSMT"/>
          <w:szCs w:val="22"/>
          <w:lang w:bidi="he-IL"/>
        </w:rPr>
        <w:t>|</w:t>
      </w:r>
      <w:r>
        <w:rPr>
          <w:rFonts w:ascii="TimesNewRomanPS-ItalicMT" w:hAnsi="TimesNewRomanPS-ItalicMT" w:cs="TimesNewRomanPS-ItalicMT"/>
          <w:i/>
          <w:iCs/>
          <w:szCs w:val="22"/>
          <w:lang w:bidi="he-IL"/>
        </w:rPr>
        <w:t>c</w:t>
      </w:r>
      <w:r>
        <w:rPr>
          <w:rFonts w:ascii="TimesNewRomanPSMT" w:hAnsi="TimesNewRomanPS-ItalicMT" w:cs="TimesNewRomanPSMT"/>
          <w:szCs w:val="22"/>
          <w:lang w:bidi="he-IL"/>
        </w:rPr>
        <w:t xml:space="preserve">) </w:t>
      </w:r>
      <w:r>
        <w:rPr>
          <w:rFonts w:ascii="TimesNewRomanPS-ItalicMT" w:hAnsi="TimesNewRomanPS-ItalicMT" w:cs="TimesNewRomanPS-ItalicMT"/>
          <w:i/>
          <w:iCs/>
          <w:szCs w:val="22"/>
          <w:lang w:bidi="he-IL"/>
        </w:rPr>
        <w:t xml:space="preserve">d c </w:t>
      </w:r>
      <w:r>
        <w:rPr>
          <w:rFonts w:ascii="ArialMT" w:hAnsi="TimesNewRomanPS-ItalicMT" w:cs="ArialMT"/>
          <w:szCs w:val="22"/>
          <w:lang w:bidi="ar-SA"/>
        </w:rPr>
        <w:t>an ngram language model.</w:t>
      </w:r>
    </w:p>
    <w:p w:rsidR="000E599B" w:rsidRDefault="000E599B" w:rsidP="000E599B">
      <w:pPr>
        <w:autoSpaceDE w:val="0"/>
        <w:autoSpaceDN w:val="0"/>
        <w:adjustRightInd w:val="0"/>
        <w:spacing w:after="0" w:line="240" w:lineRule="auto"/>
        <w:rPr>
          <w:rFonts w:ascii="Arial-BoldMT" w:hAnsi="TimesNewRomanPS-ItalicMT" w:cs="Arial-BoldMT"/>
          <w:b/>
          <w:bCs/>
          <w:szCs w:val="22"/>
          <w:lang w:bidi="ar-SA"/>
        </w:rPr>
      </w:pPr>
    </w:p>
    <w:p w:rsidR="000E599B" w:rsidRDefault="000E599B" w:rsidP="000E599B">
      <w:pPr>
        <w:autoSpaceDE w:val="0"/>
        <w:autoSpaceDN w:val="0"/>
        <w:adjustRightInd w:val="0"/>
        <w:spacing w:after="0" w:line="240" w:lineRule="auto"/>
        <w:rPr>
          <w:rFonts w:ascii="Arial-BoldMT" w:hAnsi="TimesNewRomanPS-ItalicMT" w:cs="Arial-BoldMT"/>
          <w:b/>
          <w:bCs/>
          <w:szCs w:val="22"/>
          <w:lang w:bidi="ar-SA"/>
        </w:rPr>
      </w:pPr>
      <w:r>
        <w:rPr>
          <w:rFonts w:ascii="Arial-BoldMT" w:hAnsi="TimesNewRomanPS-ItalicMT" w:cs="Arial-BoldMT"/>
          <w:b/>
          <w:bCs/>
          <w:szCs w:val="22"/>
          <w:lang w:bidi="ar-SA"/>
        </w:rPr>
        <w:t>An important note is that ngram classifiers are in fact a generalization of Naive Bayes. A</w:t>
      </w:r>
    </w:p>
    <w:p w:rsidR="000E599B" w:rsidRDefault="000E599B" w:rsidP="000E599B">
      <w:pPr>
        <w:autoSpaceDE w:val="0"/>
        <w:autoSpaceDN w:val="0"/>
        <w:adjustRightInd w:val="0"/>
        <w:spacing w:after="0" w:line="240" w:lineRule="auto"/>
        <w:rPr>
          <w:rFonts w:ascii="Arial-BoldMT" w:hAnsi="TimesNewRomanPS-ItalicMT" w:cs="Arial-BoldMT"/>
          <w:b/>
          <w:bCs/>
          <w:szCs w:val="22"/>
          <w:lang w:bidi="ar-SA"/>
        </w:rPr>
      </w:pPr>
      <w:r>
        <w:rPr>
          <w:rFonts w:ascii="Arial-BoldMT" w:hAnsi="TimesNewRomanPS-ItalicMT" w:cs="Arial-BoldMT"/>
          <w:b/>
          <w:bCs/>
          <w:szCs w:val="22"/>
          <w:lang w:bidi="ar-SA"/>
        </w:rPr>
        <w:t>unigram classifier with Laplace smoothing corresponds exactly to the traditional naive</w:t>
      </w:r>
    </w:p>
    <w:p w:rsidR="000E599B" w:rsidRDefault="000E599B" w:rsidP="000E599B">
      <w:pPr>
        <w:autoSpaceDE w:val="0"/>
        <w:autoSpaceDN w:val="0"/>
        <w:adjustRightInd w:val="0"/>
        <w:spacing w:after="0" w:line="240" w:lineRule="auto"/>
        <w:rPr>
          <w:rFonts w:ascii="Arial-BoldMT" w:hAnsi="TimesNewRomanPS-ItalicMT" w:cs="Arial-BoldMT"/>
          <w:b/>
          <w:bCs/>
          <w:szCs w:val="22"/>
          <w:lang w:bidi="ar-SA"/>
        </w:rPr>
      </w:pPr>
      <w:r>
        <w:rPr>
          <w:rFonts w:ascii="Arial-BoldMT" w:hAnsi="TimesNewRomanPS-ItalicMT" w:cs="Arial-BoldMT"/>
          <w:b/>
          <w:bCs/>
          <w:szCs w:val="22"/>
          <w:lang w:bidi="ar-SA"/>
        </w:rPr>
        <w:t>Bayes classifier.</w:t>
      </w:r>
    </w:p>
    <w:p w:rsidR="000E599B" w:rsidRDefault="000E599B" w:rsidP="000E599B">
      <w:pPr>
        <w:autoSpaceDE w:val="0"/>
        <w:autoSpaceDN w:val="0"/>
        <w:adjustRightInd w:val="0"/>
        <w:spacing w:after="0" w:line="240" w:lineRule="auto"/>
        <w:rPr>
          <w:rFonts w:ascii="ArialMT" w:hAnsi="TimesNewRomanPS-ItalicMT" w:cs="ArialMT"/>
          <w:szCs w:val="22"/>
          <w:lang w:bidi="ar-SA"/>
        </w:rPr>
      </w:pPr>
    </w:p>
    <w:p w:rsidR="000E599B" w:rsidRDefault="000E599B" w:rsidP="000E599B">
      <w:pPr>
        <w:autoSpaceDE w:val="0"/>
        <w:autoSpaceDN w:val="0"/>
        <w:adjustRightInd w:val="0"/>
        <w:spacing w:after="0" w:line="240" w:lineRule="auto"/>
        <w:rPr>
          <w:rFonts w:ascii="ArialMT" w:hAnsi="TimesNewRomanPS-ItalicMT" w:cs="ArialMT"/>
          <w:szCs w:val="22"/>
          <w:lang w:bidi="ar-SA"/>
        </w:rPr>
      </w:pPr>
      <w:r>
        <w:rPr>
          <w:rFonts w:ascii="ArialMT" w:hAnsi="TimesNewRomanPS-ItalicMT" w:cs="ArialMT"/>
          <w:szCs w:val="22"/>
          <w:lang w:bidi="ar-SA"/>
        </w:rPr>
        <w:t>Since we use bag of words model, meaning we translate this sentence: "I don't like chocolate"</w:t>
      </w:r>
    </w:p>
    <w:p w:rsidR="000E599B" w:rsidRDefault="000E599B" w:rsidP="000E599B">
      <w:pPr>
        <w:autoSpaceDE w:val="0"/>
        <w:autoSpaceDN w:val="0"/>
        <w:adjustRightInd w:val="0"/>
        <w:spacing w:after="0" w:line="240" w:lineRule="auto"/>
        <w:rPr>
          <w:rFonts w:ascii="ArialMT" w:hAnsi="TimesNewRomanPS-ItalicMT" w:cs="ArialMT"/>
          <w:szCs w:val="22"/>
          <w:lang w:bidi="ar-SA"/>
        </w:rPr>
      </w:pPr>
      <w:r>
        <w:rPr>
          <w:rFonts w:ascii="ArialMT" w:hAnsi="TimesNewRomanPS-ItalicMT" w:cs="ArialMT"/>
          <w:szCs w:val="22"/>
          <w:lang w:bidi="ar-SA"/>
        </w:rPr>
        <w:t>into "I", "don't", "like", "chocolate", we could try to use bigram model to take care of negation</w:t>
      </w:r>
    </w:p>
    <w:p w:rsidR="000E599B" w:rsidRDefault="000E599B" w:rsidP="000E599B">
      <w:pPr>
        <w:autoSpaceDE w:val="0"/>
        <w:autoSpaceDN w:val="0"/>
        <w:adjustRightInd w:val="0"/>
        <w:spacing w:after="0" w:line="240" w:lineRule="auto"/>
        <w:rPr>
          <w:rFonts w:ascii="ArialMT" w:hAnsi="TimesNewRomanPS-ItalicMT" w:cs="ArialMT"/>
          <w:szCs w:val="22"/>
          <w:lang w:bidi="ar-SA"/>
        </w:rPr>
      </w:pPr>
      <w:r>
        <w:rPr>
          <w:rFonts w:ascii="ArialMT" w:hAnsi="TimesNewRomanPS-ItalicMT" w:cs="ArialMT"/>
          <w:szCs w:val="22"/>
          <w:lang w:bidi="ar-SA"/>
        </w:rPr>
        <w:t>with "don't like" for this example. Using bigrams as feature in the classifier we get the following</w:t>
      </w:r>
    </w:p>
    <w:p w:rsidR="000E599B" w:rsidRDefault="000E599B" w:rsidP="000E599B">
      <w:pPr>
        <w:autoSpaceDE w:val="0"/>
        <w:autoSpaceDN w:val="0"/>
        <w:adjustRightInd w:val="0"/>
        <w:spacing w:after="0" w:line="240" w:lineRule="auto"/>
        <w:rPr>
          <w:rFonts w:ascii="ArialMT" w:hAnsi="TimesNewRomanPS-ItalicMT" w:cs="ArialMT"/>
          <w:szCs w:val="22"/>
          <w:lang w:bidi="ar-SA"/>
        </w:rPr>
      </w:pPr>
      <w:r>
        <w:rPr>
          <w:rFonts w:ascii="ArialMT" w:hAnsi="TimesNewRomanPS-ItalicMT" w:cs="ArialMT"/>
          <w:szCs w:val="22"/>
          <w:lang w:bidi="ar-SA"/>
        </w:rPr>
        <w:t>results,</w:t>
      </w:r>
    </w:p>
    <w:p w:rsidR="000E599B" w:rsidRDefault="000E599B" w:rsidP="000E599B">
      <w:pPr>
        <w:autoSpaceDE w:val="0"/>
        <w:autoSpaceDN w:val="0"/>
        <w:adjustRightInd w:val="0"/>
        <w:spacing w:after="0" w:line="240" w:lineRule="auto"/>
        <w:rPr>
          <w:rFonts w:ascii="ArialMT" w:hAnsi="TimesNewRomanPS-Italic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noProof/>
          <w:szCs w:val="22"/>
        </w:rPr>
        <w:drawing>
          <wp:inline distT="0" distB="0" distL="0" distR="0">
            <wp:extent cx="3752850" cy="1009650"/>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6"/>
                    <a:srcRect/>
                    <a:stretch>
                      <a:fillRect/>
                    </a:stretch>
                  </pic:blipFill>
                  <pic:spPr bwMode="auto">
                    <a:xfrm>
                      <a:off x="0" y="0"/>
                      <a:ext cx="3752850" cy="1009650"/>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Using only bigram features we have slightly improved our accuracy score about 0.01. Based on</w:t>
      </w: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szCs w:val="22"/>
          <w:lang w:bidi="ar-SA"/>
        </w:rPr>
        <w:t>that we can think of adding unigram and bigram could increase the accuracy score more.</w:t>
      </w: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szCs w:val="22"/>
          <w:lang w:bidi="ar-SA"/>
        </w:rPr>
      </w:pPr>
      <w:r>
        <w:rPr>
          <w:rFonts w:ascii="ArialMT" w:cs="ArialMT"/>
          <w:noProof/>
          <w:szCs w:val="22"/>
        </w:rPr>
        <w:lastRenderedPageBreak/>
        <w:drawing>
          <wp:inline distT="0" distB="0" distL="0" distR="0">
            <wp:extent cx="4591050" cy="904875"/>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7"/>
                    <a:srcRect/>
                    <a:stretch>
                      <a:fillRect/>
                    </a:stretch>
                  </pic:blipFill>
                  <pic:spPr bwMode="auto">
                    <a:xfrm>
                      <a:off x="0" y="0"/>
                      <a:ext cx="4591050" cy="904875"/>
                    </a:xfrm>
                    <a:prstGeom prst="rect">
                      <a:avLst/>
                    </a:prstGeom>
                    <a:noFill/>
                    <a:ln w="9525">
                      <a:noFill/>
                      <a:miter lim="800000"/>
                      <a:headEnd/>
                      <a:tailEnd/>
                    </a:ln>
                  </pic:spPr>
                </pic:pic>
              </a:graphicData>
            </a:graphic>
          </wp:inline>
        </w:drawing>
      </w:r>
    </w:p>
    <w:p w:rsidR="000E599B" w:rsidRDefault="000E599B" w:rsidP="000E599B">
      <w:pPr>
        <w:autoSpaceDE w:val="0"/>
        <w:autoSpaceDN w:val="0"/>
        <w:adjustRightInd w:val="0"/>
        <w:spacing w:after="0" w:line="240" w:lineRule="auto"/>
        <w:rPr>
          <w:rFonts w:ascii="ArialMT" w:cs="ArialMT"/>
          <w:szCs w:val="22"/>
          <w:lang w:bidi="ar-SA"/>
        </w:rPr>
      </w:pP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and indeed, we increased slightly the accuracy score about 0.02 compared to the baseline.</w:t>
      </w:r>
    </w:p>
    <w:p w:rsidR="000E599B" w:rsidRDefault="000E599B" w:rsidP="000E599B">
      <w:pPr>
        <w:autoSpaceDE w:val="0"/>
        <w:autoSpaceDN w:val="0"/>
        <w:adjustRightInd w:val="0"/>
        <w:spacing w:after="0" w:line="240" w:lineRule="auto"/>
        <w:rPr>
          <w:rFonts w:ascii="ArialMT" w:cs="ArialMT"/>
          <w:color w:val="000000"/>
          <w:szCs w:val="22"/>
          <w:lang w:bidi="ar-SA"/>
        </w:rPr>
      </w:pPr>
    </w:p>
    <w:p w:rsidR="000E599B" w:rsidRDefault="000E599B" w:rsidP="000E599B">
      <w:pPr>
        <w:autoSpaceDE w:val="0"/>
        <w:autoSpaceDN w:val="0"/>
        <w:adjustRightInd w:val="0"/>
        <w:spacing w:after="0" w:line="240" w:lineRule="auto"/>
        <w:rPr>
          <w:rFonts w:ascii="Oswald-Regular" w:hAnsi="Oswald-Regular" w:cs="Oswald-Regular"/>
          <w:color w:val="000000"/>
          <w:sz w:val="32"/>
          <w:szCs w:val="32"/>
          <w:lang w:bidi="ar-SA"/>
        </w:rPr>
      </w:pPr>
      <w:r>
        <w:rPr>
          <w:rFonts w:ascii="Oswald-Regular" w:hAnsi="Oswald-Regular" w:cs="Oswald-Regular"/>
          <w:color w:val="000000"/>
          <w:sz w:val="32"/>
          <w:szCs w:val="32"/>
          <w:lang w:bidi="ar-SA"/>
        </w:rPr>
        <w:t>3. Conclusion</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 xml:space="preserve">           Nowadays, sentiment analysis or opinion mining is a hot topic in machine learning. We</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are still far to detect the sentiments of s corpus of texts very accurately because of the</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complexity in the English language and even more if we consider other languages such as</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Chinese.</w:t>
      </w:r>
    </w:p>
    <w:p w:rsidR="000E599B" w:rsidRDefault="000E599B" w:rsidP="000E599B">
      <w:pPr>
        <w:autoSpaceDE w:val="0"/>
        <w:autoSpaceDN w:val="0"/>
        <w:adjustRightInd w:val="0"/>
        <w:spacing w:after="0" w:line="240" w:lineRule="auto"/>
        <w:rPr>
          <w:rFonts w:ascii="ArialMT" w:cs="ArialMT"/>
          <w:color w:val="000000"/>
          <w:szCs w:val="22"/>
          <w:lang w:bidi="ar-SA"/>
        </w:rPr>
      </w:pP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In this project we tried to show the basic way of classifying tweets into positive or</w:t>
      </w:r>
    </w:p>
    <w:p w:rsidR="000E599B" w:rsidRDefault="000E599B" w:rsidP="000E599B">
      <w:pPr>
        <w:autoSpaceDE w:val="0"/>
        <w:autoSpaceDN w:val="0"/>
        <w:adjustRightInd w:val="0"/>
        <w:spacing w:after="0" w:line="240" w:lineRule="auto"/>
        <w:rPr>
          <w:rFonts w:ascii="ArialMT" w:cs="ArialMT"/>
          <w:color w:val="000000"/>
          <w:szCs w:val="22"/>
          <w:lang w:bidi="ar-SA"/>
        </w:rPr>
      </w:pPr>
      <w:r>
        <w:rPr>
          <w:rFonts w:ascii="ArialMT" w:cs="ArialMT"/>
          <w:color w:val="000000"/>
          <w:szCs w:val="22"/>
          <w:lang w:bidi="ar-SA"/>
        </w:rPr>
        <w:t>negative category using Naive Bayes as baseline and how language models are related to the</w:t>
      </w:r>
    </w:p>
    <w:p w:rsidR="000E599B" w:rsidRDefault="000E599B" w:rsidP="000E599B">
      <w:pPr>
        <w:autoSpaceDE w:val="0"/>
        <w:autoSpaceDN w:val="0"/>
        <w:adjustRightInd w:val="0"/>
        <w:spacing w:after="0" w:line="240" w:lineRule="auto"/>
        <w:rPr>
          <w:rFonts w:ascii="ArialMT" w:cs="ArialMT"/>
          <w:color w:val="444444"/>
          <w:szCs w:val="22"/>
          <w:lang w:bidi="ar-SA"/>
        </w:rPr>
      </w:pPr>
      <w:r>
        <w:rPr>
          <w:rFonts w:ascii="ArialMT" w:cs="ArialMT"/>
          <w:color w:val="000000"/>
          <w:szCs w:val="22"/>
          <w:lang w:bidi="ar-SA"/>
        </w:rPr>
        <w:t xml:space="preserve">Naive Bayes and can produce better results. We could further improve our classifier </w:t>
      </w:r>
      <w:r>
        <w:rPr>
          <w:rFonts w:ascii="ArialMT" w:cs="ArialMT"/>
          <w:color w:val="444444"/>
          <w:szCs w:val="22"/>
          <w:lang w:bidi="ar-SA"/>
        </w:rPr>
        <w:t>by trying to</w:t>
      </w:r>
    </w:p>
    <w:p w:rsidR="000E599B" w:rsidRDefault="000E599B" w:rsidP="000E599B">
      <w:pPr>
        <w:autoSpaceDE w:val="0"/>
        <w:autoSpaceDN w:val="0"/>
        <w:adjustRightInd w:val="0"/>
        <w:spacing w:after="0" w:line="240" w:lineRule="auto"/>
        <w:rPr>
          <w:rFonts w:ascii="ArialMT" w:cs="ArialMT"/>
          <w:color w:val="444444"/>
          <w:szCs w:val="22"/>
          <w:lang w:bidi="ar-SA"/>
        </w:rPr>
      </w:pPr>
      <w:r>
        <w:rPr>
          <w:rFonts w:ascii="ArialMT" w:cs="ArialMT"/>
          <w:color w:val="444444"/>
          <w:szCs w:val="22"/>
          <w:lang w:bidi="ar-SA"/>
        </w:rPr>
        <w:t>extract more features from the tweets, trying different kinds of features, tuning the parameters of</w:t>
      </w:r>
    </w:p>
    <w:p w:rsidR="000E599B" w:rsidRPr="000E599B" w:rsidRDefault="000E599B" w:rsidP="000E599B">
      <w:pPr>
        <w:autoSpaceDE w:val="0"/>
        <w:autoSpaceDN w:val="0"/>
        <w:adjustRightInd w:val="0"/>
        <w:spacing w:after="0" w:line="240" w:lineRule="auto"/>
        <w:rPr>
          <w:rFonts w:ascii="ArialMT" w:cs="ArialMT"/>
          <w:szCs w:val="22"/>
          <w:lang w:bidi="ar-SA"/>
        </w:rPr>
      </w:pPr>
      <w:r>
        <w:rPr>
          <w:rFonts w:ascii="ArialMT" w:cs="ArialMT"/>
          <w:color w:val="444444"/>
          <w:szCs w:val="22"/>
          <w:lang w:bidi="ar-SA"/>
        </w:rPr>
        <w:t>the na</w:t>
      </w:r>
      <w:r>
        <w:rPr>
          <w:rFonts w:ascii="ArialMT" w:cs="ArialMT" w:hint="cs"/>
          <w:color w:val="444444"/>
          <w:szCs w:val="22"/>
          <w:lang w:bidi="ar-SA"/>
        </w:rPr>
        <w:t>ï</w:t>
      </w:r>
      <w:r>
        <w:rPr>
          <w:rFonts w:ascii="ArialMT" w:cs="ArialMT"/>
          <w:color w:val="444444"/>
          <w:szCs w:val="22"/>
          <w:lang w:bidi="ar-SA"/>
        </w:rPr>
        <w:t>ve Bayes classifier, or trying another classifier all together.</w:t>
      </w:r>
    </w:p>
    <w:sectPr w:rsidR="000E599B" w:rsidRPr="000E599B" w:rsidSect="00FA57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swald-Regular">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Oswald-Bold">
    <w:panose1 w:val="00000000000000000000"/>
    <w:charset w:val="00"/>
    <w:family w:val="auto"/>
    <w:notTrueType/>
    <w:pitch w:val="default"/>
    <w:sig w:usb0="00000003" w:usb1="00000000" w:usb2="00000000" w:usb3="00000000" w:csb0="00000001" w:csb1="00000000"/>
  </w:font>
  <w:font w:name="Arial-ItalicMT">
    <w:altName w:val="Times New Roman"/>
    <w:panose1 w:val="00000000000000000000"/>
    <w:charset w:val="B1"/>
    <w:family w:val="auto"/>
    <w:notTrueType/>
    <w:pitch w:val="default"/>
    <w:sig w:usb0="00000801" w:usb1="00000000" w:usb2="00000000" w:usb3="00000000" w:csb0="00000020" w:csb1="00000000"/>
  </w:font>
  <w:font w:name="Arial-Bold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TimesNewRomanPSMT">
    <w:altName w:val="Times New Roman"/>
    <w:panose1 w:val="00000000000000000000"/>
    <w:charset w:val="A1"/>
    <w:family w:val="auto"/>
    <w:notTrueType/>
    <w:pitch w:val="default"/>
    <w:sig w:usb0="00002081" w:usb1="00000000" w:usb2="00000000" w:usb3="00000000" w:csb0="00000048"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4C73"/>
    <w:rsid w:val="000E599B"/>
    <w:rsid w:val="00334C73"/>
    <w:rsid w:val="007B1294"/>
    <w:rsid w:val="00FA578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788"/>
  </w:style>
  <w:style w:type="paragraph" w:styleId="Heading1">
    <w:name w:val="heading 1"/>
    <w:basedOn w:val="Normal"/>
    <w:next w:val="Normal"/>
    <w:link w:val="Heading1Char"/>
    <w:uiPriority w:val="9"/>
    <w:qFormat/>
    <w:rsid w:val="00334C7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C73"/>
    <w:rPr>
      <w:rFonts w:asciiTheme="majorHAnsi" w:eastAsiaTheme="majorEastAsia" w:hAnsiTheme="majorHAnsi" w:cstheme="majorBidi"/>
      <w:b/>
      <w:bCs/>
      <w:color w:val="365F91" w:themeColor="accent1" w:themeShade="BF"/>
      <w:sz w:val="28"/>
      <w:szCs w:val="25"/>
    </w:rPr>
  </w:style>
  <w:style w:type="paragraph" w:styleId="BalloonText">
    <w:name w:val="Balloon Text"/>
    <w:basedOn w:val="Normal"/>
    <w:link w:val="BalloonTextChar"/>
    <w:uiPriority w:val="99"/>
    <w:semiHidden/>
    <w:unhideWhenUsed/>
    <w:rsid w:val="00334C7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34C7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4182</Words>
  <Characters>23838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JYOTSH KA SURYA</dc:creator>
  <cp:lastModifiedBy>JYOTSH KA SURYA</cp:lastModifiedBy>
  <cp:revision>2</cp:revision>
  <dcterms:created xsi:type="dcterms:W3CDTF">2024-02-18T07:53:00Z</dcterms:created>
  <dcterms:modified xsi:type="dcterms:W3CDTF">2024-02-18T09:42:00Z</dcterms:modified>
</cp:coreProperties>
</file>