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4D3" w:rsidRPr="008355E1" w:rsidRDefault="006204D3">
      <w:pPr>
        <w:pStyle w:val="a8"/>
        <w:rPr>
          <w:rFonts w:ascii="宋体" w:eastAsia="宋体" w:hAnsi="宋体"/>
          <w:bCs/>
          <w:sz w:val="52"/>
          <w:szCs w:val="52"/>
        </w:rPr>
      </w:pPr>
    </w:p>
    <w:p w:rsidR="006204D3" w:rsidRPr="008355E1" w:rsidRDefault="006204D3">
      <w:pPr>
        <w:pStyle w:val="a8"/>
        <w:rPr>
          <w:rFonts w:ascii="宋体" w:eastAsia="宋体" w:hAnsi="宋体"/>
          <w:bCs/>
          <w:sz w:val="52"/>
          <w:szCs w:val="52"/>
        </w:rPr>
      </w:pPr>
    </w:p>
    <w:p w:rsidR="00474D0B" w:rsidRPr="008355E1" w:rsidRDefault="00376478">
      <w:pPr>
        <w:pStyle w:val="a8"/>
        <w:rPr>
          <w:rFonts w:ascii="宋体" w:eastAsia="宋体" w:hAnsi="宋体"/>
          <w:sz w:val="52"/>
          <w:szCs w:val="52"/>
        </w:rPr>
      </w:pPr>
      <w:r w:rsidRPr="008355E1">
        <w:rPr>
          <w:rFonts w:ascii="宋体" w:eastAsia="宋体" w:hAnsi="宋体" w:hint="eastAsia"/>
          <w:bCs/>
          <w:sz w:val="52"/>
          <w:szCs w:val="52"/>
        </w:rPr>
        <w:t>智能家居</w:t>
      </w:r>
      <w:r w:rsidRPr="008355E1">
        <w:rPr>
          <w:rFonts w:ascii="宋体" w:eastAsia="宋体" w:hAnsi="宋体"/>
          <w:bCs/>
          <w:sz w:val="52"/>
          <w:szCs w:val="52"/>
        </w:rPr>
        <w:t>完善</w:t>
      </w:r>
      <w:r w:rsidR="00F614EC" w:rsidRPr="008355E1">
        <w:rPr>
          <w:rFonts w:ascii="宋体" w:eastAsia="宋体" w:hAnsi="宋体" w:hint="eastAsia"/>
          <w:bCs/>
          <w:sz w:val="52"/>
          <w:szCs w:val="52"/>
        </w:rPr>
        <w:t>需求</w:t>
      </w:r>
      <w:r w:rsidR="004E021B" w:rsidRPr="008355E1">
        <w:rPr>
          <w:rFonts w:ascii="宋体" w:eastAsia="宋体" w:hAnsi="宋体" w:hint="eastAsia"/>
          <w:bCs/>
          <w:sz w:val="52"/>
          <w:szCs w:val="52"/>
        </w:rPr>
        <w:t>分析</w:t>
      </w:r>
      <w:r w:rsidR="00F614EC" w:rsidRPr="008355E1">
        <w:rPr>
          <w:rFonts w:ascii="宋体" w:eastAsia="宋体" w:hAnsi="宋体" w:hint="eastAsia"/>
          <w:bCs/>
          <w:sz w:val="52"/>
          <w:szCs w:val="52"/>
        </w:rPr>
        <w:t>说明书</w:t>
      </w:r>
    </w:p>
    <w:p w:rsidR="00474D0B" w:rsidRPr="008355E1" w:rsidRDefault="00474D0B" w:rsidP="00554802">
      <w:pPr>
        <w:ind w:firstLineChars="200" w:firstLine="420"/>
        <w:rPr>
          <w:rFonts w:ascii="宋体" w:hAnsi="宋体"/>
        </w:rPr>
      </w:pPr>
    </w:p>
    <w:p w:rsidR="00474D0B" w:rsidRPr="008355E1" w:rsidRDefault="00474D0B" w:rsidP="00554802">
      <w:pPr>
        <w:ind w:firstLineChars="200" w:firstLine="420"/>
        <w:rPr>
          <w:rFonts w:ascii="宋体" w:hAnsi="宋体"/>
        </w:rPr>
      </w:pPr>
    </w:p>
    <w:p w:rsidR="00474D0B" w:rsidRPr="008355E1" w:rsidRDefault="00474D0B" w:rsidP="00554802">
      <w:pPr>
        <w:ind w:firstLineChars="200" w:firstLine="420"/>
        <w:rPr>
          <w:rFonts w:ascii="宋体" w:hAnsi="宋体"/>
          <w:bCs/>
        </w:rPr>
      </w:pPr>
    </w:p>
    <w:p w:rsidR="00474D0B" w:rsidRPr="008355E1" w:rsidRDefault="00474D0B" w:rsidP="00554802">
      <w:pPr>
        <w:ind w:firstLineChars="200" w:firstLine="420"/>
        <w:rPr>
          <w:rFonts w:ascii="宋体" w:hAnsi="宋体"/>
          <w:bCs/>
        </w:rPr>
      </w:pPr>
    </w:p>
    <w:p w:rsidR="00474D0B" w:rsidRPr="008355E1" w:rsidRDefault="00474D0B" w:rsidP="00554802">
      <w:pPr>
        <w:ind w:firstLineChars="200" w:firstLine="420"/>
        <w:rPr>
          <w:rFonts w:ascii="宋体" w:hAnsi="宋体"/>
          <w:bCs/>
        </w:rPr>
      </w:pPr>
    </w:p>
    <w:p w:rsidR="00474D0B" w:rsidRPr="008355E1" w:rsidRDefault="00474D0B" w:rsidP="00554802">
      <w:pPr>
        <w:ind w:firstLineChars="200" w:firstLine="420"/>
        <w:rPr>
          <w:rFonts w:ascii="宋体" w:hAnsi="宋体"/>
          <w:bCs/>
        </w:rPr>
      </w:pPr>
    </w:p>
    <w:p w:rsidR="00474D0B" w:rsidRPr="008355E1" w:rsidRDefault="00474D0B" w:rsidP="00554802">
      <w:pPr>
        <w:ind w:firstLineChars="200" w:firstLine="420"/>
        <w:rPr>
          <w:rFonts w:ascii="宋体" w:hAnsi="宋体"/>
          <w:bCs/>
        </w:rPr>
      </w:pPr>
    </w:p>
    <w:p w:rsidR="00474D0B" w:rsidRPr="008355E1" w:rsidRDefault="00474D0B" w:rsidP="00554802">
      <w:pPr>
        <w:ind w:firstLineChars="200" w:firstLine="420"/>
        <w:rPr>
          <w:rFonts w:ascii="宋体" w:hAnsi="宋体"/>
          <w:bCs/>
        </w:rPr>
      </w:pPr>
    </w:p>
    <w:p w:rsidR="004E021B" w:rsidRPr="008355E1" w:rsidRDefault="004E021B" w:rsidP="00554802">
      <w:pPr>
        <w:ind w:firstLineChars="200" w:firstLine="420"/>
        <w:rPr>
          <w:rFonts w:ascii="宋体" w:hAnsi="宋体"/>
          <w:bCs/>
          <w:i/>
          <w:iCs/>
          <w:color w:val="0000FF"/>
        </w:rPr>
      </w:pPr>
    </w:p>
    <w:p w:rsidR="004E021B" w:rsidRPr="008355E1" w:rsidRDefault="004E021B" w:rsidP="00554802">
      <w:pPr>
        <w:ind w:firstLineChars="200" w:firstLine="422"/>
        <w:rPr>
          <w:rFonts w:ascii="宋体" w:hAnsi="宋体"/>
          <w:b/>
        </w:rPr>
      </w:pPr>
    </w:p>
    <w:p w:rsidR="003F5569" w:rsidRPr="008355E1" w:rsidRDefault="003F5569" w:rsidP="00554802">
      <w:pPr>
        <w:ind w:firstLineChars="200" w:firstLine="422"/>
        <w:rPr>
          <w:rFonts w:ascii="宋体" w:hAnsi="宋体"/>
          <w:b/>
          <w:bCs/>
        </w:rPr>
      </w:pPr>
    </w:p>
    <w:p w:rsidR="004E021B" w:rsidRPr="008355E1" w:rsidRDefault="004E021B" w:rsidP="004E021B">
      <w:pPr>
        <w:pStyle w:val="ad"/>
        <w:spacing w:line="360" w:lineRule="auto"/>
        <w:jc w:val="center"/>
        <w:rPr>
          <w:rFonts w:ascii="宋体" w:hAnsi="宋体"/>
          <w:b/>
          <w:bCs/>
          <w:sz w:val="52"/>
          <w:szCs w:val="52"/>
        </w:rPr>
      </w:pPr>
    </w:p>
    <w:tbl>
      <w:tblPr>
        <w:tblpPr w:leftFromText="180" w:rightFromText="180" w:vertAnchor="text" w:horzAnchor="margin" w:tblpXSpec="center" w:tblpY="-82"/>
        <w:tblW w:w="0" w:type="auto"/>
        <w:tblLayout w:type="fixed"/>
        <w:tblLook w:val="0000" w:firstRow="0" w:lastRow="0" w:firstColumn="0" w:lastColumn="0" w:noHBand="0" w:noVBand="0"/>
      </w:tblPr>
      <w:tblGrid>
        <w:gridCol w:w="1029"/>
        <w:gridCol w:w="2139"/>
        <w:gridCol w:w="1260"/>
        <w:gridCol w:w="2008"/>
      </w:tblGrid>
      <w:tr w:rsidR="004E021B" w:rsidRPr="007261BE" w:rsidTr="004177DB"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pStyle w:val="ae"/>
              <w:rPr>
                <w:rFonts w:ascii="宋体" w:hAnsi="宋体"/>
              </w:rPr>
            </w:pPr>
            <w:r w:rsidRPr="008355E1">
              <w:rPr>
                <w:rFonts w:ascii="宋体" w:hAnsi="宋体" w:hint="eastAsia"/>
              </w:rPr>
              <w:t>拟制：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7E3766" w:rsidP="00554802">
            <w:pPr>
              <w:ind w:firstLineChars="200" w:firstLine="400"/>
              <w:rPr>
                <w:rFonts w:ascii="宋体" w:hAnsi="宋体"/>
                <w:sz w:val="20"/>
              </w:rPr>
            </w:pPr>
            <w:r w:rsidRPr="008355E1">
              <w:rPr>
                <w:rFonts w:ascii="宋体" w:hAnsi="宋体" w:hint="eastAsia"/>
                <w:sz w:val="20"/>
              </w:rPr>
              <w:t>汪茂鹏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pStyle w:val="ae"/>
              <w:rPr>
                <w:rFonts w:ascii="宋体" w:hAnsi="宋体"/>
              </w:rPr>
            </w:pPr>
            <w:r w:rsidRPr="008355E1">
              <w:rPr>
                <w:rFonts w:ascii="宋体" w:hAnsi="宋体" w:hint="eastAsia"/>
              </w:rPr>
              <w:t>日期：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E021B">
            <w:pPr>
              <w:pStyle w:val="ae"/>
              <w:rPr>
                <w:rFonts w:ascii="宋体" w:hAnsi="宋体"/>
                <w:b w:val="0"/>
                <w:bCs w:val="0"/>
              </w:rPr>
            </w:pPr>
            <w:r w:rsidRPr="008355E1">
              <w:rPr>
                <w:rFonts w:ascii="宋体" w:hAnsi="宋体"/>
                <w:b w:val="0"/>
                <w:bCs w:val="0"/>
              </w:rPr>
              <w:t>201</w:t>
            </w:r>
            <w:r w:rsidR="00407BA9">
              <w:rPr>
                <w:rFonts w:ascii="宋体" w:hAnsi="宋体" w:hint="eastAsia"/>
                <w:b w:val="0"/>
                <w:bCs w:val="0"/>
              </w:rPr>
              <w:t>6</w:t>
            </w:r>
            <w:bookmarkStart w:id="0" w:name="_GoBack"/>
            <w:bookmarkEnd w:id="0"/>
            <w:r w:rsidRPr="008355E1">
              <w:rPr>
                <w:rFonts w:ascii="宋体" w:hAnsi="宋体"/>
                <w:b w:val="0"/>
                <w:bCs w:val="0"/>
              </w:rPr>
              <w:t>-</w:t>
            </w:r>
            <w:r w:rsidRPr="008355E1">
              <w:rPr>
                <w:rFonts w:ascii="宋体" w:hAnsi="宋体" w:hint="eastAsia"/>
                <w:b w:val="0"/>
                <w:bCs w:val="0"/>
              </w:rPr>
              <w:t>11</w:t>
            </w:r>
            <w:r w:rsidRPr="008355E1">
              <w:rPr>
                <w:rFonts w:ascii="宋体" w:hAnsi="宋体"/>
                <w:b w:val="0"/>
                <w:bCs w:val="0"/>
              </w:rPr>
              <w:t>-</w:t>
            </w:r>
            <w:r w:rsidR="007E3766" w:rsidRPr="008355E1">
              <w:rPr>
                <w:rFonts w:ascii="宋体" w:hAnsi="宋体"/>
                <w:b w:val="0"/>
                <w:bCs w:val="0"/>
              </w:rPr>
              <w:t>22</w:t>
            </w:r>
          </w:p>
        </w:tc>
      </w:tr>
      <w:tr w:rsidR="004E021B" w:rsidRPr="007261BE" w:rsidTr="004177DB"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pStyle w:val="ae"/>
              <w:rPr>
                <w:rFonts w:ascii="宋体" w:hAnsi="宋体"/>
              </w:rPr>
            </w:pPr>
            <w:r w:rsidRPr="008355E1">
              <w:rPr>
                <w:rFonts w:ascii="宋体" w:hAnsi="宋体" w:hint="eastAsia"/>
              </w:rPr>
              <w:t>审核：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pStyle w:val="ae"/>
              <w:rPr>
                <w:rFonts w:ascii="宋体" w:hAnsi="宋体"/>
              </w:rPr>
            </w:pPr>
            <w:r w:rsidRPr="008355E1">
              <w:rPr>
                <w:rFonts w:ascii="宋体" w:hAnsi="宋体" w:hint="eastAsia"/>
              </w:rPr>
              <w:t>日期：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pStyle w:val="ae"/>
              <w:rPr>
                <w:rFonts w:ascii="宋体" w:hAnsi="宋体"/>
                <w:b w:val="0"/>
                <w:bCs w:val="0"/>
              </w:rPr>
            </w:pPr>
          </w:p>
        </w:tc>
      </w:tr>
      <w:tr w:rsidR="004E021B" w:rsidRPr="007261BE" w:rsidTr="004177DB"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pStyle w:val="ae"/>
              <w:rPr>
                <w:rFonts w:ascii="宋体" w:hAnsi="宋体"/>
              </w:rPr>
            </w:pPr>
            <w:r w:rsidRPr="008355E1">
              <w:rPr>
                <w:rFonts w:ascii="宋体" w:hAnsi="宋体" w:hint="eastAsia"/>
              </w:rPr>
              <w:t>批准：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pStyle w:val="ae"/>
              <w:rPr>
                <w:rFonts w:ascii="宋体" w:hAnsi="宋体"/>
              </w:rPr>
            </w:pPr>
            <w:r w:rsidRPr="008355E1">
              <w:rPr>
                <w:rFonts w:ascii="宋体" w:hAnsi="宋体" w:hint="eastAsia"/>
              </w:rPr>
              <w:t>日期：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pStyle w:val="ae"/>
              <w:rPr>
                <w:rFonts w:ascii="宋体" w:hAnsi="宋体"/>
                <w:b w:val="0"/>
                <w:bCs w:val="0"/>
              </w:rPr>
            </w:pPr>
          </w:p>
        </w:tc>
      </w:tr>
    </w:tbl>
    <w:p w:rsidR="004E021B" w:rsidRPr="008355E1" w:rsidRDefault="004E021B" w:rsidP="00554802">
      <w:pPr>
        <w:ind w:firstLineChars="200" w:firstLine="422"/>
        <w:rPr>
          <w:rFonts w:ascii="宋体" w:hAnsi="宋体"/>
          <w:b/>
          <w:bCs/>
        </w:rPr>
      </w:pPr>
    </w:p>
    <w:p w:rsidR="004E021B" w:rsidRPr="008355E1" w:rsidRDefault="004E021B" w:rsidP="004E021B">
      <w:pPr>
        <w:pStyle w:val="ad"/>
        <w:spacing w:line="360" w:lineRule="auto"/>
        <w:jc w:val="center"/>
        <w:rPr>
          <w:rFonts w:ascii="宋体" w:hAnsi="宋体"/>
          <w:b/>
          <w:bCs/>
        </w:rPr>
      </w:pPr>
    </w:p>
    <w:p w:rsidR="004E021B" w:rsidRPr="008355E1" w:rsidRDefault="004E021B" w:rsidP="00554802">
      <w:pPr>
        <w:ind w:firstLineChars="200" w:firstLine="420"/>
        <w:rPr>
          <w:rFonts w:ascii="宋体" w:hAnsi="宋体"/>
        </w:rPr>
      </w:pPr>
      <w:r w:rsidRPr="008355E1">
        <w:rPr>
          <w:rFonts w:ascii="宋体" w:hAnsi="宋体"/>
        </w:rPr>
        <w:t>修订记录</w:t>
      </w:r>
    </w:p>
    <w:tbl>
      <w:tblPr>
        <w:tblpPr w:leftFromText="180" w:rightFromText="180" w:vertAnchor="text" w:tblpY="1"/>
        <w:tblOverlap w:val="never"/>
        <w:tblW w:w="8568" w:type="dxa"/>
        <w:tblLayout w:type="fixed"/>
        <w:tblLook w:val="0000" w:firstRow="0" w:lastRow="0" w:firstColumn="0" w:lastColumn="0" w:noHBand="0" w:noVBand="0"/>
      </w:tblPr>
      <w:tblGrid>
        <w:gridCol w:w="2340"/>
        <w:gridCol w:w="1728"/>
        <w:gridCol w:w="2952"/>
        <w:gridCol w:w="1548"/>
      </w:tblGrid>
      <w:tr w:rsidR="004E021B" w:rsidRPr="007261BE" w:rsidTr="004177DB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pStyle w:val="ad"/>
              <w:rPr>
                <w:rFonts w:ascii="宋体" w:hAnsi="宋体"/>
              </w:rPr>
            </w:pPr>
            <w:r w:rsidRPr="008355E1"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pStyle w:val="ad"/>
              <w:rPr>
                <w:rFonts w:ascii="宋体" w:hAnsi="宋体"/>
              </w:rPr>
            </w:pPr>
            <w:r w:rsidRPr="008355E1">
              <w:rPr>
                <w:rFonts w:ascii="宋体" w:hAnsi="宋体" w:hint="eastAsia"/>
                <w:b/>
                <w:bCs/>
              </w:rPr>
              <w:t>修订版本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pStyle w:val="ad"/>
              <w:rPr>
                <w:rFonts w:ascii="宋体" w:hAnsi="宋体"/>
              </w:rPr>
            </w:pPr>
            <w:r w:rsidRPr="008355E1"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pStyle w:val="ad"/>
              <w:rPr>
                <w:rFonts w:ascii="宋体" w:hAnsi="宋体"/>
              </w:rPr>
            </w:pPr>
            <w:r w:rsidRPr="008355E1">
              <w:rPr>
                <w:rFonts w:ascii="宋体" w:hAnsi="宋体" w:hint="eastAsia"/>
                <w:b/>
                <w:bCs/>
              </w:rPr>
              <w:t>作者</w:t>
            </w:r>
          </w:p>
        </w:tc>
      </w:tr>
      <w:tr w:rsidR="004E021B" w:rsidRPr="007261BE" w:rsidTr="004177DB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E021B">
            <w:pPr>
              <w:pStyle w:val="ad"/>
              <w:rPr>
                <w:rFonts w:ascii="宋体" w:hAnsi="宋体"/>
                <w:sz w:val="21"/>
              </w:rPr>
            </w:pPr>
            <w:r w:rsidRPr="008355E1">
              <w:rPr>
                <w:rFonts w:ascii="宋体" w:hAnsi="宋体"/>
                <w:sz w:val="21"/>
              </w:rPr>
              <w:t>201</w:t>
            </w:r>
            <w:r w:rsidR="007E3766" w:rsidRPr="008355E1">
              <w:rPr>
                <w:rFonts w:ascii="宋体" w:hAnsi="宋体" w:hint="eastAsia"/>
                <w:sz w:val="21"/>
              </w:rPr>
              <w:t>6</w:t>
            </w:r>
            <w:r w:rsidRPr="008355E1">
              <w:rPr>
                <w:rFonts w:ascii="宋体" w:hAnsi="宋体"/>
                <w:sz w:val="21"/>
              </w:rPr>
              <w:t>-</w:t>
            </w:r>
            <w:r w:rsidRPr="008355E1">
              <w:rPr>
                <w:rFonts w:ascii="宋体" w:hAnsi="宋体" w:hint="eastAsia"/>
                <w:sz w:val="21"/>
              </w:rPr>
              <w:t>11</w:t>
            </w:r>
            <w:r w:rsidRPr="008355E1">
              <w:rPr>
                <w:rFonts w:ascii="宋体" w:hAnsi="宋体"/>
                <w:sz w:val="21"/>
              </w:rPr>
              <w:t>-</w:t>
            </w:r>
            <w:r w:rsidR="007E3766" w:rsidRPr="008355E1">
              <w:rPr>
                <w:rFonts w:ascii="宋体" w:hAnsi="宋体" w:hint="eastAsia"/>
                <w:sz w:val="21"/>
              </w:rPr>
              <w:t>22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pStyle w:val="ad"/>
              <w:rPr>
                <w:rFonts w:ascii="宋体" w:hAnsi="宋体"/>
                <w:sz w:val="20"/>
              </w:rPr>
            </w:pPr>
            <w:r w:rsidRPr="008355E1">
              <w:rPr>
                <w:rFonts w:ascii="宋体" w:hAnsi="宋体" w:hint="eastAsia"/>
                <w:sz w:val="20"/>
              </w:rPr>
              <w:t>V1.0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376478" w:rsidP="004177DB">
            <w:pPr>
              <w:pStyle w:val="ad"/>
              <w:rPr>
                <w:rFonts w:ascii="宋体" w:hAnsi="宋体"/>
                <w:sz w:val="20"/>
              </w:rPr>
            </w:pPr>
            <w:r w:rsidRPr="008355E1">
              <w:rPr>
                <w:rFonts w:ascii="宋体" w:hAnsi="宋体" w:hint="eastAsia"/>
                <w:sz w:val="20"/>
              </w:rPr>
              <w:t>在</w:t>
            </w:r>
            <w:r w:rsidRPr="008355E1">
              <w:rPr>
                <w:rFonts w:ascii="宋体" w:hAnsi="宋体"/>
                <w:sz w:val="20"/>
              </w:rPr>
              <w:t>武汉特单基础添加需求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7E3766" w:rsidP="004177DB">
            <w:pPr>
              <w:pStyle w:val="ad"/>
              <w:rPr>
                <w:rFonts w:ascii="宋体" w:hAnsi="宋体"/>
                <w:sz w:val="20"/>
              </w:rPr>
            </w:pPr>
            <w:r w:rsidRPr="008355E1">
              <w:rPr>
                <w:rFonts w:ascii="宋体" w:hAnsi="宋体" w:hint="eastAsia"/>
                <w:sz w:val="20"/>
              </w:rPr>
              <w:t>汪茂鹏</w:t>
            </w:r>
          </w:p>
        </w:tc>
      </w:tr>
      <w:tr w:rsidR="004E021B" w:rsidRPr="007261BE" w:rsidTr="004177DB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</w:tr>
      <w:tr w:rsidR="004E021B" w:rsidRPr="007261BE" w:rsidTr="004177DB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</w:tr>
      <w:tr w:rsidR="004E021B" w:rsidRPr="007261BE" w:rsidTr="004177DB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</w:tr>
      <w:tr w:rsidR="004E021B" w:rsidRPr="007261BE" w:rsidTr="004177DB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</w:tr>
      <w:tr w:rsidR="004E021B" w:rsidRPr="007261BE" w:rsidTr="004177DB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</w:tr>
      <w:tr w:rsidR="004E021B" w:rsidRPr="007261BE" w:rsidTr="004177DB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</w:tr>
      <w:tr w:rsidR="004E021B" w:rsidRPr="007261BE" w:rsidTr="004177DB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21B" w:rsidRPr="008355E1" w:rsidRDefault="004E021B" w:rsidP="004177DB">
            <w:pPr>
              <w:rPr>
                <w:rFonts w:ascii="宋体" w:hAnsi="宋体"/>
                <w:sz w:val="20"/>
              </w:rPr>
            </w:pPr>
          </w:p>
        </w:tc>
      </w:tr>
    </w:tbl>
    <w:p w:rsidR="004E021B" w:rsidRPr="008355E1" w:rsidRDefault="004E021B" w:rsidP="00554802">
      <w:pPr>
        <w:ind w:firstLineChars="200" w:firstLine="1044"/>
        <w:rPr>
          <w:rFonts w:ascii="宋体" w:hAnsi="宋体"/>
          <w:b/>
          <w:sz w:val="52"/>
          <w:szCs w:val="52"/>
        </w:rPr>
      </w:pPr>
    </w:p>
    <w:p w:rsidR="00474D0B" w:rsidRPr="008355E1" w:rsidRDefault="00474D0B" w:rsidP="00554802">
      <w:pPr>
        <w:ind w:left="425" w:firstLineChars="200" w:firstLine="360"/>
        <w:rPr>
          <w:rFonts w:ascii="宋体" w:hAnsi="宋体"/>
          <w:sz w:val="18"/>
        </w:rPr>
        <w:sectPr w:rsidR="00474D0B" w:rsidRPr="008355E1">
          <w:headerReference w:type="default" r:id="rId9"/>
          <w:pgSz w:w="11906" w:h="16838" w:code="9"/>
          <w:pgMar w:top="1440" w:right="1797" w:bottom="1440" w:left="1797" w:header="1134" w:footer="851" w:gutter="0"/>
          <w:cols w:space="425"/>
          <w:docGrid w:type="lines" w:linePitch="312"/>
        </w:sectPr>
      </w:pPr>
    </w:p>
    <w:p w:rsidR="00EE375F" w:rsidRDefault="00EE375F" w:rsidP="00554802">
      <w:pPr>
        <w:ind w:left="425" w:firstLineChars="200" w:firstLine="480"/>
        <w:rPr>
          <w:rFonts w:ascii="宋体" w:hAnsi="宋体"/>
          <w:sz w:val="24"/>
        </w:rPr>
      </w:pPr>
    </w:p>
    <w:p w:rsidR="00E41D14" w:rsidRDefault="00E41D14">
      <w:pPr>
        <w:pStyle w:val="TOC"/>
      </w:pPr>
      <w:r>
        <w:rPr>
          <w:lang w:val="zh-CN"/>
        </w:rPr>
        <w:t>目录</w:t>
      </w:r>
    </w:p>
    <w:p w:rsidR="008A213D" w:rsidRPr="000264E5" w:rsidRDefault="00E41D14">
      <w:pPr>
        <w:pStyle w:val="10"/>
        <w:tabs>
          <w:tab w:val="right" w:leader="dot" w:pos="8302"/>
        </w:tabs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7592685" w:history="1">
        <w:r w:rsidR="008A213D" w:rsidRPr="008045F0">
          <w:rPr>
            <w:rStyle w:val="a6"/>
            <w:rFonts w:ascii="宋体" w:hAnsi="宋体"/>
            <w:b/>
            <w:bCs/>
            <w:noProof/>
          </w:rPr>
          <w:t>1</w:t>
        </w:r>
        <w:r w:rsidR="008A213D" w:rsidRPr="008045F0">
          <w:rPr>
            <w:rStyle w:val="a6"/>
            <w:rFonts w:ascii="宋体" w:hAnsi="宋体" w:hint="eastAsia"/>
            <w:b/>
            <w:bCs/>
            <w:noProof/>
          </w:rPr>
          <w:t>引言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_Toc467592685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4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2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686" w:history="1">
        <w:r w:rsidR="008A213D" w:rsidRPr="008045F0">
          <w:rPr>
            <w:rStyle w:val="a6"/>
            <w:rFonts w:ascii="宋体" w:hAnsi="宋体"/>
            <w:noProof/>
          </w:rPr>
          <w:t>1.1</w:t>
        </w:r>
        <w:r w:rsidR="008A213D" w:rsidRPr="008045F0">
          <w:rPr>
            <w:rStyle w:val="a6"/>
            <w:rFonts w:ascii="宋体" w:hAnsi="宋体" w:hint="eastAsia"/>
            <w:noProof/>
          </w:rPr>
          <w:t>编写目的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_Toc467592686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4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2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687" w:history="1">
        <w:r w:rsidR="008A213D" w:rsidRPr="008045F0">
          <w:rPr>
            <w:rStyle w:val="a6"/>
            <w:rFonts w:ascii="宋体" w:hAnsi="宋体"/>
            <w:noProof/>
          </w:rPr>
          <w:t>1.2</w:t>
        </w:r>
        <w:r w:rsidR="008A213D" w:rsidRPr="008045F0">
          <w:rPr>
            <w:rStyle w:val="a6"/>
            <w:rFonts w:ascii="宋体" w:hAnsi="宋体" w:hint="eastAsia"/>
            <w:noProof/>
          </w:rPr>
          <w:t>背景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_Toc467592687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4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2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688" w:history="1">
        <w:r w:rsidR="008A213D" w:rsidRPr="008045F0">
          <w:rPr>
            <w:rStyle w:val="a6"/>
            <w:rFonts w:ascii="宋体" w:hAnsi="宋体"/>
            <w:noProof/>
          </w:rPr>
          <w:t>1.3</w:t>
        </w:r>
        <w:r w:rsidR="008A213D" w:rsidRPr="008045F0">
          <w:rPr>
            <w:rStyle w:val="a6"/>
            <w:rFonts w:hint="eastAsia"/>
            <w:noProof/>
          </w:rPr>
          <w:t>术语与缩写解释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_Toc467592688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4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2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689" w:history="1">
        <w:r w:rsidR="008A213D" w:rsidRPr="008045F0">
          <w:rPr>
            <w:rStyle w:val="a6"/>
            <w:rFonts w:ascii="宋体" w:hAnsi="宋体"/>
            <w:noProof/>
          </w:rPr>
          <w:t>1.4</w:t>
        </w:r>
        <w:r w:rsidR="008A213D" w:rsidRPr="008045F0">
          <w:rPr>
            <w:rStyle w:val="a6"/>
            <w:rFonts w:ascii="宋体" w:hAnsi="宋体" w:hint="eastAsia"/>
            <w:noProof/>
          </w:rPr>
          <w:t>参考资料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_Toc467592689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4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1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690" w:history="1">
        <w:r w:rsidR="008A213D" w:rsidRPr="008045F0">
          <w:rPr>
            <w:rStyle w:val="a6"/>
            <w:rFonts w:ascii="宋体" w:hAnsi="宋体"/>
            <w:b/>
            <w:bCs/>
            <w:noProof/>
          </w:rPr>
          <w:t>2</w:t>
        </w:r>
        <w:r w:rsidR="008A213D" w:rsidRPr="008045F0">
          <w:rPr>
            <w:rStyle w:val="a6"/>
            <w:rFonts w:ascii="宋体" w:hAnsi="宋体" w:hint="eastAsia"/>
            <w:b/>
            <w:bCs/>
            <w:noProof/>
          </w:rPr>
          <w:t>任务概述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_Toc467592690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5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 w:rsidP="008A213D">
      <w:pPr>
        <w:pStyle w:val="2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691" w:history="1">
        <w:r w:rsidR="008A213D" w:rsidRPr="008045F0">
          <w:rPr>
            <w:rStyle w:val="a6"/>
            <w:rFonts w:ascii="宋体" w:hAnsi="宋体"/>
            <w:noProof/>
          </w:rPr>
          <w:t>2.1</w:t>
        </w:r>
        <w:r w:rsidR="008A213D" w:rsidRPr="008045F0">
          <w:rPr>
            <w:rStyle w:val="a6"/>
            <w:rFonts w:ascii="宋体" w:hAnsi="宋体" w:hint="eastAsia"/>
            <w:noProof/>
          </w:rPr>
          <w:t>功能概述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_Toc467592691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5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2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693" w:history="1">
        <w:r w:rsidR="008A213D" w:rsidRPr="008045F0">
          <w:rPr>
            <w:rStyle w:val="a6"/>
            <w:rFonts w:ascii="宋体" w:hAnsi="宋体"/>
            <w:noProof/>
          </w:rPr>
          <w:t>2.2</w:t>
        </w:r>
        <w:r w:rsidR="008A213D" w:rsidRPr="008045F0">
          <w:rPr>
            <w:rStyle w:val="a6"/>
            <w:rFonts w:ascii="宋体" w:hAnsi="宋体" w:hint="eastAsia"/>
            <w:noProof/>
          </w:rPr>
          <w:t>用户特点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_Toc467592693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5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2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694" w:history="1">
        <w:r w:rsidR="008A213D" w:rsidRPr="008045F0">
          <w:rPr>
            <w:rStyle w:val="a6"/>
            <w:rFonts w:ascii="宋体" w:hAnsi="宋体"/>
            <w:noProof/>
          </w:rPr>
          <w:t>2.3</w:t>
        </w:r>
        <w:r w:rsidR="008A213D" w:rsidRPr="008045F0">
          <w:rPr>
            <w:rStyle w:val="a6"/>
            <w:rFonts w:ascii="宋体" w:hAnsi="宋体" w:hint="eastAsia"/>
            <w:noProof/>
          </w:rPr>
          <w:t>假定和约束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_Toc467592694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5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1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695" w:history="1">
        <w:r w:rsidR="008A213D" w:rsidRPr="008045F0">
          <w:rPr>
            <w:rStyle w:val="a6"/>
            <w:rFonts w:ascii="宋体" w:hAnsi="宋体"/>
            <w:b/>
            <w:bCs/>
            <w:noProof/>
          </w:rPr>
          <w:t>3</w:t>
        </w:r>
        <w:r w:rsidR="008A213D" w:rsidRPr="008045F0">
          <w:rPr>
            <w:rStyle w:val="a6"/>
            <w:rFonts w:ascii="宋体" w:hAnsi="宋体" w:hint="eastAsia"/>
            <w:b/>
            <w:bCs/>
            <w:noProof/>
          </w:rPr>
          <w:t>需求规定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_Toc467592695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6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2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696" w:history="1">
        <w:r w:rsidR="008A213D" w:rsidRPr="008045F0">
          <w:rPr>
            <w:rStyle w:val="a6"/>
            <w:rFonts w:ascii="宋体" w:hAnsi="宋体"/>
            <w:noProof/>
          </w:rPr>
          <w:t>3.1</w:t>
        </w:r>
        <w:r w:rsidR="008A213D" w:rsidRPr="008045F0">
          <w:rPr>
            <w:rStyle w:val="a6"/>
            <w:rFonts w:ascii="宋体" w:hAnsi="宋体" w:hint="eastAsia"/>
            <w:noProof/>
          </w:rPr>
          <w:t>功能需求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_Toc467592696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6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697" w:history="1">
        <w:r w:rsidR="008A213D" w:rsidRPr="008045F0">
          <w:rPr>
            <w:rStyle w:val="a6"/>
            <w:rFonts w:ascii="宋体" w:hAnsi="宋体" w:hint="eastAsia"/>
            <w:noProof/>
          </w:rPr>
          <w:t>设备控制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_Toc467592697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6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698" w:history="1">
        <w:r w:rsidR="008A213D" w:rsidRPr="008045F0">
          <w:rPr>
            <w:rStyle w:val="a6"/>
            <w:rFonts w:ascii="宋体" w:hAnsi="宋体" w:hint="eastAsia"/>
            <w:noProof/>
          </w:rPr>
          <w:t>警报与指纹锁信息同步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_Toc467592698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10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699" w:history="1">
        <w:r w:rsidR="008A213D" w:rsidRPr="008045F0">
          <w:rPr>
            <w:rStyle w:val="a6"/>
            <w:rFonts w:ascii="宋体" w:hAnsi="宋体" w:hint="eastAsia"/>
            <w:noProof/>
          </w:rPr>
          <w:t>配置文件同步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_Toc467592699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12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700" w:history="1">
        <w:r w:rsidR="008A213D" w:rsidRPr="008045F0">
          <w:rPr>
            <w:rStyle w:val="a6"/>
            <w:rFonts w:ascii="宋体" w:hAnsi="宋体" w:hint="eastAsia"/>
            <w:noProof/>
          </w:rPr>
          <w:t>账号管理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_Toc467592700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15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701" w:history="1">
        <w:r w:rsidR="008A213D" w:rsidRPr="008045F0">
          <w:rPr>
            <w:rStyle w:val="a6"/>
            <w:rFonts w:ascii="宋体" w:hAnsi="宋体" w:hint="eastAsia"/>
            <w:noProof/>
          </w:rPr>
          <w:t>其他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_Toc467592701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17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2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702" w:history="1">
        <w:r w:rsidR="008A213D" w:rsidRPr="008045F0">
          <w:rPr>
            <w:rStyle w:val="a6"/>
            <w:rFonts w:ascii="宋体" w:hAnsi="宋体"/>
            <w:noProof/>
          </w:rPr>
          <w:t>3.2</w:t>
        </w:r>
        <w:r w:rsidR="008A213D" w:rsidRPr="008045F0">
          <w:rPr>
            <w:rStyle w:val="a6"/>
            <w:rFonts w:ascii="宋体" w:hAnsi="宋体" w:hint="eastAsia"/>
            <w:noProof/>
          </w:rPr>
          <w:t>非功能需求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_Toc467592702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18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703" w:history="1">
        <w:r w:rsidR="008A213D" w:rsidRPr="008045F0">
          <w:rPr>
            <w:rStyle w:val="a6"/>
            <w:rFonts w:ascii="宋体" w:hAnsi="宋体"/>
            <w:noProof/>
          </w:rPr>
          <w:t>3.2.1</w:t>
        </w:r>
        <w:r w:rsidR="008A213D" w:rsidRPr="008045F0">
          <w:rPr>
            <w:rStyle w:val="a6"/>
            <w:rFonts w:ascii="宋体" w:hAnsi="宋体" w:hint="eastAsia"/>
            <w:noProof/>
          </w:rPr>
          <w:t>性能需求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_Toc467592703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18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704" w:history="1">
        <w:r w:rsidR="008A213D" w:rsidRPr="008045F0">
          <w:rPr>
            <w:rStyle w:val="a6"/>
            <w:rFonts w:ascii="宋体" w:hAnsi="宋体"/>
            <w:noProof/>
          </w:rPr>
          <w:t>3.2.2</w:t>
        </w:r>
        <w:r w:rsidR="008A213D" w:rsidRPr="008045F0">
          <w:rPr>
            <w:rStyle w:val="a6"/>
            <w:rFonts w:ascii="宋体" w:hAnsi="宋体" w:hint="eastAsia"/>
            <w:noProof/>
          </w:rPr>
          <w:t>安全性需求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_Toc467592704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18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705" w:history="1">
        <w:r w:rsidR="008A213D" w:rsidRPr="008045F0">
          <w:rPr>
            <w:rStyle w:val="a6"/>
            <w:rFonts w:ascii="宋体" w:hAnsi="宋体"/>
            <w:noProof/>
          </w:rPr>
          <w:t>3.2.3</w:t>
        </w:r>
        <w:r w:rsidR="008A213D" w:rsidRPr="008045F0">
          <w:rPr>
            <w:rStyle w:val="a6"/>
            <w:rFonts w:ascii="宋体" w:hAnsi="宋体" w:hint="eastAsia"/>
            <w:noProof/>
          </w:rPr>
          <w:t>可用性需求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_Toc467592705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18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2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706" w:history="1">
        <w:r w:rsidR="008A213D" w:rsidRPr="008045F0">
          <w:rPr>
            <w:rStyle w:val="a6"/>
            <w:rFonts w:ascii="宋体" w:hAnsi="宋体"/>
            <w:noProof/>
          </w:rPr>
          <w:t>3.</w:t>
        </w:r>
        <w:r w:rsidR="008A213D" w:rsidRPr="008045F0">
          <w:rPr>
            <w:rStyle w:val="a6"/>
            <w:rFonts w:ascii="宋体" w:hAnsi="宋体" w:hint="eastAsia"/>
            <w:noProof/>
          </w:rPr>
          <w:t>外部接口需求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_Toc467592706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18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707" w:history="1">
        <w:r w:rsidR="008A213D" w:rsidRPr="008045F0">
          <w:rPr>
            <w:rStyle w:val="a6"/>
            <w:rFonts w:ascii="宋体" w:hAnsi="宋体"/>
            <w:noProof/>
          </w:rPr>
          <w:t>3.3.1</w:t>
        </w:r>
        <w:r w:rsidR="008A213D" w:rsidRPr="008045F0">
          <w:rPr>
            <w:rStyle w:val="a6"/>
            <w:rFonts w:ascii="宋体" w:hAnsi="宋体" w:hint="eastAsia"/>
            <w:noProof/>
          </w:rPr>
          <w:t>硬件接口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_Toc467592707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18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708" w:history="1">
        <w:r w:rsidR="008A213D" w:rsidRPr="008045F0">
          <w:rPr>
            <w:rStyle w:val="a6"/>
            <w:rFonts w:ascii="宋体" w:hAnsi="宋体"/>
            <w:noProof/>
          </w:rPr>
          <w:t>3.3.2</w:t>
        </w:r>
        <w:r w:rsidR="008A213D" w:rsidRPr="008045F0">
          <w:rPr>
            <w:rStyle w:val="a6"/>
            <w:rFonts w:ascii="宋体" w:hAnsi="宋体" w:hint="eastAsia"/>
            <w:noProof/>
          </w:rPr>
          <w:t>软件接口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_Toc467592708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18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3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709" w:history="1">
        <w:r w:rsidR="008A213D" w:rsidRPr="008045F0">
          <w:rPr>
            <w:rStyle w:val="a6"/>
            <w:rFonts w:ascii="宋体" w:hAnsi="宋体"/>
            <w:noProof/>
          </w:rPr>
          <w:t>3.3.3</w:t>
        </w:r>
        <w:r w:rsidR="008A213D" w:rsidRPr="008045F0">
          <w:rPr>
            <w:rStyle w:val="a6"/>
            <w:rFonts w:ascii="宋体" w:hAnsi="宋体" w:hint="eastAsia"/>
            <w:noProof/>
          </w:rPr>
          <w:t>通信接口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_Toc467592709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18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2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710" w:history="1">
        <w:r w:rsidR="008A213D" w:rsidRPr="008045F0">
          <w:rPr>
            <w:rStyle w:val="a6"/>
            <w:rFonts w:ascii="宋体" w:hAnsi="宋体"/>
            <w:noProof/>
          </w:rPr>
          <w:t>3.4</w:t>
        </w:r>
        <w:r w:rsidR="008A213D" w:rsidRPr="008045F0">
          <w:rPr>
            <w:rStyle w:val="a6"/>
            <w:rFonts w:ascii="宋体" w:hAnsi="宋体" w:hint="eastAsia"/>
            <w:noProof/>
          </w:rPr>
          <w:t>数据管理能力需求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_Toc467592710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19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2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711" w:history="1">
        <w:r w:rsidR="008A213D" w:rsidRPr="008045F0">
          <w:rPr>
            <w:rStyle w:val="a6"/>
            <w:rFonts w:ascii="宋体" w:hAnsi="宋体"/>
            <w:noProof/>
          </w:rPr>
          <w:t>3.5</w:t>
        </w:r>
        <w:r w:rsidR="008A213D" w:rsidRPr="008045F0">
          <w:rPr>
            <w:rStyle w:val="a6"/>
            <w:rFonts w:ascii="宋体" w:hAnsi="宋体" w:hint="eastAsia"/>
            <w:noProof/>
          </w:rPr>
          <w:t>故障处理需求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_Toc467592711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19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2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712" w:history="1">
        <w:r w:rsidR="008A213D" w:rsidRPr="008045F0">
          <w:rPr>
            <w:rStyle w:val="a6"/>
            <w:rFonts w:ascii="宋体" w:hAnsi="宋体"/>
            <w:noProof/>
          </w:rPr>
          <w:t>3.6</w:t>
        </w:r>
        <w:r w:rsidR="008A213D" w:rsidRPr="008045F0">
          <w:rPr>
            <w:rStyle w:val="a6"/>
            <w:rFonts w:ascii="宋体" w:hAnsi="宋体" w:hint="eastAsia"/>
            <w:noProof/>
          </w:rPr>
          <w:t>其他专门需求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_Toc467592712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19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1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713" w:history="1">
        <w:r w:rsidR="008A213D" w:rsidRPr="008045F0">
          <w:rPr>
            <w:rStyle w:val="a6"/>
            <w:rFonts w:ascii="宋体" w:hAnsi="宋体"/>
            <w:b/>
            <w:bCs/>
            <w:noProof/>
          </w:rPr>
          <w:t>4</w:t>
        </w:r>
        <w:r w:rsidR="008A213D" w:rsidRPr="008045F0">
          <w:rPr>
            <w:rStyle w:val="a6"/>
            <w:rFonts w:ascii="宋体" w:hAnsi="宋体" w:hint="eastAsia"/>
            <w:b/>
            <w:bCs/>
            <w:noProof/>
          </w:rPr>
          <w:t>运行环境规定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_Toc467592713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19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2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714" w:history="1">
        <w:r w:rsidR="008A213D" w:rsidRPr="008045F0">
          <w:rPr>
            <w:rStyle w:val="a6"/>
            <w:rFonts w:ascii="宋体" w:hAnsi="宋体"/>
            <w:noProof/>
          </w:rPr>
          <w:t>4.1</w:t>
        </w:r>
        <w:r w:rsidR="008A213D" w:rsidRPr="008045F0">
          <w:rPr>
            <w:rStyle w:val="a6"/>
            <w:rFonts w:ascii="宋体" w:hAnsi="宋体" w:hint="eastAsia"/>
            <w:noProof/>
          </w:rPr>
          <w:t>设备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_Toc467592714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19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2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715" w:history="1">
        <w:r w:rsidR="008A213D" w:rsidRPr="008045F0">
          <w:rPr>
            <w:rStyle w:val="a6"/>
            <w:rFonts w:ascii="宋体" w:hAnsi="宋体"/>
            <w:noProof/>
          </w:rPr>
          <w:t>4.2</w:t>
        </w:r>
        <w:r w:rsidR="008A213D" w:rsidRPr="008045F0">
          <w:rPr>
            <w:rStyle w:val="a6"/>
            <w:rFonts w:ascii="宋体" w:hAnsi="宋体" w:hint="eastAsia"/>
            <w:noProof/>
          </w:rPr>
          <w:t>支持软件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_Toc467592715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19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2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716" w:history="1">
        <w:r w:rsidR="008A213D" w:rsidRPr="008045F0">
          <w:rPr>
            <w:rStyle w:val="a6"/>
            <w:rFonts w:ascii="宋体" w:hAnsi="宋体"/>
            <w:noProof/>
          </w:rPr>
          <w:t>4.3</w:t>
        </w:r>
        <w:r w:rsidR="008A213D" w:rsidRPr="008045F0">
          <w:rPr>
            <w:rStyle w:val="a6"/>
            <w:rFonts w:ascii="宋体" w:hAnsi="宋体" w:hint="eastAsia"/>
            <w:noProof/>
          </w:rPr>
          <w:t>接口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_Toc467592716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20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2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717" w:history="1">
        <w:r w:rsidR="008A213D" w:rsidRPr="008045F0">
          <w:rPr>
            <w:rStyle w:val="a6"/>
            <w:rFonts w:ascii="宋体" w:hAnsi="宋体"/>
            <w:noProof/>
          </w:rPr>
          <w:t>4.4</w:t>
        </w:r>
        <w:r w:rsidR="008A213D" w:rsidRPr="008045F0">
          <w:rPr>
            <w:rStyle w:val="a6"/>
            <w:rFonts w:ascii="宋体" w:hAnsi="宋体" w:hint="eastAsia"/>
            <w:noProof/>
          </w:rPr>
          <w:t>控制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_Toc467592717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20</w:t>
        </w:r>
        <w:r w:rsidR="008A213D">
          <w:rPr>
            <w:noProof/>
            <w:webHidden/>
          </w:rPr>
          <w:fldChar w:fldCharType="end"/>
        </w:r>
      </w:hyperlink>
    </w:p>
    <w:p w:rsidR="008A213D" w:rsidRPr="000264E5" w:rsidRDefault="00884C57">
      <w:pPr>
        <w:pStyle w:val="10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467592718" w:history="1">
        <w:r w:rsidR="008A213D" w:rsidRPr="008045F0">
          <w:rPr>
            <w:rStyle w:val="a6"/>
            <w:rFonts w:ascii="宋体" w:hAnsi="宋体"/>
            <w:b/>
            <w:bCs/>
            <w:noProof/>
          </w:rPr>
          <w:t>5.</w:t>
        </w:r>
        <w:r w:rsidR="008A213D" w:rsidRPr="008045F0">
          <w:rPr>
            <w:rStyle w:val="a6"/>
            <w:rFonts w:ascii="宋体" w:hAnsi="宋体" w:hint="eastAsia"/>
            <w:b/>
            <w:bCs/>
            <w:noProof/>
          </w:rPr>
          <w:t>其他</w:t>
        </w:r>
        <w:r w:rsidR="008A213D">
          <w:rPr>
            <w:noProof/>
            <w:webHidden/>
          </w:rPr>
          <w:tab/>
        </w:r>
        <w:r w:rsidR="008A213D">
          <w:rPr>
            <w:noProof/>
            <w:webHidden/>
          </w:rPr>
          <w:fldChar w:fldCharType="begin"/>
        </w:r>
        <w:r w:rsidR="008A213D">
          <w:rPr>
            <w:noProof/>
            <w:webHidden/>
          </w:rPr>
          <w:instrText xml:space="preserve"> PAGEREF _Toc467592718 \h </w:instrText>
        </w:r>
        <w:r w:rsidR="008A213D">
          <w:rPr>
            <w:noProof/>
            <w:webHidden/>
          </w:rPr>
        </w:r>
        <w:r w:rsidR="008A213D">
          <w:rPr>
            <w:noProof/>
            <w:webHidden/>
          </w:rPr>
          <w:fldChar w:fldCharType="separate"/>
        </w:r>
        <w:r w:rsidR="008A213D">
          <w:rPr>
            <w:noProof/>
            <w:webHidden/>
          </w:rPr>
          <w:t>20</w:t>
        </w:r>
        <w:r w:rsidR="008A213D">
          <w:rPr>
            <w:noProof/>
            <w:webHidden/>
          </w:rPr>
          <w:fldChar w:fldCharType="end"/>
        </w:r>
      </w:hyperlink>
    </w:p>
    <w:p w:rsidR="00E41D14" w:rsidRDefault="00E41D14">
      <w:r>
        <w:rPr>
          <w:b/>
          <w:bCs/>
          <w:lang w:val="zh-CN"/>
        </w:rPr>
        <w:fldChar w:fldCharType="end"/>
      </w:r>
    </w:p>
    <w:p w:rsidR="00474D0B" w:rsidRPr="008355E1" w:rsidRDefault="00EE375F" w:rsidP="00554802">
      <w:pPr>
        <w:ind w:left="425"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474D0B" w:rsidRPr="008355E1" w:rsidRDefault="00F614EC">
      <w:pPr>
        <w:pStyle w:val="1"/>
        <w:spacing w:line="360" w:lineRule="auto"/>
        <w:rPr>
          <w:rFonts w:ascii="宋体" w:hAnsi="宋体"/>
          <w:b/>
          <w:bCs/>
        </w:rPr>
      </w:pPr>
      <w:bookmarkStart w:id="1" w:name="_Toc59336868"/>
      <w:bookmarkStart w:id="2" w:name="_Toc467592685"/>
      <w:r w:rsidRPr="008355E1">
        <w:rPr>
          <w:rFonts w:ascii="宋体" w:hAnsi="宋体" w:hint="eastAsia"/>
          <w:b/>
          <w:bCs/>
        </w:rPr>
        <w:t>1引言</w:t>
      </w:r>
      <w:bookmarkEnd w:id="1"/>
      <w:bookmarkEnd w:id="2"/>
    </w:p>
    <w:p w:rsidR="00474D0B" w:rsidRPr="008355E1" w:rsidRDefault="00F614EC">
      <w:pPr>
        <w:pStyle w:val="2"/>
        <w:spacing w:line="360" w:lineRule="auto"/>
        <w:rPr>
          <w:rFonts w:ascii="宋体" w:eastAsia="宋体" w:hAnsi="宋体"/>
        </w:rPr>
      </w:pPr>
      <w:bookmarkStart w:id="3" w:name="_Toc59336869"/>
      <w:bookmarkStart w:id="4" w:name="_Toc467592686"/>
      <w:r w:rsidRPr="008355E1">
        <w:rPr>
          <w:rFonts w:ascii="宋体" w:eastAsia="宋体" w:hAnsi="宋体" w:hint="eastAsia"/>
        </w:rPr>
        <w:t>1.1编写目的</w:t>
      </w:r>
      <w:bookmarkEnd w:id="3"/>
      <w:bookmarkEnd w:id="4"/>
    </w:p>
    <w:p w:rsidR="0080078E" w:rsidRPr="002313E6" w:rsidRDefault="0080078E" w:rsidP="00554802">
      <w:pPr>
        <w:ind w:firstLineChars="200" w:firstLine="420"/>
        <w:rPr>
          <w:rFonts w:ascii="宋体" w:hAnsi="宋体"/>
          <w:szCs w:val="21"/>
        </w:rPr>
      </w:pPr>
      <w:bookmarkStart w:id="5" w:name="_Toc59336870"/>
      <w:r>
        <w:rPr>
          <w:rFonts w:ascii="宋体" w:hAnsi="宋体" w:hint="eastAsia"/>
          <w:szCs w:val="21"/>
        </w:rPr>
        <w:t>本次编写目的是描述智能家居</w:t>
      </w:r>
      <w:r w:rsidRPr="002313E6">
        <w:rPr>
          <w:rFonts w:ascii="宋体" w:hAnsi="宋体" w:hint="eastAsia"/>
          <w:szCs w:val="21"/>
        </w:rPr>
        <w:t>软件的各项功能和开发时所用的环境与开发工具，其次是为开发人员与其他相关人员了解本项目提供参考。</w:t>
      </w:r>
    </w:p>
    <w:p w:rsidR="00474D0B" w:rsidRPr="008355E1" w:rsidRDefault="00F614EC">
      <w:pPr>
        <w:pStyle w:val="2"/>
        <w:spacing w:line="360" w:lineRule="auto"/>
        <w:rPr>
          <w:rFonts w:ascii="宋体" w:eastAsia="宋体" w:hAnsi="宋体"/>
        </w:rPr>
      </w:pPr>
      <w:bookmarkStart w:id="6" w:name="_Toc467592687"/>
      <w:r w:rsidRPr="008355E1">
        <w:rPr>
          <w:rFonts w:ascii="宋体" w:eastAsia="宋体" w:hAnsi="宋体" w:hint="eastAsia"/>
        </w:rPr>
        <w:t>1.2背景</w:t>
      </w:r>
      <w:bookmarkEnd w:id="5"/>
      <w:bookmarkEnd w:id="6"/>
    </w:p>
    <w:p w:rsidR="00DA76C2" w:rsidRPr="002313E6" w:rsidRDefault="00DA76C2" w:rsidP="00554802">
      <w:pPr>
        <w:ind w:firstLineChars="200" w:firstLine="420"/>
        <w:rPr>
          <w:rFonts w:ascii="宋体" w:hAnsi="宋体"/>
          <w:szCs w:val="21"/>
        </w:rPr>
      </w:pPr>
      <w:bookmarkStart w:id="7" w:name="_Toc59336871"/>
      <w:r w:rsidRPr="002313E6">
        <w:rPr>
          <w:rFonts w:ascii="宋体" w:hAnsi="宋体" w:hint="eastAsia"/>
          <w:szCs w:val="21"/>
        </w:rPr>
        <w:t>本项目名为</w:t>
      </w:r>
      <w:r>
        <w:rPr>
          <w:rFonts w:ascii="宋体" w:hAnsi="宋体" w:hint="eastAsia"/>
          <w:bCs/>
          <w:noProof/>
          <w:szCs w:val="21"/>
        </w:rPr>
        <w:t>智能家居</w:t>
      </w:r>
      <w:r>
        <w:rPr>
          <w:rFonts w:ascii="宋体" w:hAnsi="宋体"/>
          <w:bCs/>
          <w:noProof/>
          <w:szCs w:val="21"/>
        </w:rPr>
        <w:t>完善项目</w:t>
      </w:r>
      <w:r>
        <w:rPr>
          <w:rFonts w:ascii="宋体" w:hAnsi="宋体" w:hint="eastAsia"/>
          <w:bCs/>
          <w:noProof/>
          <w:szCs w:val="21"/>
        </w:rPr>
        <w:t>，软件的关键功能为家居</w:t>
      </w:r>
      <w:r>
        <w:rPr>
          <w:rFonts w:ascii="宋体" w:hAnsi="宋体"/>
          <w:bCs/>
          <w:noProof/>
          <w:szCs w:val="21"/>
        </w:rPr>
        <w:t>控制</w:t>
      </w:r>
      <w:r>
        <w:rPr>
          <w:rFonts w:ascii="宋体" w:hAnsi="宋体" w:hint="eastAsia"/>
          <w:bCs/>
          <w:noProof/>
          <w:szCs w:val="21"/>
        </w:rPr>
        <w:t>。随着互联网的发展，智能系统也变得越发的流行</w:t>
      </w:r>
      <w:r w:rsidRPr="002313E6">
        <w:rPr>
          <w:rFonts w:ascii="宋体" w:hAnsi="宋体" w:hint="eastAsia"/>
          <w:szCs w:val="21"/>
        </w:rPr>
        <w:t>。它们的发展标识着网络时代的崛起，无论在国内和国外这样的软件都在为更好的发展而不断的创新。</w:t>
      </w:r>
    </w:p>
    <w:p w:rsidR="00474D0B" w:rsidRDefault="00F614EC">
      <w:pPr>
        <w:pStyle w:val="2"/>
        <w:spacing w:line="360" w:lineRule="auto"/>
        <w:rPr>
          <w:rFonts w:ascii="Times New Roman" w:eastAsia="宋体" w:hAnsi="Times New Roman"/>
        </w:rPr>
      </w:pPr>
      <w:bookmarkStart w:id="8" w:name="_Toc467592688"/>
      <w:r w:rsidRPr="008355E1">
        <w:rPr>
          <w:rFonts w:ascii="宋体" w:eastAsia="宋体" w:hAnsi="宋体" w:hint="eastAsia"/>
        </w:rPr>
        <w:t>1.3</w:t>
      </w:r>
      <w:bookmarkEnd w:id="7"/>
      <w:r w:rsidR="00FB25AD">
        <w:rPr>
          <w:rFonts w:ascii="Times New Roman" w:eastAsia="宋体" w:hAnsi="Times New Roman" w:hint="eastAsia"/>
        </w:rPr>
        <w:t>术语与缩写解释</w:t>
      </w:r>
      <w:bookmarkEnd w:id="8"/>
    </w:p>
    <w:p w:rsidR="009029E5" w:rsidRPr="009029E5" w:rsidRDefault="009029E5" w:rsidP="00554802">
      <w:pPr>
        <w:ind w:firstLineChars="200" w:firstLine="420"/>
      </w:pPr>
    </w:p>
    <w:p w:rsidR="00474D0B" w:rsidRPr="008355E1" w:rsidRDefault="00F614EC">
      <w:pPr>
        <w:pStyle w:val="2"/>
        <w:spacing w:line="360" w:lineRule="auto"/>
        <w:rPr>
          <w:rFonts w:ascii="宋体" w:eastAsia="宋体" w:hAnsi="宋体"/>
        </w:rPr>
      </w:pPr>
      <w:bookmarkStart w:id="9" w:name="_Toc59336872"/>
      <w:bookmarkStart w:id="10" w:name="_Toc467592689"/>
      <w:r w:rsidRPr="008355E1">
        <w:rPr>
          <w:rFonts w:ascii="宋体" w:eastAsia="宋体" w:hAnsi="宋体" w:hint="eastAsia"/>
        </w:rPr>
        <w:t>1.4参考资料</w:t>
      </w:r>
      <w:bookmarkEnd w:id="9"/>
      <w:bookmarkEnd w:id="10"/>
    </w:p>
    <w:p w:rsidR="00CF4294" w:rsidRPr="008355E1" w:rsidRDefault="00CF4294" w:rsidP="00554802">
      <w:pPr>
        <w:spacing w:line="360" w:lineRule="auto"/>
        <w:ind w:firstLineChars="200" w:firstLine="420"/>
        <w:rPr>
          <w:rFonts w:ascii="宋体" w:hAnsi="宋体"/>
          <w:kern w:val="0"/>
          <w:szCs w:val="32"/>
        </w:rPr>
      </w:pPr>
    </w:p>
    <w:p w:rsidR="00CF4294" w:rsidRPr="008355E1" w:rsidRDefault="00CF4294" w:rsidP="00554802">
      <w:pPr>
        <w:spacing w:line="360" w:lineRule="auto"/>
        <w:ind w:firstLineChars="200" w:firstLine="420"/>
        <w:rPr>
          <w:rFonts w:ascii="宋体" w:hAnsi="宋体"/>
          <w:kern w:val="0"/>
          <w:szCs w:val="32"/>
        </w:rPr>
      </w:pPr>
    </w:p>
    <w:p w:rsidR="00CF4294" w:rsidRPr="008355E1" w:rsidRDefault="00CF4294" w:rsidP="00554802">
      <w:pPr>
        <w:spacing w:line="360" w:lineRule="auto"/>
        <w:ind w:firstLineChars="200" w:firstLine="420"/>
        <w:rPr>
          <w:rFonts w:ascii="宋体" w:hAnsi="宋体"/>
          <w:kern w:val="0"/>
          <w:szCs w:val="32"/>
        </w:rPr>
      </w:pPr>
    </w:p>
    <w:p w:rsidR="00CF4294" w:rsidRPr="008355E1" w:rsidRDefault="00CF4294" w:rsidP="00554802">
      <w:pPr>
        <w:spacing w:line="360" w:lineRule="auto"/>
        <w:ind w:firstLineChars="200" w:firstLine="420"/>
        <w:rPr>
          <w:rFonts w:ascii="宋体" w:hAnsi="宋体"/>
          <w:kern w:val="0"/>
          <w:szCs w:val="32"/>
        </w:rPr>
      </w:pPr>
    </w:p>
    <w:p w:rsidR="00C60F2E" w:rsidRPr="008355E1" w:rsidRDefault="00C60F2E" w:rsidP="00554802">
      <w:pPr>
        <w:spacing w:line="360" w:lineRule="auto"/>
        <w:ind w:firstLineChars="200" w:firstLine="420"/>
        <w:rPr>
          <w:rFonts w:ascii="宋体" w:hAnsi="宋体"/>
        </w:rPr>
      </w:pPr>
    </w:p>
    <w:p w:rsidR="00474D0B" w:rsidRPr="008355E1" w:rsidRDefault="00F614EC">
      <w:pPr>
        <w:pStyle w:val="1"/>
        <w:spacing w:line="360" w:lineRule="auto"/>
        <w:rPr>
          <w:rFonts w:ascii="宋体" w:hAnsi="宋体"/>
          <w:b/>
          <w:bCs/>
          <w:sz w:val="36"/>
        </w:rPr>
      </w:pPr>
      <w:bookmarkStart w:id="11" w:name="_Toc59336873"/>
      <w:bookmarkStart w:id="12" w:name="_Toc467592690"/>
      <w:r w:rsidRPr="008355E1">
        <w:rPr>
          <w:rFonts w:ascii="宋体" w:hAnsi="宋体" w:hint="eastAsia"/>
          <w:b/>
          <w:bCs/>
          <w:sz w:val="36"/>
        </w:rPr>
        <w:lastRenderedPageBreak/>
        <w:t>2任务概述</w:t>
      </w:r>
      <w:bookmarkEnd w:id="11"/>
      <w:bookmarkEnd w:id="12"/>
    </w:p>
    <w:p w:rsidR="00474D0B" w:rsidRPr="008355E1" w:rsidRDefault="00F614EC">
      <w:pPr>
        <w:pStyle w:val="2"/>
        <w:spacing w:line="360" w:lineRule="auto"/>
        <w:rPr>
          <w:rFonts w:ascii="宋体" w:eastAsia="宋体" w:hAnsi="宋体"/>
        </w:rPr>
      </w:pPr>
      <w:bookmarkStart w:id="13" w:name="_Toc59336874"/>
      <w:bookmarkStart w:id="14" w:name="_Toc467592691"/>
      <w:r w:rsidRPr="008355E1">
        <w:rPr>
          <w:rFonts w:ascii="宋体" w:eastAsia="宋体" w:hAnsi="宋体" w:hint="eastAsia"/>
        </w:rPr>
        <w:t>2.1</w:t>
      </w:r>
      <w:bookmarkEnd w:id="13"/>
      <w:r w:rsidR="00176324" w:rsidRPr="008355E1">
        <w:rPr>
          <w:rFonts w:ascii="宋体" w:eastAsia="宋体" w:hAnsi="宋体" w:hint="eastAsia"/>
        </w:rPr>
        <w:t>功能概述</w:t>
      </w:r>
      <w:bookmarkEnd w:id="14"/>
    </w:p>
    <w:p w:rsidR="007E58E4" w:rsidRDefault="00884C57" w:rsidP="002F2F9D">
      <w:pPr>
        <w:rPr>
          <w:noProof/>
        </w:rPr>
      </w:pPr>
      <w:bookmarkStart w:id="15" w:name="_Toc467592658"/>
      <w:bookmarkStart w:id="16" w:name="_Toc467592692"/>
      <w:bookmarkStart w:id="17" w:name="_Toc59336875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pt;height:256.7pt;visibility:visible">
            <v:imagedata r:id="rId10" o:title=""/>
          </v:shape>
        </w:pict>
      </w:r>
      <w:bookmarkEnd w:id="15"/>
      <w:bookmarkEnd w:id="16"/>
    </w:p>
    <w:p w:rsidR="005E4CC8" w:rsidRDefault="005E4CC8" w:rsidP="00651094">
      <w:pPr>
        <w:pStyle w:val="af"/>
      </w:pPr>
      <w:r>
        <w:rPr>
          <w:rFonts w:hint="eastAsia"/>
        </w:rPr>
        <w:t>注释</w:t>
      </w:r>
      <w:r>
        <w:t>：</w:t>
      </w:r>
    </w:p>
    <w:p w:rsidR="005B23E6" w:rsidRDefault="005B23E6" w:rsidP="00651094">
      <w:pPr>
        <w:pStyle w:val="af"/>
        <w:numPr>
          <w:ilvl w:val="0"/>
          <w:numId w:val="22"/>
        </w:numPr>
        <w:ind w:firstLineChars="0" w:firstLine="200"/>
      </w:pPr>
      <w:r>
        <w:rPr>
          <w:rFonts w:hint="eastAsia"/>
        </w:rPr>
        <w:t>系统</w:t>
      </w:r>
      <w:r>
        <w:t>架构</w:t>
      </w:r>
      <w:r>
        <w:rPr>
          <w:rFonts w:hint="eastAsia"/>
        </w:rPr>
        <w:t>：客服端</w:t>
      </w:r>
      <w:r>
        <w:t>可通过通信协议在局域网内直接连接</w:t>
      </w:r>
      <w:r>
        <w:rPr>
          <w:rFonts w:hint="eastAsia"/>
        </w:rPr>
        <w:t>网关</w:t>
      </w:r>
      <w:r>
        <w:t>，也可通过连接云服务</w:t>
      </w:r>
      <w:r>
        <w:rPr>
          <w:rFonts w:hint="eastAsia"/>
        </w:rPr>
        <w:t>间接</w:t>
      </w:r>
      <w:r>
        <w:t>连接</w:t>
      </w:r>
      <w:r>
        <w:rPr>
          <w:rFonts w:hint="eastAsia"/>
        </w:rPr>
        <w:t>网关。</w:t>
      </w:r>
      <w:r>
        <w:t>网关</w:t>
      </w:r>
      <w:r>
        <w:rPr>
          <w:rFonts w:hint="eastAsia"/>
        </w:rPr>
        <w:t>直接连接云服务</w:t>
      </w:r>
      <w:r>
        <w:t>以便客户端</w:t>
      </w:r>
      <w:r>
        <w:rPr>
          <w:rFonts w:hint="eastAsia"/>
        </w:rPr>
        <w:t>间接</w:t>
      </w:r>
      <w:r>
        <w:t>连接，同时网关连接总线设备达到控制设备</w:t>
      </w:r>
    </w:p>
    <w:p w:rsidR="005B23E6" w:rsidRDefault="005B23E6" w:rsidP="00651094">
      <w:pPr>
        <w:pStyle w:val="af"/>
        <w:numPr>
          <w:ilvl w:val="0"/>
          <w:numId w:val="22"/>
        </w:numPr>
        <w:ind w:firstLineChars="0" w:firstLine="200"/>
      </w:pPr>
      <w:r>
        <w:rPr>
          <w:rFonts w:hint="eastAsia"/>
        </w:rPr>
        <w:t>配置</w:t>
      </w:r>
      <w:r>
        <w:t>文件：</w:t>
      </w:r>
      <w:r>
        <w:rPr>
          <w:rFonts w:hint="eastAsia"/>
        </w:rPr>
        <w:t>首次</w:t>
      </w:r>
      <w:r>
        <w:t>通过</w:t>
      </w:r>
      <w:r>
        <w:t>PC</w:t>
      </w:r>
      <w:r>
        <w:t>机</w:t>
      </w:r>
      <w:r>
        <w:rPr>
          <w:rFonts w:hint="eastAsia"/>
        </w:rPr>
        <w:t>导入</w:t>
      </w:r>
      <w:r>
        <w:t>设备配置文件</w:t>
      </w:r>
      <w:r>
        <w:rPr>
          <w:rFonts w:hint="eastAsia"/>
        </w:rPr>
        <w:t>到</w:t>
      </w:r>
      <w:r>
        <w:t>网关，</w:t>
      </w:r>
      <w:r>
        <w:rPr>
          <w:rFonts w:hint="eastAsia"/>
        </w:rPr>
        <w:t>网关统一</w:t>
      </w:r>
      <w:r>
        <w:t>管理配置文件</w:t>
      </w:r>
      <w:r>
        <w:rPr>
          <w:rFonts w:hint="eastAsia"/>
        </w:rPr>
        <w:t>并</w:t>
      </w:r>
      <w:r>
        <w:t>备份到云服务。客服端</w:t>
      </w:r>
      <w:r>
        <w:rPr>
          <w:rFonts w:hint="eastAsia"/>
        </w:rPr>
        <w:t>可编辑</w:t>
      </w:r>
      <w:r>
        <w:t>配置文件（</w:t>
      </w:r>
      <w:r>
        <w:rPr>
          <w:rFonts w:hint="eastAsia"/>
        </w:rPr>
        <w:t>支持编辑：设备</w:t>
      </w:r>
      <w:r>
        <w:t>名称，场景，</w:t>
      </w:r>
      <w:r>
        <w:rPr>
          <w:rFonts w:hint="eastAsia"/>
        </w:rPr>
        <w:t>红外</w:t>
      </w:r>
      <w:r>
        <w:t>学习）</w:t>
      </w:r>
      <w:r>
        <w:rPr>
          <w:rFonts w:hint="eastAsia"/>
        </w:rPr>
        <w:t>，</w:t>
      </w:r>
      <w:r>
        <w:t>客服端编辑前必须</w:t>
      </w:r>
      <w:r>
        <w:rPr>
          <w:rFonts w:hint="eastAsia"/>
        </w:rPr>
        <w:t>向</w:t>
      </w:r>
      <w:r>
        <w:t>网关提出申请</w:t>
      </w:r>
      <w:r>
        <w:rPr>
          <w:rFonts w:hint="eastAsia"/>
        </w:rPr>
        <w:t>，</w:t>
      </w:r>
      <w:r>
        <w:t>网关</w:t>
      </w:r>
      <w:r>
        <w:rPr>
          <w:rFonts w:hint="eastAsia"/>
        </w:rPr>
        <w:t>同意</w:t>
      </w:r>
      <w:r>
        <w:t>后才可进行有效编辑，网关进行互斥处理，客服端</w:t>
      </w:r>
      <w:r>
        <w:rPr>
          <w:rFonts w:hint="eastAsia"/>
        </w:rPr>
        <w:t>编辑</w:t>
      </w:r>
      <w:r>
        <w:t>完成后</w:t>
      </w:r>
      <w:r>
        <w:rPr>
          <w:rFonts w:hint="eastAsia"/>
        </w:rPr>
        <w:t>上传</w:t>
      </w:r>
      <w:r>
        <w:t>到网关。</w:t>
      </w:r>
      <w:r>
        <w:rPr>
          <w:rFonts w:hint="eastAsia"/>
        </w:rPr>
        <w:t>网关</w:t>
      </w:r>
      <w:r>
        <w:t>再通知其他客户端下载更新，编辑</w:t>
      </w:r>
      <w:r>
        <w:rPr>
          <w:rFonts w:hint="eastAsia"/>
        </w:rPr>
        <w:t>只能</w:t>
      </w:r>
      <w:r>
        <w:t>在</w:t>
      </w:r>
      <w:r>
        <w:rPr>
          <w:rFonts w:hint="eastAsia"/>
        </w:rPr>
        <w:t>局域网</w:t>
      </w:r>
      <w:r>
        <w:t>进行。</w:t>
      </w:r>
    </w:p>
    <w:p w:rsidR="005B23E6" w:rsidRPr="005B23E6" w:rsidRDefault="005B23E6" w:rsidP="00651094">
      <w:pPr>
        <w:pStyle w:val="af"/>
        <w:numPr>
          <w:ilvl w:val="0"/>
          <w:numId w:val="22"/>
        </w:numPr>
        <w:ind w:firstLineChars="0" w:firstLine="200"/>
      </w:pPr>
      <w:r>
        <w:rPr>
          <w:rFonts w:hint="eastAsia"/>
        </w:rPr>
        <w:t>指令</w:t>
      </w:r>
      <w:r>
        <w:t>流程：网关收集所有控制指令并下发到总线设备，</w:t>
      </w:r>
      <w:r>
        <w:rPr>
          <w:rFonts w:hint="eastAsia"/>
        </w:rPr>
        <w:t>总线</w:t>
      </w:r>
      <w:r>
        <w:t>设备返回的状态指令通过网关上传到每个在线的</w:t>
      </w:r>
      <w:r>
        <w:rPr>
          <w:rFonts w:hint="eastAsia"/>
        </w:rPr>
        <w:t>客服端</w:t>
      </w:r>
    </w:p>
    <w:p w:rsidR="005B23E6" w:rsidRPr="008355E1" w:rsidRDefault="00F614EC" w:rsidP="00651094">
      <w:pPr>
        <w:pStyle w:val="2"/>
        <w:spacing w:line="360" w:lineRule="auto"/>
        <w:rPr>
          <w:rFonts w:ascii="宋体" w:eastAsia="宋体" w:hAnsi="宋体"/>
        </w:rPr>
      </w:pPr>
      <w:bookmarkStart w:id="18" w:name="_Toc467592693"/>
      <w:r w:rsidRPr="008355E1">
        <w:rPr>
          <w:rFonts w:ascii="宋体" w:eastAsia="宋体" w:hAnsi="宋体" w:hint="eastAsia"/>
        </w:rPr>
        <w:t>2.2</w:t>
      </w:r>
      <w:r w:rsidR="00C73C6A" w:rsidRPr="008355E1">
        <w:rPr>
          <w:rFonts w:ascii="宋体" w:eastAsia="宋体" w:hAnsi="宋体" w:hint="eastAsia"/>
        </w:rPr>
        <w:t>用户</w:t>
      </w:r>
      <w:r w:rsidRPr="008355E1">
        <w:rPr>
          <w:rFonts w:ascii="宋体" w:eastAsia="宋体" w:hAnsi="宋体" w:hint="eastAsia"/>
        </w:rPr>
        <w:t>特点</w:t>
      </w:r>
      <w:bookmarkEnd w:id="17"/>
      <w:bookmarkEnd w:id="18"/>
    </w:p>
    <w:p w:rsidR="00651094" w:rsidRPr="00651094" w:rsidRDefault="00651094" w:rsidP="00554802">
      <w:pPr>
        <w:ind w:firstLineChars="200" w:firstLine="420"/>
      </w:pPr>
      <w:r>
        <w:rPr>
          <w:rFonts w:hint="eastAsia"/>
        </w:rPr>
        <w:t>用户</w:t>
      </w:r>
      <w:r>
        <w:t>范围</w:t>
      </w:r>
      <w:r>
        <w:rPr>
          <w:rFonts w:hint="eastAsia"/>
        </w:rPr>
        <w:t>为</w:t>
      </w:r>
      <w:r>
        <w:t>广大群众，为非专业</w:t>
      </w:r>
      <w:r>
        <w:rPr>
          <w:rFonts w:hint="eastAsia"/>
        </w:rPr>
        <w:t>软件</w:t>
      </w:r>
      <w:r>
        <w:t>人士</w:t>
      </w:r>
    </w:p>
    <w:p w:rsidR="00474D0B" w:rsidRPr="008355E1" w:rsidRDefault="00F614EC">
      <w:pPr>
        <w:pStyle w:val="2"/>
        <w:spacing w:line="360" w:lineRule="auto"/>
        <w:rPr>
          <w:rFonts w:ascii="宋体" w:eastAsia="宋体" w:hAnsi="宋体"/>
        </w:rPr>
      </w:pPr>
      <w:bookmarkStart w:id="19" w:name="_Toc59336876"/>
      <w:bookmarkStart w:id="20" w:name="_Toc467592694"/>
      <w:r w:rsidRPr="008355E1">
        <w:rPr>
          <w:rFonts w:ascii="宋体" w:eastAsia="宋体" w:hAnsi="宋体" w:hint="eastAsia"/>
        </w:rPr>
        <w:t>2.3假定和约束</w:t>
      </w:r>
      <w:bookmarkEnd w:id="19"/>
      <w:bookmarkEnd w:id="20"/>
    </w:p>
    <w:p w:rsidR="00CF4294" w:rsidRPr="008355E1" w:rsidRDefault="00CF4294" w:rsidP="00554802">
      <w:pPr>
        <w:spacing w:line="360" w:lineRule="auto"/>
        <w:ind w:firstLineChars="200" w:firstLine="420"/>
        <w:rPr>
          <w:rFonts w:ascii="宋体" w:hAnsi="宋体"/>
        </w:rPr>
      </w:pPr>
    </w:p>
    <w:p w:rsidR="00474D0B" w:rsidRPr="008355E1" w:rsidRDefault="00F614EC">
      <w:pPr>
        <w:pStyle w:val="1"/>
        <w:spacing w:line="360" w:lineRule="auto"/>
        <w:rPr>
          <w:rFonts w:ascii="宋体" w:hAnsi="宋体"/>
          <w:b/>
          <w:bCs/>
          <w:sz w:val="36"/>
        </w:rPr>
      </w:pPr>
      <w:bookmarkStart w:id="21" w:name="_Toc59336877"/>
      <w:bookmarkStart w:id="22" w:name="_Toc467592695"/>
      <w:r w:rsidRPr="008355E1">
        <w:rPr>
          <w:rFonts w:ascii="宋体" w:hAnsi="宋体" w:hint="eastAsia"/>
          <w:b/>
          <w:bCs/>
          <w:sz w:val="36"/>
        </w:rPr>
        <w:lastRenderedPageBreak/>
        <w:t>3需求规定</w:t>
      </w:r>
      <w:bookmarkEnd w:id="21"/>
      <w:bookmarkEnd w:id="22"/>
      <w:r w:rsidRPr="008355E1">
        <w:rPr>
          <w:rFonts w:ascii="宋体" w:hAnsi="宋体" w:hint="eastAsia"/>
          <w:b/>
          <w:bCs/>
          <w:sz w:val="36"/>
        </w:rPr>
        <w:t xml:space="preserve"> </w:t>
      </w:r>
    </w:p>
    <w:p w:rsidR="00A43A43" w:rsidRPr="008355E1" w:rsidRDefault="00F614EC" w:rsidP="00A43A43">
      <w:pPr>
        <w:pStyle w:val="2"/>
        <w:spacing w:line="360" w:lineRule="auto"/>
        <w:rPr>
          <w:rFonts w:ascii="宋体" w:eastAsia="宋体" w:hAnsi="宋体"/>
        </w:rPr>
      </w:pPr>
      <w:bookmarkStart w:id="23" w:name="_Toc59336878"/>
      <w:bookmarkStart w:id="24" w:name="_Toc467592696"/>
      <w:r w:rsidRPr="008355E1">
        <w:rPr>
          <w:rFonts w:ascii="宋体" w:eastAsia="宋体" w:hAnsi="宋体" w:hint="eastAsia"/>
        </w:rPr>
        <w:t>3.1功能</w:t>
      </w:r>
      <w:bookmarkEnd w:id="23"/>
      <w:r w:rsidR="00C628CD" w:rsidRPr="008355E1">
        <w:rPr>
          <w:rFonts w:ascii="宋体" w:eastAsia="宋体" w:hAnsi="宋体" w:hint="eastAsia"/>
        </w:rPr>
        <w:t>需求</w:t>
      </w:r>
      <w:bookmarkEnd w:id="24"/>
    </w:p>
    <w:p w:rsidR="00356FB4" w:rsidRPr="008355E1" w:rsidRDefault="00A43A43" w:rsidP="00A43A43">
      <w:pPr>
        <w:pStyle w:val="3"/>
        <w:spacing w:line="360" w:lineRule="auto"/>
        <w:rPr>
          <w:rFonts w:ascii="宋体" w:hAnsi="宋体"/>
          <w:sz w:val="30"/>
          <w:szCs w:val="30"/>
        </w:rPr>
      </w:pPr>
      <w:bookmarkStart w:id="25" w:name="_Toc467592697"/>
      <w:r w:rsidRPr="008355E1">
        <w:rPr>
          <w:rFonts w:ascii="宋体" w:hAnsi="宋体" w:hint="eastAsia"/>
          <w:sz w:val="30"/>
          <w:szCs w:val="30"/>
        </w:rPr>
        <w:t>设备</w:t>
      </w:r>
      <w:r w:rsidRPr="008355E1">
        <w:rPr>
          <w:rFonts w:ascii="宋体" w:hAnsi="宋体"/>
          <w:sz w:val="30"/>
          <w:szCs w:val="30"/>
        </w:rPr>
        <w:t>控制</w:t>
      </w:r>
      <w:bookmarkEnd w:id="25"/>
    </w:p>
    <w:p w:rsidR="008C64DA" w:rsidRPr="00C512BE" w:rsidRDefault="008C64DA" w:rsidP="008402D6">
      <w:pPr>
        <w:pStyle w:val="4"/>
        <w:rPr>
          <w:b w:val="0"/>
        </w:rPr>
      </w:pPr>
      <w:r w:rsidRPr="008402D6">
        <w:rPr>
          <w:rFonts w:hint="eastAsia"/>
        </w:rPr>
        <w:t>功能描述</w:t>
      </w:r>
    </w:p>
    <w:p w:rsidR="00C83BD1" w:rsidRDefault="008402D6" w:rsidP="00554802">
      <w:pPr>
        <w:ind w:firstLineChars="200" w:firstLine="420"/>
        <w:rPr>
          <w:szCs w:val="21"/>
        </w:rPr>
      </w:pPr>
      <w:r w:rsidRPr="008402D6">
        <w:rPr>
          <w:rFonts w:hint="eastAsia"/>
          <w:szCs w:val="21"/>
        </w:rPr>
        <w:t>操作</w:t>
      </w:r>
      <w:r w:rsidRPr="008402D6">
        <w:rPr>
          <w:szCs w:val="21"/>
        </w:rPr>
        <w:t>分机</w:t>
      </w:r>
      <w:r w:rsidRPr="008402D6">
        <w:rPr>
          <w:rFonts w:hint="eastAsia"/>
          <w:szCs w:val="21"/>
        </w:rPr>
        <w:t>（网关）</w:t>
      </w:r>
      <w:r w:rsidRPr="008402D6">
        <w:rPr>
          <w:szCs w:val="21"/>
        </w:rPr>
        <w:t>或者</w:t>
      </w:r>
      <w:r w:rsidR="00B268C4">
        <w:rPr>
          <w:rFonts w:hint="eastAsia"/>
          <w:szCs w:val="21"/>
        </w:rPr>
        <w:t>APP</w:t>
      </w:r>
      <w:r w:rsidR="00B268C4">
        <w:rPr>
          <w:rFonts w:hint="eastAsia"/>
          <w:szCs w:val="21"/>
        </w:rPr>
        <w:t>（</w:t>
      </w:r>
      <w:r>
        <w:rPr>
          <w:rFonts w:hint="eastAsia"/>
          <w:szCs w:val="21"/>
        </w:rPr>
        <w:t>客服端</w:t>
      </w:r>
      <w:r w:rsidR="00B268C4">
        <w:rPr>
          <w:rFonts w:hint="eastAsia"/>
          <w:szCs w:val="21"/>
        </w:rPr>
        <w:t>）</w:t>
      </w:r>
      <w:r w:rsidR="00B268C4">
        <w:rPr>
          <w:szCs w:val="21"/>
        </w:rPr>
        <w:t>发送控制</w:t>
      </w:r>
      <w:r w:rsidR="00B268C4">
        <w:rPr>
          <w:rFonts w:hint="eastAsia"/>
          <w:szCs w:val="21"/>
        </w:rPr>
        <w:t>命令到达</w:t>
      </w:r>
      <w:r w:rsidR="00B268C4">
        <w:rPr>
          <w:szCs w:val="21"/>
        </w:rPr>
        <w:t>设备端，设备根据命令做出相应的状态变化，发到控制效果。设备</w:t>
      </w:r>
      <w:r w:rsidR="00B268C4">
        <w:rPr>
          <w:rFonts w:hint="eastAsia"/>
          <w:szCs w:val="21"/>
        </w:rPr>
        <w:t>状态</w:t>
      </w:r>
      <w:r w:rsidR="00B268C4">
        <w:rPr>
          <w:szCs w:val="21"/>
        </w:rPr>
        <w:t>变化后，返回自身的状态值给分机与</w:t>
      </w:r>
      <w:r w:rsidR="00B268C4">
        <w:rPr>
          <w:szCs w:val="21"/>
        </w:rPr>
        <w:t>APP</w:t>
      </w:r>
      <w:r w:rsidR="00B268C4">
        <w:rPr>
          <w:szCs w:val="21"/>
        </w:rPr>
        <w:t>，分机与</w:t>
      </w:r>
      <w:r w:rsidR="00B268C4">
        <w:rPr>
          <w:szCs w:val="21"/>
        </w:rPr>
        <w:t>APP</w:t>
      </w:r>
      <w:r w:rsidR="00B268C4">
        <w:rPr>
          <w:szCs w:val="21"/>
        </w:rPr>
        <w:t>界面刷新，以便</w:t>
      </w:r>
      <w:r w:rsidR="00B268C4">
        <w:rPr>
          <w:rFonts w:hint="eastAsia"/>
          <w:szCs w:val="21"/>
        </w:rPr>
        <w:t>双</w:t>
      </w:r>
      <w:r w:rsidR="00B268C4">
        <w:rPr>
          <w:szCs w:val="21"/>
        </w:rPr>
        <w:t>方</w:t>
      </w:r>
      <w:r w:rsidR="00B268C4">
        <w:rPr>
          <w:rFonts w:hint="eastAsia"/>
          <w:szCs w:val="21"/>
        </w:rPr>
        <w:t>状态同步。</w:t>
      </w:r>
      <w:r w:rsidR="00C83BD1">
        <w:rPr>
          <w:rFonts w:hint="eastAsia"/>
          <w:szCs w:val="21"/>
        </w:rPr>
        <w:t>（红外</w:t>
      </w:r>
      <w:r w:rsidR="00C83BD1">
        <w:rPr>
          <w:szCs w:val="21"/>
        </w:rPr>
        <w:t>设备与第三方</w:t>
      </w:r>
      <w:r w:rsidR="00C83BD1">
        <w:rPr>
          <w:rFonts w:hint="eastAsia"/>
          <w:szCs w:val="21"/>
        </w:rPr>
        <w:t>设备</w:t>
      </w:r>
      <w:r w:rsidR="00C83BD1">
        <w:rPr>
          <w:szCs w:val="21"/>
        </w:rPr>
        <w:t>不</w:t>
      </w:r>
      <w:r w:rsidR="00C83BD1">
        <w:rPr>
          <w:rFonts w:hint="eastAsia"/>
          <w:szCs w:val="21"/>
        </w:rPr>
        <w:t>返回</w:t>
      </w:r>
      <w:r w:rsidR="00C83BD1">
        <w:rPr>
          <w:szCs w:val="21"/>
        </w:rPr>
        <w:t>状态值</w:t>
      </w:r>
      <w:r w:rsidR="00C83BD1">
        <w:rPr>
          <w:rFonts w:hint="eastAsia"/>
          <w:szCs w:val="21"/>
        </w:rPr>
        <w:t>）</w:t>
      </w:r>
    </w:p>
    <w:p w:rsidR="00554802" w:rsidRDefault="00554802" w:rsidP="00554802">
      <w:pPr>
        <w:pStyle w:val="4"/>
      </w:pPr>
      <w:r w:rsidRPr="00554802">
        <w:rPr>
          <w:rFonts w:hint="eastAsia"/>
        </w:rPr>
        <w:t>功能</w:t>
      </w:r>
      <w:r w:rsidRPr="00554802">
        <w:t>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559"/>
        <w:gridCol w:w="2694"/>
        <w:gridCol w:w="2885"/>
      </w:tblGrid>
      <w:tr w:rsidR="000B67A8" w:rsidRPr="00411447" w:rsidTr="000B67A8">
        <w:trPr>
          <w:trHeight w:val="55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B67A8" w:rsidRPr="000B67A8" w:rsidRDefault="000B67A8" w:rsidP="00C42C21">
            <w:pPr>
              <w:rPr>
                <w:b/>
                <w:sz w:val="28"/>
                <w:szCs w:val="28"/>
              </w:rPr>
            </w:pPr>
            <w:r w:rsidRPr="000B67A8">
              <w:rPr>
                <w:rFonts w:hint="eastAsia"/>
                <w:b/>
                <w:sz w:val="28"/>
                <w:szCs w:val="28"/>
              </w:rPr>
              <w:t>设备</w:t>
            </w:r>
            <w:r w:rsidRPr="000B67A8">
              <w:rPr>
                <w:b/>
                <w:sz w:val="28"/>
                <w:szCs w:val="28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67A8" w:rsidRPr="000B67A8" w:rsidRDefault="000B67A8" w:rsidP="00C42C21">
            <w:pPr>
              <w:rPr>
                <w:b/>
                <w:sz w:val="28"/>
                <w:szCs w:val="28"/>
              </w:rPr>
            </w:pPr>
            <w:r w:rsidRPr="000B67A8">
              <w:rPr>
                <w:rFonts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67A8" w:rsidRPr="000B67A8" w:rsidRDefault="000B67A8" w:rsidP="00C42C21">
            <w:pPr>
              <w:rPr>
                <w:b/>
                <w:sz w:val="28"/>
                <w:szCs w:val="28"/>
              </w:rPr>
            </w:pPr>
            <w:r w:rsidRPr="000B67A8">
              <w:rPr>
                <w:rFonts w:hint="eastAsia"/>
                <w:b/>
                <w:sz w:val="28"/>
                <w:szCs w:val="28"/>
              </w:rPr>
              <w:t>数据参数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67A8" w:rsidRPr="000B67A8" w:rsidRDefault="000B67A8" w:rsidP="00C42C21">
            <w:pPr>
              <w:rPr>
                <w:b/>
                <w:sz w:val="28"/>
                <w:szCs w:val="28"/>
              </w:rPr>
            </w:pPr>
            <w:r w:rsidRPr="000B67A8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0B67A8" w:rsidTr="00C42C21">
        <w:trPr>
          <w:trHeight w:val="557"/>
        </w:trPr>
        <w:tc>
          <w:tcPr>
            <w:tcW w:w="138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B67A8" w:rsidRDefault="000B67A8" w:rsidP="00C42C21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7A8" w:rsidRDefault="000B67A8" w:rsidP="00C42C21">
            <w:r>
              <w:rPr>
                <w:rFonts w:hint="eastAsia"/>
              </w:rPr>
              <w:t>开关</w:t>
            </w:r>
            <w:r>
              <w:t>控制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7A8" w:rsidRDefault="000B67A8" w:rsidP="00C42C21">
            <w:r>
              <w:rPr>
                <w:rFonts w:hint="eastAsia"/>
              </w:rPr>
              <w:t>开状态</w:t>
            </w:r>
            <w:r>
              <w:t>，关状态</w:t>
            </w:r>
          </w:p>
        </w:tc>
        <w:tc>
          <w:tcPr>
            <w:tcW w:w="2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7A8" w:rsidRDefault="000B67A8" w:rsidP="00C42C21"/>
        </w:tc>
      </w:tr>
      <w:tr w:rsidR="000B67A8" w:rsidTr="00C42C21">
        <w:trPr>
          <w:trHeight w:val="557"/>
        </w:trPr>
        <w:tc>
          <w:tcPr>
            <w:tcW w:w="1384" w:type="dxa"/>
            <w:tcBorders>
              <w:top w:val="nil"/>
              <w:bottom w:val="nil"/>
            </w:tcBorders>
            <w:shd w:val="clear" w:color="auto" w:fill="auto"/>
          </w:tcPr>
          <w:p w:rsidR="000B67A8" w:rsidRDefault="000B67A8" w:rsidP="00C42C21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7A8" w:rsidRDefault="000B67A8" w:rsidP="00C42C21">
            <w:r>
              <w:rPr>
                <w:rFonts w:hint="eastAsia"/>
              </w:rPr>
              <w:t>模式</w:t>
            </w:r>
            <w:r>
              <w:t>控制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7A8" w:rsidRPr="004E4899" w:rsidRDefault="000B67A8" w:rsidP="00C42C21">
            <w:r w:rsidRPr="005E208F">
              <w:rPr>
                <w:rFonts w:hint="eastAsia"/>
              </w:rPr>
              <w:t>自动</w:t>
            </w:r>
            <w:r>
              <w:rPr>
                <w:rFonts w:hint="eastAsia"/>
              </w:rPr>
              <w:t>，</w:t>
            </w:r>
            <w:r w:rsidRPr="005E208F">
              <w:rPr>
                <w:rFonts w:hint="eastAsia"/>
              </w:rPr>
              <w:t>制冷</w:t>
            </w:r>
            <w:r>
              <w:rPr>
                <w:rFonts w:hint="eastAsia"/>
              </w:rPr>
              <w:t>，</w:t>
            </w:r>
            <w:r w:rsidRPr="005E208F">
              <w:rPr>
                <w:rFonts w:hint="eastAsia"/>
              </w:rPr>
              <w:t>除湿</w:t>
            </w:r>
            <w:r>
              <w:rPr>
                <w:rFonts w:hint="eastAsia"/>
              </w:rPr>
              <w:t>，</w:t>
            </w:r>
            <w:r w:rsidRPr="005E208F">
              <w:rPr>
                <w:rFonts w:hint="eastAsia"/>
              </w:rPr>
              <w:t>通风</w:t>
            </w:r>
            <w:r>
              <w:rPr>
                <w:rFonts w:hint="eastAsia"/>
              </w:rPr>
              <w:t>，</w:t>
            </w:r>
            <w:r w:rsidRPr="005E208F">
              <w:rPr>
                <w:rFonts w:hint="eastAsia"/>
              </w:rPr>
              <w:t>加热</w:t>
            </w:r>
          </w:p>
        </w:tc>
        <w:tc>
          <w:tcPr>
            <w:tcW w:w="2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7A8" w:rsidRDefault="000B67A8" w:rsidP="00C42C21">
            <w:r>
              <w:rPr>
                <w:rFonts w:hint="eastAsia"/>
              </w:rPr>
              <w:t>界面</w:t>
            </w:r>
            <w:r>
              <w:t>显示模式</w:t>
            </w:r>
            <w:r>
              <w:rPr>
                <w:rFonts w:hint="eastAsia"/>
              </w:rPr>
              <w:t>数据</w:t>
            </w:r>
          </w:p>
        </w:tc>
      </w:tr>
      <w:tr w:rsidR="000B67A8" w:rsidTr="00C42C21">
        <w:trPr>
          <w:trHeight w:val="557"/>
        </w:trPr>
        <w:tc>
          <w:tcPr>
            <w:tcW w:w="1384" w:type="dxa"/>
            <w:tcBorders>
              <w:top w:val="nil"/>
              <w:bottom w:val="nil"/>
            </w:tcBorders>
            <w:shd w:val="clear" w:color="auto" w:fill="auto"/>
          </w:tcPr>
          <w:p w:rsidR="000B67A8" w:rsidRPr="00411447" w:rsidRDefault="000B67A8" w:rsidP="00C42C21">
            <w:pPr>
              <w:rPr>
                <w:b/>
              </w:rPr>
            </w:pPr>
            <w:r w:rsidRPr="00411447">
              <w:rPr>
                <w:rFonts w:hint="eastAsia"/>
                <w:b/>
              </w:rPr>
              <w:t>中央</w:t>
            </w:r>
            <w:r w:rsidRPr="00411447">
              <w:rPr>
                <w:b/>
              </w:rPr>
              <w:t>空调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7A8" w:rsidRDefault="000B67A8" w:rsidP="00C42C21">
            <w:r>
              <w:rPr>
                <w:rFonts w:hint="eastAsia"/>
              </w:rPr>
              <w:t>风向</w:t>
            </w:r>
            <w:r>
              <w:t>控制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7A8" w:rsidRDefault="000B67A8" w:rsidP="00C42C21">
            <w:r w:rsidRPr="005F3F4C">
              <w:rPr>
                <w:rFonts w:hint="eastAsia"/>
              </w:rPr>
              <w:t>风向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Pr="005F3F4C">
              <w:rPr>
                <w:rFonts w:hint="eastAsia"/>
              </w:rPr>
              <w:t>风向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Pr="005F3F4C">
              <w:rPr>
                <w:rFonts w:hint="eastAsia"/>
              </w:rPr>
              <w:t>风向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 w:rsidRPr="005F3F4C">
              <w:rPr>
                <w:rFonts w:hint="eastAsia"/>
              </w:rPr>
              <w:t>风向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 w:rsidRPr="005F3F4C">
              <w:rPr>
                <w:rFonts w:hint="eastAsia"/>
              </w:rPr>
              <w:t>风向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 w:rsidRPr="005F3F4C">
              <w:rPr>
                <w:rFonts w:hint="eastAsia"/>
              </w:rPr>
              <w:t>摆风</w:t>
            </w:r>
          </w:p>
        </w:tc>
        <w:tc>
          <w:tcPr>
            <w:tcW w:w="2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7A8" w:rsidRDefault="000B67A8" w:rsidP="00C42C21">
            <w:r>
              <w:rPr>
                <w:rFonts w:hint="eastAsia"/>
              </w:rPr>
              <w:t>该功能暂时</w:t>
            </w:r>
            <w:r>
              <w:t>不实现</w:t>
            </w:r>
          </w:p>
        </w:tc>
      </w:tr>
      <w:tr w:rsidR="000B67A8" w:rsidTr="00C42C21">
        <w:trPr>
          <w:trHeight w:val="557"/>
        </w:trPr>
        <w:tc>
          <w:tcPr>
            <w:tcW w:w="1384" w:type="dxa"/>
            <w:tcBorders>
              <w:top w:val="nil"/>
              <w:bottom w:val="nil"/>
            </w:tcBorders>
            <w:shd w:val="clear" w:color="auto" w:fill="auto"/>
          </w:tcPr>
          <w:p w:rsidR="000B67A8" w:rsidRDefault="000B67A8" w:rsidP="00C42C21">
            <w:r>
              <w:rPr>
                <w:rFonts w:hint="eastAsia"/>
              </w:rPr>
              <w:t>（转换模块</w:t>
            </w:r>
            <w:r>
              <w:t>把第三方协议转换成</w:t>
            </w:r>
            <w:r>
              <w:rPr>
                <w:rFonts w:hint="eastAsia"/>
              </w:rPr>
              <w:t>L</w:t>
            </w:r>
            <w:r>
              <w:t>eebus</w:t>
            </w:r>
            <w:r>
              <w:t>协议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7A8" w:rsidRDefault="000B67A8" w:rsidP="00C42C21">
            <w:r>
              <w:rPr>
                <w:rFonts w:hint="eastAsia"/>
              </w:rPr>
              <w:t>风速</w:t>
            </w:r>
            <w:r>
              <w:t>控制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7A8" w:rsidRDefault="000B67A8" w:rsidP="00C42C21">
            <w:r w:rsidRPr="009B44EF">
              <w:rPr>
                <w:rFonts w:hint="eastAsia"/>
              </w:rPr>
              <w:t>自动</w:t>
            </w:r>
            <w:r>
              <w:rPr>
                <w:rFonts w:hint="eastAsia"/>
              </w:rPr>
              <w:t>，</w:t>
            </w:r>
            <w:r w:rsidRPr="009B44EF">
              <w:rPr>
                <w:rFonts w:hint="eastAsia"/>
              </w:rPr>
              <w:t>超低速</w:t>
            </w:r>
            <w:r>
              <w:rPr>
                <w:rFonts w:hint="eastAsia"/>
              </w:rPr>
              <w:t>，</w:t>
            </w:r>
            <w:r w:rsidRPr="009B44EF">
              <w:rPr>
                <w:rFonts w:hint="eastAsia"/>
              </w:rPr>
              <w:t>低速</w:t>
            </w:r>
            <w:r>
              <w:rPr>
                <w:rFonts w:hint="eastAsia"/>
              </w:rPr>
              <w:t>，</w:t>
            </w:r>
            <w:r w:rsidRPr="009B44EF">
              <w:rPr>
                <w:rFonts w:hint="eastAsia"/>
              </w:rPr>
              <w:t>中速</w:t>
            </w:r>
            <w:r>
              <w:rPr>
                <w:rFonts w:hint="eastAsia"/>
              </w:rPr>
              <w:t>，</w:t>
            </w:r>
            <w:r w:rsidRPr="009B44EF">
              <w:rPr>
                <w:rFonts w:hint="eastAsia"/>
              </w:rPr>
              <w:t>高速</w:t>
            </w:r>
            <w:r>
              <w:rPr>
                <w:rFonts w:hint="eastAsia"/>
              </w:rPr>
              <w:t>，</w:t>
            </w:r>
            <w:r w:rsidRPr="009B44EF">
              <w:rPr>
                <w:rFonts w:hint="eastAsia"/>
              </w:rPr>
              <w:t>超高速</w:t>
            </w:r>
          </w:p>
        </w:tc>
        <w:tc>
          <w:tcPr>
            <w:tcW w:w="2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7A8" w:rsidRDefault="000B67A8" w:rsidP="00C42C21">
            <w:r>
              <w:rPr>
                <w:rFonts w:hint="eastAsia"/>
              </w:rPr>
              <w:t>界面</w:t>
            </w:r>
            <w:r>
              <w:t>显示模式</w:t>
            </w:r>
            <w:r>
              <w:rPr>
                <w:rFonts w:hint="eastAsia"/>
              </w:rPr>
              <w:t>数据</w:t>
            </w:r>
          </w:p>
        </w:tc>
      </w:tr>
      <w:tr w:rsidR="000B67A8" w:rsidTr="00C42C21">
        <w:trPr>
          <w:trHeight w:val="557"/>
        </w:trPr>
        <w:tc>
          <w:tcPr>
            <w:tcW w:w="138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B67A8" w:rsidRDefault="000B67A8" w:rsidP="00C42C21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7A8" w:rsidRDefault="000B67A8" w:rsidP="00C42C21">
            <w:r>
              <w:rPr>
                <w:rFonts w:hint="eastAsia"/>
              </w:rPr>
              <w:t>温度</w:t>
            </w:r>
            <w:r>
              <w:t>控制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7A8" w:rsidRDefault="000B67A8" w:rsidP="00C42C21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度</w:t>
            </w:r>
            <w:r>
              <w:t>到</w:t>
            </w:r>
            <w:r>
              <w:t>32</w:t>
            </w:r>
            <w:r>
              <w:rPr>
                <w:rFonts w:hint="eastAsia"/>
              </w:rPr>
              <w:t>度</w:t>
            </w:r>
          </w:p>
        </w:tc>
        <w:tc>
          <w:tcPr>
            <w:tcW w:w="2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7A8" w:rsidRDefault="000B67A8" w:rsidP="00C42C21">
            <w:r>
              <w:rPr>
                <w:rFonts w:hint="eastAsia"/>
              </w:rPr>
              <w:t>界面</w:t>
            </w:r>
            <w:r>
              <w:t>显示模式</w:t>
            </w:r>
            <w:r>
              <w:rPr>
                <w:rFonts w:hint="eastAsia"/>
              </w:rPr>
              <w:t>数据</w:t>
            </w:r>
          </w:p>
        </w:tc>
      </w:tr>
      <w:tr w:rsidR="000B67A8" w:rsidTr="00F02604">
        <w:trPr>
          <w:trHeight w:val="872"/>
        </w:trPr>
        <w:tc>
          <w:tcPr>
            <w:tcW w:w="138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B67A8" w:rsidRPr="00411447" w:rsidRDefault="000B67A8" w:rsidP="00C42C21">
            <w:pPr>
              <w:rPr>
                <w:b/>
              </w:rPr>
            </w:pPr>
            <w:r w:rsidRPr="00411447">
              <w:rPr>
                <w:rFonts w:hint="eastAsia"/>
                <w:b/>
              </w:rPr>
              <w:t>西蒙地暖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7A8" w:rsidRDefault="000B67A8" w:rsidP="00C42C21">
            <w:r>
              <w:rPr>
                <w:rFonts w:hint="eastAsia"/>
              </w:rPr>
              <w:t>开关</w:t>
            </w:r>
            <w:r>
              <w:t>控制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7A8" w:rsidRDefault="000B67A8" w:rsidP="00C42C21">
            <w:r>
              <w:rPr>
                <w:rFonts w:hint="eastAsia"/>
              </w:rPr>
              <w:t>开状态</w:t>
            </w:r>
            <w:r>
              <w:t>，关状态</w:t>
            </w:r>
          </w:p>
        </w:tc>
        <w:tc>
          <w:tcPr>
            <w:tcW w:w="2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7A8" w:rsidRDefault="000B67A8" w:rsidP="00C42C21"/>
        </w:tc>
      </w:tr>
      <w:tr w:rsidR="000B67A8" w:rsidTr="00A377AA">
        <w:trPr>
          <w:trHeight w:val="1447"/>
        </w:trPr>
        <w:tc>
          <w:tcPr>
            <w:tcW w:w="138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B67A8" w:rsidRDefault="000B67A8" w:rsidP="00C42C21">
            <w:r>
              <w:rPr>
                <w:rFonts w:hint="eastAsia"/>
              </w:rPr>
              <w:t>（转换模块</w:t>
            </w:r>
            <w:r>
              <w:t>把第三方协议转换成</w:t>
            </w:r>
            <w:r>
              <w:rPr>
                <w:rFonts w:hint="eastAsia"/>
              </w:rPr>
              <w:t>L</w:t>
            </w:r>
            <w:r>
              <w:t>eebus</w:t>
            </w:r>
            <w:r>
              <w:t>协议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7A8" w:rsidRDefault="000B67A8" w:rsidP="00C42C21">
            <w:r>
              <w:rPr>
                <w:rFonts w:hint="eastAsia"/>
              </w:rPr>
              <w:t>温度</w:t>
            </w:r>
            <w:r>
              <w:t>控制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7A8" w:rsidRDefault="00513F7B" w:rsidP="00C42C2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度</w:t>
            </w:r>
            <w:r>
              <w:t>到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度</w:t>
            </w:r>
          </w:p>
        </w:tc>
        <w:tc>
          <w:tcPr>
            <w:tcW w:w="2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7A8" w:rsidRDefault="000B67A8" w:rsidP="00C42C21"/>
        </w:tc>
      </w:tr>
      <w:tr w:rsidR="00A377AA" w:rsidTr="00A377AA">
        <w:trPr>
          <w:trHeight w:val="144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77AA" w:rsidRDefault="00A377AA" w:rsidP="00C42C2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377AA" w:rsidRDefault="000D5A1A" w:rsidP="00C42C21">
            <w:r>
              <w:rPr>
                <w:rFonts w:hint="eastAsia"/>
              </w:rPr>
              <w:t>开关</w:t>
            </w:r>
            <w:r>
              <w:t>控制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377AA" w:rsidRDefault="00E73881" w:rsidP="00C42C21">
            <w:r>
              <w:rPr>
                <w:rFonts w:hint="eastAsia"/>
              </w:rPr>
              <w:t>开状态</w:t>
            </w:r>
            <w:r>
              <w:t>，关状态</w:t>
            </w:r>
          </w:p>
        </w:tc>
        <w:tc>
          <w:tcPr>
            <w:tcW w:w="2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377AA" w:rsidRDefault="00A377AA" w:rsidP="00C42C21"/>
        </w:tc>
      </w:tr>
      <w:tr w:rsidR="00A377AA" w:rsidTr="000D5A1A">
        <w:trPr>
          <w:trHeight w:val="636"/>
        </w:trPr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77AA" w:rsidRDefault="00A377AA" w:rsidP="00C42C21">
            <w:pPr>
              <w:rPr>
                <w:b/>
              </w:rPr>
            </w:pPr>
          </w:p>
          <w:p w:rsidR="00A377AA" w:rsidRPr="00A377AA" w:rsidRDefault="00A377AA" w:rsidP="000D5A1A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377AA" w:rsidRDefault="002A25C3" w:rsidP="00C42C21">
            <w:r>
              <w:rPr>
                <w:rFonts w:hint="eastAsia"/>
              </w:rPr>
              <w:t>音量</w:t>
            </w:r>
            <w:r>
              <w:t>控制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377AA" w:rsidRDefault="00E73881" w:rsidP="00C42C21">
            <w:r>
              <w:t>音量加，音量减</w:t>
            </w:r>
          </w:p>
        </w:tc>
        <w:tc>
          <w:tcPr>
            <w:tcW w:w="2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377AA" w:rsidRDefault="00A377AA" w:rsidP="00C42C21"/>
        </w:tc>
      </w:tr>
      <w:tr w:rsidR="00A377AA" w:rsidTr="000D5A1A">
        <w:trPr>
          <w:trHeight w:val="560"/>
        </w:trPr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D5A1A" w:rsidRPr="00A377AA" w:rsidRDefault="000D5A1A" w:rsidP="000D5A1A">
            <w:pPr>
              <w:rPr>
                <w:b/>
              </w:rPr>
            </w:pPr>
            <w:r w:rsidRPr="00A377AA">
              <w:rPr>
                <w:rFonts w:hint="eastAsia"/>
                <w:b/>
              </w:rPr>
              <w:t>音丽士</w:t>
            </w:r>
          </w:p>
          <w:p w:rsidR="00A377AA" w:rsidRDefault="00A377AA" w:rsidP="00C42C2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377AA" w:rsidRDefault="00EB0E48" w:rsidP="00C42C21">
            <w:r>
              <w:rPr>
                <w:rFonts w:hint="eastAsia"/>
              </w:rPr>
              <w:t>音源</w:t>
            </w:r>
            <w:r w:rsidR="002A25C3">
              <w:t>控制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377AA" w:rsidRPr="00E15BE1" w:rsidRDefault="00E15BE1" w:rsidP="00C42C21">
            <w:r>
              <w:t>dvd</w:t>
            </w:r>
            <w:r>
              <w:rPr>
                <w:rFonts w:hint="eastAsia"/>
              </w:rPr>
              <w:t>，</w:t>
            </w:r>
            <w:r>
              <w:t>fm1</w:t>
            </w:r>
            <w:r>
              <w:rPr>
                <w:rFonts w:hint="eastAsia"/>
              </w:rPr>
              <w:t>，</w:t>
            </w:r>
            <w:r>
              <w:t>mp3</w:t>
            </w:r>
            <w:r>
              <w:rPr>
                <w:rFonts w:hint="eastAsia"/>
              </w:rPr>
              <w:t>，</w:t>
            </w:r>
            <w:r>
              <w:t>aux</w:t>
            </w:r>
            <w:r>
              <w:rPr>
                <w:rFonts w:hint="eastAsia"/>
              </w:rPr>
              <w:t>，</w:t>
            </w:r>
            <w:r>
              <w:t>fm2</w:t>
            </w:r>
            <w:r>
              <w:rPr>
                <w:rFonts w:hint="eastAsia"/>
              </w:rPr>
              <w:t>，</w:t>
            </w:r>
            <w:r>
              <w:t>ipod</w:t>
            </w:r>
            <w:r>
              <w:rPr>
                <w:rFonts w:hint="eastAsia"/>
              </w:rPr>
              <w:t>，</w:t>
            </w:r>
            <w:r w:rsidRPr="00173A09">
              <w:t>cloud</w:t>
            </w:r>
          </w:p>
        </w:tc>
        <w:tc>
          <w:tcPr>
            <w:tcW w:w="2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377AA" w:rsidRDefault="00E73881" w:rsidP="00C42C21">
            <w:r>
              <w:rPr>
                <w:rFonts w:hint="eastAsia"/>
              </w:rPr>
              <w:t>模式</w:t>
            </w:r>
            <w:r>
              <w:t>不显示，没有状态反馈</w:t>
            </w:r>
          </w:p>
        </w:tc>
      </w:tr>
      <w:tr w:rsidR="000D5A1A" w:rsidTr="000D5A1A">
        <w:trPr>
          <w:trHeight w:val="924"/>
        </w:trPr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D5A1A" w:rsidRDefault="000D5A1A" w:rsidP="00C42C21">
            <w:r>
              <w:rPr>
                <w:rFonts w:hint="eastAsia"/>
              </w:rPr>
              <w:t>（分机</w:t>
            </w:r>
            <w:r>
              <w:t>直接连接</w:t>
            </w:r>
            <w:r>
              <w:rPr>
                <w:rFonts w:hint="eastAsia"/>
              </w:rPr>
              <w:t>设备</w:t>
            </w:r>
            <w:r>
              <w:t>，分机完成协议转换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D5A1A" w:rsidRDefault="002A25C3" w:rsidP="00C42C21">
            <w:r>
              <w:rPr>
                <w:rFonts w:hint="eastAsia"/>
              </w:rPr>
              <w:t>歌曲控制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5A1A" w:rsidRDefault="00E73881" w:rsidP="00C42C21">
            <w:r>
              <w:t>上一首，下一首</w:t>
            </w:r>
          </w:p>
        </w:tc>
        <w:tc>
          <w:tcPr>
            <w:tcW w:w="2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5A1A" w:rsidRDefault="000D5A1A" w:rsidP="00C42C21"/>
        </w:tc>
      </w:tr>
      <w:tr w:rsidR="000D5A1A" w:rsidTr="000D5A1A">
        <w:trPr>
          <w:trHeight w:val="1103"/>
        </w:trPr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D5A1A" w:rsidRDefault="000D5A1A" w:rsidP="00C42C2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D5A1A" w:rsidRDefault="002A25C3" w:rsidP="00C42C21">
            <w:r>
              <w:rPr>
                <w:rFonts w:hint="eastAsia"/>
              </w:rPr>
              <w:t>静音</w:t>
            </w:r>
            <w:r>
              <w:t>/</w:t>
            </w:r>
            <w:r>
              <w:rPr>
                <w:rFonts w:hint="eastAsia"/>
              </w:rPr>
              <w:t>非</w:t>
            </w:r>
            <w:r>
              <w:t>静音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5A1A" w:rsidRDefault="00E73881" w:rsidP="00C42C21">
            <w:r>
              <w:t>静音，非静音</w:t>
            </w:r>
          </w:p>
        </w:tc>
        <w:tc>
          <w:tcPr>
            <w:tcW w:w="2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5A1A" w:rsidRDefault="000D5A1A" w:rsidP="00C42C21"/>
        </w:tc>
      </w:tr>
      <w:tr w:rsidR="000D5A1A" w:rsidTr="000D5A1A">
        <w:trPr>
          <w:trHeight w:val="674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A1A" w:rsidRDefault="000D5A1A" w:rsidP="00C42C2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D5A1A" w:rsidRDefault="002A25C3" w:rsidP="00C42C21">
            <w:r>
              <w:rPr>
                <w:rFonts w:hint="eastAsia"/>
              </w:rPr>
              <w:t>暂停</w:t>
            </w:r>
            <w:r>
              <w:t>/</w:t>
            </w:r>
            <w:r>
              <w:rPr>
                <w:rFonts w:hint="eastAsia"/>
              </w:rPr>
              <w:t>播放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5A1A" w:rsidRDefault="00E73881" w:rsidP="00C42C21">
            <w:r>
              <w:t>播放，暂停</w:t>
            </w:r>
          </w:p>
        </w:tc>
        <w:tc>
          <w:tcPr>
            <w:tcW w:w="2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5A1A" w:rsidRDefault="000D5A1A" w:rsidP="00C42C21"/>
        </w:tc>
      </w:tr>
    </w:tbl>
    <w:p w:rsidR="00554802" w:rsidRDefault="00C639E9" w:rsidP="00C639E9">
      <w:pPr>
        <w:pStyle w:val="4"/>
      </w:pPr>
      <w:r>
        <w:rPr>
          <w:rFonts w:hint="eastAsia"/>
        </w:rPr>
        <w:t>功能</w:t>
      </w:r>
      <w:r>
        <w:t>流程（</w:t>
      </w:r>
      <w:r>
        <w:rPr>
          <w:rFonts w:hint="eastAsia"/>
        </w:rPr>
        <w:t>序列</w:t>
      </w:r>
      <w:r>
        <w:t>图</w:t>
      </w:r>
      <w:r>
        <w:rPr>
          <w:rFonts w:hint="eastAsia"/>
        </w:rPr>
        <w:t>）</w:t>
      </w:r>
    </w:p>
    <w:p w:rsidR="00A80F18" w:rsidRDefault="00A80F18" w:rsidP="00A80F18">
      <w:r>
        <w:object w:dxaOrig="9331" w:dyaOrig="5835">
          <v:shape id="_x0000_i1026" type="#_x0000_t75" style="width:415.7pt;height:259.2pt" o:ole="">
            <v:imagedata r:id="rId11" o:title=""/>
          </v:shape>
          <o:OLEObject Type="Embed" ProgID="Visio.Drawing.15" ShapeID="_x0000_i1026" DrawAspect="Content" ObjectID="_1541337223" r:id="rId12"/>
        </w:object>
      </w:r>
    </w:p>
    <w:p w:rsidR="00A80F18" w:rsidRDefault="00A80F18" w:rsidP="00A80F1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1.1</w:t>
      </w:r>
    </w:p>
    <w:p w:rsidR="00A80F18" w:rsidRDefault="00A80F18" w:rsidP="00A80F18">
      <w:r>
        <w:rPr>
          <w:rFonts w:hint="eastAsia"/>
        </w:rPr>
        <w:t>注释</w:t>
      </w:r>
      <w:r>
        <w:t>：</w:t>
      </w:r>
    </w:p>
    <w:p w:rsidR="00A80F18" w:rsidRDefault="00A80F18" w:rsidP="00B50A23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>1.1</w:t>
      </w:r>
      <w:r>
        <w:rPr>
          <w:rFonts w:hint="eastAsia"/>
        </w:rPr>
        <w:t>是设备</w:t>
      </w:r>
      <w:r>
        <w:t>控制的第一种情况，客服端</w:t>
      </w:r>
      <w:r>
        <w:rPr>
          <w:rFonts w:hint="eastAsia"/>
        </w:rPr>
        <w:t>A</w:t>
      </w:r>
      <w:r>
        <w:t>通过局域网连接分机，分机</w:t>
      </w:r>
      <w:r>
        <w:rPr>
          <w:rFonts w:hint="eastAsia"/>
        </w:rPr>
        <w:t>通过</w:t>
      </w:r>
      <w:r>
        <w:t>转</w:t>
      </w:r>
      <w:r>
        <w:rPr>
          <w:rFonts w:hint="eastAsia"/>
        </w:rPr>
        <w:t>换</w:t>
      </w:r>
      <w:r>
        <w:t>模块间</w:t>
      </w:r>
      <w:r>
        <w:lastRenderedPageBreak/>
        <w:t>接连接</w:t>
      </w:r>
      <w:r>
        <w:rPr>
          <w:rFonts w:hint="eastAsia"/>
        </w:rPr>
        <w:t>（或</w:t>
      </w:r>
      <w:r>
        <w:t>直接</w:t>
      </w:r>
      <w:r>
        <w:t>TCP</w:t>
      </w:r>
      <w:r>
        <w:t>连接</w:t>
      </w:r>
      <w:r>
        <w:rPr>
          <w:rFonts w:hint="eastAsia"/>
        </w:rPr>
        <w:t>）设备，</w:t>
      </w:r>
      <w:r>
        <w:t>同</w:t>
      </w:r>
      <w:r>
        <w:rPr>
          <w:rFonts w:hint="eastAsia"/>
        </w:rPr>
        <w:t>时</w:t>
      </w:r>
      <w:r>
        <w:t>分机通过</w:t>
      </w:r>
      <w:r>
        <w:t>WIFI</w:t>
      </w:r>
      <w:r>
        <w:t>网络连接云服务。当</w:t>
      </w:r>
      <w:r>
        <w:rPr>
          <w:rFonts w:hint="eastAsia"/>
        </w:rPr>
        <w:t>客服端</w:t>
      </w:r>
      <w:r>
        <w:t>A</w:t>
      </w:r>
      <w:r>
        <w:t>控制设备</w:t>
      </w:r>
      <w:r>
        <w:rPr>
          <w:rFonts w:hint="eastAsia"/>
        </w:rPr>
        <w:t>时</w:t>
      </w:r>
      <w:r>
        <w:t>，控制命令从客服端</w:t>
      </w:r>
      <w:r>
        <w:t>A</w:t>
      </w:r>
      <w:r>
        <w:t>到分机，分</w:t>
      </w:r>
      <w:r>
        <w:rPr>
          <w:rFonts w:hint="eastAsia"/>
        </w:rPr>
        <w:t>机</w:t>
      </w:r>
      <w:r>
        <w:t>转发到</w:t>
      </w:r>
      <w:r>
        <w:rPr>
          <w:rFonts w:hint="eastAsia"/>
        </w:rPr>
        <w:t>设备达</w:t>
      </w:r>
      <w:r>
        <w:t>到控制设备的效果。设备</w:t>
      </w:r>
      <w:r>
        <w:rPr>
          <w:rFonts w:hint="eastAsia"/>
        </w:rPr>
        <w:t>状态变化</w:t>
      </w:r>
      <w:r>
        <w:t>后，返回当前状态值到分机，分机自身更新并</w:t>
      </w:r>
      <w:r>
        <w:rPr>
          <w:rFonts w:hint="eastAsia"/>
        </w:rPr>
        <w:t>回复</w:t>
      </w:r>
      <w:r>
        <w:t>客服端</w:t>
      </w:r>
      <w:r>
        <w:t>A</w:t>
      </w:r>
      <w:r>
        <w:t>，同时分机会</w:t>
      </w:r>
      <w:r>
        <w:rPr>
          <w:rFonts w:hint="eastAsia"/>
        </w:rPr>
        <w:t>把</w:t>
      </w:r>
      <w:r>
        <w:t>状态值上报</w:t>
      </w:r>
      <w:r>
        <w:rPr>
          <w:rFonts w:hint="eastAsia"/>
        </w:rPr>
        <w:t>云服务以便</w:t>
      </w:r>
      <w:r>
        <w:t>客服端</w:t>
      </w:r>
      <w:r>
        <w:t>B</w:t>
      </w:r>
      <w:r>
        <w:t>得到状态更新。</w:t>
      </w:r>
    </w:p>
    <w:p w:rsidR="00986CF8" w:rsidRDefault="00986CF8" w:rsidP="00986CF8">
      <w:r>
        <w:object w:dxaOrig="9331" w:dyaOrig="5835">
          <v:shape id="_x0000_i1027" type="#_x0000_t75" style="width:415.7pt;height:259.2pt" o:ole="">
            <v:imagedata r:id="rId13" o:title=""/>
          </v:shape>
          <o:OLEObject Type="Embed" ProgID="Visio.Drawing.15" ShapeID="_x0000_i1027" DrawAspect="Content" ObjectID="_1541337224" r:id="rId14"/>
        </w:object>
      </w:r>
    </w:p>
    <w:p w:rsidR="00986CF8" w:rsidRDefault="00986CF8" w:rsidP="00986CF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1.2</w:t>
      </w:r>
    </w:p>
    <w:p w:rsidR="00986CF8" w:rsidRDefault="00986CF8" w:rsidP="00986CF8">
      <w:r>
        <w:rPr>
          <w:rFonts w:hint="eastAsia"/>
        </w:rPr>
        <w:t>注释</w:t>
      </w:r>
      <w:r>
        <w:t>：</w:t>
      </w:r>
    </w:p>
    <w:p w:rsidR="00986CF8" w:rsidRDefault="00986CF8" w:rsidP="00B50A23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>1.2</w:t>
      </w:r>
      <w:r>
        <w:rPr>
          <w:rFonts w:hint="eastAsia"/>
        </w:rPr>
        <w:t>是设备</w:t>
      </w:r>
      <w:r>
        <w:t>控制的第</w:t>
      </w:r>
      <w:r>
        <w:rPr>
          <w:rFonts w:hint="eastAsia"/>
        </w:rPr>
        <w:t>二</w:t>
      </w:r>
      <w:r>
        <w:t>种情况，客服端</w:t>
      </w:r>
      <w:r>
        <w:rPr>
          <w:rFonts w:hint="eastAsia"/>
        </w:rPr>
        <w:t>A</w:t>
      </w:r>
      <w:r>
        <w:t>通过局域网连接分机，分机</w:t>
      </w:r>
      <w:r>
        <w:rPr>
          <w:rFonts w:hint="eastAsia"/>
        </w:rPr>
        <w:t>通过</w:t>
      </w:r>
      <w:r>
        <w:t>转</w:t>
      </w:r>
      <w:r>
        <w:rPr>
          <w:rFonts w:hint="eastAsia"/>
        </w:rPr>
        <w:t>换</w:t>
      </w:r>
      <w:r>
        <w:t>模块间接连接</w:t>
      </w:r>
      <w:r>
        <w:rPr>
          <w:rFonts w:hint="eastAsia"/>
        </w:rPr>
        <w:t>（或</w:t>
      </w:r>
      <w:r>
        <w:t>直接</w:t>
      </w:r>
      <w:r>
        <w:t>TCP</w:t>
      </w:r>
      <w:r>
        <w:t>连接</w:t>
      </w:r>
      <w:r>
        <w:rPr>
          <w:rFonts w:hint="eastAsia"/>
        </w:rPr>
        <w:t>）设备，</w:t>
      </w:r>
      <w:r>
        <w:t>同</w:t>
      </w:r>
      <w:r>
        <w:rPr>
          <w:rFonts w:hint="eastAsia"/>
        </w:rPr>
        <w:t>时</w:t>
      </w:r>
      <w:r>
        <w:t>分机通过</w:t>
      </w:r>
      <w:r>
        <w:t>WIFI</w:t>
      </w:r>
      <w:r>
        <w:t>网络连接云服务。</w:t>
      </w:r>
      <w:r>
        <w:rPr>
          <w:rFonts w:hint="eastAsia"/>
        </w:rPr>
        <w:t>当分机</w:t>
      </w:r>
      <w:r>
        <w:t>控制设备</w:t>
      </w:r>
      <w:r>
        <w:rPr>
          <w:rFonts w:hint="eastAsia"/>
        </w:rPr>
        <w:t>时</w:t>
      </w:r>
      <w:r>
        <w:t>，分</w:t>
      </w:r>
      <w:r>
        <w:rPr>
          <w:rFonts w:hint="eastAsia"/>
        </w:rPr>
        <w:t>机</w:t>
      </w:r>
      <w:r>
        <w:t>发</w:t>
      </w:r>
      <w:r>
        <w:rPr>
          <w:rFonts w:hint="eastAsia"/>
        </w:rPr>
        <w:t>送控制命令</w:t>
      </w:r>
      <w:r>
        <w:t>到</w:t>
      </w:r>
      <w:r>
        <w:rPr>
          <w:rFonts w:hint="eastAsia"/>
        </w:rPr>
        <w:t>设备达</w:t>
      </w:r>
      <w:r>
        <w:t>到控制设备的效果。设备</w:t>
      </w:r>
      <w:r>
        <w:rPr>
          <w:rFonts w:hint="eastAsia"/>
        </w:rPr>
        <w:t>状态变化</w:t>
      </w:r>
      <w:r>
        <w:t>后，返回当前状态值到分机，分机自身更新并</w:t>
      </w:r>
      <w:r>
        <w:rPr>
          <w:rFonts w:hint="eastAsia"/>
        </w:rPr>
        <w:t>通知</w:t>
      </w:r>
      <w:r>
        <w:t>到客服端</w:t>
      </w:r>
      <w:r>
        <w:t>A</w:t>
      </w:r>
      <w:r>
        <w:t>，同时分机会</w:t>
      </w:r>
      <w:r>
        <w:rPr>
          <w:rFonts w:hint="eastAsia"/>
        </w:rPr>
        <w:t>把</w:t>
      </w:r>
      <w:r>
        <w:t>状态值上报</w:t>
      </w:r>
      <w:r>
        <w:rPr>
          <w:rFonts w:hint="eastAsia"/>
        </w:rPr>
        <w:t>云服务以便</w:t>
      </w:r>
      <w:r>
        <w:t>客服端</w:t>
      </w:r>
      <w:r>
        <w:t>B</w:t>
      </w:r>
      <w:r>
        <w:t>得到状态更新。</w:t>
      </w:r>
    </w:p>
    <w:p w:rsidR="00FB328D" w:rsidRDefault="00FB328D" w:rsidP="00FB328D">
      <w:r>
        <w:object w:dxaOrig="9331" w:dyaOrig="5835">
          <v:shape id="_x0000_i1028" type="#_x0000_t75" style="width:415.7pt;height:259.2pt" o:ole="">
            <v:imagedata r:id="rId15" o:title=""/>
          </v:shape>
          <o:OLEObject Type="Embed" ProgID="Visio.Drawing.15" ShapeID="_x0000_i1028" DrawAspect="Content" ObjectID="_1541337225" r:id="rId16"/>
        </w:object>
      </w:r>
    </w:p>
    <w:p w:rsidR="00FB328D" w:rsidRDefault="00FB328D" w:rsidP="00FB328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1.3</w:t>
      </w:r>
    </w:p>
    <w:p w:rsidR="00FB328D" w:rsidRDefault="00FB328D" w:rsidP="00FB328D">
      <w:r>
        <w:rPr>
          <w:rFonts w:hint="eastAsia"/>
        </w:rPr>
        <w:t>注释</w:t>
      </w:r>
      <w:r>
        <w:t>：</w:t>
      </w:r>
    </w:p>
    <w:p w:rsidR="00FB328D" w:rsidRDefault="00FB328D" w:rsidP="00B50A23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>1.3</w:t>
      </w:r>
      <w:r>
        <w:rPr>
          <w:rFonts w:hint="eastAsia"/>
        </w:rPr>
        <w:t>是设备</w:t>
      </w:r>
      <w:r>
        <w:t>控制的第</w:t>
      </w:r>
      <w:r>
        <w:rPr>
          <w:rFonts w:hint="eastAsia"/>
        </w:rPr>
        <w:t>三</w:t>
      </w:r>
      <w:r>
        <w:t>种情况，客服端</w:t>
      </w:r>
      <w:r>
        <w:rPr>
          <w:rFonts w:hint="eastAsia"/>
        </w:rPr>
        <w:t>A</w:t>
      </w:r>
      <w:r>
        <w:t>通过局域网连接分机，分机</w:t>
      </w:r>
      <w:r>
        <w:rPr>
          <w:rFonts w:hint="eastAsia"/>
        </w:rPr>
        <w:t>通过</w:t>
      </w:r>
      <w:r>
        <w:t>转</w:t>
      </w:r>
      <w:r>
        <w:rPr>
          <w:rFonts w:hint="eastAsia"/>
        </w:rPr>
        <w:t>换</w:t>
      </w:r>
      <w:r>
        <w:t>模块间接连接</w:t>
      </w:r>
      <w:r>
        <w:rPr>
          <w:rFonts w:hint="eastAsia"/>
        </w:rPr>
        <w:t>（或</w:t>
      </w:r>
      <w:r>
        <w:t>直接</w:t>
      </w:r>
      <w:r>
        <w:t>TCP</w:t>
      </w:r>
      <w:r>
        <w:t>连接</w:t>
      </w:r>
      <w:r>
        <w:rPr>
          <w:rFonts w:hint="eastAsia"/>
        </w:rPr>
        <w:t>）设备，</w:t>
      </w:r>
      <w:r>
        <w:t>同</w:t>
      </w:r>
      <w:r>
        <w:rPr>
          <w:rFonts w:hint="eastAsia"/>
        </w:rPr>
        <w:t>时</w:t>
      </w:r>
      <w:r>
        <w:t>分机通过</w:t>
      </w:r>
      <w:r>
        <w:t>WIFI</w:t>
      </w:r>
      <w:r>
        <w:t>网络连接云服务。</w:t>
      </w:r>
      <w:r>
        <w:rPr>
          <w:rFonts w:hint="eastAsia"/>
        </w:rPr>
        <w:t>当</w:t>
      </w:r>
      <w:r>
        <w:t>控制设备</w:t>
      </w:r>
      <w:r>
        <w:rPr>
          <w:rFonts w:hint="eastAsia"/>
        </w:rPr>
        <w:t>时</w:t>
      </w:r>
      <w:r>
        <w:t>，设备</w:t>
      </w:r>
      <w:r>
        <w:rPr>
          <w:rFonts w:hint="eastAsia"/>
        </w:rPr>
        <w:t>状态变化</w:t>
      </w:r>
      <w:r>
        <w:t>后，返回当前状态值到分机，分机自身更新并</w:t>
      </w:r>
      <w:r>
        <w:rPr>
          <w:rFonts w:hint="eastAsia"/>
        </w:rPr>
        <w:t>通知</w:t>
      </w:r>
      <w:r>
        <w:t>到客服端</w:t>
      </w:r>
      <w:r>
        <w:t>A</w:t>
      </w:r>
      <w:r>
        <w:t>，同时分机会</w:t>
      </w:r>
      <w:r>
        <w:rPr>
          <w:rFonts w:hint="eastAsia"/>
        </w:rPr>
        <w:t>把</w:t>
      </w:r>
      <w:r>
        <w:t>状态值上报</w:t>
      </w:r>
      <w:r>
        <w:rPr>
          <w:rFonts w:hint="eastAsia"/>
        </w:rPr>
        <w:t>云服务以便</w:t>
      </w:r>
      <w:r>
        <w:t>客服端</w:t>
      </w:r>
      <w:r>
        <w:t>B</w:t>
      </w:r>
      <w:r>
        <w:t>得到状态更新。</w:t>
      </w:r>
    </w:p>
    <w:p w:rsidR="00FB328D" w:rsidRDefault="00FB328D" w:rsidP="00FB328D">
      <w:r>
        <w:object w:dxaOrig="8880" w:dyaOrig="5835">
          <v:shape id="_x0000_i1029" type="#_x0000_t75" style="width:415.7pt;height:272.95pt" o:ole="">
            <v:imagedata r:id="rId17" o:title=""/>
          </v:shape>
          <o:OLEObject Type="Embed" ProgID="Visio.Drawing.15" ShapeID="_x0000_i1029" DrawAspect="Content" ObjectID="_1541337226" r:id="rId18"/>
        </w:object>
      </w:r>
    </w:p>
    <w:p w:rsidR="00FB328D" w:rsidRDefault="00FB328D" w:rsidP="00FB328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1.4</w:t>
      </w:r>
    </w:p>
    <w:p w:rsidR="00FB328D" w:rsidRDefault="00FB328D" w:rsidP="00FB328D">
      <w:r>
        <w:rPr>
          <w:rFonts w:hint="eastAsia"/>
        </w:rPr>
        <w:t>注释</w:t>
      </w:r>
      <w:r>
        <w:t>：</w:t>
      </w:r>
    </w:p>
    <w:p w:rsidR="00C639E9" w:rsidRPr="00105FAB" w:rsidRDefault="00FB328D" w:rsidP="00B50A23">
      <w:pPr>
        <w:ind w:firstLineChars="200" w:firstLine="420"/>
      </w:pPr>
      <w:r>
        <w:rPr>
          <w:rFonts w:hint="eastAsia"/>
        </w:rPr>
        <w:lastRenderedPageBreak/>
        <w:t>图</w:t>
      </w:r>
      <w:r>
        <w:rPr>
          <w:rFonts w:hint="eastAsia"/>
        </w:rPr>
        <w:t>1.4</w:t>
      </w:r>
      <w:r>
        <w:rPr>
          <w:rFonts w:hint="eastAsia"/>
        </w:rPr>
        <w:t>是设备</w:t>
      </w:r>
      <w:r>
        <w:t>控制的第</w:t>
      </w:r>
      <w:r>
        <w:rPr>
          <w:rFonts w:hint="eastAsia"/>
        </w:rPr>
        <w:t>四</w:t>
      </w:r>
      <w:r>
        <w:t>种情况，客服端</w:t>
      </w:r>
      <w:r>
        <w:rPr>
          <w:rFonts w:hint="eastAsia"/>
        </w:rPr>
        <w:t>A</w:t>
      </w:r>
      <w:r>
        <w:t>通过局域网连接分机，分机</w:t>
      </w:r>
      <w:r>
        <w:rPr>
          <w:rFonts w:hint="eastAsia"/>
        </w:rPr>
        <w:t>通过</w:t>
      </w:r>
      <w:r>
        <w:t>转</w:t>
      </w:r>
      <w:r>
        <w:rPr>
          <w:rFonts w:hint="eastAsia"/>
        </w:rPr>
        <w:t>换</w:t>
      </w:r>
      <w:r>
        <w:t>模块间接连接</w:t>
      </w:r>
      <w:r>
        <w:rPr>
          <w:rFonts w:hint="eastAsia"/>
        </w:rPr>
        <w:t>（或</w:t>
      </w:r>
      <w:r>
        <w:t>直接</w:t>
      </w:r>
      <w:r>
        <w:t>TCP</w:t>
      </w:r>
      <w:r>
        <w:t>连接</w:t>
      </w:r>
      <w:r>
        <w:rPr>
          <w:rFonts w:hint="eastAsia"/>
        </w:rPr>
        <w:t>）设备，</w:t>
      </w:r>
      <w:r>
        <w:t>同</w:t>
      </w:r>
      <w:r>
        <w:rPr>
          <w:rFonts w:hint="eastAsia"/>
        </w:rPr>
        <w:t>时</w:t>
      </w:r>
      <w:r>
        <w:t>分机通过</w:t>
      </w:r>
      <w:r>
        <w:t>WIFI</w:t>
      </w:r>
      <w:r>
        <w:t>网络连接云服务</w:t>
      </w:r>
      <w:r>
        <w:rPr>
          <w:rFonts w:hint="eastAsia"/>
        </w:rPr>
        <w:t>，</w:t>
      </w:r>
      <w:r>
        <w:t>客服端</w:t>
      </w:r>
      <w:r>
        <w:t>B</w:t>
      </w:r>
      <w:r>
        <w:t>通过外网连接云服务。</w:t>
      </w:r>
      <w:r>
        <w:rPr>
          <w:rFonts w:hint="eastAsia"/>
        </w:rPr>
        <w:t>当客服端</w:t>
      </w:r>
      <w:r>
        <w:t>B</w:t>
      </w:r>
      <w:r>
        <w:t>控制设备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控制命令</w:t>
      </w:r>
      <w:r>
        <w:t>通过云服务发到分机</w:t>
      </w:r>
      <w:r>
        <w:rPr>
          <w:rFonts w:hint="eastAsia"/>
        </w:rPr>
        <w:t>，</w:t>
      </w:r>
      <w:r>
        <w:t>分</w:t>
      </w:r>
      <w:r>
        <w:rPr>
          <w:rFonts w:hint="eastAsia"/>
        </w:rPr>
        <w:t>机再</w:t>
      </w:r>
      <w:r>
        <w:t>发</w:t>
      </w:r>
      <w:r>
        <w:rPr>
          <w:rFonts w:hint="eastAsia"/>
        </w:rPr>
        <w:t>送控制命令</w:t>
      </w:r>
      <w:r>
        <w:t>到</w:t>
      </w:r>
      <w:r>
        <w:rPr>
          <w:rFonts w:hint="eastAsia"/>
        </w:rPr>
        <w:t>设备达</w:t>
      </w:r>
      <w:r>
        <w:t>到控制设备的效果。设备</w:t>
      </w:r>
      <w:r>
        <w:rPr>
          <w:rFonts w:hint="eastAsia"/>
        </w:rPr>
        <w:t>状态变化</w:t>
      </w:r>
      <w:r>
        <w:t>后，返回当前状态值到分机，分机自身更新并</w:t>
      </w:r>
      <w:r>
        <w:rPr>
          <w:rFonts w:hint="eastAsia"/>
        </w:rPr>
        <w:t>通知</w:t>
      </w:r>
      <w:r>
        <w:t>到客服端</w:t>
      </w:r>
      <w:r>
        <w:t>A</w:t>
      </w:r>
      <w:r>
        <w:t>，同时分机会</w:t>
      </w:r>
      <w:r>
        <w:rPr>
          <w:rFonts w:hint="eastAsia"/>
        </w:rPr>
        <w:t>把</w:t>
      </w:r>
      <w:r>
        <w:t>状态值上报</w:t>
      </w:r>
      <w:r>
        <w:rPr>
          <w:rFonts w:hint="eastAsia"/>
        </w:rPr>
        <w:t>云服务以便</w:t>
      </w:r>
      <w:r>
        <w:t>客服端</w:t>
      </w:r>
      <w:r>
        <w:t>B</w:t>
      </w:r>
      <w:r>
        <w:t>得到状态更新。</w:t>
      </w:r>
    </w:p>
    <w:p w:rsidR="00A43A43" w:rsidRPr="008355E1" w:rsidRDefault="00A43A43" w:rsidP="00A43A43">
      <w:pPr>
        <w:pStyle w:val="3"/>
        <w:spacing w:line="360" w:lineRule="auto"/>
        <w:rPr>
          <w:rFonts w:ascii="宋体" w:hAnsi="宋体"/>
          <w:sz w:val="30"/>
          <w:szCs w:val="30"/>
        </w:rPr>
      </w:pPr>
      <w:bookmarkStart w:id="26" w:name="_Toc467592698"/>
      <w:r w:rsidRPr="008355E1">
        <w:rPr>
          <w:rFonts w:ascii="宋体" w:hAnsi="宋体" w:hint="eastAsia"/>
          <w:sz w:val="30"/>
          <w:szCs w:val="30"/>
        </w:rPr>
        <w:t>警报</w:t>
      </w:r>
      <w:r w:rsidRPr="008355E1">
        <w:rPr>
          <w:rFonts w:ascii="宋体" w:hAnsi="宋体"/>
          <w:sz w:val="30"/>
          <w:szCs w:val="30"/>
        </w:rPr>
        <w:t>与指纹锁信息同步</w:t>
      </w:r>
      <w:bookmarkEnd w:id="26"/>
    </w:p>
    <w:p w:rsidR="00C17A68" w:rsidRPr="008355E1" w:rsidRDefault="00C17A68" w:rsidP="00C17A68">
      <w:pPr>
        <w:pStyle w:val="4"/>
        <w:rPr>
          <w:rFonts w:ascii="宋体" w:hAnsi="宋体"/>
        </w:rPr>
      </w:pPr>
      <w:r w:rsidRPr="008355E1">
        <w:rPr>
          <w:rFonts w:ascii="宋体" w:hAnsi="宋体" w:hint="eastAsia"/>
        </w:rPr>
        <w:t>功能描述</w:t>
      </w:r>
    </w:p>
    <w:p w:rsidR="00C17A68" w:rsidRPr="008355E1" w:rsidRDefault="00C17A68" w:rsidP="00B50A23">
      <w:pPr>
        <w:ind w:firstLineChars="200" w:firstLine="420"/>
        <w:rPr>
          <w:rFonts w:ascii="宋体" w:hAnsi="宋体"/>
        </w:rPr>
      </w:pPr>
      <w:r w:rsidRPr="008355E1">
        <w:rPr>
          <w:rFonts w:ascii="宋体" w:hAnsi="宋体" w:hint="eastAsia"/>
        </w:rPr>
        <w:t>分机</w:t>
      </w:r>
      <w:r w:rsidRPr="008355E1">
        <w:rPr>
          <w:rFonts w:ascii="宋体" w:hAnsi="宋体"/>
        </w:rPr>
        <w:t>接收到警报信息（</w:t>
      </w:r>
      <w:r w:rsidRPr="008355E1">
        <w:rPr>
          <w:rFonts w:ascii="宋体" w:hAnsi="宋体" w:hint="eastAsia"/>
        </w:rPr>
        <w:t>或</w:t>
      </w:r>
      <w:r w:rsidRPr="008355E1">
        <w:rPr>
          <w:rFonts w:ascii="宋体" w:hAnsi="宋体"/>
        </w:rPr>
        <w:t>指纹锁开锁信息）</w:t>
      </w:r>
      <w:r w:rsidRPr="008355E1">
        <w:rPr>
          <w:rFonts w:ascii="宋体" w:hAnsi="宋体" w:hint="eastAsia"/>
        </w:rPr>
        <w:t>，</w:t>
      </w:r>
      <w:r w:rsidRPr="008355E1">
        <w:rPr>
          <w:rFonts w:ascii="宋体" w:hAnsi="宋体"/>
        </w:rPr>
        <w:t>解析信息并本地保存</w:t>
      </w:r>
      <w:r w:rsidRPr="008355E1">
        <w:rPr>
          <w:rFonts w:ascii="宋体" w:hAnsi="宋体" w:hint="eastAsia"/>
        </w:rPr>
        <w:t>信息同时</w:t>
      </w:r>
      <w:r w:rsidRPr="008355E1">
        <w:rPr>
          <w:rFonts w:ascii="宋体" w:hAnsi="宋体"/>
        </w:rPr>
        <w:t>分三种方式通知客服端。一</w:t>
      </w:r>
      <w:r w:rsidRPr="008355E1">
        <w:rPr>
          <w:rFonts w:ascii="宋体" w:hAnsi="宋体" w:hint="eastAsia"/>
        </w:rPr>
        <w:t>通知</w:t>
      </w:r>
      <w:r w:rsidRPr="008355E1">
        <w:rPr>
          <w:rFonts w:ascii="宋体" w:hAnsi="宋体"/>
        </w:rPr>
        <w:t>局域网</w:t>
      </w:r>
      <w:r w:rsidRPr="008355E1">
        <w:rPr>
          <w:rFonts w:ascii="宋体" w:hAnsi="宋体" w:hint="eastAsia"/>
        </w:rPr>
        <w:t>内</w:t>
      </w:r>
      <w:r w:rsidRPr="008355E1">
        <w:rPr>
          <w:rFonts w:ascii="宋体" w:hAnsi="宋体"/>
        </w:rPr>
        <w:t>的客服端，二通过云服务通知外网的客服端，三通过推送的方式通知不在线的客服端。客服端</w:t>
      </w:r>
      <w:r w:rsidRPr="008355E1">
        <w:rPr>
          <w:rFonts w:ascii="宋体" w:hAnsi="宋体" w:hint="eastAsia"/>
        </w:rPr>
        <w:t>可获取</w:t>
      </w:r>
      <w:r w:rsidRPr="008355E1">
        <w:rPr>
          <w:rFonts w:ascii="宋体" w:hAnsi="宋体"/>
        </w:rPr>
        <w:t>没有</w:t>
      </w:r>
      <w:r w:rsidRPr="008355E1">
        <w:rPr>
          <w:rFonts w:ascii="宋体" w:hAnsi="宋体" w:hint="eastAsia"/>
        </w:rPr>
        <w:t>查看过</w:t>
      </w:r>
      <w:r w:rsidRPr="008355E1">
        <w:rPr>
          <w:rFonts w:ascii="宋体" w:hAnsi="宋体"/>
        </w:rPr>
        <w:t>的警报信息（</w:t>
      </w:r>
      <w:r w:rsidRPr="00C17A68">
        <w:rPr>
          <w:rFonts w:ascii="宋体" w:hAnsi="宋体" w:hint="eastAsia"/>
        </w:rPr>
        <w:t>或</w:t>
      </w:r>
      <w:r w:rsidRPr="00C17A68">
        <w:rPr>
          <w:rFonts w:ascii="宋体" w:hAnsi="宋体"/>
        </w:rPr>
        <w:t>指纹锁开锁信息</w:t>
      </w:r>
      <w:r w:rsidRPr="008355E1">
        <w:rPr>
          <w:rFonts w:ascii="宋体" w:hAnsi="宋体"/>
        </w:rPr>
        <w:t>）</w:t>
      </w:r>
      <w:r w:rsidRPr="008355E1">
        <w:rPr>
          <w:rFonts w:ascii="宋体" w:hAnsi="宋体" w:hint="eastAsia"/>
        </w:rPr>
        <w:t>。</w:t>
      </w:r>
    </w:p>
    <w:p w:rsidR="00C17A68" w:rsidRPr="008355E1" w:rsidRDefault="00C17A68" w:rsidP="00C17A68">
      <w:pPr>
        <w:pStyle w:val="4"/>
        <w:rPr>
          <w:rFonts w:ascii="宋体" w:hAnsi="宋体"/>
        </w:rPr>
      </w:pPr>
      <w:r w:rsidRPr="008355E1">
        <w:rPr>
          <w:rFonts w:ascii="宋体" w:hAnsi="宋体" w:hint="eastAsia"/>
        </w:rPr>
        <w:t>功能</w:t>
      </w:r>
      <w:r w:rsidRPr="008355E1">
        <w:rPr>
          <w:rFonts w:ascii="宋体" w:hAnsi="宋体"/>
        </w:rPr>
        <w:t>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3588"/>
        <w:gridCol w:w="2841"/>
      </w:tblGrid>
      <w:tr w:rsidR="00775A66" w:rsidTr="00C42C21">
        <w:trPr>
          <w:trHeight w:val="654"/>
        </w:trPr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775A66" w:rsidRDefault="00775A66" w:rsidP="00C42C21"/>
        </w:tc>
        <w:tc>
          <w:tcPr>
            <w:tcW w:w="3588" w:type="dxa"/>
            <w:shd w:val="clear" w:color="auto" w:fill="auto"/>
          </w:tcPr>
          <w:p w:rsidR="00775A66" w:rsidRPr="00F72B8E" w:rsidRDefault="00775A66" w:rsidP="00C42C21">
            <w:pPr>
              <w:rPr>
                <w:b/>
              </w:rPr>
            </w:pPr>
            <w:r w:rsidRPr="00F72B8E">
              <w:rPr>
                <w:rFonts w:hint="eastAsia"/>
                <w:b/>
              </w:rPr>
              <w:t>功能</w:t>
            </w:r>
          </w:p>
        </w:tc>
        <w:tc>
          <w:tcPr>
            <w:tcW w:w="2841" w:type="dxa"/>
            <w:shd w:val="clear" w:color="auto" w:fill="auto"/>
          </w:tcPr>
          <w:p w:rsidR="00775A66" w:rsidRPr="00F72B8E" w:rsidRDefault="00775A66" w:rsidP="00C42C21">
            <w:pPr>
              <w:rPr>
                <w:b/>
              </w:rPr>
            </w:pPr>
            <w:r w:rsidRPr="00F72B8E">
              <w:rPr>
                <w:rFonts w:hint="eastAsia"/>
                <w:b/>
              </w:rPr>
              <w:t>备注</w:t>
            </w:r>
          </w:p>
        </w:tc>
      </w:tr>
      <w:tr w:rsidR="00775A66" w:rsidTr="00C42C21">
        <w:trPr>
          <w:trHeight w:val="706"/>
        </w:trPr>
        <w:tc>
          <w:tcPr>
            <w:tcW w:w="2093" w:type="dxa"/>
            <w:tcBorders>
              <w:bottom w:val="nil"/>
            </w:tcBorders>
            <w:shd w:val="clear" w:color="auto" w:fill="auto"/>
          </w:tcPr>
          <w:p w:rsidR="00775A66" w:rsidRDefault="00775A66" w:rsidP="00C42C21"/>
        </w:tc>
        <w:tc>
          <w:tcPr>
            <w:tcW w:w="3588" w:type="dxa"/>
            <w:shd w:val="clear" w:color="auto" w:fill="auto"/>
          </w:tcPr>
          <w:p w:rsidR="00775A66" w:rsidRDefault="00775A66" w:rsidP="00C42C21">
            <w:r>
              <w:rPr>
                <w:rFonts w:hint="eastAsia"/>
              </w:rPr>
              <w:t>分机</w:t>
            </w:r>
            <w:r>
              <w:t>记录与显示</w:t>
            </w:r>
          </w:p>
        </w:tc>
        <w:tc>
          <w:tcPr>
            <w:tcW w:w="2841" w:type="dxa"/>
            <w:shd w:val="clear" w:color="auto" w:fill="auto"/>
          </w:tcPr>
          <w:p w:rsidR="00775A66" w:rsidRDefault="00775A66" w:rsidP="00C42C21">
            <w:r>
              <w:rPr>
                <w:rFonts w:hint="eastAsia"/>
              </w:rPr>
              <w:t>最多</w:t>
            </w:r>
            <w:r>
              <w:t>存储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条</w:t>
            </w:r>
            <w:r>
              <w:t>记录</w:t>
            </w:r>
          </w:p>
        </w:tc>
      </w:tr>
      <w:tr w:rsidR="00775A66" w:rsidTr="00C42C21">
        <w:trPr>
          <w:trHeight w:val="706"/>
        </w:trPr>
        <w:tc>
          <w:tcPr>
            <w:tcW w:w="2093" w:type="dxa"/>
            <w:tcBorders>
              <w:top w:val="nil"/>
              <w:bottom w:val="nil"/>
            </w:tcBorders>
            <w:shd w:val="clear" w:color="auto" w:fill="auto"/>
          </w:tcPr>
          <w:p w:rsidR="00775A66" w:rsidRDefault="00775A66" w:rsidP="00C42C21"/>
        </w:tc>
        <w:tc>
          <w:tcPr>
            <w:tcW w:w="3588" w:type="dxa"/>
            <w:shd w:val="clear" w:color="auto" w:fill="auto"/>
          </w:tcPr>
          <w:p w:rsidR="00775A66" w:rsidRDefault="00775A66" w:rsidP="00C42C21">
            <w:r>
              <w:rPr>
                <w:rFonts w:hint="eastAsia"/>
              </w:rPr>
              <w:t>通过</w:t>
            </w:r>
            <w:r>
              <w:t>局域网同步到客服端</w:t>
            </w:r>
          </w:p>
        </w:tc>
        <w:tc>
          <w:tcPr>
            <w:tcW w:w="2841" w:type="dxa"/>
            <w:shd w:val="clear" w:color="auto" w:fill="auto"/>
          </w:tcPr>
          <w:p w:rsidR="00775A66" w:rsidRPr="00334499" w:rsidRDefault="00775A66" w:rsidP="00C42C21">
            <w:r>
              <w:t>局域网</w:t>
            </w:r>
            <w:r>
              <w:rPr>
                <w:rFonts w:hint="eastAsia"/>
              </w:rPr>
              <w:t>连接</w:t>
            </w:r>
            <w:r>
              <w:t>用户</w:t>
            </w:r>
          </w:p>
        </w:tc>
      </w:tr>
      <w:tr w:rsidR="00775A66" w:rsidTr="00C42C21">
        <w:trPr>
          <w:trHeight w:val="706"/>
        </w:trPr>
        <w:tc>
          <w:tcPr>
            <w:tcW w:w="2093" w:type="dxa"/>
            <w:tcBorders>
              <w:top w:val="nil"/>
              <w:bottom w:val="nil"/>
            </w:tcBorders>
            <w:shd w:val="clear" w:color="auto" w:fill="auto"/>
          </w:tcPr>
          <w:p w:rsidR="00775A66" w:rsidRDefault="00775A66" w:rsidP="00C42C21">
            <w:pPr>
              <w:rPr>
                <w:b/>
              </w:rPr>
            </w:pPr>
            <w:r w:rsidRPr="00F72B8E">
              <w:rPr>
                <w:rFonts w:hint="eastAsia"/>
                <w:b/>
              </w:rPr>
              <w:t>警报</w:t>
            </w:r>
            <w:r>
              <w:rPr>
                <w:b/>
              </w:rPr>
              <w:t>触发器</w:t>
            </w:r>
            <w:r>
              <w:rPr>
                <w:rFonts w:hint="eastAsia"/>
                <w:b/>
              </w:rPr>
              <w:t>/</w:t>
            </w:r>
            <w:r w:rsidRPr="00F72B8E">
              <w:rPr>
                <w:b/>
              </w:rPr>
              <w:t>指纹锁</w:t>
            </w:r>
          </w:p>
          <w:p w:rsidR="00775A66" w:rsidRDefault="00775A66" w:rsidP="00C42C21">
            <w:pPr>
              <w:rPr>
                <w:b/>
              </w:rPr>
            </w:pPr>
          </w:p>
          <w:p w:rsidR="00775A66" w:rsidRDefault="00775A66" w:rsidP="00C42C21">
            <w:pPr>
              <w:rPr>
                <w:b/>
              </w:rPr>
            </w:pPr>
          </w:p>
          <w:p w:rsidR="00775A66" w:rsidRPr="00F72B8E" w:rsidRDefault="00775A66" w:rsidP="00C42C21">
            <w:pPr>
              <w:rPr>
                <w:b/>
              </w:rPr>
            </w:pPr>
            <w:r>
              <w:rPr>
                <w:rFonts w:hint="eastAsia"/>
                <w:b/>
              </w:rPr>
              <w:t>（指纹锁</w:t>
            </w:r>
            <w:r>
              <w:rPr>
                <w:b/>
              </w:rPr>
              <w:t>只有开锁</w:t>
            </w:r>
            <w:r>
              <w:rPr>
                <w:rFonts w:hint="eastAsia"/>
                <w:b/>
              </w:rPr>
              <w:t>信息，</w:t>
            </w:r>
          </w:p>
        </w:tc>
        <w:tc>
          <w:tcPr>
            <w:tcW w:w="3588" w:type="dxa"/>
            <w:tcBorders>
              <w:bottom w:val="single" w:sz="4" w:space="0" w:color="auto"/>
            </w:tcBorders>
            <w:shd w:val="clear" w:color="auto" w:fill="auto"/>
          </w:tcPr>
          <w:p w:rsidR="00775A66" w:rsidRDefault="00775A66" w:rsidP="00C42C21">
            <w:r>
              <w:rPr>
                <w:rFonts w:hint="eastAsia"/>
              </w:rPr>
              <w:t>通过</w:t>
            </w:r>
            <w:r>
              <w:t>云服务同步到客服端</w:t>
            </w:r>
          </w:p>
        </w:tc>
        <w:tc>
          <w:tcPr>
            <w:tcW w:w="2841" w:type="dxa"/>
            <w:shd w:val="clear" w:color="auto" w:fill="auto"/>
          </w:tcPr>
          <w:p w:rsidR="00775A66" w:rsidRPr="003E0FD4" w:rsidRDefault="00775A66" w:rsidP="00C42C21">
            <w:r>
              <w:rPr>
                <w:rFonts w:hint="eastAsia"/>
              </w:rPr>
              <w:t>连接</w:t>
            </w:r>
            <w:r>
              <w:t>云服务</w:t>
            </w:r>
            <w:r>
              <w:rPr>
                <w:rFonts w:hint="eastAsia"/>
              </w:rPr>
              <w:t>用户</w:t>
            </w:r>
          </w:p>
        </w:tc>
      </w:tr>
      <w:tr w:rsidR="00775A66" w:rsidTr="00C42C21">
        <w:trPr>
          <w:trHeight w:val="706"/>
        </w:trPr>
        <w:tc>
          <w:tcPr>
            <w:tcW w:w="2093" w:type="dxa"/>
            <w:tcBorders>
              <w:top w:val="nil"/>
              <w:bottom w:val="nil"/>
            </w:tcBorders>
            <w:shd w:val="clear" w:color="auto" w:fill="auto"/>
          </w:tcPr>
          <w:p w:rsidR="00775A66" w:rsidRPr="003B5F95" w:rsidRDefault="00775A66" w:rsidP="00C42C21">
            <w:pPr>
              <w:rPr>
                <w:b/>
              </w:rPr>
            </w:pPr>
            <w:r w:rsidRPr="003B5F95">
              <w:rPr>
                <w:rFonts w:hint="eastAsia"/>
                <w:b/>
              </w:rPr>
              <w:t>家门口</w:t>
            </w:r>
            <w:r w:rsidRPr="003B5F95">
              <w:rPr>
                <w:b/>
              </w:rPr>
              <w:t>指纹锁</w:t>
            </w:r>
            <w:r w:rsidRPr="003B5F95">
              <w:rPr>
                <w:rFonts w:hint="eastAsia"/>
                <w:b/>
              </w:rPr>
              <w:t>，转换</w:t>
            </w:r>
            <w:r w:rsidRPr="003B5F95">
              <w:rPr>
                <w:b/>
              </w:rPr>
              <w:t>模块实现协议转换</w:t>
            </w:r>
            <w:r w:rsidRPr="003B5F95">
              <w:rPr>
                <w:rFonts w:hint="eastAsia"/>
                <w:b/>
              </w:rPr>
              <w:t>）</w:t>
            </w:r>
          </w:p>
        </w:tc>
        <w:tc>
          <w:tcPr>
            <w:tcW w:w="3588" w:type="dxa"/>
            <w:tcBorders>
              <w:top w:val="single" w:sz="4" w:space="0" w:color="auto"/>
            </w:tcBorders>
            <w:shd w:val="clear" w:color="auto" w:fill="auto"/>
          </w:tcPr>
          <w:p w:rsidR="00775A66" w:rsidRDefault="00775A66" w:rsidP="00C42C21">
            <w:r>
              <w:rPr>
                <w:rFonts w:hint="eastAsia"/>
              </w:rPr>
              <w:t>通过</w:t>
            </w:r>
            <w:r>
              <w:t>推送的方式通知客服端</w:t>
            </w:r>
          </w:p>
        </w:tc>
        <w:tc>
          <w:tcPr>
            <w:tcW w:w="2841" w:type="dxa"/>
            <w:shd w:val="clear" w:color="auto" w:fill="auto"/>
          </w:tcPr>
          <w:p w:rsidR="00775A66" w:rsidRPr="00373A1C" w:rsidRDefault="00775A66" w:rsidP="00C42C21"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系统</w:t>
            </w:r>
            <w:r>
              <w:t>APP</w:t>
            </w:r>
            <w:r>
              <w:rPr>
                <w:rFonts w:hint="eastAsia"/>
              </w:rPr>
              <w:t>不</w:t>
            </w:r>
            <w:r>
              <w:t>在线</w:t>
            </w:r>
            <w:r>
              <w:rPr>
                <w:rFonts w:hint="eastAsia"/>
              </w:rPr>
              <w:t>用户</w:t>
            </w:r>
          </w:p>
        </w:tc>
      </w:tr>
      <w:tr w:rsidR="00775A66" w:rsidTr="00C42C21">
        <w:trPr>
          <w:trHeight w:val="706"/>
        </w:trPr>
        <w:tc>
          <w:tcPr>
            <w:tcW w:w="2093" w:type="dxa"/>
            <w:tcBorders>
              <w:top w:val="nil"/>
            </w:tcBorders>
            <w:shd w:val="clear" w:color="auto" w:fill="auto"/>
          </w:tcPr>
          <w:p w:rsidR="00775A66" w:rsidRDefault="00775A66" w:rsidP="00C42C21"/>
        </w:tc>
        <w:tc>
          <w:tcPr>
            <w:tcW w:w="3588" w:type="dxa"/>
            <w:shd w:val="clear" w:color="auto" w:fill="auto"/>
          </w:tcPr>
          <w:p w:rsidR="00775A66" w:rsidRPr="006E58FC" w:rsidRDefault="00775A66" w:rsidP="00C42C21">
            <w:r>
              <w:rPr>
                <w:rFonts w:hint="eastAsia"/>
              </w:rPr>
              <w:t>客服端</w:t>
            </w:r>
            <w:r>
              <w:t>查询过期警报记录</w:t>
            </w:r>
          </w:p>
        </w:tc>
        <w:tc>
          <w:tcPr>
            <w:tcW w:w="2841" w:type="dxa"/>
            <w:shd w:val="clear" w:color="auto" w:fill="auto"/>
          </w:tcPr>
          <w:p w:rsidR="00775A66" w:rsidRPr="006E58FC" w:rsidRDefault="00775A66" w:rsidP="00C42C21">
            <w:r>
              <w:rPr>
                <w:rFonts w:hint="eastAsia"/>
              </w:rPr>
              <w:t>近期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条</w:t>
            </w:r>
            <w:r>
              <w:t>记录</w:t>
            </w:r>
          </w:p>
        </w:tc>
      </w:tr>
    </w:tbl>
    <w:p w:rsidR="00775A66" w:rsidRPr="008355E1" w:rsidRDefault="00775A66" w:rsidP="00775A66">
      <w:pPr>
        <w:rPr>
          <w:rFonts w:ascii="宋体" w:hAnsi="宋体"/>
        </w:rPr>
      </w:pPr>
    </w:p>
    <w:p w:rsidR="00C17A68" w:rsidRDefault="00C17A68" w:rsidP="00C17A68">
      <w:pPr>
        <w:pStyle w:val="4"/>
      </w:pPr>
      <w:r>
        <w:rPr>
          <w:rFonts w:hint="eastAsia"/>
        </w:rPr>
        <w:lastRenderedPageBreak/>
        <w:t>功能</w:t>
      </w:r>
      <w:r>
        <w:t>流程（</w:t>
      </w:r>
      <w:r>
        <w:rPr>
          <w:rFonts w:hint="eastAsia"/>
        </w:rPr>
        <w:t>序列</w:t>
      </w:r>
      <w:r>
        <w:t>图</w:t>
      </w:r>
      <w:r>
        <w:rPr>
          <w:rFonts w:hint="eastAsia"/>
        </w:rPr>
        <w:t>）</w:t>
      </w:r>
    </w:p>
    <w:p w:rsidR="00F1385D" w:rsidRDefault="00F1385D" w:rsidP="00F1385D">
      <w:r>
        <w:object w:dxaOrig="10606" w:dyaOrig="7275">
          <v:shape id="_x0000_i1030" type="#_x0000_t75" style="width:415.7pt;height:283.6pt" o:ole="">
            <v:imagedata r:id="rId19" o:title=""/>
          </v:shape>
          <o:OLEObject Type="Embed" ProgID="Visio.Drawing.15" ShapeID="_x0000_i1030" DrawAspect="Content" ObjectID="_1541337227" r:id="rId20"/>
        </w:object>
      </w:r>
    </w:p>
    <w:p w:rsidR="00F1385D" w:rsidRDefault="00F1385D" w:rsidP="00F1385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2.1</w:t>
      </w:r>
    </w:p>
    <w:p w:rsidR="00F1385D" w:rsidRDefault="00F1385D" w:rsidP="00F1385D">
      <w:r>
        <w:rPr>
          <w:rFonts w:hint="eastAsia"/>
        </w:rPr>
        <w:t>注释</w:t>
      </w:r>
      <w:r>
        <w:t>：</w:t>
      </w:r>
    </w:p>
    <w:p w:rsidR="00F1385D" w:rsidRDefault="00F1385D" w:rsidP="00B50A23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>2.1</w:t>
      </w:r>
      <w:r>
        <w:rPr>
          <w:rFonts w:hint="eastAsia"/>
        </w:rPr>
        <w:t>是警报</w:t>
      </w:r>
      <w:r>
        <w:t>信息产生后</w:t>
      </w:r>
      <w:r>
        <w:rPr>
          <w:rFonts w:hint="eastAsia"/>
        </w:rPr>
        <w:t>的</w:t>
      </w:r>
      <w:r>
        <w:t>处理</w:t>
      </w:r>
      <w:r>
        <w:rPr>
          <w:rFonts w:hint="eastAsia"/>
        </w:rPr>
        <w:t>情况。</w:t>
      </w:r>
      <w:r>
        <w:t>客服端</w:t>
      </w:r>
      <w:r>
        <w:rPr>
          <w:rFonts w:hint="eastAsia"/>
        </w:rPr>
        <w:t>A</w:t>
      </w:r>
      <w:r>
        <w:t>通过局域网连接分机，分机</w:t>
      </w:r>
      <w:r>
        <w:rPr>
          <w:rFonts w:hint="eastAsia"/>
        </w:rPr>
        <w:t>通过</w:t>
      </w:r>
      <w:r>
        <w:t>转</w:t>
      </w:r>
      <w:r>
        <w:rPr>
          <w:rFonts w:hint="eastAsia"/>
        </w:rPr>
        <w:t>换</w:t>
      </w:r>
      <w:r>
        <w:t>模块间接连接</w:t>
      </w:r>
      <w:r>
        <w:rPr>
          <w:rFonts w:hint="eastAsia"/>
        </w:rPr>
        <w:t>（或</w:t>
      </w:r>
      <w:r>
        <w:t>直接</w:t>
      </w:r>
      <w:r>
        <w:t>TCP</w:t>
      </w:r>
      <w:r>
        <w:t>连接</w:t>
      </w:r>
      <w:r>
        <w:rPr>
          <w:rFonts w:hint="eastAsia"/>
        </w:rPr>
        <w:t>）设备，</w:t>
      </w:r>
      <w:r>
        <w:t>同</w:t>
      </w:r>
      <w:r>
        <w:rPr>
          <w:rFonts w:hint="eastAsia"/>
        </w:rPr>
        <w:t>时</w:t>
      </w:r>
      <w:r>
        <w:t>分机通过</w:t>
      </w:r>
      <w:r>
        <w:t>WIFI</w:t>
      </w:r>
      <w:r>
        <w:t>网络连接云服务</w:t>
      </w:r>
      <w:r>
        <w:rPr>
          <w:rFonts w:hint="eastAsia"/>
        </w:rPr>
        <w:t>，</w:t>
      </w:r>
      <w:r>
        <w:t>客服端</w:t>
      </w:r>
      <w:r>
        <w:t>B</w:t>
      </w:r>
      <w:r>
        <w:t>通过外网连接云服务</w:t>
      </w:r>
      <w:r>
        <w:rPr>
          <w:rFonts w:hint="eastAsia"/>
        </w:rPr>
        <w:t>，客服端</w:t>
      </w:r>
      <w:r w:rsidR="00E24A6B">
        <w:rPr>
          <w:rFonts w:hint="eastAsia"/>
        </w:rPr>
        <w:t>C</w:t>
      </w:r>
      <w:r>
        <w:t>为不在线用户</w:t>
      </w:r>
      <w:r>
        <w:rPr>
          <w:rFonts w:hint="eastAsia"/>
        </w:rPr>
        <w:t>。当</w:t>
      </w:r>
      <w:r>
        <w:t>警报或指纹锁开锁</w:t>
      </w:r>
      <w:r>
        <w:rPr>
          <w:rFonts w:hint="eastAsia"/>
        </w:rPr>
        <w:t>发生</w:t>
      </w:r>
      <w:r>
        <w:t>后，</w:t>
      </w:r>
      <w:r>
        <w:rPr>
          <w:rFonts w:hint="eastAsia"/>
        </w:rPr>
        <w:t>警报</w:t>
      </w:r>
      <w:r>
        <w:t>触发器或指纹锁</w:t>
      </w:r>
      <w:r>
        <w:rPr>
          <w:rFonts w:hint="eastAsia"/>
        </w:rPr>
        <w:t>把</w:t>
      </w:r>
      <w:r>
        <w:t>相应信息发送到分机，分机自身记录信息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第一步</w:t>
      </w:r>
      <w:r>
        <w:t>是同步到</w:t>
      </w:r>
      <w:r>
        <w:rPr>
          <w:rFonts w:hint="eastAsia"/>
        </w:rPr>
        <w:t>局域网</w:t>
      </w:r>
      <w:r>
        <w:t>内的客服端，第二</w:t>
      </w:r>
      <w:r>
        <w:rPr>
          <w:rFonts w:hint="eastAsia"/>
        </w:rPr>
        <w:t>步</w:t>
      </w:r>
      <w:r>
        <w:t>再</w:t>
      </w:r>
      <w:r>
        <w:rPr>
          <w:rFonts w:hint="eastAsia"/>
        </w:rPr>
        <w:t>是</w:t>
      </w:r>
      <w:r>
        <w:t>通过云服务同步</w:t>
      </w:r>
      <w:r>
        <w:rPr>
          <w:rFonts w:hint="eastAsia"/>
        </w:rPr>
        <w:t>到</w:t>
      </w:r>
      <w:r>
        <w:t>在线的外网客服端，第三步则是</w:t>
      </w:r>
      <w:r>
        <w:rPr>
          <w:rFonts w:hint="eastAsia"/>
        </w:rPr>
        <w:t>通过</w:t>
      </w:r>
      <w:r>
        <w:t>推送的方式通知</w:t>
      </w:r>
      <w:r>
        <w:t>ios</w:t>
      </w:r>
      <w:r>
        <w:t>系统</w:t>
      </w:r>
      <w:r>
        <w:t>App</w:t>
      </w:r>
      <w:r>
        <w:t>的客服端</w:t>
      </w:r>
      <w:r>
        <w:rPr>
          <w:rFonts w:hint="eastAsia"/>
        </w:rPr>
        <w:t>。</w:t>
      </w:r>
    </w:p>
    <w:p w:rsidR="00F1385D" w:rsidRDefault="00F1385D" w:rsidP="00F1385D">
      <w:r>
        <w:object w:dxaOrig="9331" w:dyaOrig="5835">
          <v:shape id="_x0000_i1031" type="#_x0000_t75" style="width:415.7pt;height:259.2pt" o:ole="">
            <v:imagedata r:id="rId21" o:title=""/>
          </v:shape>
          <o:OLEObject Type="Embed" ProgID="Visio.Drawing.15" ShapeID="_x0000_i1031" DrawAspect="Content" ObjectID="_1541337228" r:id="rId22"/>
        </w:object>
      </w:r>
    </w:p>
    <w:p w:rsidR="00F1385D" w:rsidRDefault="00F1385D" w:rsidP="00F1385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2.2</w:t>
      </w:r>
    </w:p>
    <w:p w:rsidR="00F1385D" w:rsidRDefault="00F1385D" w:rsidP="00F1385D">
      <w:r>
        <w:rPr>
          <w:rFonts w:hint="eastAsia"/>
        </w:rPr>
        <w:t>注释</w:t>
      </w:r>
      <w:r>
        <w:t>：</w:t>
      </w:r>
    </w:p>
    <w:p w:rsidR="00F1385D" w:rsidRPr="00F1385D" w:rsidRDefault="00F1385D" w:rsidP="00B50A23">
      <w:pPr>
        <w:ind w:firstLineChars="200" w:firstLine="420"/>
      </w:pPr>
      <w:r>
        <w:rPr>
          <w:rFonts w:hint="eastAsia"/>
        </w:rPr>
        <w:t>图</w:t>
      </w:r>
      <w:r>
        <w:t>2.2</w:t>
      </w:r>
      <w:r>
        <w:rPr>
          <w:rFonts w:hint="eastAsia"/>
        </w:rPr>
        <w:t>是</w:t>
      </w:r>
      <w:r>
        <w:t>两种情况获取过去警报信息</w:t>
      </w:r>
      <w:r>
        <w:rPr>
          <w:rFonts w:hint="eastAsia"/>
        </w:rPr>
        <w:t>的</w:t>
      </w:r>
      <w:r>
        <w:t>方式。</w:t>
      </w:r>
      <w:r>
        <w:rPr>
          <w:rFonts w:hint="eastAsia"/>
        </w:rPr>
        <w:t>第一种客服端通过</w:t>
      </w:r>
      <w:r>
        <w:t>局域网向</w:t>
      </w:r>
      <w:r>
        <w:rPr>
          <w:rFonts w:hint="eastAsia"/>
        </w:rPr>
        <w:t>分机</w:t>
      </w:r>
      <w:r>
        <w:t>发出申请，分机根据申请返回相应的警报信息</w:t>
      </w:r>
      <w:r>
        <w:rPr>
          <w:rFonts w:hint="eastAsia"/>
        </w:rPr>
        <w:t>。</w:t>
      </w:r>
      <w:r>
        <w:t>第二种</w:t>
      </w:r>
      <w:r>
        <w:rPr>
          <w:rFonts w:hint="eastAsia"/>
        </w:rPr>
        <w:t>客服端</w:t>
      </w:r>
      <w:r>
        <w:t>同意云服务想分机发出申请，分机根据申请返回相应的警报信息</w:t>
      </w:r>
      <w:r>
        <w:rPr>
          <w:rFonts w:hint="eastAsia"/>
        </w:rPr>
        <w:t>到</w:t>
      </w:r>
      <w:r>
        <w:t>云服务器，云服务器再发送达申请的客服端</w:t>
      </w:r>
    </w:p>
    <w:p w:rsidR="00A43A43" w:rsidRPr="008355E1" w:rsidRDefault="00483574" w:rsidP="00A43A43">
      <w:pPr>
        <w:pStyle w:val="3"/>
        <w:spacing w:line="360" w:lineRule="auto"/>
        <w:rPr>
          <w:rFonts w:ascii="宋体" w:hAnsi="宋体"/>
          <w:sz w:val="30"/>
          <w:szCs w:val="30"/>
        </w:rPr>
      </w:pPr>
      <w:bookmarkStart w:id="27" w:name="_Toc467592699"/>
      <w:r w:rsidRPr="008355E1">
        <w:rPr>
          <w:rFonts w:ascii="宋体" w:hAnsi="宋体" w:hint="eastAsia"/>
          <w:sz w:val="30"/>
          <w:szCs w:val="30"/>
        </w:rPr>
        <w:t>配置</w:t>
      </w:r>
      <w:r w:rsidRPr="008355E1">
        <w:rPr>
          <w:rFonts w:ascii="宋体" w:hAnsi="宋体"/>
          <w:sz w:val="30"/>
          <w:szCs w:val="30"/>
        </w:rPr>
        <w:t>文件同步</w:t>
      </w:r>
      <w:bookmarkEnd w:id="27"/>
    </w:p>
    <w:p w:rsidR="005F6650" w:rsidRPr="008355E1" w:rsidRDefault="005F6650" w:rsidP="005F6650">
      <w:pPr>
        <w:pStyle w:val="4"/>
        <w:rPr>
          <w:rFonts w:ascii="宋体" w:hAnsi="宋体"/>
        </w:rPr>
      </w:pPr>
      <w:r w:rsidRPr="008355E1">
        <w:rPr>
          <w:rFonts w:ascii="宋体" w:hAnsi="宋体" w:hint="eastAsia"/>
        </w:rPr>
        <w:t>功能</w:t>
      </w:r>
      <w:r w:rsidRPr="008355E1">
        <w:rPr>
          <w:rFonts w:ascii="宋体" w:hAnsi="宋体"/>
        </w:rPr>
        <w:t>描述</w:t>
      </w:r>
    </w:p>
    <w:p w:rsidR="00151557" w:rsidRPr="00151557" w:rsidRDefault="00FC397D" w:rsidP="00B50A23">
      <w:pPr>
        <w:ind w:firstLineChars="200" w:firstLine="420"/>
      </w:pPr>
      <w:r>
        <w:rPr>
          <w:rFonts w:hint="eastAsia"/>
        </w:rPr>
        <w:t>首次</w:t>
      </w:r>
      <w:r>
        <w:t>通过</w:t>
      </w:r>
      <w:r>
        <w:t>PC</w:t>
      </w:r>
      <w:r>
        <w:t>机</w:t>
      </w:r>
      <w:r>
        <w:rPr>
          <w:rFonts w:hint="eastAsia"/>
        </w:rPr>
        <w:t>导入</w:t>
      </w:r>
      <w:r>
        <w:t>设备配置文件</w:t>
      </w:r>
      <w:r>
        <w:rPr>
          <w:rFonts w:hint="eastAsia"/>
        </w:rPr>
        <w:t>到</w:t>
      </w:r>
      <w:r>
        <w:t>网关，</w:t>
      </w:r>
      <w:r>
        <w:rPr>
          <w:rFonts w:hint="eastAsia"/>
        </w:rPr>
        <w:t>网关统一</w:t>
      </w:r>
      <w:r>
        <w:t>管理配置文件</w:t>
      </w:r>
      <w:r>
        <w:rPr>
          <w:rFonts w:hint="eastAsia"/>
        </w:rPr>
        <w:t>并</w:t>
      </w:r>
      <w:r>
        <w:t>备份到云服务。客服端</w:t>
      </w:r>
      <w:r>
        <w:rPr>
          <w:rFonts w:hint="eastAsia"/>
        </w:rPr>
        <w:t>可编辑</w:t>
      </w:r>
      <w:r>
        <w:t>配置文件（</w:t>
      </w:r>
      <w:r>
        <w:rPr>
          <w:rFonts w:hint="eastAsia"/>
        </w:rPr>
        <w:t>支持编辑：设备</w:t>
      </w:r>
      <w:r>
        <w:t>名称，场景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红外</w:t>
      </w:r>
      <w:r>
        <w:t>学习</w:t>
      </w:r>
      <w:r>
        <w:rPr>
          <w:rFonts w:hint="eastAsia"/>
        </w:rPr>
        <w:t>文件</w:t>
      </w:r>
      <w:r>
        <w:t>，场景定时文件）</w:t>
      </w:r>
      <w:r>
        <w:rPr>
          <w:rFonts w:hint="eastAsia"/>
        </w:rPr>
        <w:t>，</w:t>
      </w:r>
      <w:r>
        <w:t>客服端编辑前必须</w:t>
      </w:r>
      <w:r>
        <w:rPr>
          <w:rFonts w:hint="eastAsia"/>
        </w:rPr>
        <w:t>向</w:t>
      </w:r>
      <w:r>
        <w:t>网关提出申请</w:t>
      </w:r>
      <w:r>
        <w:rPr>
          <w:rFonts w:hint="eastAsia"/>
        </w:rPr>
        <w:t>，</w:t>
      </w:r>
      <w:r>
        <w:t>网关</w:t>
      </w:r>
      <w:r>
        <w:rPr>
          <w:rFonts w:hint="eastAsia"/>
        </w:rPr>
        <w:t>同意</w:t>
      </w:r>
      <w:r>
        <w:t>后才可进行有效编辑，网关进行互斥处理，客服端</w:t>
      </w:r>
      <w:r>
        <w:rPr>
          <w:rFonts w:hint="eastAsia"/>
        </w:rPr>
        <w:t>编辑</w:t>
      </w:r>
      <w:r>
        <w:t>完成后</w:t>
      </w:r>
      <w:r>
        <w:rPr>
          <w:rFonts w:hint="eastAsia"/>
        </w:rPr>
        <w:t>上传</w:t>
      </w:r>
      <w:r>
        <w:t>到网关。</w:t>
      </w:r>
      <w:r>
        <w:rPr>
          <w:rFonts w:hint="eastAsia"/>
        </w:rPr>
        <w:t>网关</w:t>
      </w:r>
      <w:r>
        <w:t>再通知其他客户端下载更新，编辑</w:t>
      </w:r>
      <w:r>
        <w:rPr>
          <w:rFonts w:hint="eastAsia"/>
        </w:rPr>
        <w:t>只能</w:t>
      </w:r>
      <w:r>
        <w:t>在</w:t>
      </w:r>
      <w:r>
        <w:rPr>
          <w:rFonts w:hint="eastAsia"/>
        </w:rPr>
        <w:t>局域网</w:t>
      </w:r>
      <w:r>
        <w:t>进行。</w:t>
      </w:r>
    </w:p>
    <w:p w:rsidR="005F6650" w:rsidRPr="008355E1" w:rsidRDefault="005F6650" w:rsidP="005F6650">
      <w:pPr>
        <w:pStyle w:val="4"/>
        <w:rPr>
          <w:rFonts w:ascii="宋体" w:hAnsi="宋体"/>
        </w:rPr>
      </w:pPr>
      <w:r w:rsidRPr="008355E1">
        <w:rPr>
          <w:rFonts w:ascii="宋体" w:hAnsi="宋体" w:hint="eastAsia"/>
        </w:rPr>
        <w:t>功能</w:t>
      </w:r>
      <w:r w:rsidRPr="008355E1">
        <w:rPr>
          <w:rFonts w:ascii="宋体" w:hAnsi="宋体"/>
        </w:rPr>
        <w:t>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3257"/>
        <w:gridCol w:w="3172"/>
      </w:tblGrid>
      <w:tr w:rsidR="00BF739A" w:rsidTr="00224410">
        <w:trPr>
          <w:trHeight w:val="654"/>
        </w:trPr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BF739A" w:rsidRDefault="00BF739A" w:rsidP="00C42C21"/>
        </w:tc>
        <w:tc>
          <w:tcPr>
            <w:tcW w:w="3257" w:type="dxa"/>
            <w:shd w:val="clear" w:color="auto" w:fill="auto"/>
          </w:tcPr>
          <w:p w:rsidR="00BF739A" w:rsidRPr="00F72B8E" w:rsidRDefault="00BF739A" w:rsidP="00C42C21">
            <w:pPr>
              <w:rPr>
                <w:b/>
              </w:rPr>
            </w:pPr>
            <w:r w:rsidRPr="00F72B8E">
              <w:rPr>
                <w:rFonts w:hint="eastAsia"/>
                <w:b/>
              </w:rPr>
              <w:t>功能</w:t>
            </w:r>
          </w:p>
        </w:tc>
        <w:tc>
          <w:tcPr>
            <w:tcW w:w="3172" w:type="dxa"/>
            <w:shd w:val="clear" w:color="auto" w:fill="auto"/>
          </w:tcPr>
          <w:p w:rsidR="00BF739A" w:rsidRPr="00F72B8E" w:rsidRDefault="00BF739A" w:rsidP="00C42C21">
            <w:pPr>
              <w:rPr>
                <w:b/>
              </w:rPr>
            </w:pPr>
            <w:r w:rsidRPr="00F72B8E">
              <w:rPr>
                <w:rFonts w:hint="eastAsia"/>
                <w:b/>
              </w:rPr>
              <w:t>备注</w:t>
            </w:r>
          </w:p>
        </w:tc>
      </w:tr>
      <w:tr w:rsidR="00BF739A" w:rsidTr="00224410">
        <w:trPr>
          <w:trHeight w:val="706"/>
        </w:trPr>
        <w:tc>
          <w:tcPr>
            <w:tcW w:w="2093" w:type="dxa"/>
            <w:tcBorders>
              <w:bottom w:val="nil"/>
            </w:tcBorders>
            <w:shd w:val="clear" w:color="auto" w:fill="auto"/>
          </w:tcPr>
          <w:p w:rsidR="00BF739A" w:rsidRDefault="00BF739A" w:rsidP="00C42C21"/>
        </w:tc>
        <w:tc>
          <w:tcPr>
            <w:tcW w:w="3257" w:type="dxa"/>
            <w:shd w:val="clear" w:color="auto" w:fill="auto"/>
          </w:tcPr>
          <w:p w:rsidR="00BF739A" w:rsidRDefault="00224410" w:rsidP="00C42C21">
            <w:r>
              <w:rPr>
                <w:rFonts w:hint="eastAsia"/>
              </w:rPr>
              <w:t>统一管理配置文件</w:t>
            </w:r>
          </w:p>
        </w:tc>
        <w:tc>
          <w:tcPr>
            <w:tcW w:w="3172" w:type="dxa"/>
            <w:shd w:val="clear" w:color="auto" w:fill="auto"/>
          </w:tcPr>
          <w:p w:rsidR="00BF739A" w:rsidRDefault="00224410" w:rsidP="00C42C21">
            <w:r>
              <w:rPr>
                <w:rFonts w:hint="eastAsia"/>
              </w:rPr>
              <w:t>设备</w:t>
            </w:r>
            <w:r>
              <w:t>房间文件，红外</w:t>
            </w:r>
            <w:r>
              <w:rPr>
                <w:rFonts w:hint="eastAsia"/>
              </w:rPr>
              <w:t>学习文件</w:t>
            </w:r>
            <w: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份场景文件</w:t>
            </w:r>
            <w:r>
              <w:t>，场景定时</w:t>
            </w:r>
            <w:r>
              <w:rPr>
                <w:rFonts w:hint="eastAsia"/>
              </w:rPr>
              <w:t>文件</w:t>
            </w:r>
          </w:p>
        </w:tc>
      </w:tr>
      <w:tr w:rsidR="00BF739A" w:rsidTr="00224410">
        <w:trPr>
          <w:trHeight w:val="706"/>
        </w:trPr>
        <w:tc>
          <w:tcPr>
            <w:tcW w:w="2093" w:type="dxa"/>
            <w:tcBorders>
              <w:top w:val="nil"/>
              <w:bottom w:val="nil"/>
            </w:tcBorders>
            <w:shd w:val="clear" w:color="auto" w:fill="auto"/>
          </w:tcPr>
          <w:p w:rsidR="00BF739A" w:rsidRDefault="00BF739A" w:rsidP="00C42C21"/>
        </w:tc>
        <w:tc>
          <w:tcPr>
            <w:tcW w:w="3257" w:type="dxa"/>
            <w:shd w:val="clear" w:color="auto" w:fill="auto"/>
          </w:tcPr>
          <w:p w:rsidR="00BF739A" w:rsidRDefault="0022797C" w:rsidP="00C42C21">
            <w:r>
              <w:rPr>
                <w:rFonts w:hint="eastAsia"/>
              </w:rPr>
              <w:t>修改</w:t>
            </w:r>
            <w:r>
              <w:t>配置文件进行互斥管理</w:t>
            </w:r>
          </w:p>
        </w:tc>
        <w:tc>
          <w:tcPr>
            <w:tcW w:w="3172" w:type="dxa"/>
            <w:shd w:val="clear" w:color="auto" w:fill="auto"/>
          </w:tcPr>
          <w:p w:rsidR="00BF739A" w:rsidRPr="00334499" w:rsidRDefault="0022797C" w:rsidP="00C42C21">
            <w:r>
              <w:rPr>
                <w:rFonts w:hint="eastAsia"/>
              </w:rPr>
              <w:t>不支持</w:t>
            </w:r>
            <w:r>
              <w:t>外网</w:t>
            </w:r>
            <w:r>
              <w:rPr>
                <w:rFonts w:hint="eastAsia"/>
              </w:rPr>
              <w:t>编辑，</w:t>
            </w:r>
            <w:r>
              <w:t>客户端编辑</w:t>
            </w:r>
          </w:p>
        </w:tc>
      </w:tr>
      <w:tr w:rsidR="00BF739A" w:rsidTr="00224410">
        <w:trPr>
          <w:trHeight w:val="706"/>
        </w:trPr>
        <w:tc>
          <w:tcPr>
            <w:tcW w:w="2093" w:type="dxa"/>
            <w:tcBorders>
              <w:top w:val="nil"/>
              <w:bottom w:val="nil"/>
            </w:tcBorders>
            <w:shd w:val="clear" w:color="auto" w:fill="auto"/>
          </w:tcPr>
          <w:p w:rsidR="00BF739A" w:rsidRPr="00F72B8E" w:rsidRDefault="00BF739A" w:rsidP="00C42C21">
            <w:pPr>
              <w:rPr>
                <w:b/>
              </w:rPr>
            </w:pPr>
          </w:p>
        </w:tc>
        <w:tc>
          <w:tcPr>
            <w:tcW w:w="3257" w:type="dxa"/>
            <w:tcBorders>
              <w:bottom w:val="single" w:sz="4" w:space="0" w:color="auto"/>
            </w:tcBorders>
            <w:shd w:val="clear" w:color="auto" w:fill="auto"/>
          </w:tcPr>
          <w:p w:rsidR="00FD20B1" w:rsidRDefault="00FD20B1" w:rsidP="00FD20B1">
            <w:r>
              <w:rPr>
                <w:rFonts w:hint="eastAsia"/>
              </w:rPr>
              <w:t>下发配置文件到客户端</w:t>
            </w:r>
          </w:p>
          <w:p w:rsidR="00BF739A" w:rsidRDefault="00BF739A" w:rsidP="00C42C21"/>
        </w:tc>
        <w:tc>
          <w:tcPr>
            <w:tcW w:w="3172" w:type="dxa"/>
            <w:shd w:val="clear" w:color="auto" w:fill="auto"/>
          </w:tcPr>
          <w:p w:rsidR="00BF739A" w:rsidRPr="003E0FD4" w:rsidRDefault="00FD20B1" w:rsidP="00C42C21">
            <w:r>
              <w:rPr>
                <w:rFonts w:hint="eastAsia"/>
              </w:rPr>
              <w:t>支持</w:t>
            </w:r>
            <w:r>
              <w:t>多</w:t>
            </w:r>
            <w:r>
              <w:rPr>
                <w:rFonts w:hint="eastAsia"/>
              </w:rPr>
              <w:t>用户</w:t>
            </w:r>
            <w:r>
              <w:t>同时下载</w:t>
            </w:r>
          </w:p>
        </w:tc>
      </w:tr>
      <w:tr w:rsidR="00BF739A" w:rsidTr="00224410">
        <w:trPr>
          <w:trHeight w:val="706"/>
        </w:trPr>
        <w:tc>
          <w:tcPr>
            <w:tcW w:w="2093" w:type="dxa"/>
            <w:tcBorders>
              <w:top w:val="nil"/>
              <w:bottom w:val="nil"/>
            </w:tcBorders>
            <w:shd w:val="clear" w:color="auto" w:fill="auto"/>
          </w:tcPr>
          <w:p w:rsidR="00BF739A" w:rsidRPr="003B5F95" w:rsidRDefault="00A001D5" w:rsidP="00C42C21">
            <w:pPr>
              <w:rPr>
                <w:b/>
              </w:rPr>
            </w:pPr>
            <w:r>
              <w:rPr>
                <w:rFonts w:hint="eastAsia"/>
                <w:b/>
              </w:rPr>
              <w:t>配置文件</w:t>
            </w:r>
            <w:r>
              <w:rPr>
                <w:b/>
              </w:rPr>
              <w:t>同步</w:t>
            </w:r>
          </w:p>
        </w:tc>
        <w:tc>
          <w:tcPr>
            <w:tcW w:w="3257" w:type="dxa"/>
            <w:tcBorders>
              <w:top w:val="single" w:sz="4" w:space="0" w:color="auto"/>
            </w:tcBorders>
            <w:shd w:val="clear" w:color="auto" w:fill="auto"/>
          </w:tcPr>
          <w:p w:rsidR="00BF739A" w:rsidRDefault="00F02D7E" w:rsidP="00F02D7E">
            <w:r>
              <w:rPr>
                <w:rFonts w:hint="eastAsia"/>
              </w:rPr>
              <w:t>接收客户端配置文件</w:t>
            </w:r>
          </w:p>
        </w:tc>
        <w:tc>
          <w:tcPr>
            <w:tcW w:w="3172" w:type="dxa"/>
            <w:shd w:val="clear" w:color="auto" w:fill="auto"/>
          </w:tcPr>
          <w:p w:rsidR="00BF739A" w:rsidRPr="00373A1C" w:rsidRDefault="00BF739A" w:rsidP="00C42C21"/>
        </w:tc>
      </w:tr>
      <w:tr w:rsidR="00BF739A" w:rsidTr="00A001D5">
        <w:trPr>
          <w:trHeight w:val="706"/>
        </w:trPr>
        <w:tc>
          <w:tcPr>
            <w:tcW w:w="2093" w:type="dxa"/>
            <w:tcBorders>
              <w:top w:val="nil"/>
              <w:bottom w:val="nil"/>
            </w:tcBorders>
            <w:shd w:val="clear" w:color="auto" w:fill="auto"/>
          </w:tcPr>
          <w:p w:rsidR="00BF739A" w:rsidRDefault="00BF739A" w:rsidP="00C42C21"/>
        </w:tc>
        <w:tc>
          <w:tcPr>
            <w:tcW w:w="3257" w:type="dxa"/>
            <w:shd w:val="clear" w:color="auto" w:fill="auto"/>
          </w:tcPr>
          <w:p w:rsidR="001D55A2" w:rsidRDefault="001D55A2" w:rsidP="001D55A2">
            <w:r>
              <w:rPr>
                <w:rFonts w:hint="eastAsia"/>
              </w:rPr>
              <w:t>通知客户端更新配置文件</w:t>
            </w:r>
          </w:p>
          <w:p w:rsidR="00BF739A" w:rsidRPr="001D55A2" w:rsidRDefault="00BF739A" w:rsidP="00C42C21"/>
        </w:tc>
        <w:tc>
          <w:tcPr>
            <w:tcW w:w="3172" w:type="dxa"/>
            <w:shd w:val="clear" w:color="auto" w:fill="auto"/>
          </w:tcPr>
          <w:p w:rsidR="00BF739A" w:rsidRPr="006E58FC" w:rsidRDefault="001D55A2" w:rsidP="00C42C21">
            <w:r>
              <w:rPr>
                <w:rFonts w:hint="eastAsia"/>
              </w:rPr>
              <w:t>通过</w:t>
            </w:r>
            <w:r>
              <w:t>版本</w:t>
            </w:r>
            <w:r>
              <w:rPr>
                <w:rFonts w:hint="eastAsia"/>
              </w:rPr>
              <w:t>号</w:t>
            </w:r>
            <w:r>
              <w:t>比较</w:t>
            </w:r>
            <w:r>
              <w:rPr>
                <w:rFonts w:hint="eastAsia"/>
              </w:rPr>
              <w:t>文件</w:t>
            </w:r>
            <w:r>
              <w:t>，每份文件有单独的版本</w:t>
            </w:r>
          </w:p>
        </w:tc>
      </w:tr>
      <w:tr w:rsidR="00A001D5" w:rsidTr="002B4C1E">
        <w:trPr>
          <w:trHeight w:val="706"/>
        </w:trPr>
        <w:tc>
          <w:tcPr>
            <w:tcW w:w="2093" w:type="dxa"/>
            <w:tcBorders>
              <w:top w:val="nil"/>
              <w:bottom w:val="nil"/>
            </w:tcBorders>
            <w:shd w:val="clear" w:color="auto" w:fill="auto"/>
          </w:tcPr>
          <w:p w:rsidR="00A001D5" w:rsidRDefault="00A001D5" w:rsidP="00C42C21"/>
        </w:tc>
        <w:tc>
          <w:tcPr>
            <w:tcW w:w="3257" w:type="dxa"/>
            <w:shd w:val="clear" w:color="auto" w:fill="auto"/>
          </w:tcPr>
          <w:p w:rsidR="00A001D5" w:rsidRDefault="002E583B" w:rsidP="001D55A2">
            <w:r>
              <w:rPr>
                <w:rFonts w:hint="eastAsia"/>
              </w:rPr>
              <w:t>上传配置</w:t>
            </w:r>
            <w:r>
              <w:t>文件到</w:t>
            </w:r>
            <w:r>
              <w:rPr>
                <w:rFonts w:hint="eastAsia"/>
              </w:rPr>
              <w:t>云服务</w:t>
            </w:r>
          </w:p>
        </w:tc>
        <w:tc>
          <w:tcPr>
            <w:tcW w:w="3172" w:type="dxa"/>
            <w:shd w:val="clear" w:color="auto" w:fill="auto"/>
          </w:tcPr>
          <w:p w:rsidR="00A001D5" w:rsidRPr="006E055F" w:rsidRDefault="00A001D5" w:rsidP="00C42C21"/>
        </w:tc>
      </w:tr>
      <w:tr w:rsidR="002B4C1E" w:rsidTr="00224410">
        <w:trPr>
          <w:trHeight w:val="706"/>
        </w:trPr>
        <w:tc>
          <w:tcPr>
            <w:tcW w:w="2093" w:type="dxa"/>
            <w:tcBorders>
              <w:top w:val="nil"/>
            </w:tcBorders>
            <w:shd w:val="clear" w:color="auto" w:fill="auto"/>
          </w:tcPr>
          <w:p w:rsidR="002B4C1E" w:rsidRDefault="002B4C1E" w:rsidP="00C42C21"/>
        </w:tc>
        <w:tc>
          <w:tcPr>
            <w:tcW w:w="3257" w:type="dxa"/>
            <w:shd w:val="clear" w:color="auto" w:fill="auto"/>
          </w:tcPr>
          <w:p w:rsidR="002B4C1E" w:rsidRDefault="002B4C1E" w:rsidP="001D55A2">
            <w:r>
              <w:rPr>
                <w:rFonts w:hint="eastAsia"/>
              </w:rPr>
              <w:t>接收</w:t>
            </w:r>
            <w:r>
              <w:t>客服端红外学习操作</w:t>
            </w:r>
          </w:p>
        </w:tc>
        <w:tc>
          <w:tcPr>
            <w:tcW w:w="3172" w:type="dxa"/>
            <w:shd w:val="clear" w:color="auto" w:fill="auto"/>
          </w:tcPr>
          <w:p w:rsidR="002B4C1E" w:rsidRPr="006E055F" w:rsidRDefault="002B4C1E" w:rsidP="00C42C21"/>
        </w:tc>
      </w:tr>
    </w:tbl>
    <w:p w:rsidR="00BF739A" w:rsidRPr="008355E1" w:rsidRDefault="00BF739A" w:rsidP="00BF739A">
      <w:pPr>
        <w:rPr>
          <w:rFonts w:ascii="宋体" w:hAnsi="宋体"/>
        </w:rPr>
      </w:pPr>
    </w:p>
    <w:p w:rsidR="005F6650" w:rsidRDefault="005F6650" w:rsidP="005F6650">
      <w:pPr>
        <w:pStyle w:val="4"/>
      </w:pPr>
      <w:r>
        <w:rPr>
          <w:rFonts w:hint="eastAsia"/>
        </w:rPr>
        <w:t>功能</w:t>
      </w:r>
      <w:r>
        <w:t>流程（</w:t>
      </w:r>
      <w:r>
        <w:rPr>
          <w:rFonts w:hint="eastAsia"/>
        </w:rPr>
        <w:t>序列</w:t>
      </w:r>
      <w:r>
        <w:t>图</w:t>
      </w:r>
      <w:r>
        <w:rPr>
          <w:rFonts w:hint="eastAsia"/>
        </w:rPr>
        <w:t>）</w:t>
      </w:r>
    </w:p>
    <w:p w:rsidR="00C07387" w:rsidRDefault="00407BA9" w:rsidP="00E24A6B">
      <w:pPr>
        <w:jc w:val="center"/>
        <w:rPr>
          <w:noProof/>
        </w:rPr>
      </w:pPr>
      <w:r>
        <w:rPr>
          <w:noProof/>
        </w:rPr>
        <w:pict>
          <v:shape id="_x0000_i1032" type="#_x0000_t75" style="width:415.7pt;height:281.75pt;visibility:visible;mso-wrap-style:square">
            <v:imagedata r:id="rId23" o:title=""/>
          </v:shape>
        </w:pict>
      </w:r>
    </w:p>
    <w:p w:rsidR="00C07387" w:rsidRDefault="00C07387" w:rsidP="00E24A6B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3.1</w:t>
      </w:r>
    </w:p>
    <w:p w:rsidR="00C07387" w:rsidRDefault="00C07387" w:rsidP="00C07387">
      <w:pPr>
        <w:jc w:val="center"/>
        <w:rPr>
          <w:noProof/>
        </w:rPr>
      </w:pPr>
    </w:p>
    <w:p w:rsidR="00644A2A" w:rsidRDefault="00644A2A" w:rsidP="00C07387">
      <w:pPr>
        <w:jc w:val="center"/>
        <w:rPr>
          <w:noProof/>
        </w:rPr>
      </w:pPr>
    </w:p>
    <w:p w:rsidR="00C07387" w:rsidRDefault="00C07387" w:rsidP="00C07387">
      <w:pPr>
        <w:rPr>
          <w:noProof/>
        </w:rPr>
      </w:pPr>
      <w:r>
        <w:rPr>
          <w:rFonts w:hint="eastAsia"/>
          <w:noProof/>
        </w:rPr>
        <w:t>注释</w:t>
      </w:r>
      <w:r>
        <w:rPr>
          <w:noProof/>
        </w:rPr>
        <w:t>：</w:t>
      </w:r>
    </w:p>
    <w:p w:rsidR="00C07387" w:rsidRDefault="00C07387" w:rsidP="00B50A23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>3.1</w:t>
      </w:r>
      <w:r>
        <w:rPr>
          <w:rFonts w:hint="eastAsia"/>
        </w:rPr>
        <w:t>为</w:t>
      </w:r>
      <w:r>
        <w:t>客服端删除文件的编辑流程。</w:t>
      </w:r>
      <w:r w:rsidR="00E24A6B">
        <w:t>客服端</w:t>
      </w:r>
      <w:r w:rsidR="00E24A6B">
        <w:rPr>
          <w:rFonts w:hint="eastAsia"/>
        </w:rPr>
        <w:t>A</w:t>
      </w:r>
      <w:r w:rsidR="00E24A6B">
        <w:rPr>
          <w:rFonts w:hint="eastAsia"/>
        </w:rPr>
        <w:t>，</w:t>
      </w:r>
      <w:r w:rsidR="00E24A6B">
        <w:t>C</w:t>
      </w:r>
      <w:r w:rsidR="00E24A6B">
        <w:t>通过局域网连接分机，分机</w:t>
      </w:r>
      <w:r w:rsidR="00E24A6B">
        <w:rPr>
          <w:rFonts w:hint="eastAsia"/>
        </w:rPr>
        <w:t>通过</w:t>
      </w:r>
      <w:r w:rsidR="00E24A6B">
        <w:t>转</w:t>
      </w:r>
      <w:r w:rsidR="00E24A6B">
        <w:rPr>
          <w:rFonts w:hint="eastAsia"/>
        </w:rPr>
        <w:t>换</w:t>
      </w:r>
      <w:r w:rsidR="00E24A6B">
        <w:t>模块间接连接</w:t>
      </w:r>
      <w:r w:rsidR="00E24A6B">
        <w:rPr>
          <w:rFonts w:hint="eastAsia"/>
        </w:rPr>
        <w:t>（或</w:t>
      </w:r>
      <w:r w:rsidR="00E24A6B">
        <w:t>直接</w:t>
      </w:r>
      <w:r w:rsidR="00E24A6B">
        <w:t>TCP</w:t>
      </w:r>
      <w:r w:rsidR="00E24A6B">
        <w:t>连接</w:t>
      </w:r>
      <w:r w:rsidR="00E24A6B">
        <w:rPr>
          <w:rFonts w:hint="eastAsia"/>
        </w:rPr>
        <w:t>）设备，</w:t>
      </w:r>
      <w:r w:rsidR="00E24A6B">
        <w:t>同</w:t>
      </w:r>
      <w:r w:rsidR="00E24A6B">
        <w:rPr>
          <w:rFonts w:hint="eastAsia"/>
        </w:rPr>
        <w:t>时</w:t>
      </w:r>
      <w:r w:rsidR="00E24A6B">
        <w:t>分机通过</w:t>
      </w:r>
      <w:r w:rsidR="00E24A6B">
        <w:t>WIFI</w:t>
      </w:r>
      <w:r w:rsidR="00E24A6B">
        <w:t>网络连接云服务</w:t>
      </w:r>
      <w:r w:rsidR="00E24A6B">
        <w:rPr>
          <w:rFonts w:hint="eastAsia"/>
        </w:rPr>
        <w:t>，</w:t>
      </w:r>
      <w:r w:rsidR="00E24A6B">
        <w:t>客服端</w:t>
      </w:r>
      <w:r w:rsidR="00E24A6B">
        <w:t>B</w:t>
      </w:r>
      <w:r w:rsidR="00E24A6B">
        <w:lastRenderedPageBreak/>
        <w:t>通过外网连接云服务</w:t>
      </w:r>
      <w:r w:rsidR="00E24A6B">
        <w:rPr>
          <w:rFonts w:hint="eastAsia"/>
        </w:rPr>
        <w:t>。</w:t>
      </w:r>
      <w:r w:rsidR="00E24A6B">
        <w:t>客服端</w:t>
      </w:r>
      <w:r w:rsidR="00283BD6">
        <w:rPr>
          <w:rFonts w:hint="eastAsia"/>
        </w:rPr>
        <w:t>A</w:t>
      </w:r>
      <w:r w:rsidR="00E24A6B">
        <w:rPr>
          <w:rFonts w:hint="eastAsia"/>
        </w:rPr>
        <w:t>先</w:t>
      </w:r>
      <w:r w:rsidR="00E24A6B">
        <w:t>申请</w:t>
      </w:r>
      <w:r w:rsidR="0036026D">
        <w:rPr>
          <w:rFonts w:hint="eastAsia"/>
        </w:rPr>
        <w:t>删除</w:t>
      </w:r>
      <w:r w:rsidR="0036026D">
        <w:t>权限（</w:t>
      </w:r>
      <w:r w:rsidR="0036026D">
        <w:rPr>
          <w:rFonts w:hint="eastAsia"/>
        </w:rPr>
        <w:t>附带删除</w:t>
      </w:r>
      <w:r w:rsidR="0036026D">
        <w:t>文件）</w:t>
      </w:r>
      <w:r w:rsidR="0036026D">
        <w:rPr>
          <w:rFonts w:hint="eastAsia"/>
        </w:rPr>
        <w:t>，分机</w:t>
      </w:r>
      <w:r w:rsidR="0036026D">
        <w:t>判断权限情况，</w:t>
      </w:r>
      <w:r w:rsidR="0036026D">
        <w:rPr>
          <w:rFonts w:hint="eastAsia"/>
        </w:rPr>
        <w:t>如果没有</w:t>
      </w:r>
      <w:r w:rsidR="0036026D">
        <w:t>权限</w:t>
      </w:r>
      <w:r w:rsidR="0036026D">
        <w:rPr>
          <w:rFonts w:hint="eastAsia"/>
        </w:rPr>
        <w:t>，则</w:t>
      </w:r>
      <w:r w:rsidR="0036026D">
        <w:t>返回申请权限失败，如果有权限，则</w:t>
      </w:r>
      <w:r w:rsidR="0036026D">
        <w:rPr>
          <w:rFonts w:hint="eastAsia"/>
        </w:rPr>
        <w:t>执行</w:t>
      </w:r>
      <w:r w:rsidR="0036026D">
        <w:t>删除文件</w:t>
      </w:r>
      <w:r w:rsidR="0036026D">
        <w:rPr>
          <w:rFonts w:hint="eastAsia"/>
        </w:rPr>
        <w:t>，</w:t>
      </w:r>
      <w:r w:rsidR="0036026D">
        <w:t>完成后返回删除结果。如果</w:t>
      </w:r>
      <w:r w:rsidR="0036026D">
        <w:rPr>
          <w:rFonts w:hint="eastAsia"/>
        </w:rPr>
        <w:t>成功</w:t>
      </w:r>
      <w:r w:rsidR="0036026D">
        <w:t>删除</w:t>
      </w:r>
      <w:r w:rsidR="0036026D">
        <w:rPr>
          <w:rFonts w:hint="eastAsia"/>
        </w:rPr>
        <w:t>则</w:t>
      </w:r>
      <w:r w:rsidR="0036026D">
        <w:t>通知客服端</w:t>
      </w:r>
      <w:r w:rsidR="0036026D">
        <w:t>C</w:t>
      </w:r>
      <w:r w:rsidR="0036026D">
        <w:rPr>
          <w:rFonts w:hint="eastAsia"/>
        </w:rPr>
        <w:t>更新</w:t>
      </w:r>
      <w:r w:rsidR="0036026D">
        <w:t>，</w:t>
      </w:r>
      <w:r w:rsidR="0036026D">
        <w:rPr>
          <w:rFonts w:hint="eastAsia"/>
        </w:rPr>
        <w:t>通时</w:t>
      </w:r>
      <w:r w:rsidR="0036026D">
        <w:t>通过云服务通知</w:t>
      </w:r>
      <w:r w:rsidR="0036026D">
        <w:rPr>
          <w:rFonts w:hint="eastAsia"/>
        </w:rPr>
        <w:t>客服端</w:t>
      </w:r>
      <w:r w:rsidR="0036026D">
        <w:t>B</w:t>
      </w:r>
      <w:r w:rsidR="0036026D">
        <w:t>更新</w:t>
      </w:r>
      <w:r w:rsidR="00AC42BE">
        <w:rPr>
          <w:rFonts w:hint="eastAsia"/>
        </w:rPr>
        <w:t>。</w:t>
      </w:r>
    </w:p>
    <w:p w:rsidR="008F11FD" w:rsidRDefault="00407BA9" w:rsidP="008F11FD">
      <w:pPr>
        <w:jc w:val="center"/>
        <w:rPr>
          <w:noProof/>
        </w:rPr>
      </w:pPr>
      <w:r>
        <w:rPr>
          <w:noProof/>
        </w:rPr>
        <w:pict>
          <v:shape id="_x0000_i1033" type="#_x0000_t75" style="width:415.1pt;height:319.3pt;visibility:visible;mso-wrap-style:square">
            <v:imagedata r:id="rId24" o:title=""/>
          </v:shape>
        </w:pict>
      </w:r>
    </w:p>
    <w:p w:rsidR="008F11FD" w:rsidRDefault="008F11FD" w:rsidP="008F11FD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3.2</w:t>
      </w:r>
    </w:p>
    <w:p w:rsidR="00BF1D6F" w:rsidRDefault="00BF1D6F" w:rsidP="00BF1D6F">
      <w:pPr>
        <w:rPr>
          <w:noProof/>
        </w:rPr>
      </w:pPr>
      <w:r>
        <w:rPr>
          <w:rFonts w:hint="eastAsia"/>
          <w:noProof/>
        </w:rPr>
        <w:t>注释</w:t>
      </w:r>
      <w:r>
        <w:rPr>
          <w:noProof/>
        </w:rPr>
        <w:t>：</w:t>
      </w:r>
    </w:p>
    <w:p w:rsidR="00BF1D6F" w:rsidRDefault="00BF1D6F" w:rsidP="00B0091A">
      <w:pPr>
        <w:ind w:firstLineChars="200" w:firstLine="420"/>
      </w:pPr>
      <w:r>
        <w:rPr>
          <w:rFonts w:hint="eastAsia"/>
          <w:noProof/>
        </w:rPr>
        <w:t>图</w:t>
      </w:r>
      <w:r w:rsidR="00621B53">
        <w:rPr>
          <w:rFonts w:hint="eastAsia"/>
          <w:noProof/>
        </w:rPr>
        <w:t>3.2</w:t>
      </w:r>
      <w:r>
        <w:rPr>
          <w:rFonts w:hint="eastAsia"/>
          <w:noProof/>
        </w:rPr>
        <w:t>为</w:t>
      </w:r>
      <w:r>
        <w:rPr>
          <w:noProof/>
        </w:rPr>
        <w:t>客服端上传文件的编辑流程。</w:t>
      </w:r>
      <w:r>
        <w:t>客服端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C</w:t>
      </w:r>
      <w:r>
        <w:t>通过局域网连接分机，分机</w:t>
      </w:r>
      <w:r>
        <w:rPr>
          <w:rFonts w:hint="eastAsia"/>
        </w:rPr>
        <w:t>通过</w:t>
      </w:r>
      <w:r>
        <w:t>转</w:t>
      </w:r>
      <w:r>
        <w:rPr>
          <w:rFonts w:hint="eastAsia"/>
        </w:rPr>
        <w:t>换</w:t>
      </w:r>
      <w:r>
        <w:t>模块间接连接</w:t>
      </w:r>
      <w:r>
        <w:rPr>
          <w:rFonts w:hint="eastAsia"/>
        </w:rPr>
        <w:t>（或</w:t>
      </w:r>
      <w:r>
        <w:t>直接</w:t>
      </w:r>
      <w:r>
        <w:t>TCP</w:t>
      </w:r>
      <w:r>
        <w:t>连接</w:t>
      </w:r>
      <w:r>
        <w:rPr>
          <w:rFonts w:hint="eastAsia"/>
        </w:rPr>
        <w:t>）设备，</w:t>
      </w:r>
      <w:r>
        <w:t>同</w:t>
      </w:r>
      <w:r>
        <w:rPr>
          <w:rFonts w:hint="eastAsia"/>
        </w:rPr>
        <w:t>时</w:t>
      </w:r>
      <w:r>
        <w:t>分机通过</w:t>
      </w:r>
      <w:r>
        <w:t>WIFI</w:t>
      </w:r>
      <w:r>
        <w:t>网络连接云服务</w:t>
      </w:r>
      <w:r>
        <w:rPr>
          <w:rFonts w:hint="eastAsia"/>
        </w:rPr>
        <w:t>，</w:t>
      </w:r>
      <w:r>
        <w:t>客服端</w:t>
      </w:r>
      <w:r>
        <w:t>B</w:t>
      </w:r>
      <w:r>
        <w:t>通过外网连接云服务</w:t>
      </w:r>
      <w:r>
        <w:rPr>
          <w:rFonts w:hint="eastAsia"/>
        </w:rPr>
        <w:t>。</w:t>
      </w:r>
      <w:r>
        <w:t>客服端</w:t>
      </w:r>
      <w:r w:rsidR="00283BD6">
        <w:rPr>
          <w:rFonts w:hint="eastAsia"/>
        </w:rPr>
        <w:t>A</w:t>
      </w:r>
      <w:r>
        <w:rPr>
          <w:rFonts w:hint="eastAsia"/>
        </w:rPr>
        <w:t>先</w:t>
      </w:r>
      <w:r>
        <w:t>申请</w:t>
      </w:r>
      <w:r w:rsidR="00283BD6">
        <w:t>权限</w:t>
      </w:r>
      <w:r>
        <w:rPr>
          <w:rFonts w:hint="eastAsia"/>
        </w:rPr>
        <w:t>，分机</w:t>
      </w:r>
      <w:r>
        <w:t>判断权限情况，</w:t>
      </w:r>
      <w:r w:rsidR="00283BD6">
        <w:rPr>
          <w:rFonts w:hint="eastAsia"/>
        </w:rPr>
        <w:t>返回</w:t>
      </w:r>
      <w:r w:rsidR="00283BD6">
        <w:t>申请权限结果</w:t>
      </w:r>
      <w:r>
        <w:t>。如果</w:t>
      </w:r>
      <w:r>
        <w:rPr>
          <w:rFonts w:hint="eastAsia"/>
        </w:rPr>
        <w:t>成功</w:t>
      </w:r>
      <w:r w:rsidR="00283BD6">
        <w:rPr>
          <w:rFonts w:hint="eastAsia"/>
        </w:rPr>
        <w:t>，</w:t>
      </w:r>
      <w:r w:rsidR="00283BD6">
        <w:t>客服端</w:t>
      </w:r>
      <w:r w:rsidR="00283BD6">
        <w:t>A</w:t>
      </w:r>
      <w:r w:rsidR="00283BD6">
        <w:rPr>
          <w:rFonts w:hint="eastAsia"/>
        </w:rPr>
        <w:t>通过</w:t>
      </w:r>
      <w:r w:rsidR="00283BD6">
        <w:t>另一</w:t>
      </w:r>
      <w:r w:rsidR="00283BD6">
        <w:t>TCP</w:t>
      </w:r>
      <w:r w:rsidR="00283BD6">
        <w:t>通道上传文件</w:t>
      </w:r>
      <w:r>
        <w:rPr>
          <w:rFonts w:hint="eastAsia"/>
        </w:rPr>
        <w:t>。</w:t>
      </w:r>
      <w:r w:rsidR="00283BD6">
        <w:rPr>
          <w:rFonts w:hint="eastAsia"/>
        </w:rPr>
        <w:t>上传</w:t>
      </w:r>
      <w:r w:rsidR="00283BD6">
        <w:t>成功后，</w:t>
      </w:r>
      <w:r w:rsidR="00283BD6">
        <w:rPr>
          <w:rFonts w:hint="eastAsia"/>
        </w:rPr>
        <w:t>分机</w:t>
      </w:r>
      <w:r w:rsidR="00283BD6">
        <w:t>通知客服端</w:t>
      </w:r>
      <w:r w:rsidR="00283BD6">
        <w:t>C</w:t>
      </w:r>
      <w:r w:rsidR="00283BD6">
        <w:rPr>
          <w:rFonts w:hint="eastAsia"/>
        </w:rPr>
        <w:t>，</w:t>
      </w:r>
      <w:r w:rsidR="00283BD6">
        <w:t>B</w:t>
      </w:r>
      <w:r w:rsidR="00283BD6">
        <w:rPr>
          <w:rFonts w:hint="eastAsia"/>
        </w:rPr>
        <w:t>获取</w:t>
      </w:r>
      <w:r w:rsidR="00283BD6">
        <w:t>版本信息，根据版本信息</w:t>
      </w:r>
      <w:r w:rsidR="00283BD6">
        <w:rPr>
          <w:rFonts w:hint="eastAsia"/>
        </w:rPr>
        <w:t>重新</w:t>
      </w:r>
      <w:r w:rsidR="00283BD6">
        <w:t>刷新客服端本地文件</w:t>
      </w:r>
      <w:r w:rsidR="00BD744D">
        <w:rPr>
          <w:rFonts w:hint="eastAsia"/>
        </w:rPr>
        <w:t>。</w:t>
      </w:r>
    </w:p>
    <w:p w:rsidR="00621B53" w:rsidRDefault="00407BA9" w:rsidP="00621B53">
      <w:pPr>
        <w:jc w:val="center"/>
        <w:rPr>
          <w:noProof/>
        </w:rPr>
      </w:pPr>
      <w:r>
        <w:rPr>
          <w:noProof/>
        </w:rPr>
        <w:lastRenderedPageBreak/>
        <w:pict>
          <v:shape id="_x0000_i1034" type="#_x0000_t75" style="width:415.1pt;height:320.55pt;visibility:visible;mso-wrap-style:square">
            <v:imagedata r:id="rId25" o:title=""/>
          </v:shape>
        </w:pict>
      </w:r>
    </w:p>
    <w:p w:rsidR="00621B53" w:rsidRDefault="00621B53" w:rsidP="00621B53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3.3</w:t>
      </w:r>
    </w:p>
    <w:p w:rsidR="00621B53" w:rsidRDefault="00621B53" w:rsidP="00621B53">
      <w:pPr>
        <w:rPr>
          <w:noProof/>
        </w:rPr>
      </w:pPr>
      <w:r>
        <w:rPr>
          <w:rFonts w:hint="eastAsia"/>
          <w:noProof/>
        </w:rPr>
        <w:t>注释</w:t>
      </w:r>
      <w:r>
        <w:rPr>
          <w:noProof/>
        </w:rPr>
        <w:t>：</w:t>
      </w:r>
    </w:p>
    <w:p w:rsidR="00621B53" w:rsidRPr="00621B53" w:rsidRDefault="00621B53" w:rsidP="00B0091A">
      <w:pPr>
        <w:ind w:firstLineChars="200" w:firstLine="420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3.2</w:t>
      </w:r>
      <w:r>
        <w:rPr>
          <w:rFonts w:hint="eastAsia"/>
          <w:noProof/>
        </w:rPr>
        <w:t>为</w:t>
      </w:r>
      <w:r>
        <w:rPr>
          <w:noProof/>
        </w:rPr>
        <w:t>客服端上传文件的编辑流程。</w:t>
      </w:r>
      <w:r>
        <w:t>客服端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C</w:t>
      </w:r>
      <w:r>
        <w:t>通过局域网连接分机，分机</w:t>
      </w:r>
      <w:r>
        <w:rPr>
          <w:rFonts w:hint="eastAsia"/>
        </w:rPr>
        <w:t>通过</w:t>
      </w:r>
      <w:r>
        <w:t>转</w:t>
      </w:r>
      <w:r>
        <w:rPr>
          <w:rFonts w:hint="eastAsia"/>
        </w:rPr>
        <w:t>换</w:t>
      </w:r>
      <w:r>
        <w:t>模块间接连接</w:t>
      </w:r>
      <w:r>
        <w:rPr>
          <w:rFonts w:hint="eastAsia"/>
        </w:rPr>
        <w:t>（或</w:t>
      </w:r>
      <w:r>
        <w:t>直接</w:t>
      </w:r>
      <w:r>
        <w:t>TCP</w:t>
      </w:r>
      <w:r>
        <w:t>连接</w:t>
      </w:r>
      <w:r>
        <w:rPr>
          <w:rFonts w:hint="eastAsia"/>
        </w:rPr>
        <w:t>）设备，</w:t>
      </w:r>
      <w:r>
        <w:t>同</w:t>
      </w:r>
      <w:r>
        <w:rPr>
          <w:rFonts w:hint="eastAsia"/>
        </w:rPr>
        <w:t>时</w:t>
      </w:r>
      <w:r>
        <w:t>分机通过</w:t>
      </w:r>
      <w:r>
        <w:t>WIFI</w:t>
      </w:r>
      <w:r>
        <w:t>网络连接云服务</w:t>
      </w:r>
      <w:r>
        <w:rPr>
          <w:rFonts w:hint="eastAsia"/>
        </w:rPr>
        <w:t>，</w:t>
      </w:r>
      <w:r>
        <w:t>客服端</w:t>
      </w:r>
      <w:r>
        <w:t>B</w:t>
      </w:r>
      <w:r>
        <w:t>通过外网连接云服务</w:t>
      </w:r>
      <w:r>
        <w:rPr>
          <w:rFonts w:hint="eastAsia"/>
        </w:rPr>
        <w:t>。</w:t>
      </w:r>
      <w:r w:rsidR="00F92628">
        <w:rPr>
          <w:rFonts w:hint="eastAsia"/>
        </w:rPr>
        <w:t>客服端</w:t>
      </w:r>
      <w:r w:rsidR="00F92628">
        <w:t>先申请红外学习权限（</w:t>
      </w:r>
      <w:r w:rsidR="00F92628">
        <w:rPr>
          <w:rFonts w:hint="eastAsia"/>
        </w:rPr>
        <w:t>附带</w:t>
      </w:r>
      <w:r w:rsidR="00F92628">
        <w:t>红外学习指令）</w:t>
      </w:r>
      <w:r w:rsidR="00F92628">
        <w:rPr>
          <w:rFonts w:hint="eastAsia"/>
        </w:rPr>
        <w:t>，分机</w:t>
      </w:r>
      <w:r w:rsidR="00F92628">
        <w:t>返回权限</w:t>
      </w:r>
      <w:r w:rsidR="00F92628">
        <w:rPr>
          <w:rFonts w:hint="eastAsia"/>
        </w:rPr>
        <w:t>，如果</w:t>
      </w:r>
      <w:r w:rsidR="00F92628">
        <w:t>有权限，客服端等待</w:t>
      </w:r>
      <w:r w:rsidR="00F92628">
        <w:rPr>
          <w:rFonts w:hint="eastAsia"/>
        </w:rPr>
        <w:t>学习</w:t>
      </w:r>
      <w:r w:rsidR="00F92628">
        <w:t>结果，学习完成后</w:t>
      </w:r>
      <w:r w:rsidR="00F92628">
        <w:rPr>
          <w:rFonts w:hint="eastAsia"/>
        </w:rPr>
        <w:t>，</w:t>
      </w:r>
      <w:r>
        <w:t>客服端</w:t>
      </w:r>
      <w:r>
        <w:rPr>
          <w:rFonts w:hint="eastAsia"/>
        </w:rPr>
        <w:t>A</w:t>
      </w:r>
      <w:r w:rsidR="00F92628">
        <w:rPr>
          <w:rFonts w:hint="eastAsia"/>
        </w:rPr>
        <w:t>再</w:t>
      </w:r>
      <w:r>
        <w:t>申请权限</w:t>
      </w:r>
      <w:r>
        <w:rPr>
          <w:rFonts w:hint="eastAsia"/>
        </w:rPr>
        <w:t>，分机</w:t>
      </w:r>
      <w:r>
        <w:t>判断权限情况，</w:t>
      </w:r>
      <w:r>
        <w:rPr>
          <w:rFonts w:hint="eastAsia"/>
        </w:rPr>
        <w:t>返回</w:t>
      </w:r>
      <w:r>
        <w:t>申请权限结果。如果</w:t>
      </w:r>
      <w:r>
        <w:rPr>
          <w:rFonts w:hint="eastAsia"/>
        </w:rPr>
        <w:t>成功，</w:t>
      </w:r>
      <w:r>
        <w:t>客服端</w:t>
      </w:r>
      <w:r>
        <w:t>A</w:t>
      </w:r>
      <w:r>
        <w:rPr>
          <w:rFonts w:hint="eastAsia"/>
        </w:rPr>
        <w:t>通过</w:t>
      </w:r>
      <w:r>
        <w:t>另一</w:t>
      </w:r>
      <w:r>
        <w:t>TCP</w:t>
      </w:r>
      <w:r>
        <w:t>通道上传文件</w:t>
      </w:r>
      <w:r>
        <w:rPr>
          <w:rFonts w:hint="eastAsia"/>
        </w:rPr>
        <w:t>。上传</w:t>
      </w:r>
      <w:r>
        <w:t>成功后，</w:t>
      </w:r>
      <w:r>
        <w:rPr>
          <w:rFonts w:hint="eastAsia"/>
        </w:rPr>
        <w:t>分机</w:t>
      </w:r>
      <w:r>
        <w:t>通知客服端</w:t>
      </w:r>
      <w:r>
        <w:t>C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获取</w:t>
      </w:r>
      <w:r>
        <w:t>版本信息，根据版本信息</w:t>
      </w:r>
      <w:r>
        <w:rPr>
          <w:rFonts w:hint="eastAsia"/>
        </w:rPr>
        <w:t>重新</w:t>
      </w:r>
      <w:r>
        <w:t>刷新客服端本地文件</w:t>
      </w:r>
      <w:r>
        <w:rPr>
          <w:rFonts w:hint="eastAsia"/>
        </w:rPr>
        <w:t>。</w:t>
      </w:r>
    </w:p>
    <w:p w:rsidR="000C20FC" w:rsidRDefault="00483574" w:rsidP="00A43A43">
      <w:pPr>
        <w:pStyle w:val="3"/>
        <w:spacing w:line="360" w:lineRule="auto"/>
        <w:rPr>
          <w:rFonts w:ascii="宋体" w:hAnsi="宋体"/>
          <w:sz w:val="30"/>
          <w:szCs w:val="30"/>
        </w:rPr>
      </w:pPr>
      <w:bookmarkStart w:id="28" w:name="_Toc467592700"/>
      <w:r w:rsidRPr="008355E1">
        <w:rPr>
          <w:rFonts w:ascii="宋体" w:hAnsi="宋体" w:hint="eastAsia"/>
          <w:sz w:val="30"/>
          <w:szCs w:val="30"/>
        </w:rPr>
        <w:t>账号</w:t>
      </w:r>
      <w:r w:rsidRPr="008355E1">
        <w:rPr>
          <w:rFonts w:ascii="宋体" w:hAnsi="宋体"/>
          <w:sz w:val="30"/>
          <w:szCs w:val="30"/>
        </w:rPr>
        <w:t>管理</w:t>
      </w:r>
      <w:bookmarkEnd w:id="28"/>
    </w:p>
    <w:p w:rsidR="00967A30" w:rsidRDefault="00967A30" w:rsidP="00967A30">
      <w:pPr>
        <w:pStyle w:val="4"/>
        <w:rPr>
          <w:rFonts w:ascii="宋体" w:hAnsi="宋体"/>
        </w:rPr>
      </w:pPr>
      <w:r w:rsidRPr="00967A30">
        <w:rPr>
          <w:rFonts w:ascii="宋体" w:hAnsi="宋体" w:hint="eastAsia"/>
        </w:rPr>
        <w:t>功能描述</w:t>
      </w:r>
    </w:p>
    <w:p w:rsidR="003645C5" w:rsidRPr="003645C5" w:rsidRDefault="001F334D" w:rsidP="00B0091A">
      <w:pPr>
        <w:ind w:firstLineChars="200" w:firstLine="420"/>
      </w:pPr>
      <w:r>
        <w:rPr>
          <w:rFonts w:hint="eastAsia"/>
        </w:rPr>
        <w:t>客服端连接分</w:t>
      </w:r>
      <w:r>
        <w:t>机</w:t>
      </w:r>
      <w:r>
        <w:rPr>
          <w:rFonts w:hint="eastAsia"/>
        </w:rPr>
        <w:t>需要</w:t>
      </w:r>
      <w:r>
        <w:t>账号与密码，当用户</w:t>
      </w:r>
      <w:r>
        <w:rPr>
          <w:rFonts w:hint="eastAsia"/>
        </w:rPr>
        <w:t>在</w:t>
      </w:r>
      <w:r>
        <w:t>云服务注册</w:t>
      </w:r>
      <w:r>
        <w:rPr>
          <w:rFonts w:hint="eastAsia"/>
        </w:rPr>
        <w:t>账号</w:t>
      </w:r>
      <w:r>
        <w:t>后，需要</w:t>
      </w:r>
      <w:r>
        <w:rPr>
          <w:rFonts w:hint="eastAsia"/>
        </w:rPr>
        <w:t>用户通过</w:t>
      </w:r>
      <w:r>
        <w:t>APP</w:t>
      </w:r>
      <w:r>
        <w:rPr>
          <w:rFonts w:hint="eastAsia"/>
        </w:rPr>
        <w:t>到相应</w:t>
      </w:r>
      <w:r>
        <w:t>的分机进行绑定，绑定成功后，该账号才可以</w:t>
      </w:r>
      <w:r>
        <w:rPr>
          <w:rFonts w:hint="eastAsia"/>
        </w:rPr>
        <w:t>关联分机</w:t>
      </w:r>
      <w:r>
        <w:t>使用，</w:t>
      </w:r>
      <w:r>
        <w:rPr>
          <w:rFonts w:hint="eastAsia"/>
        </w:rPr>
        <w:t>一台分机</w:t>
      </w:r>
      <w:r>
        <w:t>最多可绑定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账号。分机</w:t>
      </w:r>
      <w:r>
        <w:rPr>
          <w:rFonts w:hint="eastAsia"/>
        </w:rPr>
        <w:t>也可</w:t>
      </w:r>
      <w:r>
        <w:t>强制解除账号的绑定，使相应账号失效。分机</w:t>
      </w:r>
      <w:r>
        <w:rPr>
          <w:rFonts w:hint="eastAsia"/>
        </w:rPr>
        <w:t>每次</w:t>
      </w:r>
      <w:r>
        <w:t>登陆</w:t>
      </w:r>
      <w:r>
        <w:rPr>
          <w:rFonts w:hint="eastAsia"/>
        </w:rPr>
        <w:t>云服务</w:t>
      </w:r>
      <w:r>
        <w:t>后，</w:t>
      </w:r>
      <w:r>
        <w:rPr>
          <w:rFonts w:hint="eastAsia"/>
        </w:rPr>
        <w:t>更</w:t>
      </w:r>
      <w:r>
        <w:t>新的账号</w:t>
      </w:r>
      <w:r>
        <w:rPr>
          <w:rFonts w:hint="eastAsia"/>
        </w:rPr>
        <w:t>信息</w:t>
      </w:r>
      <w:r>
        <w:t>。</w:t>
      </w:r>
    </w:p>
    <w:p w:rsidR="00967A30" w:rsidRDefault="00967A30" w:rsidP="00967A30">
      <w:pPr>
        <w:pStyle w:val="4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lastRenderedPageBreak/>
        <w:t>功能列表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3257"/>
        <w:gridCol w:w="3172"/>
      </w:tblGrid>
      <w:tr w:rsidR="002F2C3F" w:rsidTr="00C42C21">
        <w:trPr>
          <w:trHeight w:val="654"/>
        </w:trPr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2F2C3F" w:rsidRDefault="002F2C3F" w:rsidP="00C42C21"/>
        </w:tc>
        <w:tc>
          <w:tcPr>
            <w:tcW w:w="3257" w:type="dxa"/>
            <w:shd w:val="clear" w:color="auto" w:fill="auto"/>
          </w:tcPr>
          <w:p w:rsidR="002F2C3F" w:rsidRPr="00F72B8E" w:rsidRDefault="002F2C3F" w:rsidP="00C42C21">
            <w:pPr>
              <w:rPr>
                <w:b/>
              </w:rPr>
            </w:pPr>
            <w:r w:rsidRPr="00F72B8E">
              <w:rPr>
                <w:rFonts w:hint="eastAsia"/>
                <w:b/>
              </w:rPr>
              <w:t>功能</w:t>
            </w:r>
          </w:p>
        </w:tc>
        <w:tc>
          <w:tcPr>
            <w:tcW w:w="3172" w:type="dxa"/>
            <w:shd w:val="clear" w:color="auto" w:fill="auto"/>
          </w:tcPr>
          <w:p w:rsidR="002F2C3F" w:rsidRPr="00F72B8E" w:rsidRDefault="002F2C3F" w:rsidP="00C42C21">
            <w:pPr>
              <w:rPr>
                <w:b/>
              </w:rPr>
            </w:pPr>
            <w:r w:rsidRPr="00F72B8E">
              <w:rPr>
                <w:rFonts w:hint="eastAsia"/>
                <w:b/>
              </w:rPr>
              <w:t>备注</w:t>
            </w:r>
          </w:p>
        </w:tc>
      </w:tr>
      <w:tr w:rsidR="002F2C3F" w:rsidTr="00472801">
        <w:trPr>
          <w:trHeight w:val="706"/>
        </w:trPr>
        <w:tc>
          <w:tcPr>
            <w:tcW w:w="2093" w:type="dxa"/>
            <w:tcBorders>
              <w:bottom w:val="nil"/>
            </w:tcBorders>
            <w:shd w:val="clear" w:color="auto" w:fill="auto"/>
          </w:tcPr>
          <w:p w:rsidR="002F2C3F" w:rsidRDefault="002F2C3F" w:rsidP="00C42C21"/>
        </w:tc>
        <w:tc>
          <w:tcPr>
            <w:tcW w:w="3257" w:type="dxa"/>
            <w:shd w:val="clear" w:color="auto" w:fill="auto"/>
          </w:tcPr>
          <w:p w:rsidR="002F2C3F" w:rsidRDefault="009675DF" w:rsidP="00C42C21">
            <w:r>
              <w:rPr>
                <w:rFonts w:hint="eastAsia"/>
              </w:rPr>
              <w:t>加载所有</w:t>
            </w:r>
            <w:r>
              <w:t>账号</w:t>
            </w:r>
          </w:p>
        </w:tc>
        <w:tc>
          <w:tcPr>
            <w:tcW w:w="3172" w:type="dxa"/>
            <w:shd w:val="clear" w:color="auto" w:fill="auto"/>
          </w:tcPr>
          <w:p w:rsidR="002F2C3F" w:rsidRDefault="002F2C3F" w:rsidP="00C42C21"/>
        </w:tc>
      </w:tr>
      <w:tr w:rsidR="002F2C3F" w:rsidTr="00472801">
        <w:trPr>
          <w:trHeight w:val="706"/>
        </w:trPr>
        <w:tc>
          <w:tcPr>
            <w:tcW w:w="2093" w:type="dxa"/>
            <w:tcBorders>
              <w:top w:val="nil"/>
              <w:bottom w:val="nil"/>
            </w:tcBorders>
            <w:shd w:val="clear" w:color="auto" w:fill="auto"/>
          </w:tcPr>
          <w:p w:rsidR="002F2C3F" w:rsidRDefault="002F2C3F" w:rsidP="00C42C21"/>
        </w:tc>
        <w:tc>
          <w:tcPr>
            <w:tcW w:w="3257" w:type="dxa"/>
            <w:shd w:val="clear" w:color="auto" w:fill="auto"/>
          </w:tcPr>
          <w:p w:rsidR="002F2C3F" w:rsidRDefault="009675DF" w:rsidP="00C42C21">
            <w:r>
              <w:rPr>
                <w:rFonts w:hint="eastAsia"/>
              </w:rPr>
              <w:t>显示所有</w:t>
            </w:r>
            <w:r>
              <w:t>账号</w:t>
            </w:r>
          </w:p>
        </w:tc>
        <w:tc>
          <w:tcPr>
            <w:tcW w:w="3172" w:type="dxa"/>
            <w:shd w:val="clear" w:color="auto" w:fill="auto"/>
          </w:tcPr>
          <w:p w:rsidR="002F2C3F" w:rsidRPr="00334499" w:rsidRDefault="002F2C3F" w:rsidP="00C42C21"/>
        </w:tc>
      </w:tr>
      <w:tr w:rsidR="002F2C3F" w:rsidTr="00472801">
        <w:trPr>
          <w:trHeight w:val="659"/>
        </w:trPr>
        <w:tc>
          <w:tcPr>
            <w:tcW w:w="2093" w:type="dxa"/>
            <w:tcBorders>
              <w:top w:val="nil"/>
              <w:bottom w:val="nil"/>
            </w:tcBorders>
            <w:shd w:val="clear" w:color="auto" w:fill="auto"/>
          </w:tcPr>
          <w:p w:rsidR="002F2C3F" w:rsidRPr="00F72B8E" w:rsidRDefault="009675DF" w:rsidP="00C42C21">
            <w:pPr>
              <w:rPr>
                <w:b/>
              </w:rPr>
            </w:pPr>
            <w:r>
              <w:rPr>
                <w:rFonts w:hint="eastAsia"/>
                <w:b/>
              </w:rPr>
              <w:t>账号</w:t>
            </w:r>
            <w:r>
              <w:rPr>
                <w:b/>
              </w:rPr>
              <w:t>管理</w:t>
            </w:r>
          </w:p>
        </w:tc>
        <w:tc>
          <w:tcPr>
            <w:tcW w:w="3257" w:type="dxa"/>
            <w:tcBorders>
              <w:bottom w:val="single" w:sz="4" w:space="0" w:color="auto"/>
            </w:tcBorders>
            <w:shd w:val="clear" w:color="auto" w:fill="auto"/>
          </w:tcPr>
          <w:p w:rsidR="002F2C3F" w:rsidRDefault="009675DF" w:rsidP="009675DF">
            <w:r>
              <w:rPr>
                <w:rFonts w:hint="eastAsia"/>
              </w:rPr>
              <w:t>客服端</w:t>
            </w:r>
            <w:r>
              <w:t>绑定</w:t>
            </w:r>
          </w:p>
        </w:tc>
        <w:tc>
          <w:tcPr>
            <w:tcW w:w="3172" w:type="dxa"/>
            <w:shd w:val="clear" w:color="auto" w:fill="auto"/>
          </w:tcPr>
          <w:p w:rsidR="002F2C3F" w:rsidRPr="003E0FD4" w:rsidRDefault="009675DF" w:rsidP="00C42C21">
            <w:r>
              <w:rPr>
                <w:rFonts w:hint="eastAsia"/>
              </w:rPr>
              <w:t>最多</w:t>
            </w:r>
            <w:r>
              <w:t>绑定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</w:p>
        </w:tc>
      </w:tr>
      <w:tr w:rsidR="002F2C3F" w:rsidTr="00472801">
        <w:trPr>
          <w:trHeight w:val="706"/>
        </w:trPr>
        <w:tc>
          <w:tcPr>
            <w:tcW w:w="20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F2C3F" w:rsidRPr="003B5F95" w:rsidRDefault="002F2C3F" w:rsidP="00C42C21">
            <w:pPr>
              <w:rPr>
                <w:b/>
              </w:rPr>
            </w:pPr>
          </w:p>
        </w:tc>
        <w:tc>
          <w:tcPr>
            <w:tcW w:w="3257" w:type="dxa"/>
            <w:tcBorders>
              <w:top w:val="single" w:sz="4" w:space="0" w:color="auto"/>
            </w:tcBorders>
            <w:shd w:val="clear" w:color="auto" w:fill="auto"/>
          </w:tcPr>
          <w:p w:rsidR="002F2C3F" w:rsidRDefault="009675DF" w:rsidP="00C42C21">
            <w:r>
              <w:rPr>
                <w:rFonts w:hint="eastAsia"/>
              </w:rPr>
              <w:t>分机</w:t>
            </w:r>
            <w:r>
              <w:t>解除账号绑定</w:t>
            </w:r>
          </w:p>
        </w:tc>
        <w:tc>
          <w:tcPr>
            <w:tcW w:w="3172" w:type="dxa"/>
            <w:shd w:val="clear" w:color="auto" w:fill="auto"/>
          </w:tcPr>
          <w:p w:rsidR="002F2C3F" w:rsidRPr="00373A1C" w:rsidRDefault="002F2C3F" w:rsidP="00C42C21"/>
        </w:tc>
      </w:tr>
    </w:tbl>
    <w:p w:rsidR="002F2C3F" w:rsidRPr="002F2C3F" w:rsidRDefault="002F2C3F" w:rsidP="002F2C3F"/>
    <w:p w:rsidR="00967A30" w:rsidRDefault="00967A30" w:rsidP="00967A30">
      <w:pPr>
        <w:pStyle w:val="4"/>
      </w:pPr>
      <w:r>
        <w:rPr>
          <w:rFonts w:hint="eastAsia"/>
        </w:rPr>
        <w:t>功能</w:t>
      </w:r>
      <w:r>
        <w:t>流程（</w:t>
      </w:r>
      <w:r>
        <w:rPr>
          <w:rFonts w:hint="eastAsia"/>
        </w:rPr>
        <w:t>序列</w:t>
      </w:r>
      <w:r>
        <w:t>图</w:t>
      </w:r>
      <w:r>
        <w:rPr>
          <w:rFonts w:hint="eastAsia"/>
        </w:rPr>
        <w:t>）</w:t>
      </w:r>
    </w:p>
    <w:p w:rsidR="002C494E" w:rsidRDefault="00407BA9" w:rsidP="002C494E">
      <w:pPr>
        <w:jc w:val="center"/>
        <w:rPr>
          <w:noProof/>
        </w:rPr>
      </w:pPr>
      <w:r>
        <w:rPr>
          <w:noProof/>
        </w:rPr>
        <w:pict>
          <v:shape id="_x0000_i1035" type="#_x0000_t75" style="width:415.7pt;height:363.15pt;visibility:visible;mso-wrap-style:square">
            <v:imagedata r:id="rId26" o:title=""/>
          </v:shape>
        </w:pict>
      </w:r>
    </w:p>
    <w:p w:rsidR="002C494E" w:rsidRDefault="002C494E" w:rsidP="002C494E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4.1</w:t>
      </w:r>
    </w:p>
    <w:p w:rsidR="00DD5DE0" w:rsidRDefault="00DD5DE0" w:rsidP="00DD5DE0">
      <w:pPr>
        <w:rPr>
          <w:noProof/>
        </w:rPr>
      </w:pPr>
      <w:r>
        <w:rPr>
          <w:rFonts w:hint="eastAsia"/>
          <w:noProof/>
        </w:rPr>
        <w:lastRenderedPageBreak/>
        <w:t>注释</w:t>
      </w:r>
      <w:r>
        <w:rPr>
          <w:noProof/>
        </w:rPr>
        <w:t>：</w:t>
      </w:r>
    </w:p>
    <w:p w:rsidR="00FA484F" w:rsidRDefault="00FA484F" w:rsidP="00865EDD">
      <w:pPr>
        <w:ind w:firstLineChars="200" w:firstLine="420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4.1</w:t>
      </w:r>
      <w:r>
        <w:rPr>
          <w:rFonts w:hint="eastAsia"/>
          <w:noProof/>
        </w:rPr>
        <w:t>为分机</w:t>
      </w:r>
      <w:r>
        <w:rPr>
          <w:noProof/>
        </w:rPr>
        <w:t>获取账号信息与客服端绑定的流程。</w:t>
      </w:r>
      <w:r w:rsidR="009A4B31">
        <w:rPr>
          <w:rFonts w:hint="eastAsia"/>
          <w:noProof/>
        </w:rPr>
        <w:t>分机</w:t>
      </w:r>
      <w:r w:rsidR="009A4B31">
        <w:rPr>
          <w:noProof/>
        </w:rPr>
        <w:t>登陆云服务后，云服务</w:t>
      </w:r>
      <w:r w:rsidR="009A4B31">
        <w:rPr>
          <w:rFonts w:hint="eastAsia"/>
          <w:noProof/>
        </w:rPr>
        <w:t>主动</w:t>
      </w:r>
      <w:r w:rsidR="009A4B31">
        <w:rPr>
          <w:noProof/>
        </w:rPr>
        <w:t>发送与本分机有绑定的账号信息。</w:t>
      </w:r>
      <w:r w:rsidR="009A4B31">
        <w:rPr>
          <w:rFonts w:hint="eastAsia"/>
          <w:noProof/>
        </w:rPr>
        <w:t>分机</w:t>
      </w:r>
      <w:r w:rsidR="009A4B31">
        <w:rPr>
          <w:noProof/>
        </w:rPr>
        <w:t>解析账号保存</w:t>
      </w:r>
      <w:r w:rsidR="009A4B31">
        <w:rPr>
          <w:rFonts w:hint="eastAsia"/>
          <w:noProof/>
        </w:rPr>
        <w:t>并显示</w:t>
      </w:r>
      <w:r w:rsidR="009A4B31">
        <w:rPr>
          <w:noProof/>
        </w:rPr>
        <w:t>。当</w:t>
      </w:r>
      <w:r w:rsidR="009A4B31">
        <w:rPr>
          <w:rFonts w:hint="eastAsia"/>
          <w:noProof/>
        </w:rPr>
        <w:t>客服端</w:t>
      </w:r>
      <w:r w:rsidR="009A4B31">
        <w:rPr>
          <w:noProof/>
        </w:rPr>
        <w:t>扫描分机</w:t>
      </w:r>
      <w:r w:rsidR="009A4B31">
        <w:rPr>
          <w:rFonts w:hint="eastAsia"/>
          <w:noProof/>
        </w:rPr>
        <w:t>信息</w:t>
      </w:r>
      <w:r w:rsidR="009A4B31">
        <w:rPr>
          <w:noProof/>
        </w:rPr>
        <w:t>二微码</w:t>
      </w:r>
      <w:r w:rsidR="009A4B31">
        <w:rPr>
          <w:rFonts w:hint="eastAsia"/>
          <w:noProof/>
        </w:rPr>
        <w:t>后</w:t>
      </w:r>
      <w:r w:rsidR="00A06996">
        <w:rPr>
          <w:rFonts w:hint="eastAsia"/>
          <w:noProof/>
        </w:rPr>
        <w:t>，</w:t>
      </w:r>
      <w:r w:rsidR="00A06996">
        <w:rPr>
          <w:noProof/>
        </w:rPr>
        <w:t>客服端向云服务提交申请绑定，云服务转发信息</w:t>
      </w:r>
      <w:r w:rsidR="00A06996">
        <w:rPr>
          <w:rFonts w:hint="eastAsia"/>
          <w:noProof/>
        </w:rPr>
        <w:t>到</w:t>
      </w:r>
      <w:r w:rsidR="00A06996">
        <w:rPr>
          <w:noProof/>
        </w:rPr>
        <w:t>分机，分机审核相应信息，做出判断</w:t>
      </w:r>
      <w:r w:rsidR="00A06996">
        <w:rPr>
          <w:rFonts w:hint="eastAsia"/>
          <w:noProof/>
        </w:rPr>
        <w:t>，</w:t>
      </w:r>
      <w:r w:rsidR="00A06996">
        <w:rPr>
          <w:noProof/>
        </w:rPr>
        <w:t>返回结果</w:t>
      </w:r>
      <w:r w:rsidR="00A06996">
        <w:rPr>
          <w:rFonts w:hint="eastAsia"/>
          <w:noProof/>
        </w:rPr>
        <w:t>给</w:t>
      </w:r>
      <w:r w:rsidR="00A06996">
        <w:rPr>
          <w:noProof/>
        </w:rPr>
        <w:t>云服务</w:t>
      </w:r>
      <w:r w:rsidR="00A06996">
        <w:rPr>
          <w:rFonts w:hint="eastAsia"/>
          <w:noProof/>
        </w:rPr>
        <w:t>，</w:t>
      </w:r>
      <w:r w:rsidR="00A06996">
        <w:rPr>
          <w:noProof/>
        </w:rPr>
        <w:t>如果绑定</w:t>
      </w:r>
      <w:r w:rsidR="00A06996">
        <w:rPr>
          <w:rFonts w:hint="eastAsia"/>
          <w:noProof/>
        </w:rPr>
        <w:t>成功</w:t>
      </w:r>
      <w:r w:rsidR="00A06996">
        <w:rPr>
          <w:noProof/>
        </w:rPr>
        <w:t>，</w:t>
      </w:r>
      <w:r w:rsidR="00A06996">
        <w:rPr>
          <w:rFonts w:hint="eastAsia"/>
          <w:noProof/>
        </w:rPr>
        <w:t>云服务</w:t>
      </w:r>
      <w:r w:rsidR="00A06996">
        <w:rPr>
          <w:noProof/>
        </w:rPr>
        <w:t>发送</w:t>
      </w:r>
      <w:r w:rsidR="00A06996">
        <w:rPr>
          <w:rFonts w:hint="eastAsia"/>
          <w:noProof/>
        </w:rPr>
        <w:t>最新</w:t>
      </w:r>
      <w:r w:rsidR="00A06996">
        <w:rPr>
          <w:noProof/>
        </w:rPr>
        <w:t>所有账号</w:t>
      </w:r>
      <w:r w:rsidR="00A06996">
        <w:rPr>
          <w:rFonts w:hint="eastAsia"/>
          <w:noProof/>
        </w:rPr>
        <w:t>信息到</w:t>
      </w:r>
      <w:r w:rsidR="00A06996">
        <w:rPr>
          <w:noProof/>
        </w:rPr>
        <w:t>分机。</w:t>
      </w:r>
    </w:p>
    <w:p w:rsidR="00144BFE" w:rsidRDefault="00407BA9" w:rsidP="00A25CD4">
      <w:pPr>
        <w:jc w:val="center"/>
        <w:rPr>
          <w:noProof/>
        </w:rPr>
      </w:pPr>
      <w:r>
        <w:rPr>
          <w:noProof/>
        </w:rPr>
        <w:pict>
          <v:shape id="图片 1" o:spid="_x0000_i1036" type="#_x0000_t75" style="width:415.7pt;height:272.95pt;visibility:visible;mso-wrap-style:square">
            <v:imagedata r:id="rId27" o:title=""/>
          </v:shape>
        </w:pict>
      </w:r>
    </w:p>
    <w:p w:rsidR="00A25CD4" w:rsidRDefault="00A25CD4" w:rsidP="00A25CD4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4.2</w:t>
      </w:r>
    </w:p>
    <w:p w:rsidR="00A25CD4" w:rsidRDefault="00A25CD4" w:rsidP="00A25CD4">
      <w:pPr>
        <w:rPr>
          <w:noProof/>
        </w:rPr>
      </w:pPr>
      <w:r>
        <w:rPr>
          <w:rFonts w:hint="eastAsia"/>
          <w:noProof/>
        </w:rPr>
        <w:t>注释</w:t>
      </w:r>
      <w:r>
        <w:rPr>
          <w:noProof/>
        </w:rPr>
        <w:t>：</w:t>
      </w:r>
    </w:p>
    <w:p w:rsidR="00A25CD4" w:rsidRPr="002C494E" w:rsidRDefault="00A25CD4" w:rsidP="00865EDD">
      <w:pPr>
        <w:ind w:firstLineChars="200" w:firstLine="420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4.1</w:t>
      </w:r>
      <w:r>
        <w:rPr>
          <w:rFonts w:hint="eastAsia"/>
          <w:noProof/>
        </w:rPr>
        <w:t>为分机</w:t>
      </w:r>
      <w:r>
        <w:rPr>
          <w:noProof/>
        </w:rPr>
        <w:t>获取账号信息与客服端绑定的流程。</w:t>
      </w:r>
      <w:r>
        <w:rPr>
          <w:rFonts w:hint="eastAsia"/>
          <w:noProof/>
        </w:rPr>
        <w:t>分机</w:t>
      </w:r>
      <w:r>
        <w:rPr>
          <w:noProof/>
        </w:rPr>
        <w:t>登陆云服务后，云服务</w:t>
      </w:r>
      <w:r>
        <w:rPr>
          <w:rFonts w:hint="eastAsia"/>
          <w:noProof/>
        </w:rPr>
        <w:t>主动</w:t>
      </w:r>
      <w:r>
        <w:rPr>
          <w:noProof/>
        </w:rPr>
        <w:t>发送与本分机有绑定的账号信息。</w:t>
      </w:r>
      <w:r>
        <w:rPr>
          <w:rFonts w:hint="eastAsia"/>
          <w:noProof/>
        </w:rPr>
        <w:t>分机</w:t>
      </w:r>
      <w:r>
        <w:rPr>
          <w:noProof/>
        </w:rPr>
        <w:t>解析账号保存</w:t>
      </w:r>
      <w:r>
        <w:rPr>
          <w:rFonts w:hint="eastAsia"/>
          <w:noProof/>
        </w:rPr>
        <w:t>并显示</w:t>
      </w:r>
      <w:r>
        <w:rPr>
          <w:noProof/>
        </w:rPr>
        <w:t>。</w:t>
      </w:r>
      <w:r>
        <w:rPr>
          <w:rFonts w:hint="eastAsia"/>
          <w:noProof/>
        </w:rPr>
        <w:t>分机向</w:t>
      </w:r>
      <w:r>
        <w:rPr>
          <w:noProof/>
        </w:rPr>
        <w:t>云服务申请解除账号</w:t>
      </w:r>
      <w:r>
        <w:rPr>
          <w:rFonts w:hint="eastAsia"/>
          <w:noProof/>
        </w:rPr>
        <w:t>，</w:t>
      </w:r>
      <w:r>
        <w:rPr>
          <w:noProof/>
        </w:rPr>
        <w:t>云服务做出相应判断，如果返回结果成功，分机与云服务同时删除账号，以便两边数据统一，同时云服务通知客服端。</w:t>
      </w:r>
    </w:p>
    <w:p w:rsidR="000C20FC" w:rsidRDefault="000C20FC" w:rsidP="00A43A43">
      <w:pPr>
        <w:pStyle w:val="3"/>
        <w:spacing w:line="360" w:lineRule="auto"/>
        <w:rPr>
          <w:rFonts w:ascii="宋体" w:hAnsi="宋体"/>
          <w:sz w:val="30"/>
          <w:szCs w:val="30"/>
        </w:rPr>
      </w:pPr>
      <w:bookmarkStart w:id="29" w:name="_Toc467592701"/>
      <w:r w:rsidRPr="008355E1">
        <w:rPr>
          <w:rFonts w:ascii="宋体" w:hAnsi="宋体" w:hint="eastAsia"/>
          <w:sz w:val="30"/>
          <w:szCs w:val="30"/>
        </w:rPr>
        <w:t>其他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7"/>
        <w:gridCol w:w="3172"/>
      </w:tblGrid>
      <w:tr w:rsidR="00DD0DBA" w:rsidTr="00C42C21">
        <w:trPr>
          <w:trHeight w:val="654"/>
        </w:trPr>
        <w:tc>
          <w:tcPr>
            <w:tcW w:w="3257" w:type="dxa"/>
            <w:shd w:val="clear" w:color="auto" w:fill="auto"/>
          </w:tcPr>
          <w:p w:rsidR="00DD0DBA" w:rsidRPr="00F72B8E" w:rsidRDefault="00DD0DBA" w:rsidP="00C42C21">
            <w:pPr>
              <w:rPr>
                <w:b/>
              </w:rPr>
            </w:pPr>
            <w:r w:rsidRPr="00F72B8E">
              <w:rPr>
                <w:rFonts w:hint="eastAsia"/>
                <w:b/>
              </w:rPr>
              <w:t>功能</w:t>
            </w:r>
          </w:p>
        </w:tc>
        <w:tc>
          <w:tcPr>
            <w:tcW w:w="3172" w:type="dxa"/>
            <w:shd w:val="clear" w:color="auto" w:fill="auto"/>
          </w:tcPr>
          <w:p w:rsidR="00DD0DBA" w:rsidRPr="00F72B8E" w:rsidRDefault="00DD0DBA" w:rsidP="00C42C21">
            <w:pPr>
              <w:rPr>
                <w:b/>
              </w:rPr>
            </w:pPr>
            <w:r w:rsidRPr="00F72B8E">
              <w:rPr>
                <w:rFonts w:hint="eastAsia"/>
                <w:b/>
              </w:rPr>
              <w:t>备注</w:t>
            </w:r>
          </w:p>
        </w:tc>
      </w:tr>
      <w:tr w:rsidR="00DD0DBA" w:rsidTr="00C42C21">
        <w:trPr>
          <w:trHeight w:val="706"/>
        </w:trPr>
        <w:tc>
          <w:tcPr>
            <w:tcW w:w="3257" w:type="dxa"/>
            <w:shd w:val="clear" w:color="auto" w:fill="auto"/>
          </w:tcPr>
          <w:p w:rsidR="00DD0DBA" w:rsidRDefault="00DD0DBA" w:rsidP="00C42C21">
            <w:r>
              <w:rPr>
                <w:rFonts w:hint="eastAsia"/>
              </w:rPr>
              <w:t>恢复</w:t>
            </w:r>
            <w:r>
              <w:t>出厂设置</w:t>
            </w:r>
          </w:p>
        </w:tc>
        <w:tc>
          <w:tcPr>
            <w:tcW w:w="3172" w:type="dxa"/>
            <w:shd w:val="clear" w:color="auto" w:fill="auto"/>
          </w:tcPr>
          <w:p w:rsidR="00DD0DBA" w:rsidRDefault="00DD0DBA" w:rsidP="00C42C21"/>
        </w:tc>
      </w:tr>
      <w:tr w:rsidR="00DD0DBA" w:rsidTr="00DD0DBA">
        <w:trPr>
          <w:trHeight w:val="706"/>
        </w:trPr>
        <w:tc>
          <w:tcPr>
            <w:tcW w:w="3257" w:type="dxa"/>
            <w:shd w:val="clear" w:color="auto" w:fill="auto"/>
          </w:tcPr>
          <w:p w:rsidR="00DD0DBA" w:rsidRDefault="00DD0DBA" w:rsidP="00C42C21">
            <w:r>
              <w:rPr>
                <w:rFonts w:hint="eastAsia"/>
              </w:rPr>
              <w:t>场景定时</w:t>
            </w:r>
          </w:p>
        </w:tc>
        <w:tc>
          <w:tcPr>
            <w:tcW w:w="3172" w:type="dxa"/>
            <w:shd w:val="clear" w:color="auto" w:fill="auto"/>
          </w:tcPr>
          <w:p w:rsidR="00DD0DBA" w:rsidRPr="00334499" w:rsidRDefault="00DD0DBA" w:rsidP="00C42C21">
            <w:r>
              <w:rPr>
                <w:rFonts w:hint="eastAsia"/>
              </w:rPr>
              <w:t>定时</w:t>
            </w:r>
            <w:r>
              <w:t>文件在配置文件同步获取</w:t>
            </w:r>
          </w:p>
        </w:tc>
      </w:tr>
      <w:tr w:rsidR="00DD0DBA" w:rsidTr="00DD0DBA">
        <w:trPr>
          <w:trHeight w:val="659"/>
        </w:trPr>
        <w:tc>
          <w:tcPr>
            <w:tcW w:w="3257" w:type="dxa"/>
            <w:tcBorders>
              <w:bottom w:val="single" w:sz="4" w:space="0" w:color="auto"/>
            </w:tcBorders>
            <w:shd w:val="clear" w:color="auto" w:fill="auto"/>
          </w:tcPr>
          <w:p w:rsidR="00DD0DBA" w:rsidRDefault="00DD0DBA" w:rsidP="00C42C21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下载</w:t>
            </w:r>
            <w:r>
              <w:t>链接</w:t>
            </w:r>
          </w:p>
        </w:tc>
        <w:tc>
          <w:tcPr>
            <w:tcW w:w="3172" w:type="dxa"/>
            <w:shd w:val="clear" w:color="auto" w:fill="auto"/>
          </w:tcPr>
          <w:p w:rsidR="00DD0DBA" w:rsidRPr="003E0FD4" w:rsidRDefault="002D642C" w:rsidP="00C42C21">
            <w:r>
              <w:rPr>
                <w:rFonts w:hint="eastAsia"/>
              </w:rPr>
              <w:t>提供</w:t>
            </w:r>
            <w:r>
              <w:t>二维码扫描</w:t>
            </w:r>
          </w:p>
        </w:tc>
      </w:tr>
    </w:tbl>
    <w:p w:rsidR="00691EFC" w:rsidRPr="00691EFC" w:rsidRDefault="00691EFC" w:rsidP="00691EFC"/>
    <w:p w:rsidR="002B2BFE" w:rsidRPr="002B2BFE" w:rsidRDefault="00F614EC" w:rsidP="0056756E">
      <w:pPr>
        <w:pStyle w:val="2"/>
        <w:spacing w:line="360" w:lineRule="auto"/>
      </w:pPr>
      <w:bookmarkStart w:id="30" w:name="_Toc59336879"/>
      <w:bookmarkStart w:id="31" w:name="_Toc467592702"/>
      <w:r w:rsidRPr="008355E1">
        <w:rPr>
          <w:rFonts w:ascii="宋体" w:eastAsia="宋体" w:hAnsi="宋体" w:hint="eastAsia"/>
        </w:rPr>
        <w:lastRenderedPageBreak/>
        <w:t>3.2</w:t>
      </w:r>
      <w:bookmarkEnd w:id="30"/>
      <w:r w:rsidR="002E316B" w:rsidRPr="008355E1">
        <w:rPr>
          <w:rFonts w:ascii="宋体" w:eastAsia="宋体" w:hAnsi="宋体" w:hint="eastAsia"/>
        </w:rPr>
        <w:t>非功能</w:t>
      </w:r>
      <w:r w:rsidR="00C628CD" w:rsidRPr="008355E1">
        <w:rPr>
          <w:rFonts w:ascii="宋体" w:eastAsia="宋体" w:hAnsi="宋体" w:hint="eastAsia"/>
        </w:rPr>
        <w:t>需求</w:t>
      </w:r>
      <w:bookmarkEnd w:id="31"/>
      <w:r w:rsidR="002B2BFE">
        <w:rPr>
          <w:rFonts w:hint="eastAsia"/>
        </w:rPr>
        <w:tab/>
      </w:r>
    </w:p>
    <w:p w:rsidR="00474D0B" w:rsidRDefault="00F614EC">
      <w:pPr>
        <w:pStyle w:val="3"/>
        <w:spacing w:line="360" w:lineRule="auto"/>
        <w:rPr>
          <w:rFonts w:ascii="宋体" w:hAnsi="宋体"/>
        </w:rPr>
      </w:pPr>
      <w:bookmarkStart w:id="32" w:name="_Toc59336880"/>
      <w:bookmarkStart w:id="33" w:name="_Toc467592703"/>
      <w:r w:rsidRPr="008355E1">
        <w:rPr>
          <w:rFonts w:ascii="宋体" w:hAnsi="宋体" w:hint="eastAsia"/>
        </w:rPr>
        <w:t>3.2.1</w:t>
      </w:r>
      <w:bookmarkEnd w:id="32"/>
      <w:r w:rsidR="00C628CD" w:rsidRPr="008355E1">
        <w:rPr>
          <w:rFonts w:ascii="宋体" w:hAnsi="宋体" w:hint="eastAsia"/>
        </w:rPr>
        <w:t>性能需求</w:t>
      </w:r>
      <w:bookmarkEnd w:id="33"/>
    </w:p>
    <w:p w:rsidR="00DE7316" w:rsidRDefault="00DE7316" w:rsidP="00DE7316">
      <w:r>
        <w:rPr>
          <w:rFonts w:hint="eastAsia"/>
        </w:rPr>
        <w:t>局域网情况</w:t>
      </w:r>
      <w:r>
        <w:t>客服端控制设备</w:t>
      </w:r>
      <w:r>
        <w:rPr>
          <w:rFonts w:hint="eastAsia"/>
        </w:rPr>
        <w:t>响应</w:t>
      </w:r>
      <w:r>
        <w:t>时间不能超过</w:t>
      </w:r>
      <w:r>
        <w:rPr>
          <w:rFonts w:hint="eastAsia"/>
        </w:rPr>
        <w:t>10</w:t>
      </w:r>
      <w:r>
        <w:t>0ms</w:t>
      </w:r>
    </w:p>
    <w:p w:rsidR="00DE7316" w:rsidRDefault="00DE7316" w:rsidP="00DE7316">
      <w:r>
        <w:rPr>
          <w:rFonts w:hint="eastAsia"/>
        </w:rPr>
        <w:t>外网内情况</w:t>
      </w:r>
      <w:r>
        <w:t>客服端控制设备</w:t>
      </w:r>
      <w:r>
        <w:rPr>
          <w:rFonts w:hint="eastAsia"/>
        </w:rPr>
        <w:t>响应</w:t>
      </w:r>
      <w:r>
        <w:t>时间</w:t>
      </w:r>
      <w:r>
        <w:rPr>
          <w:rFonts w:hint="eastAsia"/>
        </w:rPr>
        <w:t>不能</w:t>
      </w:r>
      <w:r>
        <w:t>超过</w:t>
      </w:r>
      <w:r>
        <w:rPr>
          <w:rFonts w:hint="eastAsia"/>
        </w:rPr>
        <w:t>0.8</w:t>
      </w:r>
      <w:r>
        <w:rPr>
          <w:rFonts w:hint="eastAsia"/>
        </w:rPr>
        <w:t>秒</w:t>
      </w:r>
    </w:p>
    <w:p w:rsidR="00DE7316" w:rsidRDefault="00825CE1" w:rsidP="00DE7316">
      <w:r>
        <w:rPr>
          <w:rFonts w:hint="eastAsia"/>
        </w:rPr>
        <w:t>分机</w:t>
      </w:r>
      <w:r>
        <w:t>不能经常出现卡顿</w:t>
      </w:r>
      <w:r>
        <w:rPr>
          <w:rFonts w:hint="eastAsia"/>
        </w:rPr>
        <w:t>情况</w:t>
      </w:r>
    </w:p>
    <w:p w:rsidR="00825CE1" w:rsidRDefault="00825CE1" w:rsidP="00DE7316">
      <w:r>
        <w:rPr>
          <w:rFonts w:hint="eastAsia"/>
        </w:rPr>
        <w:t>文件</w:t>
      </w:r>
      <w:r>
        <w:t>传输</w:t>
      </w:r>
      <w:r>
        <w:rPr>
          <w:rFonts w:hint="eastAsia"/>
        </w:rPr>
        <w:t>5</w:t>
      </w:r>
      <w:r>
        <w:t>k</w:t>
      </w:r>
      <w:r>
        <w:t>大小内，</w:t>
      </w:r>
      <w:r>
        <w:rPr>
          <w:rFonts w:hint="eastAsia"/>
        </w:rPr>
        <w:t>时间</w:t>
      </w:r>
      <w:r>
        <w:t>不能超过</w:t>
      </w:r>
      <w:r>
        <w:rPr>
          <w:rFonts w:hint="eastAsia"/>
        </w:rPr>
        <w:t>100</w:t>
      </w:r>
      <w:r>
        <w:t>ms</w:t>
      </w:r>
    </w:p>
    <w:p w:rsidR="00661CD8" w:rsidRPr="00825CE1" w:rsidRDefault="00661CD8" w:rsidP="00DE7316">
      <w:r>
        <w:rPr>
          <w:rFonts w:hint="eastAsia"/>
        </w:rPr>
        <w:t>场景</w:t>
      </w:r>
      <w:r>
        <w:t>触发响应不能超过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474D0B" w:rsidRDefault="00F614EC">
      <w:pPr>
        <w:pStyle w:val="3"/>
        <w:spacing w:line="360" w:lineRule="auto"/>
        <w:rPr>
          <w:rFonts w:ascii="宋体" w:hAnsi="宋体"/>
        </w:rPr>
      </w:pPr>
      <w:bookmarkStart w:id="34" w:name="_Toc59336881"/>
      <w:bookmarkStart w:id="35" w:name="_Toc467592704"/>
      <w:r w:rsidRPr="008355E1">
        <w:rPr>
          <w:rFonts w:ascii="宋体" w:hAnsi="宋体" w:hint="eastAsia"/>
        </w:rPr>
        <w:t>3.2.2</w:t>
      </w:r>
      <w:r w:rsidR="00C628CD" w:rsidRPr="008355E1">
        <w:rPr>
          <w:rFonts w:ascii="宋体" w:hAnsi="宋体" w:hint="eastAsia"/>
        </w:rPr>
        <w:t>安全性</w:t>
      </w:r>
      <w:bookmarkEnd w:id="34"/>
      <w:r w:rsidR="00255DC2" w:rsidRPr="008355E1">
        <w:rPr>
          <w:rFonts w:ascii="宋体" w:hAnsi="宋体" w:hint="eastAsia"/>
        </w:rPr>
        <w:t>需求</w:t>
      </w:r>
      <w:bookmarkEnd w:id="35"/>
    </w:p>
    <w:p w:rsidR="00495139" w:rsidRPr="00495139" w:rsidRDefault="00000755" w:rsidP="00495139">
      <w:pPr>
        <w:ind w:firstLineChars="200" w:firstLine="420"/>
      </w:pPr>
      <w:r>
        <w:rPr>
          <w:rFonts w:hint="eastAsia"/>
        </w:rPr>
        <w:t>配置</w:t>
      </w:r>
      <w:r>
        <w:t>文件唯一性</w:t>
      </w:r>
    </w:p>
    <w:p w:rsidR="00474D0B" w:rsidRPr="008355E1" w:rsidRDefault="00F614EC">
      <w:pPr>
        <w:pStyle w:val="3"/>
        <w:spacing w:line="360" w:lineRule="auto"/>
        <w:rPr>
          <w:rFonts w:ascii="宋体" w:hAnsi="宋体"/>
        </w:rPr>
      </w:pPr>
      <w:bookmarkStart w:id="36" w:name="_Toc59336882"/>
      <w:bookmarkStart w:id="37" w:name="_Toc467592705"/>
      <w:r w:rsidRPr="008355E1">
        <w:rPr>
          <w:rFonts w:ascii="宋体" w:hAnsi="宋体" w:hint="eastAsia"/>
        </w:rPr>
        <w:t>3.2.3</w:t>
      </w:r>
      <w:r w:rsidR="00C628CD" w:rsidRPr="008355E1">
        <w:rPr>
          <w:rFonts w:ascii="宋体" w:hAnsi="宋体" w:hint="eastAsia"/>
        </w:rPr>
        <w:t>可用</w:t>
      </w:r>
      <w:r w:rsidRPr="008355E1">
        <w:rPr>
          <w:rFonts w:ascii="宋体" w:hAnsi="宋体" w:hint="eastAsia"/>
        </w:rPr>
        <w:t>性</w:t>
      </w:r>
      <w:bookmarkEnd w:id="36"/>
      <w:r w:rsidR="00C628CD" w:rsidRPr="008355E1">
        <w:rPr>
          <w:rFonts w:ascii="宋体" w:hAnsi="宋体" w:hint="eastAsia"/>
        </w:rPr>
        <w:t>需求</w:t>
      </w:r>
      <w:bookmarkEnd w:id="37"/>
    </w:p>
    <w:p w:rsidR="00495139" w:rsidRPr="002313E6" w:rsidRDefault="00495139" w:rsidP="00495139">
      <w:pPr>
        <w:ind w:firstLineChars="200" w:firstLine="420"/>
        <w:rPr>
          <w:rFonts w:ascii="宋体" w:hAnsi="宋体"/>
          <w:szCs w:val="21"/>
        </w:rPr>
      </w:pPr>
      <w:r w:rsidRPr="002313E6">
        <w:rPr>
          <w:rFonts w:ascii="宋体" w:hAnsi="宋体" w:hint="eastAsia"/>
          <w:szCs w:val="21"/>
        </w:rPr>
        <w:t>界面友好，内容简单</w:t>
      </w:r>
    </w:p>
    <w:p w:rsidR="00495139" w:rsidRPr="002313E6" w:rsidRDefault="00495139" w:rsidP="00952C21">
      <w:pPr>
        <w:ind w:firstLineChars="200" w:firstLine="420"/>
        <w:rPr>
          <w:rFonts w:ascii="宋体" w:hAnsi="宋体"/>
          <w:szCs w:val="21"/>
        </w:rPr>
      </w:pPr>
      <w:r w:rsidRPr="002313E6">
        <w:rPr>
          <w:rFonts w:ascii="宋体" w:hAnsi="宋体" w:hint="eastAsia"/>
          <w:szCs w:val="21"/>
        </w:rPr>
        <w:t>操作简单，新手容易上手</w:t>
      </w:r>
    </w:p>
    <w:p w:rsidR="00952C21" w:rsidRDefault="00495139" w:rsidP="00952C21">
      <w:pPr>
        <w:ind w:firstLineChars="200" w:firstLine="420"/>
        <w:rPr>
          <w:rFonts w:ascii="宋体" w:hAnsi="宋体"/>
          <w:szCs w:val="21"/>
        </w:rPr>
      </w:pPr>
      <w:r w:rsidRPr="002313E6">
        <w:rPr>
          <w:rFonts w:ascii="宋体" w:hAnsi="宋体" w:hint="eastAsia"/>
          <w:szCs w:val="21"/>
        </w:rPr>
        <w:t>符合设计要求</w:t>
      </w:r>
    </w:p>
    <w:p w:rsidR="00C223AA" w:rsidRPr="00B5442C" w:rsidRDefault="00495139" w:rsidP="00952C21">
      <w:pPr>
        <w:ind w:firstLineChars="200" w:firstLine="420"/>
        <w:rPr>
          <w:rFonts w:ascii="宋体" w:hAnsi="宋体"/>
          <w:szCs w:val="21"/>
        </w:rPr>
      </w:pPr>
      <w:r w:rsidRPr="002313E6">
        <w:rPr>
          <w:rFonts w:ascii="宋体" w:hAnsi="宋体" w:hint="eastAsia"/>
          <w:szCs w:val="21"/>
        </w:rPr>
        <w:t>信息显示不会出现乱码</w:t>
      </w:r>
    </w:p>
    <w:p w:rsidR="00474D0B" w:rsidRPr="008355E1" w:rsidRDefault="00F614EC">
      <w:pPr>
        <w:pStyle w:val="2"/>
        <w:rPr>
          <w:rFonts w:ascii="宋体" w:eastAsia="宋体" w:hAnsi="宋体"/>
        </w:rPr>
      </w:pPr>
      <w:bookmarkStart w:id="38" w:name="_Toc59336883"/>
      <w:bookmarkStart w:id="39" w:name="_Toc467592706"/>
      <w:r w:rsidRPr="008355E1">
        <w:rPr>
          <w:rFonts w:ascii="宋体" w:eastAsia="宋体" w:hAnsi="宋体" w:hint="eastAsia"/>
        </w:rPr>
        <w:t>3.</w:t>
      </w:r>
      <w:bookmarkEnd w:id="38"/>
      <w:r w:rsidR="00023FE4" w:rsidRPr="008355E1">
        <w:rPr>
          <w:rFonts w:ascii="宋体" w:eastAsia="宋体" w:hAnsi="宋体" w:hint="eastAsia"/>
        </w:rPr>
        <w:t>外部接口需求</w:t>
      </w:r>
      <w:bookmarkEnd w:id="39"/>
    </w:p>
    <w:p w:rsidR="005F57F6" w:rsidRPr="008355E1" w:rsidRDefault="009B1A74" w:rsidP="005F57F6">
      <w:pPr>
        <w:pStyle w:val="3"/>
        <w:spacing w:line="360" w:lineRule="auto"/>
        <w:rPr>
          <w:rFonts w:ascii="宋体" w:hAnsi="宋体"/>
        </w:rPr>
      </w:pPr>
      <w:bookmarkStart w:id="40" w:name="_Toc467592707"/>
      <w:r w:rsidRPr="008355E1">
        <w:rPr>
          <w:rFonts w:ascii="宋体" w:hAnsi="宋体" w:hint="eastAsia"/>
        </w:rPr>
        <w:t>3.3</w:t>
      </w:r>
      <w:r w:rsidR="005F57F6" w:rsidRPr="008355E1">
        <w:rPr>
          <w:rFonts w:ascii="宋体" w:hAnsi="宋体" w:hint="eastAsia"/>
        </w:rPr>
        <w:t>.1硬件接口</w:t>
      </w:r>
      <w:bookmarkEnd w:id="40"/>
    </w:p>
    <w:p w:rsidR="00E95B2F" w:rsidRPr="008355E1" w:rsidRDefault="00E95B2F" w:rsidP="00E95B2F">
      <w:pPr>
        <w:rPr>
          <w:rFonts w:ascii="宋体" w:hAnsi="宋体"/>
        </w:rPr>
      </w:pPr>
      <w:r>
        <w:rPr>
          <w:rFonts w:ascii="宋体" w:hAnsi="宋体" w:hint="eastAsia"/>
        </w:rPr>
        <w:t>分机通过485串口</w:t>
      </w:r>
      <w:r>
        <w:rPr>
          <w:rFonts w:ascii="宋体" w:hAnsi="宋体"/>
        </w:rPr>
        <w:t>连接</w:t>
      </w:r>
      <w:r>
        <w:rPr>
          <w:rFonts w:ascii="宋体" w:hAnsi="宋体" w:hint="eastAsia"/>
        </w:rPr>
        <w:t>协议</w:t>
      </w:r>
      <w:r>
        <w:rPr>
          <w:rFonts w:ascii="宋体" w:hAnsi="宋体"/>
        </w:rPr>
        <w:t>转换器，通过leebus协议转换</w:t>
      </w:r>
      <w:r>
        <w:rPr>
          <w:rFonts w:ascii="宋体" w:hAnsi="宋体" w:hint="eastAsia"/>
        </w:rPr>
        <w:t>响应</w:t>
      </w:r>
    </w:p>
    <w:p w:rsidR="005F57F6" w:rsidRPr="008355E1" w:rsidRDefault="009B1A74" w:rsidP="005F57F6">
      <w:pPr>
        <w:pStyle w:val="3"/>
        <w:spacing w:line="360" w:lineRule="auto"/>
        <w:rPr>
          <w:rFonts w:ascii="宋体" w:hAnsi="宋体"/>
        </w:rPr>
      </w:pPr>
      <w:bookmarkStart w:id="41" w:name="_Toc467592708"/>
      <w:r w:rsidRPr="008355E1">
        <w:rPr>
          <w:rFonts w:ascii="宋体" w:hAnsi="宋体" w:hint="eastAsia"/>
        </w:rPr>
        <w:t>3.3</w:t>
      </w:r>
      <w:r w:rsidR="005F57F6" w:rsidRPr="008355E1">
        <w:rPr>
          <w:rFonts w:ascii="宋体" w:hAnsi="宋体" w:hint="eastAsia"/>
        </w:rPr>
        <w:t>.2软件接口</w:t>
      </w:r>
      <w:bookmarkEnd w:id="41"/>
    </w:p>
    <w:p w:rsidR="005F57F6" w:rsidRPr="00255DC2" w:rsidRDefault="00767B04" w:rsidP="00554802">
      <w:pPr>
        <w:ind w:firstLineChars="200" w:firstLine="420"/>
        <w:rPr>
          <w:i/>
          <w:color w:val="0070C0"/>
        </w:rPr>
      </w:pPr>
      <w:r w:rsidRPr="00255DC2">
        <w:rPr>
          <w:rFonts w:hint="eastAsia"/>
          <w:i/>
          <w:color w:val="0070C0"/>
        </w:rPr>
        <w:t>对本软件</w:t>
      </w:r>
      <w:r w:rsidR="00BB7BF9" w:rsidRPr="00255DC2">
        <w:rPr>
          <w:rFonts w:hint="eastAsia"/>
          <w:i/>
          <w:color w:val="0070C0"/>
        </w:rPr>
        <w:t>/</w:t>
      </w:r>
      <w:r w:rsidR="00BB7BF9" w:rsidRPr="00255DC2">
        <w:rPr>
          <w:rFonts w:hint="eastAsia"/>
          <w:i/>
          <w:color w:val="0070C0"/>
        </w:rPr>
        <w:t>功能</w:t>
      </w:r>
      <w:r w:rsidRPr="00255DC2">
        <w:rPr>
          <w:rFonts w:hint="eastAsia"/>
          <w:i/>
          <w:color w:val="0070C0"/>
        </w:rPr>
        <w:t>与其它系统软件</w:t>
      </w:r>
      <w:r w:rsidR="009F1B20" w:rsidRPr="00255DC2">
        <w:rPr>
          <w:rFonts w:hint="eastAsia"/>
          <w:i/>
          <w:color w:val="0070C0"/>
        </w:rPr>
        <w:t>（数据库、操作系统、工具软件等）</w:t>
      </w:r>
      <w:r w:rsidRPr="00255DC2">
        <w:rPr>
          <w:rFonts w:hint="eastAsia"/>
          <w:i/>
          <w:color w:val="0070C0"/>
        </w:rPr>
        <w:t>的每个接口进行描述，包括软件之间的交换数据或信息及其作用（注意说明哪些是共享数据）、需要的服务、内部通信性质，或者</w:t>
      </w:r>
      <w:r w:rsidRPr="00255DC2">
        <w:rPr>
          <w:rFonts w:hint="eastAsia"/>
          <w:i/>
          <w:color w:val="0070C0"/>
        </w:rPr>
        <w:t xml:space="preserve"> </w:t>
      </w:r>
      <w:r w:rsidR="009B42DB" w:rsidRPr="00255DC2">
        <w:rPr>
          <w:rFonts w:hint="eastAsia"/>
          <w:i/>
          <w:color w:val="0070C0"/>
        </w:rPr>
        <w:t>无特殊需求。</w:t>
      </w:r>
    </w:p>
    <w:p w:rsidR="005F57F6" w:rsidRPr="008355E1" w:rsidRDefault="009B1A74" w:rsidP="005F57F6">
      <w:pPr>
        <w:pStyle w:val="3"/>
        <w:spacing w:line="360" w:lineRule="auto"/>
        <w:rPr>
          <w:rFonts w:ascii="宋体" w:hAnsi="宋体"/>
        </w:rPr>
      </w:pPr>
      <w:bookmarkStart w:id="42" w:name="_Toc467592709"/>
      <w:r w:rsidRPr="008355E1">
        <w:rPr>
          <w:rFonts w:ascii="宋体" w:hAnsi="宋体" w:hint="eastAsia"/>
        </w:rPr>
        <w:t>3.3</w:t>
      </w:r>
      <w:r w:rsidR="005F57F6" w:rsidRPr="008355E1">
        <w:rPr>
          <w:rFonts w:ascii="宋体" w:hAnsi="宋体" w:hint="eastAsia"/>
        </w:rPr>
        <w:t>.3通信接口</w:t>
      </w:r>
      <w:bookmarkEnd w:id="42"/>
    </w:p>
    <w:p w:rsidR="005F57F6" w:rsidRPr="00255DC2" w:rsidRDefault="003F3111" w:rsidP="00554802">
      <w:pPr>
        <w:ind w:firstLineChars="200" w:firstLine="420"/>
        <w:rPr>
          <w:i/>
          <w:color w:val="0070C0"/>
        </w:rPr>
      </w:pPr>
      <w:r w:rsidRPr="00255DC2">
        <w:rPr>
          <w:rFonts w:hint="eastAsia"/>
          <w:i/>
          <w:color w:val="0070C0"/>
        </w:rPr>
        <w:t>描述与本软件</w:t>
      </w:r>
      <w:r w:rsidRPr="00255DC2">
        <w:rPr>
          <w:rFonts w:hint="eastAsia"/>
          <w:i/>
          <w:color w:val="0070C0"/>
        </w:rPr>
        <w:t>/</w:t>
      </w:r>
      <w:r w:rsidRPr="00255DC2">
        <w:rPr>
          <w:rFonts w:hint="eastAsia"/>
          <w:i/>
          <w:color w:val="0070C0"/>
        </w:rPr>
        <w:t>功能所使用的通信功能相关的需求，如电子邮件、</w:t>
      </w:r>
      <w:r w:rsidRPr="00255DC2">
        <w:rPr>
          <w:rFonts w:hint="eastAsia"/>
          <w:i/>
          <w:color w:val="0070C0"/>
        </w:rPr>
        <w:t xml:space="preserve">Web </w:t>
      </w:r>
      <w:r w:rsidRPr="00255DC2">
        <w:rPr>
          <w:rFonts w:hint="eastAsia"/>
          <w:i/>
          <w:color w:val="0070C0"/>
        </w:rPr>
        <w:t>浏览器、网络通信标准或协议及电子表格等等，包括对消息格式、通信安全或加密问题、数据传输速率和同步通信机制等要求，或者</w:t>
      </w:r>
      <w:r w:rsidRPr="00255DC2">
        <w:rPr>
          <w:rFonts w:hint="eastAsia"/>
          <w:i/>
          <w:color w:val="0070C0"/>
        </w:rPr>
        <w:t xml:space="preserve"> </w:t>
      </w:r>
      <w:r w:rsidR="009B42DB" w:rsidRPr="00255DC2">
        <w:rPr>
          <w:rFonts w:hint="eastAsia"/>
          <w:i/>
          <w:color w:val="0070C0"/>
        </w:rPr>
        <w:t>无特殊需求。</w:t>
      </w:r>
    </w:p>
    <w:p w:rsidR="005F57F6" w:rsidRPr="002B2BFE" w:rsidRDefault="005F57F6" w:rsidP="00554802">
      <w:pPr>
        <w:ind w:firstLineChars="200" w:firstLine="420"/>
      </w:pPr>
    </w:p>
    <w:p w:rsidR="00474D0B" w:rsidRPr="008355E1" w:rsidRDefault="00F614EC">
      <w:pPr>
        <w:pStyle w:val="2"/>
        <w:rPr>
          <w:rFonts w:ascii="宋体" w:eastAsia="宋体" w:hAnsi="宋体"/>
        </w:rPr>
      </w:pPr>
      <w:bookmarkStart w:id="43" w:name="_Toc59336884"/>
      <w:bookmarkStart w:id="44" w:name="_Toc467592710"/>
      <w:r w:rsidRPr="008355E1">
        <w:rPr>
          <w:rFonts w:ascii="宋体" w:eastAsia="宋体" w:hAnsi="宋体" w:hint="eastAsia"/>
        </w:rPr>
        <w:t>3.4数据管理能力</w:t>
      </w:r>
      <w:bookmarkEnd w:id="43"/>
      <w:r w:rsidR="002F532A" w:rsidRPr="008355E1">
        <w:rPr>
          <w:rFonts w:ascii="宋体" w:eastAsia="宋体" w:hAnsi="宋体" w:hint="eastAsia"/>
        </w:rPr>
        <w:t>需求</w:t>
      </w:r>
      <w:bookmarkEnd w:id="44"/>
    </w:p>
    <w:p w:rsidR="00474D0B" w:rsidRPr="008355E1" w:rsidRDefault="004C6862" w:rsidP="00554802">
      <w:pPr>
        <w:spacing w:line="360" w:lineRule="auto"/>
        <w:ind w:firstLineChars="200" w:firstLine="420"/>
        <w:rPr>
          <w:rFonts w:ascii="宋体" w:hAnsi="宋体"/>
        </w:rPr>
      </w:pPr>
      <w:r w:rsidRPr="008355E1">
        <w:rPr>
          <w:rFonts w:ascii="宋体" w:hAnsi="宋体" w:hint="eastAsia"/>
          <w:i/>
          <w:color w:val="0070C0"/>
        </w:rPr>
        <w:t>描述</w:t>
      </w:r>
      <w:r w:rsidR="006E0896" w:rsidRPr="008355E1">
        <w:rPr>
          <w:rFonts w:ascii="宋体" w:hAnsi="宋体" w:hint="eastAsia"/>
          <w:i/>
          <w:color w:val="0070C0"/>
        </w:rPr>
        <w:t>该功能需要管理的数据以及管理方式。</w:t>
      </w:r>
    </w:p>
    <w:p w:rsidR="00474D0B" w:rsidRPr="008355E1" w:rsidRDefault="00F614EC">
      <w:pPr>
        <w:pStyle w:val="2"/>
        <w:rPr>
          <w:rFonts w:ascii="宋体" w:eastAsia="宋体" w:hAnsi="宋体"/>
        </w:rPr>
      </w:pPr>
      <w:bookmarkStart w:id="45" w:name="_Toc59336885"/>
      <w:bookmarkStart w:id="46" w:name="_Toc467592711"/>
      <w:r w:rsidRPr="008355E1">
        <w:rPr>
          <w:rFonts w:ascii="宋体" w:eastAsia="宋体" w:hAnsi="宋体" w:hint="eastAsia"/>
        </w:rPr>
        <w:t>3.5故障处理</w:t>
      </w:r>
      <w:bookmarkEnd w:id="45"/>
      <w:r w:rsidR="002F532A" w:rsidRPr="008355E1">
        <w:rPr>
          <w:rFonts w:ascii="宋体" w:eastAsia="宋体" w:hAnsi="宋体" w:hint="eastAsia"/>
        </w:rPr>
        <w:t>需求</w:t>
      </w:r>
      <w:bookmarkEnd w:id="46"/>
    </w:p>
    <w:p w:rsidR="002B2BFE" w:rsidRPr="002F532A" w:rsidRDefault="002B2BFE" w:rsidP="00554802">
      <w:pPr>
        <w:ind w:firstLineChars="200" w:firstLine="420"/>
        <w:rPr>
          <w:i/>
          <w:color w:val="0070C0"/>
        </w:rPr>
      </w:pPr>
      <w:r w:rsidRPr="002F532A">
        <w:rPr>
          <w:rFonts w:hint="eastAsia"/>
          <w:i/>
          <w:color w:val="0070C0"/>
        </w:rPr>
        <w:tab/>
      </w:r>
      <w:r w:rsidR="002F532A" w:rsidRPr="002F532A">
        <w:rPr>
          <w:rFonts w:hint="eastAsia"/>
          <w:i/>
          <w:color w:val="0070C0"/>
        </w:rPr>
        <w:t>列出可能的软件、以及对各项性能而言所产生的后果和对故障处理的要求。</w:t>
      </w:r>
    </w:p>
    <w:p w:rsidR="00474D0B" w:rsidRPr="008355E1" w:rsidRDefault="00F614EC">
      <w:pPr>
        <w:pStyle w:val="2"/>
        <w:rPr>
          <w:rFonts w:ascii="宋体" w:eastAsia="宋体" w:hAnsi="宋体"/>
        </w:rPr>
      </w:pPr>
      <w:bookmarkStart w:id="47" w:name="_Toc59336886"/>
      <w:bookmarkStart w:id="48" w:name="_Toc467592712"/>
      <w:r w:rsidRPr="008355E1">
        <w:rPr>
          <w:rFonts w:ascii="宋体" w:eastAsia="宋体" w:hAnsi="宋体" w:hint="eastAsia"/>
        </w:rPr>
        <w:t>3.6其他</w:t>
      </w:r>
      <w:bookmarkEnd w:id="47"/>
      <w:r w:rsidR="00573F43" w:rsidRPr="008355E1">
        <w:rPr>
          <w:rFonts w:ascii="宋体" w:eastAsia="宋体" w:hAnsi="宋体" w:hint="eastAsia"/>
        </w:rPr>
        <w:t>专门需求</w:t>
      </w:r>
      <w:bookmarkEnd w:id="48"/>
    </w:p>
    <w:p w:rsidR="00474D0B" w:rsidRPr="008355E1" w:rsidRDefault="008731B8" w:rsidP="00554802">
      <w:pPr>
        <w:spacing w:line="360" w:lineRule="auto"/>
        <w:ind w:firstLineChars="200" w:firstLine="420"/>
        <w:rPr>
          <w:rFonts w:ascii="宋体" w:hAnsi="宋体"/>
          <w:i/>
          <w:color w:val="0070C0"/>
        </w:rPr>
      </w:pPr>
      <w:r w:rsidRPr="008355E1">
        <w:rPr>
          <w:rFonts w:ascii="宋体" w:hAnsi="宋体" w:hint="eastAsia"/>
          <w:i/>
          <w:color w:val="0070C0"/>
        </w:rPr>
        <w:t>定义在软件需求说明书中其它部分未出现的需求。</w:t>
      </w:r>
    </w:p>
    <w:p w:rsidR="002B2BFE" w:rsidRPr="008355E1" w:rsidRDefault="002B2BFE" w:rsidP="00554802">
      <w:pPr>
        <w:spacing w:line="360" w:lineRule="auto"/>
        <w:ind w:firstLineChars="200" w:firstLine="420"/>
        <w:rPr>
          <w:rFonts w:ascii="宋体" w:hAnsi="宋体"/>
        </w:rPr>
      </w:pPr>
    </w:p>
    <w:p w:rsidR="0035121B" w:rsidRPr="008355E1" w:rsidRDefault="0035121B" w:rsidP="00554802">
      <w:pPr>
        <w:spacing w:line="360" w:lineRule="auto"/>
        <w:ind w:firstLineChars="200" w:firstLine="420"/>
        <w:rPr>
          <w:rFonts w:ascii="宋体" w:hAnsi="宋体"/>
        </w:rPr>
      </w:pPr>
    </w:p>
    <w:p w:rsidR="0035121B" w:rsidRPr="008355E1" w:rsidRDefault="0035121B" w:rsidP="00554802">
      <w:pPr>
        <w:spacing w:line="360" w:lineRule="auto"/>
        <w:ind w:firstLineChars="200" w:firstLine="420"/>
        <w:rPr>
          <w:rFonts w:ascii="宋体" w:hAnsi="宋体"/>
        </w:rPr>
      </w:pPr>
    </w:p>
    <w:p w:rsidR="0035121B" w:rsidRPr="008355E1" w:rsidRDefault="0035121B" w:rsidP="00554802">
      <w:pPr>
        <w:spacing w:line="360" w:lineRule="auto"/>
        <w:ind w:firstLineChars="200" w:firstLine="420"/>
        <w:rPr>
          <w:rFonts w:ascii="宋体" w:hAnsi="宋体"/>
        </w:rPr>
      </w:pPr>
    </w:p>
    <w:p w:rsidR="0035121B" w:rsidRPr="008355E1" w:rsidRDefault="0035121B" w:rsidP="00554802">
      <w:pPr>
        <w:spacing w:line="360" w:lineRule="auto"/>
        <w:ind w:firstLineChars="200" w:firstLine="420"/>
        <w:rPr>
          <w:rFonts w:ascii="宋体" w:hAnsi="宋体"/>
        </w:rPr>
      </w:pPr>
    </w:p>
    <w:p w:rsidR="00474D0B" w:rsidRPr="008355E1" w:rsidRDefault="00F614EC">
      <w:pPr>
        <w:pStyle w:val="1"/>
        <w:rPr>
          <w:rFonts w:ascii="宋体" w:hAnsi="宋体"/>
          <w:b/>
          <w:bCs/>
          <w:sz w:val="36"/>
        </w:rPr>
      </w:pPr>
      <w:bookmarkStart w:id="49" w:name="_Toc59336887"/>
      <w:bookmarkStart w:id="50" w:name="_Toc467592713"/>
      <w:r w:rsidRPr="008355E1">
        <w:rPr>
          <w:rFonts w:ascii="宋体" w:hAnsi="宋体" w:hint="eastAsia"/>
          <w:b/>
          <w:bCs/>
          <w:sz w:val="36"/>
        </w:rPr>
        <w:t>4运行环境规定</w:t>
      </w:r>
      <w:bookmarkEnd w:id="49"/>
      <w:bookmarkEnd w:id="50"/>
    </w:p>
    <w:p w:rsidR="00474D0B" w:rsidRPr="008355E1" w:rsidRDefault="00F614EC">
      <w:pPr>
        <w:pStyle w:val="2"/>
        <w:rPr>
          <w:rFonts w:ascii="宋体" w:eastAsia="宋体" w:hAnsi="宋体"/>
        </w:rPr>
      </w:pPr>
      <w:bookmarkStart w:id="51" w:name="_Toc59336888"/>
      <w:bookmarkStart w:id="52" w:name="_Toc467592714"/>
      <w:r w:rsidRPr="008355E1">
        <w:rPr>
          <w:rFonts w:ascii="宋体" w:eastAsia="宋体" w:hAnsi="宋体" w:hint="eastAsia"/>
        </w:rPr>
        <w:t>4.1设备</w:t>
      </w:r>
      <w:bookmarkEnd w:id="51"/>
      <w:bookmarkEnd w:id="52"/>
    </w:p>
    <w:p w:rsidR="00067A18" w:rsidRPr="00135326" w:rsidRDefault="00067A18" w:rsidP="00554802">
      <w:pPr>
        <w:ind w:firstLineChars="200" w:firstLine="420"/>
        <w:rPr>
          <w:i/>
          <w:color w:val="0070C0"/>
        </w:rPr>
      </w:pPr>
      <w:r w:rsidRPr="00135326">
        <w:rPr>
          <w:rFonts w:hint="eastAsia"/>
          <w:i/>
          <w:color w:val="0070C0"/>
        </w:rPr>
        <w:t>列出该软件的运行硬件设备，说明其中的新型设备及其专门功能。</w:t>
      </w:r>
    </w:p>
    <w:p w:rsidR="00474D0B" w:rsidRPr="008355E1" w:rsidRDefault="00F614EC" w:rsidP="00554802">
      <w:pPr>
        <w:numPr>
          <w:ilvl w:val="0"/>
          <w:numId w:val="16"/>
        </w:numPr>
        <w:spacing w:line="360" w:lineRule="auto"/>
        <w:ind w:firstLineChars="200" w:firstLine="420"/>
        <w:rPr>
          <w:rFonts w:ascii="宋体" w:hAnsi="宋体"/>
          <w:i/>
          <w:color w:val="0070C0"/>
        </w:rPr>
      </w:pPr>
      <w:r w:rsidRPr="008355E1">
        <w:rPr>
          <w:rFonts w:ascii="宋体" w:hAnsi="宋体" w:hint="eastAsia"/>
          <w:i/>
          <w:color w:val="0070C0"/>
        </w:rPr>
        <w:t>处理器型号：</w:t>
      </w:r>
      <w:r w:rsidR="00067A18" w:rsidRPr="008355E1">
        <w:rPr>
          <w:rFonts w:ascii="宋体" w:hAnsi="宋体" w:hint="eastAsia"/>
          <w:i/>
          <w:color w:val="0070C0"/>
        </w:rPr>
        <w:t>ARM926 EJ-S</w:t>
      </w:r>
      <w:r w:rsidRPr="008355E1">
        <w:rPr>
          <w:rFonts w:ascii="宋体" w:hAnsi="宋体" w:hint="eastAsia"/>
          <w:i/>
          <w:color w:val="0070C0"/>
        </w:rPr>
        <w:t>主频</w:t>
      </w:r>
      <w:r w:rsidR="00067A18" w:rsidRPr="008355E1">
        <w:rPr>
          <w:rFonts w:ascii="宋体" w:hAnsi="宋体" w:hint="eastAsia"/>
          <w:i/>
          <w:color w:val="0070C0"/>
        </w:rPr>
        <w:t>400MHZ</w:t>
      </w:r>
      <w:r w:rsidRPr="008355E1">
        <w:rPr>
          <w:rFonts w:ascii="宋体" w:hAnsi="宋体" w:hint="eastAsia"/>
          <w:i/>
          <w:color w:val="0070C0"/>
        </w:rPr>
        <w:t>，内存容量：</w:t>
      </w:r>
      <w:r w:rsidR="009806BE" w:rsidRPr="008355E1">
        <w:rPr>
          <w:rFonts w:ascii="宋体" w:hAnsi="宋体" w:hint="eastAsia"/>
          <w:i/>
          <w:color w:val="0070C0"/>
        </w:rPr>
        <w:t>16MB</w:t>
      </w:r>
    </w:p>
    <w:p w:rsidR="00474D0B" w:rsidRPr="008355E1" w:rsidRDefault="00F614EC" w:rsidP="00554802">
      <w:pPr>
        <w:numPr>
          <w:ilvl w:val="0"/>
          <w:numId w:val="16"/>
        </w:numPr>
        <w:spacing w:line="360" w:lineRule="auto"/>
        <w:ind w:firstLineChars="200" w:firstLine="420"/>
        <w:rPr>
          <w:rFonts w:ascii="宋体" w:hAnsi="宋体"/>
          <w:i/>
          <w:color w:val="0070C0"/>
        </w:rPr>
      </w:pPr>
      <w:r w:rsidRPr="008355E1">
        <w:rPr>
          <w:rFonts w:ascii="宋体" w:hAnsi="宋体" w:hint="eastAsia"/>
          <w:i/>
          <w:color w:val="0070C0"/>
        </w:rPr>
        <w:t>外存容量：</w:t>
      </w:r>
      <w:r w:rsidR="009806BE" w:rsidRPr="008355E1">
        <w:rPr>
          <w:rFonts w:ascii="宋体" w:hAnsi="宋体" w:hint="eastAsia"/>
          <w:i/>
          <w:color w:val="0070C0"/>
        </w:rPr>
        <w:t>128MB</w:t>
      </w:r>
    </w:p>
    <w:p w:rsidR="00474D0B" w:rsidRPr="008355E1" w:rsidRDefault="00F614EC" w:rsidP="00554802">
      <w:pPr>
        <w:numPr>
          <w:ilvl w:val="0"/>
          <w:numId w:val="16"/>
        </w:numPr>
        <w:spacing w:line="360" w:lineRule="auto"/>
        <w:ind w:firstLineChars="200" w:firstLine="420"/>
        <w:rPr>
          <w:rFonts w:ascii="宋体" w:hAnsi="宋体"/>
          <w:i/>
          <w:color w:val="0070C0"/>
        </w:rPr>
      </w:pPr>
      <w:r w:rsidRPr="008355E1">
        <w:rPr>
          <w:rFonts w:ascii="宋体" w:hAnsi="宋体" w:hint="eastAsia"/>
          <w:i/>
          <w:color w:val="0070C0"/>
        </w:rPr>
        <w:t>输入</w:t>
      </w:r>
      <w:r w:rsidR="00067A18" w:rsidRPr="008355E1">
        <w:rPr>
          <w:rFonts w:ascii="宋体" w:hAnsi="宋体" w:hint="eastAsia"/>
          <w:i/>
          <w:color w:val="0070C0"/>
        </w:rPr>
        <w:t>：按键</w:t>
      </w:r>
    </w:p>
    <w:p w:rsidR="00474D0B" w:rsidRPr="008355E1" w:rsidRDefault="00F614EC" w:rsidP="00554802">
      <w:pPr>
        <w:numPr>
          <w:ilvl w:val="0"/>
          <w:numId w:val="16"/>
        </w:numPr>
        <w:spacing w:line="360" w:lineRule="auto"/>
        <w:ind w:firstLineChars="200" w:firstLine="420"/>
        <w:rPr>
          <w:rFonts w:ascii="宋体" w:hAnsi="宋体"/>
          <w:i/>
          <w:color w:val="0070C0"/>
        </w:rPr>
      </w:pPr>
      <w:r w:rsidRPr="008355E1">
        <w:rPr>
          <w:rFonts w:ascii="宋体" w:hAnsi="宋体" w:hint="eastAsia"/>
          <w:i/>
          <w:color w:val="0070C0"/>
        </w:rPr>
        <w:t>输出</w:t>
      </w:r>
      <w:r w:rsidR="00135326" w:rsidRPr="008355E1">
        <w:rPr>
          <w:rFonts w:ascii="宋体" w:hAnsi="宋体" w:hint="eastAsia"/>
          <w:i/>
          <w:color w:val="0070C0"/>
        </w:rPr>
        <w:t>：LCD屏</w:t>
      </w:r>
    </w:p>
    <w:p w:rsidR="00474D0B" w:rsidRPr="008355E1" w:rsidRDefault="00F614EC">
      <w:pPr>
        <w:pStyle w:val="2"/>
        <w:rPr>
          <w:rFonts w:ascii="宋体" w:eastAsia="宋体" w:hAnsi="宋体"/>
        </w:rPr>
      </w:pPr>
      <w:bookmarkStart w:id="53" w:name="_Toc59336889"/>
      <w:bookmarkStart w:id="54" w:name="_Toc467592715"/>
      <w:r w:rsidRPr="008355E1">
        <w:rPr>
          <w:rFonts w:ascii="宋体" w:eastAsia="宋体" w:hAnsi="宋体" w:hint="eastAsia"/>
        </w:rPr>
        <w:t>4.2支持软件</w:t>
      </w:r>
      <w:bookmarkEnd w:id="53"/>
      <w:bookmarkEnd w:id="54"/>
    </w:p>
    <w:p w:rsidR="00474D0B" w:rsidRPr="008355E1" w:rsidRDefault="00F614EC" w:rsidP="00554802">
      <w:pPr>
        <w:spacing w:line="360" w:lineRule="auto"/>
        <w:ind w:firstLineChars="200" w:firstLine="420"/>
        <w:rPr>
          <w:rFonts w:ascii="宋体" w:hAnsi="宋体"/>
          <w:i/>
          <w:color w:val="0070C0"/>
        </w:rPr>
      </w:pPr>
      <w:r w:rsidRPr="008355E1">
        <w:rPr>
          <w:rFonts w:ascii="宋体" w:hAnsi="宋体" w:hint="eastAsia"/>
          <w:i/>
          <w:color w:val="0070C0"/>
        </w:rPr>
        <w:t>操作系统</w:t>
      </w:r>
      <w:r w:rsidR="00476725" w:rsidRPr="008355E1">
        <w:rPr>
          <w:rFonts w:ascii="宋体" w:hAnsi="宋体" w:hint="eastAsia"/>
          <w:i/>
          <w:color w:val="0070C0"/>
        </w:rPr>
        <w:t>：</w:t>
      </w:r>
    </w:p>
    <w:p w:rsidR="00474D0B" w:rsidRPr="008355E1" w:rsidRDefault="00F614EC" w:rsidP="00554802">
      <w:pPr>
        <w:spacing w:line="360" w:lineRule="auto"/>
        <w:ind w:firstLineChars="200" w:firstLine="420"/>
        <w:rPr>
          <w:rFonts w:ascii="宋体" w:hAnsi="宋体"/>
          <w:i/>
          <w:color w:val="0070C0"/>
        </w:rPr>
      </w:pPr>
      <w:r w:rsidRPr="008355E1">
        <w:rPr>
          <w:rFonts w:ascii="宋体" w:hAnsi="宋体" w:hint="eastAsia"/>
          <w:i/>
          <w:color w:val="0070C0"/>
        </w:rPr>
        <w:t>编译（或汇编）程序</w:t>
      </w:r>
      <w:r w:rsidR="00476725" w:rsidRPr="008355E1">
        <w:rPr>
          <w:rFonts w:ascii="宋体" w:hAnsi="宋体" w:hint="eastAsia"/>
          <w:i/>
          <w:color w:val="0070C0"/>
        </w:rPr>
        <w:t>：</w:t>
      </w:r>
    </w:p>
    <w:p w:rsidR="00474D0B" w:rsidRPr="008355E1" w:rsidRDefault="00F614EC" w:rsidP="00554802">
      <w:pPr>
        <w:spacing w:line="360" w:lineRule="auto"/>
        <w:ind w:firstLineChars="200" w:firstLine="420"/>
        <w:rPr>
          <w:rFonts w:ascii="宋体" w:hAnsi="宋体"/>
          <w:i/>
          <w:color w:val="0070C0"/>
        </w:rPr>
      </w:pPr>
      <w:r w:rsidRPr="008355E1">
        <w:rPr>
          <w:rFonts w:ascii="宋体" w:hAnsi="宋体" w:hint="eastAsia"/>
          <w:i/>
          <w:color w:val="0070C0"/>
        </w:rPr>
        <w:t>开发IDE</w:t>
      </w:r>
      <w:r w:rsidR="00476725" w:rsidRPr="008355E1">
        <w:rPr>
          <w:rFonts w:ascii="宋体" w:hAnsi="宋体" w:hint="eastAsia"/>
          <w:i/>
          <w:color w:val="0070C0"/>
        </w:rPr>
        <w:t>：</w:t>
      </w:r>
    </w:p>
    <w:p w:rsidR="00474D0B" w:rsidRPr="008355E1" w:rsidRDefault="00F614EC" w:rsidP="00554802">
      <w:pPr>
        <w:spacing w:line="360" w:lineRule="auto"/>
        <w:ind w:firstLineChars="200" w:firstLine="420"/>
        <w:rPr>
          <w:rFonts w:ascii="宋体" w:hAnsi="宋体"/>
          <w:i/>
          <w:color w:val="0070C0"/>
        </w:rPr>
      </w:pPr>
      <w:r w:rsidRPr="008355E1">
        <w:rPr>
          <w:rFonts w:ascii="宋体" w:hAnsi="宋体" w:hint="eastAsia"/>
          <w:i/>
          <w:color w:val="0070C0"/>
        </w:rPr>
        <w:lastRenderedPageBreak/>
        <w:t>测试，软件开发管理工具</w:t>
      </w:r>
      <w:r w:rsidR="00476725" w:rsidRPr="008355E1">
        <w:rPr>
          <w:rFonts w:ascii="宋体" w:hAnsi="宋体" w:hint="eastAsia"/>
          <w:i/>
          <w:color w:val="0070C0"/>
        </w:rPr>
        <w:t>：</w:t>
      </w:r>
    </w:p>
    <w:p w:rsidR="00474D0B" w:rsidRPr="008355E1" w:rsidRDefault="00F614EC">
      <w:pPr>
        <w:pStyle w:val="2"/>
        <w:rPr>
          <w:rFonts w:ascii="宋体" w:eastAsia="宋体" w:hAnsi="宋体"/>
        </w:rPr>
      </w:pPr>
      <w:bookmarkStart w:id="55" w:name="_Toc59336890"/>
      <w:bookmarkStart w:id="56" w:name="_Toc467592716"/>
      <w:r w:rsidRPr="008355E1">
        <w:rPr>
          <w:rFonts w:ascii="宋体" w:eastAsia="宋体" w:hAnsi="宋体" w:hint="eastAsia"/>
        </w:rPr>
        <w:t>4.3接口</w:t>
      </w:r>
      <w:bookmarkEnd w:id="55"/>
      <w:bookmarkEnd w:id="56"/>
    </w:p>
    <w:p w:rsidR="00474D0B" w:rsidRPr="008355E1" w:rsidRDefault="00F614EC" w:rsidP="00554802">
      <w:pPr>
        <w:spacing w:line="360" w:lineRule="auto"/>
        <w:ind w:firstLineChars="200" w:firstLine="420"/>
        <w:rPr>
          <w:rFonts w:ascii="宋体" w:hAnsi="宋体"/>
          <w:i/>
          <w:color w:val="0070C0"/>
        </w:rPr>
      </w:pPr>
      <w:r w:rsidRPr="008355E1">
        <w:rPr>
          <w:rFonts w:ascii="宋体" w:hAnsi="宋体" w:hint="eastAsia"/>
          <w:i/>
          <w:color w:val="0070C0"/>
        </w:rPr>
        <w:t>该软件模块为最顶层模块，其需要如下功能模块的支持：</w:t>
      </w:r>
    </w:p>
    <w:p w:rsidR="00474D0B" w:rsidRPr="008355E1" w:rsidRDefault="00AD704C" w:rsidP="00554802">
      <w:pPr>
        <w:spacing w:line="360" w:lineRule="auto"/>
        <w:ind w:firstLineChars="200" w:firstLine="420"/>
        <w:rPr>
          <w:rFonts w:ascii="宋体" w:hAnsi="宋体"/>
          <w:i/>
          <w:color w:val="0070C0"/>
        </w:rPr>
      </w:pPr>
      <w:r w:rsidRPr="008355E1">
        <w:rPr>
          <w:rFonts w:ascii="宋体" w:hAnsi="宋体" w:hint="eastAsia"/>
          <w:i/>
          <w:color w:val="0070C0"/>
        </w:rPr>
        <w:t>（1）</w:t>
      </w:r>
    </w:p>
    <w:p w:rsidR="00474D0B" w:rsidRPr="008355E1" w:rsidRDefault="00AD704C" w:rsidP="00554802">
      <w:pPr>
        <w:spacing w:line="360" w:lineRule="auto"/>
        <w:ind w:firstLineChars="200" w:firstLine="420"/>
        <w:rPr>
          <w:rFonts w:ascii="宋体" w:hAnsi="宋体"/>
          <w:i/>
          <w:color w:val="0070C0"/>
        </w:rPr>
      </w:pPr>
      <w:r w:rsidRPr="008355E1">
        <w:rPr>
          <w:rFonts w:ascii="宋体" w:hAnsi="宋体" w:hint="eastAsia"/>
          <w:i/>
          <w:color w:val="0070C0"/>
        </w:rPr>
        <w:t>（2）</w:t>
      </w:r>
    </w:p>
    <w:p w:rsidR="00474D0B" w:rsidRPr="008355E1" w:rsidRDefault="00F614EC">
      <w:pPr>
        <w:pStyle w:val="2"/>
        <w:rPr>
          <w:rFonts w:ascii="宋体" w:eastAsia="宋体" w:hAnsi="宋体"/>
        </w:rPr>
      </w:pPr>
      <w:bookmarkStart w:id="57" w:name="_Toc59336891"/>
      <w:bookmarkStart w:id="58" w:name="_Toc467592717"/>
      <w:r w:rsidRPr="008355E1">
        <w:rPr>
          <w:rFonts w:ascii="宋体" w:eastAsia="宋体" w:hAnsi="宋体" w:hint="eastAsia"/>
        </w:rPr>
        <w:t>4.4控制</w:t>
      </w:r>
      <w:bookmarkEnd w:id="57"/>
      <w:bookmarkEnd w:id="58"/>
    </w:p>
    <w:p w:rsidR="00474D0B" w:rsidRPr="008355E1" w:rsidRDefault="006D5799" w:rsidP="00554802">
      <w:pPr>
        <w:spacing w:line="360" w:lineRule="auto"/>
        <w:ind w:firstLineChars="200" w:firstLine="420"/>
        <w:rPr>
          <w:rFonts w:ascii="宋体" w:hAnsi="宋体"/>
          <w:i/>
          <w:color w:val="0070C0"/>
        </w:rPr>
      </w:pPr>
      <w:r w:rsidRPr="008355E1">
        <w:rPr>
          <w:rFonts w:ascii="宋体" w:hAnsi="宋体" w:hint="eastAsia"/>
          <w:i/>
          <w:color w:val="0070C0"/>
        </w:rPr>
        <w:t>该模块运行受</w:t>
      </w:r>
      <w:r w:rsidR="00072FBF" w:rsidRPr="008355E1">
        <w:rPr>
          <w:rFonts w:ascii="宋体" w:hAnsi="宋体" w:hint="eastAsia"/>
          <w:i/>
          <w:color w:val="0070C0"/>
        </w:rPr>
        <w:t>其他模块或相关底层</w:t>
      </w:r>
      <w:r w:rsidRPr="008355E1">
        <w:rPr>
          <w:rFonts w:ascii="宋体" w:hAnsi="宋体" w:hint="eastAsia"/>
          <w:i/>
          <w:color w:val="0070C0"/>
        </w:rPr>
        <w:t>、</w:t>
      </w:r>
      <w:r w:rsidR="00072FBF" w:rsidRPr="008355E1">
        <w:rPr>
          <w:rFonts w:ascii="宋体" w:hAnsi="宋体" w:hint="eastAsia"/>
          <w:i/>
          <w:color w:val="0070C0"/>
        </w:rPr>
        <w:t>协议</w:t>
      </w:r>
      <w:r w:rsidRPr="008355E1">
        <w:rPr>
          <w:rFonts w:ascii="宋体" w:hAnsi="宋体" w:hint="eastAsia"/>
          <w:i/>
          <w:color w:val="0070C0"/>
        </w:rPr>
        <w:t>层</w:t>
      </w:r>
      <w:r w:rsidR="00072FBF" w:rsidRPr="008355E1">
        <w:rPr>
          <w:rFonts w:ascii="宋体" w:hAnsi="宋体" w:hint="eastAsia"/>
          <w:i/>
          <w:color w:val="0070C0"/>
        </w:rPr>
        <w:t>控制。</w:t>
      </w:r>
    </w:p>
    <w:p w:rsidR="00474D0B" w:rsidRPr="008355E1" w:rsidRDefault="00474D0B" w:rsidP="00554802">
      <w:pPr>
        <w:spacing w:line="360" w:lineRule="auto"/>
        <w:ind w:firstLineChars="200" w:firstLine="420"/>
        <w:rPr>
          <w:rFonts w:ascii="宋体" w:hAnsi="宋体"/>
        </w:rPr>
      </w:pPr>
    </w:p>
    <w:p w:rsidR="00474D0B" w:rsidRPr="008355E1" w:rsidRDefault="00F614EC" w:rsidP="00355C10">
      <w:pPr>
        <w:pStyle w:val="1"/>
        <w:jc w:val="left"/>
        <w:rPr>
          <w:rFonts w:ascii="宋体" w:hAnsi="宋体"/>
          <w:b/>
          <w:bCs/>
        </w:rPr>
      </w:pPr>
      <w:bookmarkStart w:id="59" w:name="_Toc59336892"/>
      <w:bookmarkStart w:id="60" w:name="_Toc467592718"/>
      <w:r w:rsidRPr="008355E1">
        <w:rPr>
          <w:rFonts w:ascii="宋体" w:hAnsi="宋体" w:hint="eastAsia"/>
          <w:b/>
          <w:bCs/>
        </w:rPr>
        <w:t>5.其他</w:t>
      </w:r>
      <w:bookmarkEnd w:id="59"/>
      <w:bookmarkEnd w:id="60"/>
    </w:p>
    <w:p w:rsidR="00474D0B" w:rsidRPr="008355E1" w:rsidRDefault="00F614EC" w:rsidP="00554802">
      <w:pPr>
        <w:ind w:firstLineChars="200" w:firstLine="420"/>
        <w:rPr>
          <w:rFonts w:ascii="宋体" w:hAnsi="宋体"/>
        </w:rPr>
      </w:pPr>
      <w:r w:rsidRPr="008355E1">
        <w:rPr>
          <w:rFonts w:ascii="宋体" w:hAnsi="宋体" w:hint="eastAsia"/>
        </w:rPr>
        <w:tab/>
      </w:r>
    </w:p>
    <w:p w:rsidR="00355C10" w:rsidRPr="008355E1" w:rsidRDefault="00355C10" w:rsidP="00554802">
      <w:pPr>
        <w:ind w:firstLineChars="200" w:firstLine="420"/>
        <w:rPr>
          <w:rFonts w:ascii="宋体" w:hAnsi="宋体"/>
        </w:rPr>
      </w:pPr>
    </w:p>
    <w:p w:rsidR="00355C10" w:rsidRPr="008355E1" w:rsidRDefault="00355C10" w:rsidP="00554802">
      <w:pPr>
        <w:ind w:firstLineChars="200" w:firstLine="420"/>
        <w:rPr>
          <w:rFonts w:ascii="宋体" w:hAnsi="宋体"/>
        </w:rPr>
      </w:pPr>
    </w:p>
    <w:sectPr w:rsidR="00355C10" w:rsidRPr="008355E1">
      <w:headerReference w:type="default" r:id="rId28"/>
      <w:footerReference w:type="default" r:id="rId29"/>
      <w:pgSz w:w="11906" w:h="16838" w:code="9"/>
      <w:pgMar w:top="1440" w:right="1797" w:bottom="1440" w:left="1797" w:header="1134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C57" w:rsidRDefault="00884C57">
      <w:r>
        <w:separator/>
      </w:r>
    </w:p>
  </w:endnote>
  <w:endnote w:type="continuationSeparator" w:id="0">
    <w:p w:rsidR="00884C57" w:rsidRDefault="0088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D0B" w:rsidRDefault="00474D0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C57" w:rsidRDefault="00884C57">
      <w:r>
        <w:separator/>
      </w:r>
    </w:p>
  </w:footnote>
  <w:footnote w:type="continuationSeparator" w:id="0">
    <w:p w:rsidR="00884C57" w:rsidRDefault="00884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D0B" w:rsidRDefault="00474D0B">
    <w:pPr>
      <w:pStyle w:val="a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D0B" w:rsidRDefault="007671C1">
    <w:pPr>
      <w:pStyle w:val="a3"/>
    </w:pPr>
    <w:r>
      <w:rPr>
        <w:rFonts w:hint="eastAsia"/>
      </w:rPr>
      <w:t>立林科技有限公司</w:t>
    </w:r>
  </w:p>
  <w:p w:rsidR="007671C1" w:rsidRDefault="007671C1">
    <w:pPr>
      <w:pStyle w:val="a3"/>
    </w:pPr>
    <w:r>
      <w:rPr>
        <w:rFonts w:hint="eastAsia"/>
      </w:rPr>
      <w:t>需求分析说明书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6EBA"/>
    <w:multiLevelType w:val="hybridMultilevel"/>
    <w:tmpl w:val="C142BC40"/>
    <w:lvl w:ilvl="0" w:tplc="1DE8C55A">
      <w:start w:val="2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E0B5E62"/>
    <w:multiLevelType w:val="hybridMultilevel"/>
    <w:tmpl w:val="D99A6F98"/>
    <w:lvl w:ilvl="0" w:tplc="597C7910">
      <w:start w:val="1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">
    <w:nsid w:val="104978F5"/>
    <w:multiLevelType w:val="hybridMultilevel"/>
    <w:tmpl w:val="70F628BA"/>
    <w:lvl w:ilvl="0" w:tplc="C098334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7D569C8"/>
    <w:multiLevelType w:val="hybridMultilevel"/>
    <w:tmpl w:val="F95CE7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C8A04A8"/>
    <w:multiLevelType w:val="hybridMultilevel"/>
    <w:tmpl w:val="99EC9EFC"/>
    <w:lvl w:ilvl="0" w:tplc="6534E86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DC711C5"/>
    <w:multiLevelType w:val="hybridMultilevel"/>
    <w:tmpl w:val="830CC98E"/>
    <w:lvl w:ilvl="0" w:tplc="63845B3C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>
    <w:nsid w:val="1DED3156"/>
    <w:multiLevelType w:val="hybridMultilevel"/>
    <w:tmpl w:val="F4A4CA32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E223F5A"/>
    <w:multiLevelType w:val="hybridMultilevel"/>
    <w:tmpl w:val="AD041B94"/>
    <w:lvl w:ilvl="0" w:tplc="A0BA7B0A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0DE1438"/>
    <w:multiLevelType w:val="singleLevel"/>
    <w:tmpl w:val="B76C3F7E"/>
    <w:lvl w:ilvl="0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1">
    <w:nsid w:val="29420607"/>
    <w:multiLevelType w:val="hybridMultilevel"/>
    <w:tmpl w:val="DF92A9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C307F3"/>
    <w:multiLevelType w:val="hybridMultilevel"/>
    <w:tmpl w:val="DACED1D0"/>
    <w:lvl w:ilvl="0" w:tplc="8B20B2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>
    <w:nsid w:val="3AAD3356"/>
    <w:multiLevelType w:val="hybridMultilevel"/>
    <w:tmpl w:val="475E3BCA"/>
    <w:lvl w:ilvl="0" w:tplc="174E8AB2">
      <w:start w:val="1"/>
      <w:numFmt w:val="decimal"/>
      <w:lvlText w:val="%1，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1F8492BC">
      <w:start w:val="1"/>
      <w:numFmt w:val="decimal"/>
      <w:lvlText w:val="%2）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>
    <w:nsid w:val="4A2C42FF"/>
    <w:multiLevelType w:val="hybridMultilevel"/>
    <w:tmpl w:val="E098BA6E"/>
    <w:lvl w:ilvl="0" w:tplc="C07C0A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4877A2"/>
    <w:multiLevelType w:val="hybridMultilevel"/>
    <w:tmpl w:val="6F9C349C"/>
    <w:lvl w:ilvl="0" w:tplc="02F0FA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E30648"/>
    <w:multiLevelType w:val="hybridMultilevel"/>
    <w:tmpl w:val="2DB846CA"/>
    <w:lvl w:ilvl="0" w:tplc="25601B7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D0B3DE0"/>
    <w:multiLevelType w:val="hybridMultilevel"/>
    <w:tmpl w:val="F79488AA"/>
    <w:lvl w:ilvl="0" w:tplc="3618A0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A464422"/>
    <w:multiLevelType w:val="singleLevel"/>
    <w:tmpl w:val="0CB84616"/>
    <w:lvl w:ilvl="0">
      <w:start w:val="1"/>
      <w:numFmt w:val="japaneseCounting"/>
      <w:lvlText w:val="（%1）"/>
      <w:lvlJc w:val="left"/>
      <w:pPr>
        <w:tabs>
          <w:tab w:val="num" w:pos="1995"/>
        </w:tabs>
        <w:ind w:left="1995" w:hanging="720"/>
      </w:pPr>
      <w:rPr>
        <w:rFonts w:hint="eastAsia"/>
      </w:rPr>
    </w:lvl>
  </w:abstractNum>
  <w:abstractNum w:abstractNumId="2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713A019E"/>
    <w:multiLevelType w:val="singleLevel"/>
    <w:tmpl w:val="8244FC04"/>
    <w:lvl w:ilvl="0">
      <w:start w:val="1"/>
      <w:numFmt w:val="japaneseCounting"/>
      <w:lvlText w:val="%1."/>
      <w:lvlJc w:val="left"/>
      <w:pPr>
        <w:tabs>
          <w:tab w:val="num" w:pos="915"/>
        </w:tabs>
        <w:ind w:left="915" w:hanging="495"/>
      </w:pPr>
      <w:rPr>
        <w:rFonts w:hint="eastAsia"/>
      </w:rPr>
    </w:lvl>
  </w:abstractNum>
  <w:abstractNum w:abstractNumId="22">
    <w:nsid w:val="73B06612"/>
    <w:multiLevelType w:val="singleLevel"/>
    <w:tmpl w:val="0F301CD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10"/>
      </w:pPr>
      <w:rPr>
        <w:rFonts w:hint="default"/>
      </w:rPr>
    </w:lvl>
  </w:abstractNum>
  <w:abstractNum w:abstractNumId="23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22"/>
  </w:num>
  <w:num w:numId="5">
    <w:abstractNumId w:val="21"/>
  </w:num>
  <w:num w:numId="6">
    <w:abstractNumId w:val="19"/>
  </w:num>
  <w:num w:numId="7">
    <w:abstractNumId w:val="7"/>
  </w:num>
  <w:num w:numId="8">
    <w:abstractNumId w:val="2"/>
  </w:num>
  <w:num w:numId="9">
    <w:abstractNumId w:val="11"/>
  </w:num>
  <w:num w:numId="10">
    <w:abstractNumId w:val="5"/>
  </w:num>
  <w:num w:numId="11">
    <w:abstractNumId w:val="8"/>
  </w:num>
  <w:num w:numId="12">
    <w:abstractNumId w:val="13"/>
  </w:num>
  <w:num w:numId="13">
    <w:abstractNumId w:val="4"/>
  </w:num>
  <w:num w:numId="14">
    <w:abstractNumId w:val="1"/>
  </w:num>
  <w:num w:numId="15">
    <w:abstractNumId w:val="23"/>
  </w:num>
  <w:num w:numId="16">
    <w:abstractNumId w:val="20"/>
  </w:num>
  <w:num w:numId="17">
    <w:abstractNumId w:val="0"/>
  </w:num>
  <w:num w:numId="18">
    <w:abstractNumId w:val="12"/>
  </w:num>
  <w:num w:numId="19">
    <w:abstractNumId w:val="17"/>
  </w:num>
  <w:num w:numId="20">
    <w:abstractNumId w:val="6"/>
  </w:num>
  <w:num w:numId="21">
    <w:abstractNumId w:val="18"/>
  </w:num>
  <w:num w:numId="22">
    <w:abstractNumId w:val="3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5F19"/>
    <w:rsid w:val="00000755"/>
    <w:rsid w:val="00002BF6"/>
    <w:rsid w:val="00022DAD"/>
    <w:rsid w:val="00023FE4"/>
    <w:rsid w:val="000264E5"/>
    <w:rsid w:val="00053BE5"/>
    <w:rsid w:val="00067A18"/>
    <w:rsid w:val="00072FBF"/>
    <w:rsid w:val="00093930"/>
    <w:rsid w:val="000B35BA"/>
    <w:rsid w:val="000B67A8"/>
    <w:rsid w:val="000C20FC"/>
    <w:rsid w:val="000D5A1A"/>
    <w:rsid w:val="00105FAB"/>
    <w:rsid w:val="001259E0"/>
    <w:rsid w:val="00135326"/>
    <w:rsid w:val="0014126C"/>
    <w:rsid w:val="00144BFE"/>
    <w:rsid w:val="00151557"/>
    <w:rsid w:val="00171B8C"/>
    <w:rsid w:val="00176324"/>
    <w:rsid w:val="00176602"/>
    <w:rsid w:val="001B2852"/>
    <w:rsid w:val="001C4425"/>
    <w:rsid w:val="001D1D76"/>
    <w:rsid w:val="001D55A2"/>
    <w:rsid w:val="001F334D"/>
    <w:rsid w:val="001F7D0C"/>
    <w:rsid w:val="00224410"/>
    <w:rsid w:val="0022797C"/>
    <w:rsid w:val="00232CE1"/>
    <w:rsid w:val="00245F21"/>
    <w:rsid w:val="00255DC2"/>
    <w:rsid w:val="00275F19"/>
    <w:rsid w:val="00280B92"/>
    <w:rsid w:val="00283BD6"/>
    <w:rsid w:val="00290116"/>
    <w:rsid w:val="002A25C3"/>
    <w:rsid w:val="002B2BFE"/>
    <w:rsid w:val="002B4C1E"/>
    <w:rsid w:val="002B7FF0"/>
    <w:rsid w:val="002C494E"/>
    <w:rsid w:val="002C574D"/>
    <w:rsid w:val="002D642C"/>
    <w:rsid w:val="002E316B"/>
    <w:rsid w:val="002E583B"/>
    <w:rsid w:val="002F2C3F"/>
    <w:rsid w:val="002F2F9D"/>
    <w:rsid w:val="002F532A"/>
    <w:rsid w:val="00333CDA"/>
    <w:rsid w:val="00345264"/>
    <w:rsid w:val="0035121B"/>
    <w:rsid w:val="00355C10"/>
    <w:rsid w:val="00356FB4"/>
    <w:rsid w:val="0036026D"/>
    <w:rsid w:val="003645C5"/>
    <w:rsid w:val="00366CE1"/>
    <w:rsid w:val="00376478"/>
    <w:rsid w:val="003B5467"/>
    <w:rsid w:val="003F3111"/>
    <w:rsid w:val="003F5569"/>
    <w:rsid w:val="003F73C9"/>
    <w:rsid w:val="004019D6"/>
    <w:rsid w:val="00406221"/>
    <w:rsid w:val="00407BA9"/>
    <w:rsid w:val="00427A37"/>
    <w:rsid w:val="00442EF0"/>
    <w:rsid w:val="00472801"/>
    <w:rsid w:val="00474D0B"/>
    <w:rsid w:val="00476725"/>
    <w:rsid w:val="00476CE1"/>
    <w:rsid w:val="00483574"/>
    <w:rsid w:val="00487B3A"/>
    <w:rsid w:val="00495139"/>
    <w:rsid w:val="004B2742"/>
    <w:rsid w:val="004B5970"/>
    <w:rsid w:val="004C6862"/>
    <w:rsid w:val="004E021B"/>
    <w:rsid w:val="00513F7B"/>
    <w:rsid w:val="00554802"/>
    <w:rsid w:val="005611D9"/>
    <w:rsid w:val="0056756E"/>
    <w:rsid w:val="005713CE"/>
    <w:rsid w:val="00573F43"/>
    <w:rsid w:val="005766F8"/>
    <w:rsid w:val="005A153D"/>
    <w:rsid w:val="005B23E6"/>
    <w:rsid w:val="005E4CC8"/>
    <w:rsid w:val="005F57F6"/>
    <w:rsid w:val="005F6650"/>
    <w:rsid w:val="006149A2"/>
    <w:rsid w:val="006204D3"/>
    <w:rsid w:val="00620AFA"/>
    <w:rsid w:val="00621B53"/>
    <w:rsid w:val="00644A2A"/>
    <w:rsid w:val="00651094"/>
    <w:rsid w:val="006607B5"/>
    <w:rsid w:val="00661CD8"/>
    <w:rsid w:val="00691EFC"/>
    <w:rsid w:val="006B375C"/>
    <w:rsid w:val="006D5799"/>
    <w:rsid w:val="006E055F"/>
    <w:rsid w:val="006E0896"/>
    <w:rsid w:val="007261BE"/>
    <w:rsid w:val="007262A0"/>
    <w:rsid w:val="00743A47"/>
    <w:rsid w:val="00754677"/>
    <w:rsid w:val="007643A6"/>
    <w:rsid w:val="007671C1"/>
    <w:rsid w:val="00767B04"/>
    <w:rsid w:val="00774EAE"/>
    <w:rsid w:val="00775A66"/>
    <w:rsid w:val="007A27B7"/>
    <w:rsid w:val="007B34BF"/>
    <w:rsid w:val="007E3766"/>
    <w:rsid w:val="007E58E4"/>
    <w:rsid w:val="007F4594"/>
    <w:rsid w:val="0080078E"/>
    <w:rsid w:val="008017F8"/>
    <w:rsid w:val="00813472"/>
    <w:rsid w:val="00825CE1"/>
    <w:rsid w:val="00831DA4"/>
    <w:rsid w:val="00833A16"/>
    <w:rsid w:val="008355E1"/>
    <w:rsid w:val="008402D6"/>
    <w:rsid w:val="00841535"/>
    <w:rsid w:val="00865EDD"/>
    <w:rsid w:val="008731B8"/>
    <w:rsid w:val="00884C57"/>
    <w:rsid w:val="00885F1A"/>
    <w:rsid w:val="0089215C"/>
    <w:rsid w:val="008A213D"/>
    <w:rsid w:val="008A718D"/>
    <w:rsid w:val="008C64DA"/>
    <w:rsid w:val="008F11FD"/>
    <w:rsid w:val="008F51B6"/>
    <w:rsid w:val="009029E5"/>
    <w:rsid w:val="00952C21"/>
    <w:rsid w:val="009675DF"/>
    <w:rsid w:val="00967A30"/>
    <w:rsid w:val="009806BE"/>
    <w:rsid w:val="00986CF8"/>
    <w:rsid w:val="009A4B31"/>
    <w:rsid w:val="009B1A74"/>
    <w:rsid w:val="009B42DB"/>
    <w:rsid w:val="009C2CCD"/>
    <w:rsid w:val="009C4E9D"/>
    <w:rsid w:val="009D0146"/>
    <w:rsid w:val="009D06C2"/>
    <w:rsid w:val="009F1B20"/>
    <w:rsid w:val="00A001D5"/>
    <w:rsid w:val="00A06996"/>
    <w:rsid w:val="00A25CD4"/>
    <w:rsid w:val="00A377AA"/>
    <w:rsid w:val="00A43A43"/>
    <w:rsid w:val="00A80F18"/>
    <w:rsid w:val="00A875B1"/>
    <w:rsid w:val="00AA4D2D"/>
    <w:rsid w:val="00AA748B"/>
    <w:rsid w:val="00AC42BE"/>
    <w:rsid w:val="00AD704C"/>
    <w:rsid w:val="00AF1078"/>
    <w:rsid w:val="00AF54DA"/>
    <w:rsid w:val="00B0091A"/>
    <w:rsid w:val="00B20649"/>
    <w:rsid w:val="00B268C4"/>
    <w:rsid w:val="00B50A23"/>
    <w:rsid w:val="00B5442C"/>
    <w:rsid w:val="00B9488D"/>
    <w:rsid w:val="00BB7977"/>
    <w:rsid w:val="00BB7BF9"/>
    <w:rsid w:val="00BD6FB5"/>
    <w:rsid w:val="00BD744D"/>
    <w:rsid w:val="00BF1D6F"/>
    <w:rsid w:val="00BF739A"/>
    <w:rsid w:val="00C07387"/>
    <w:rsid w:val="00C17A68"/>
    <w:rsid w:val="00C223AA"/>
    <w:rsid w:val="00C348C0"/>
    <w:rsid w:val="00C45CD9"/>
    <w:rsid w:val="00C5061E"/>
    <w:rsid w:val="00C512BE"/>
    <w:rsid w:val="00C52E35"/>
    <w:rsid w:val="00C60F2E"/>
    <w:rsid w:val="00C6184B"/>
    <w:rsid w:val="00C628CD"/>
    <w:rsid w:val="00C639E9"/>
    <w:rsid w:val="00C72A73"/>
    <w:rsid w:val="00C73C6A"/>
    <w:rsid w:val="00C83BD1"/>
    <w:rsid w:val="00CB4732"/>
    <w:rsid w:val="00CF4294"/>
    <w:rsid w:val="00D01A18"/>
    <w:rsid w:val="00DA76C2"/>
    <w:rsid w:val="00DC4AC1"/>
    <w:rsid w:val="00DD0DBA"/>
    <w:rsid w:val="00DD4764"/>
    <w:rsid w:val="00DD5DE0"/>
    <w:rsid w:val="00DE42F2"/>
    <w:rsid w:val="00DE661E"/>
    <w:rsid w:val="00DE7316"/>
    <w:rsid w:val="00E02C57"/>
    <w:rsid w:val="00E15BE1"/>
    <w:rsid w:val="00E24A6B"/>
    <w:rsid w:val="00E41D14"/>
    <w:rsid w:val="00E73881"/>
    <w:rsid w:val="00E9441F"/>
    <w:rsid w:val="00E95B2F"/>
    <w:rsid w:val="00EB0E48"/>
    <w:rsid w:val="00EE375F"/>
    <w:rsid w:val="00F02604"/>
    <w:rsid w:val="00F02D7E"/>
    <w:rsid w:val="00F07FC1"/>
    <w:rsid w:val="00F10938"/>
    <w:rsid w:val="00F1385D"/>
    <w:rsid w:val="00F36FE6"/>
    <w:rsid w:val="00F53FE3"/>
    <w:rsid w:val="00F614EC"/>
    <w:rsid w:val="00F92628"/>
    <w:rsid w:val="00FA484F"/>
    <w:rsid w:val="00FA5ABD"/>
    <w:rsid w:val="00FB25AD"/>
    <w:rsid w:val="00FB328D"/>
    <w:rsid w:val="00FC397D"/>
    <w:rsid w:val="00FD20B1"/>
    <w:rsid w:val="00FD26BC"/>
    <w:rsid w:val="00FD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02D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7A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17A68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17A68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17A68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17A6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snapToGrid w:val="0"/>
      <w:jc w:val="center"/>
    </w:pPr>
    <w:rPr>
      <w:sz w:val="18"/>
      <w:szCs w:val="18"/>
    </w:rPr>
  </w:style>
  <w:style w:type="paragraph" w:styleId="a4">
    <w:name w:val="footer"/>
    <w:basedOn w:val="a"/>
    <w:autoRedefine/>
    <w:semiHidden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semiHidden/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Plain Text"/>
    <w:basedOn w:val="a"/>
    <w:semiHidden/>
    <w:rPr>
      <w:rFonts w:ascii="宋体" w:hAnsi="Courier New"/>
      <w:szCs w:val="20"/>
    </w:rPr>
  </w:style>
  <w:style w:type="paragraph" w:styleId="10">
    <w:name w:val="toc 1"/>
    <w:basedOn w:val="a"/>
    <w:next w:val="a"/>
    <w:autoRedefine/>
    <w:uiPriority w:val="39"/>
  </w:style>
  <w:style w:type="paragraph" w:customStyle="1" w:styleId="a8">
    <w:name w:val="文档标题"/>
    <w:basedOn w:val="a"/>
    <w:pPr>
      <w:spacing w:before="120"/>
      <w:jc w:val="center"/>
    </w:pPr>
    <w:rPr>
      <w:rFonts w:ascii="黑体" w:eastAsia="黑体"/>
      <w:b/>
      <w:sz w:val="48"/>
    </w:rPr>
  </w:style>
  <w:style w:type="paragraph" w:styleId="20">
    <w:name w:val="toc 2"/>
    <w:basedOn w:val="a"/>
    <w:next w:val="a"/>
    <w:autoRedefine/>
    <w:uiPriority w:val="39"/>
    <w:pPr>
      <w:ind w:leftChars="200" w:left="420"/>
    </w:pPr>
  </w:style>
  <w:style w:type="paragraph" w:styleId="30">
    <w:name w:val="toc 3"/>
    <w:basedOn w:val="a"/>
    <w:next w:val="a"/>
    <w:autoRedefine/>
    <w:uiPriority w:val="39"/>
    <w:pPr>
      <w:ind w:leftChars="400" w:left="840"/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styleId="50">
    <w:name w:val="toc 5"/>
    <w:basedOn w:val="a"/>
    <w:next w:val="a"/>
    <w:autoRedefine/>
    <w:semiHidden/>
    <w:pPr>
      <w:ind w:leftChars="800" w:left="1680"/>
    </w:pPr>
  </w:style>
  <w:style w:type="paragraph" w:styleId="60">
    <w:name w:val="toc 6"/>
    <w:basedOn w:val="a"/>
    <w:next w:val="a"/>
    <w:autoRedefine/>
    <w:semiHidden/>
    <w:pPr>
      <w:ind w:leftChars="1000" w:left="2100"/>
    </w:p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paragraph" w:customStyle="1" w:styleId="a9">
    <w:name w:val="文档编号"/>
    <w:basedOn w:val="a"/>
    <w:pPr>
      <w:spacing w:before="120"/>
    </w:pPr>
    <w:rPr>
      <w:rFonts w:ascii="宋体" w:hAnsi="宋体"/>
      <w:sz w:val="24"/>
    </w:rPr>
  </w:style>
  <w:style w:type="paragraph" w:styleId="aa">
    <w:name w:val="Body Text Indent"/>
    <w:basedOn w:val="a"/>
    <w:semiHidden/>
    <w:pPr>
      <w:spacing w:line="360" w:lineRule="auto"/>
      <w:ind w:firstLine="420"/>
    </w:pPr>
  </w:style>
  <w:style w:type="character" w:styleId="ab">
    <w:name w:val="FollowedHyperlink"/>
    <w:semiHidden/>
    <w:rPr>
      <w:color w:val="800080"/>
      <w:u w:val="single"/>
    </w:rPr>
  </w:style>
  <w:style w:type="paragraph" w:styleId="ac">
    <w:name w:val="Balloon Text"/>
    <w:basedOn w:val="a"/>
    <w:link w:val="Char"/>
    <w:uiPriority w:val="99"/>
    <w:semiHidden/>
    <w:unhideWhenUsed/>
    <w:rsid w:val="00275F19"/>
    <w:rPr>
      <w:sz w:val="18"/>
      <w:szCs w:val="18"/>
    </w:rPr>
  </w:style>
  <w:style w:type="character" w:customStyle="1" w:styleId="Char">
    <w:name w:val="批注框文本 Char"/>
    <w:link w:val="ac"/>
    <w:uiPriority w:val="99"/>
    <w:semiHidden/>
    <w:rsid w:val="00275F19"/>
    <w:rPr>
      <w:kern w:val="2"/>
      <w:sz w:val="18"/>
      <w:szCs w:val="18"/>
    </w:rPr>
  </w:style>
  <w:style w:type="paragraph" w:customStyle="1" w:styleId="ad">
    <w:name w:val="缺省文本"/>
    <w:basedOn w:val="a"/>
    <w:rsid w:val="004E021B"/>
    <w:pPr>
      <w:autoSpaceDE w:val="0"/>
      <w:autoSpaceDN w:val="0"/>
      <w:adjustRightInd w:val="0"/>
      <w:jc w:val="left"/>
    </w:pPr>
    <w:rPr>
      <w:rFonts w:ascii="Consolas" w:hAnsi="Consolas"/>
      <w:kern w:val="0"/>
      <w:sz w:val="24"/>
    </w:rPr>
  </w:style>
  <w:style w:type="paragraph" w:customStyle="1" w:styleId="ae">
    <w:name w:val="封面表格文本"/>
    <w:basedOn w:val="a"/>
    <w:rsid w:val="004E021B"/>
    <w:pPr>
      <w:autoSpaceDE w:val="0"/>
      <w:autoSpaceDN w:val="0"/>
      <w:adjustRightInd w:val="0"/>
      <w:jc w:val="center"/>
    </w:pPr>
    <w:rPr>
      <w:rFonts w:ascii="Consolas" w:hAnsi="Consolas"/>
      <w:b/>
      <w:bCs/>
      <w:kern w:val="0"/>
      <w:sz w:val="24"/>
    </w:rPr>
  </w:style>
  <w:style w:type="paragraph" w:styleId="af">
    <w:name w:val="Normal Indent"/>
    <w:basedOn w:val="a"/>
    <w:rsid w:val="005E4CC8"/>
    <w:pPr>
      <w:ind w:firstLineChars="200" w:firstLine="420"/>
    </w:pPr>
    <w:rPr>
      <w:szCs w:val="20"/>
    </w:rPr>
  </w:style>
  <w:style w:type="character" w:customStyle="1" w:styleId="4Char">
    <w:name w:val="标题 4 Char"/>
    <w:link w:val="4"/>
    <w:uiPriority w:val="9"/>
    <w:rsid w:val="008402D6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C17A68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sid w:val="00C17A68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sid w:val="00C17A68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sid w:val="00C17A68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link w:val="9"/>
    <w:uiPriority w:val="9"/>
    <w:rsid w:val="00C17A68"/>
    <w:rPr>
      <w:rFonts w:ascii="Cambria" w:eastAsia="宋体" w:hAnsi="Cambria" w:cs="Times New Roman"/>
      <w:kern w:val="2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E41D14"/>
    <w:pPr>
      <w:keepLines/>
      <w:widowControl/>
      <w:spacing w:before="240" w:line="259" w:lineRule="auto"/>
      <w:jc w:val="left"/>
      <w:outlineLvl w:val="9"/>
    </w:pPr>
    <w:rPr>
      <w:rFonts w:ascii="Calibri Light" w:hAnsi="Calibri Light"/>
      <w:color w:val="2E74B5"/>
      <w:kern w:val="0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44.vsdx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1.vsdx"/><Relationship Id="rId17" Type="http://schemas.openxmlformats.org/officeDocument/2006/relationships/image" Target="media/image5.emf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33.vsdx"/><Relationship Id="rId20" Type="http://schemas.openxmlformats.org/officeDocument/2006/relationships/package" Target="embeddings/Microsoft_Visio___55.vsdx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6.e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package" Target="embeddings/Microsoft_Visio___22.vsdx"/><Relationship Id="rId22" Type="http://schemas.openxmlformats.org/officeDocument/2006/relationships/package" Target="embeddings/Microsoft_Visio___66.vsdx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gsm1352\1352doc\amoi-dot1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202B2-5FB0-456D-AAFF-C262E8FFA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amoi-dot1</Template>
  <TotalTime>543</TotalTime>
  <Pages>1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Menu Tree of 1352</vt:lpstr>
    </vt:vector>
  </TitlesOfParts>
  <Company>Microsoft DTA Support Team</Company>
  <LinksUpToDate>false</LinksUpToDate>
  <CharactersWithSpaces>7637</CharactersWithSpaces>
  <SharedDoc>false</SharedDoc>
  <HLinks>
    <vt:vector size="156" baseType="variant">
      <vt:variant>
        <vt:i4>1441849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_Toc59336893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_Toc59336892</vt:lpwstr>
      </vt:variant>
      <vt:variant>
        <vt:i4>1310777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_Toc59336891</vt:lpwstr>
      </vt:variant>
      <vt:variant>
        <vt:i4>1376313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_Toc59336890</vt:lpwstr>
      </vt:variant>
      <vt:variant>
        <vt:i4>1835064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_Toc59336889</vt:lpwstr>
      </vt:variant>
      <vt:variant>
        <vt:i4>1900600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_Toc59336888</vt:lpwstr>
      </vt:variant>
      <vt:variant>
        <vt:i4>1179704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_Toc59336887</vt:lpwstr>
      </vt:variant>
      <vt:variant>
        <vt:i4>1245240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_Toc59336886</vt:lpwstr>
      </vt:variant>
      <vt:variant>
        <vt:i4>1048632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_Toc59336885</vt:lpwstr>
      </vt:variant>
      <vt:variant>
        <vt:i4>1114168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_Toc59336884</vt:lpwstr>
      </vt:variant>
      <vt:variant>
        <vt:i4>1441848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_Toc59336883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_Toc59336882</vt:lpwstr>
      </vt:variant>
      <vt:variant>
        <vt:i4>1310776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_Toc59336881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_Toc59336880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_Toc59336879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_Toc59336878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_Toc59336877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_Toc59336876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_Toc59336875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_Toc59336874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_Toc59336873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_Toc59336872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_Toc59336871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_Toc59336870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_Toc59336869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_Toc59336868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软件需求分析说明书</dc:title>
  <dc:creator>liandc</dc:creator>
  <cp:lastModifiedBy>丁研</cp:lastModifiedBy>
  <cp:revision>174</cp:revision>
  <cp:lastPrinted>2002-01-30T11:00:00Z</cp:lastPrinted>
  <dcterms:created xsi:type="dcterms:W3CDTF">2015-11-17T07:28:00Z</dcterms:created>
  <dcterms:modified xsi:type="dcterms:W3CDTF">2016-11-22T08:27:00Z</dcterms:modified>
</cp:coreProperties>
</file>