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4D41" w14:textId="4953B63D" w:rsidR="00C7518A" w:rsidRDefault="00C7518A"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</w:t>
      </w:r>
      <w:r w:rsidRPr="00752173">
        <w:rPr>
          <w:rStyle w:val="20"/>
          <w:rFonts w:hint="eastAsia"/>
        </w:rPr>
        <w:t>1</w:t>
      </w:r>
      <w:r>
        <w:rPr>
          <w:rFonts w:hint="eastAsia"/>
        </w:rPr>
        <w:t>：</w:t>
      </w:r>
    </w:p>
    <w:p w14:paraId="2B832AFD" w14:textId="767C2C01" w:rsidR="00C7518A" w:rsidRDefault="00C7518A" w:rsidP="00C751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将两组数据写入</w:t>
      </w:r>
      <w:r>
        <w:rPr>
          <w:rFonts w:hint="eastAsia"/>
        </w:rPr>
        <w:t>csv</w:t>
      </w:r>
      <w:r>
        <w:rPr>
          <w:rFonts w:hint="eastAsia"/>
        </w:rPr>
        <w:t>表格中，读取数据并作出</w:t>
      </w:r>
      <w:r>
        <w:rPr>
          <w:rFonts w:hint="eastAsia"/>
        </w:rPr>
        <w:t>Rainfall</w:t>
      </w:r>
      <w:r>
        <w:rPr>
          <w:rFonts w:hint="eastAsia"/>
        </w:rPr>
        <w:t>相对于</w:t>
      </w:r>
      <w:r>
        <w:rPr>
          <w:rFonts w:hint="eastAsia"/>
        </w:rPr>
        <w:t>Days</w:t>
      </w:r>
      <w:r>
        <w:rPr>
          <w:rFonts w:hint="eastAsia"/>
        </w:rPr>
        <w:t>的箱线图。给箱线图命名并调整颜色：</w:t>
      </w:r>
    </w:p>
    <w:p w14:paraId="35FAEDA9" w14:textId="7486D4BD" w:rsidR="00C7518A" w:rsidRDefault="00286F09" w:rsidP="00286F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对数据进行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分析：</w:t>
      </w:r>
    </w:p>
    <w:p w14:paraId="2DB42F49" w14:textId="729BABAC" w:rsidR="00286F09" w:rsidRDefault="00286F09" w:rsidP="00286F09">
      <w:pPr>
        <w:pStyle w:val="a3"/>
        <w:ind w:left="375" w:firstLineChars="0" w:firstLine="0"/>
      </w:pPr>
      <w:r w:rsidRPr="00286F09">
        <w:rPr>
          <w:noProof/>
        </w:rPr>
        <w:drawing>
          <wp:inline distT="0" distB="0" distL="0" distR="0" wp14:anchorId="7CD1232A" wp14:editId="5D018A1C">
            <wp:extent cx="5274310" cy="1150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F7A5" w14:textId="0332C16D" w:rsidR="00286F09" w:rsidRDefault="00752173" w:rsidP="00752173">
      <w:pPr>
        <w:pStyle w:val="a3"/>
        <w:ind w:left="375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的结果来看，</w:t>
      </w:r>
      <w:proofErr w:type="spellStart"/>
      <w:r w:rsidR="00286F09">
        <w:rPr>
          <w:rFonts w:hint="eastAsia"/>
        </w:rPr>
        <w:t>Pr</w:t>
      </w:r>
      <w:proofErr w:type="spellEnd"/>
      <w:r w:rsidR="00286F09">
        <w:rPr>
          <w:rFonts w:hint="eastAsia"/>
        </w:rPr>
        <w:t>(</w:t>
      </w:r>
      <w:r w:rsidR="00286F09">
        <w:t>&gt;F) &gt; 0.05</w:t>
      </w:r>
      <w:r w:rsidR="00FB7DBD">
        <w:rPr>
          <w:rFonts w:hint="eastAsia"/>
        </w:rPr>
        <w:t>，可以认为</w:t>
      </w:r>
      <w:r>
        <w:rPr>
          <w:rFonts w:hint="eastAsia"/>
        </w:rPr>
        <w:t>seeding</w:t>
      </w:r>
      <w:r>
        <w:rPr>
          <w:rFonts w:hint="eastAsia"/>
        </w:rPr>
        <w:t>对于</w:t>
      </w:r>
      <w:r>
        <w:rPr>
          <w:rFonts w:hint="eastAsia"/>
        </w:rPr>
        <w:t>rainfall</w:t>
      </w:r>
      <w:r>
        <w:rPr>
          <w:rFonts w:hint="eastAsia"/>
        </w:rPr>
        <w:t>没有明显影响。</w:t>
      </w:r>
    </w:p>
    <w:p w14:paraId="3026F143" w14:textId="77777777" w:rsidR="00752173" w:rsidRDefault="00752173" w:rsidP="00752173">
      <w:pPr>
        <w:pStyle w:val="a3"/>
        <w:ind w:left="375" w:firstLineChars="0" w:firstLine="0"/>
        <w:rPr>
          <w:rFonts w:hint="eastAsia"/>
        </w:rPr>
      </w:pPr>
    </w:p>
    <w:p w14:paraId="1B64B282" w14:textId="0DC614A4" w:rsidR="00C7518A" w:rsidRDefault="00C7518A" w:rsidP="00C7518A"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S3_2</w:t>
      </w:r>
      <w:r w:rsidR="008F3C74">
        <w:rPr>
          <w:rFonts w:hint="eastAsia"/>
        </w:rPr>
        <w:t>：</w:t>
      </w:r>
    </w:p>
    <w:p w14:paraId="031288F6" w14:textId="7136878D" w:rsidR="00752173" w:rsidRDefault="00752173" w:rsidP="00752173">
      <w:pPr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分析方法对多组数据进行均值检验。首先将数据写入</w:t>
      </w:r>
      <w:r>
        <w:rPr>
          <w:rFonts w:hint="eastAsia"/>
        </w:rPr>
        <w:t>csv</w:t>
      </w:r>
      <w:r>
        <w:rPr>
          <w:rFonts w:hint="eastAsia"/>
        </w:rPr>
        <w:t>表格中，</w:t>
      </w:r>
    </w:p>
    <w:p w14:paraId="0FDB10C2" w14:textId="3AFF9A02" w:rsidR="00752173" w:rsidRDefault="00752173" w:rsidP="00752173">
      <w:pPr>
        <w:ind w:firstLineChars="200" w:firstLine="420"/>
      </w:pPr>
      <w:r>
        <w:rPr>
          <w:rFonts w:hint="eastAsia"/>
        </w:rPr>
        <w:t>再进行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方差分析，结果：</w:t>
      </w:r>
    </w:p>
    <w:p w14:paraId="7AC4133E" w14:textId="612C24AE" w:rsidR="00752173" w:rsidRDefault="00752173" w:rsidP="00752173">
      <w:pPr>
        <w:ind w:firstLineChars="200" w:firstLine="420"/>
      </w:pPr>
      <w:r w:rsidRPr="00752173">
        <w:rPr>
          <w:noProof/>
        </w:rPr>
        <w:drawing>
          <wp:inline distT="0" distB="0" distL="0" distR="0" wp14:anchorId="4A9962C5" wp14:editId="2A86CBA1">
            <wp:extent cx="5274310" cy="105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09E3" w14:textId="1E7FCA8D" w:rsidR="00752173" w:rsidRDefault="00752173" w:rsidP="00752173">
      <w:pPr>
        <w:pStyle w:val="a3"/>
        <w:ind w:left="375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的结果来看，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(</w:t>
      </w:r>
      <w:r>
        <w:t xml:space="preserve">&gt;F) </w:t>
      </w:r>
      <w:r>
        <w:rPr>
          <w:rFonts w:hint="eastAsia"/>
        </w:rPr>
        <w:t>&lt;</w:t>
      </w:r>
      <w:r>
        <w:t xml:space="preserve"> 0.05</w:t>
      </w:r>
      <w:r>
        <w:rPr>
          <w:rFonts w:hint="eastAsia"/>
        </w:rPr>
        <w:t>，</w:t>
      </w:r>
      <w:r w:rsidR="00FB7DBD">
        <w:rPr>
          <w:rFonts w:hint="eastAsia"/>
        </w:rPr>
        <w:t>可以认为</w:t>
      </w:r>
      <w:r>
        <w:rPr>
          <w:rFonts w:hint="eastAsia"/>
        </w:rPr>
        <w:t>霸王龙的骨骼样品含氧量存在差异，霸王龙并非是温血动物</w:t>
      </w:r>
      <w:r>
        <w:rPr>
          <w:rFonts w:hint="eastAsia"/>
        </w:rPr>
        <w:t>。</w:t>
      </w:r>
    </w:p>
    <w:p w14:paraId="04B97064" w14:textId="77777777" w:rsidR="00FB7DBD" w:rsidRPr="00752173" w:rsidRDefault="00FB7DBD" w:rsidP="00752173">
      <w:pPr>
        <w:pStyle w:val="a3"/>
        <w:ind w:left="375" w:firstLineChars="0" w:firstLine="0"/>
        <w:rPr>
          <w:rFonts w:hint="eastAsia"/>
        </w:rPr>
      </w:pPr>
    </w:p>
    <w:p w14:paraId="414E7E73" w14:textId="35216C19" w:rsidR="00B8410D" w:rsidRPr="00752173" w:rsidRDefault="00B8410D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S3_3</w:t>
      </w:r>
      <w:r w:rsidRPr="00752173">
        <w:rPr>
          <w:rStyle w:val="20"/>
          <w:rFonts w:hint="eastAsia"/>
        </w:rPr>
        <w:t>：</w:t>
      </w:r>
    </w:p>
    <w:p w14:paraId="5E3CCF3A" w14:textId="1A62A837" w:rsidR="00752173" w:rsidRDefault="00752173" w:rsidP="00FB7DBD">
      <w:pPr>
        <w:ind w:left="420" w:hangingChars="200" w:hanging="42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分析方法对</w:t>
      </w:r>
      <w:proofErr w:type="spellStart"/>
      <w:r w:rsidRPr="00752173">
        <w:t>Pregnant_nonvegetarians</w:t>
      </w:r>
      <w:proofErr w:type="spellEnd"/>
      <w:r>
        <w:rPr>
          <w:rFonts w:hint="eastAsia"/>
        </w:rPr>
        <w:t>，</w:t>
      </w:r>
      <w:proofErr w:type="spellStart"/>
      <w:r w:rsidRPr="00752173">
        <w:t>Pregnant_vegetarians</w:t>
      </w:r>
      <w:proofErr w:type="spellEnd"/>
      <w:r>
        <w:rPr>
          <w:rFonts w:hint="eastAsia"/>
        </w:rPr>
        <w:t>两组数据</w:t>
      </w:r>
      <w:r w:rsidR="00FB7DBD">
        <w:rPr>
          <w:rFonts w:hint="eastAsia"/>
        </w:rPr>
        <w:t>进行方差分析，结果：</w:t>
      </w:r>
    </w:p>
    <w:p w14:paraId="55DC17BA" w14:textId="7F516D42" w:rsidR="00FB7DBD" w:rsidRDefault="00FB7DBD" w:rsidP="00FB7DBD">
      <w:pPr>
        <w:ind w:leftChars="200" w:left="420"/>
      </w:pPr>
      <w:r w:rsidRPr="00FB7DBD">
        <w:rPr>
          <w:noProof/>
        </w:rPr>
        <w:drawing>
          <wp:inline distT="0" distB="0" distL="0" distR="0" wp14:anchorId="278B483D" wp14:editId="2A4E8335">
            <wp:extent cx="5274310" cy="769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B6A" w14:textId="6D270C88" w:rsidR="00FB7DBD" w:rsidRDefault="00FB7DBD" w:rsidP="00FB7DBD">
      <w:pPr>
        <w:ind w:leftChars="200" w:left="420"/>
        <w:rPr>
          <w:kern w:val="0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的结果来看，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(</w:t>
      </w:r>
      <w:r>
        <w:t>&gt;F) &gt; 0.05</w:t>
      </w:r>
      <w:r>
        <w:rPr>
          <w:rFonts w:hint="eastAsia"/>
        </w:rPr>
        <w:t>，</w:t>
      </w:r>
      <w:r>
        <w:rPr>
          <w:rFonts w:hint="eastAsia"/>
        </w:rPr>
        <w:t>可以认为</w:t>
      </w:r>
      <w:r>
        <w:rPr>
          <w:rFonts w:hint="eastAsia"/>
          <w:kern w:val="0"/>
        </w:rPr>
        <w:t>怀孕非素食主义者和怀孕素食主义者的女性</w:t>
      </w:r>
      <w:r>
        <w:rPr>
          <w:rFonts w:hint="eastAsia"/>
          <w:kern w:val="0"/>
        </w:rPr>
        <w:t>体内</w:t>
      </w:r>
      <w:r>
        <w:rPr>
          <w:kern w:val="0"/>
        </w:rPr>
        <w:t>Zn</w:t>
      </w:r>
      <w:r>
        <w:rPr>
          <w:rFonts w:hint="eastAsia"/>
          <w:kern w:val="0"/>
        </w:rPr>
        <w:t>含量无明显差异</w:t>
      </w:r>
      <w:r>
        <w:rPr>
          <w:rFonts w:hint="eastAsia"/>
          <w:kern w:val="0"/>
        </w:rPr>
        <w:t>。</w:t>
      </w:r>
    </w:p>
    <w:p w14:paraId="0E18B9A4" w14:textId="77777777" w:rsidR="00FB7DBD" w:rsidRDefault="00FB7DBD" w:rsidP="00FB7DBD">
      <w:pPr>
        <w:ind w:leftChars="200" w:left="420"/>
        <w:rPr>
          <w:rFonts w:hint="eastAsia"/>
        </w:rPr>
      </w:pPr>
    </w:p>
    <w:p w14:paraId="5A136BE5" w14:textId="77777777" w:rsidR="00FB7DBD" w:rsidRDefault="00B8410D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S3_4</w:t>
      </w:r>
      <w:r w:rsidRPr="00752173">
        <w:rPr>
          <w:rStyle w:val="20"/>
          <w:rFonts w:hint="eastAsia"/>
        </w:rPr>
        <w:t>：</w:t>
      </w:r>
    </w:p>
    <w:p w14:paraId="35F62200" w14:textId="0B6A3E15" w:rsidR="00FB7DBD" w:rsidRDefault="00FB7DBD" w:rsidP="00FB7DBD">
      <w:pPr>
        <w:ind w:left="420" w:hangingChars="200" w:hanging="420"/>
      </w:pPr>
      <w:r w:rsidRPr="00FB7DBD">
        <w:rPr>
          <w:rFonts w:hint="eastAsia"/>
          <w:highlight w:val="lightGray"/>
        </w:rPr>
        <w:t>4.1</w:t>
      </w:r>
      <w:r>
        <w:t xml:space="preserve"> </w:t>
      </w:r>
      <w:r w:rsidR="00B8410D">
        <w:rPr>
          <w:rFonts w:hint="eastAsia"/>
        </w:rPr>
        <w:t>将数据写入</w:t>
      </w:r>
      <w:r w:rsidR="00B8410D">
        <w:rPr>
          <w:rFonts w:hint="eastAsia"/>
        </w:rPr>
        <w:t>csv</w:t>
      </w:r>
      <w:r w:rsidR="00B8410D">
        <w:rPr>
          <w:rFonts w:hint="eastAsia"/>
        </w:rPr>
        <w:t>表格中，读取数据并</w:t>
      </w:r>
      <w:r w:rsidR="00B8410D">
        <w:rPr>
          <w:rFonts w:hint="eastAsia"/>
        </w:rPr>
        <w:t>plot</w:t>
      </w:r>
      <w:r w:rsidR="00B8410D">
        <w:rPr>
          <w:rFonts w:hint="eastAsia"/>
        </w:rPr>
        <w:t>出</w:t>
      </w:r>
      <w:r w:rsidR="00EA1A48">
        <w:rPr>
          <w:rFonts w:hint="eastAsia"/>
        </w:rPr>
        <w:t>Temperature</w:t>
      </w:r>
      <w:r w:rsidR="00B8410D">
        <w:rPr>
          <w:rFonts w:hint="eastAsia"/>
        </w:rPr>
        <w:t>相对于</w:t>
      </w:r>
      <w:r w:rsidR="00EA1A48">
        <w:rPr>
          <w:rFonts w:hint="eastAsia"/>
        </w:rPr>
        <w:t>Elevation</w:t>
      </w:r>
      <w:r w:rsidR="00B8410D">
        <w:rPr>
          <w:rFonts w:hint="eastAsia"/>
        </w:rPr>
        <w:t>的</w:t>
      </w:r>
      <w:r>
        <w:rPr>
          <w:rFonts w:hint="eastAsia"/>
        </w:rPr>
        <w:t>图：</w:t>
      </w:r>
    </w:p>
    <w:p w14:paraId="05DC742A" w14:textId="3DBA572D" w:rsidR="00FB7DBD" w:rsidRDefault="00FB7DBD" w:rsidP="00FB7DBD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 wp14:anchorId="54D0FA7B" wp14:editId="4CD583E7">
            <wp:extent cx="5274310" cy="2607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34F5" w14:textId="30AF36C9" w:rsidR="00B82398" w:rsidRDefault="00FB7DBD" w:rsidP="00FB7DB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083E577" wp14:editId="27FA02B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058410" cy="2333625"/>
            <wp:effectExtent l="0" t="0" r="889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4.2</w:t>
      </w:r>
      <w:r>
        <w:t xml:space="preserve"> </w:t>
      </w:r>
      <w:r w:rsidR="00B82398">
        <w:rPr>
          <w:rFonts w:hint="eastAsia"/>
        </w:rPr>
        <w:t>对这两者进行线性回归。回归结果：</w:t>
      </w:r>
    </w:p>
    <w:p w14:paraId="10DC64F7" w14:textId="1C048225" w:rsidR="00B8410D" w:rsidRDefault="00B82398" w:rsidP="00FB7DBD">
      <w:pPr>
        <w:ind w:firstLineChars="200" w:firstLine="420"/>
      </w:pPr>
      <w:r>
        <w:rPr>
          <w:rFonts w:hint="eastAsia"/>
        </w:rPr>
        <w:t>可得到回归方程：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15.12-0.0093x</w:t>
      </w:r>
    </w:p>
    <w:p w14:paraId="31E07651" w14:textId="50384596" w:rsidR="00B82398" w:rsidRDefault="00B82398" w:rsidP="00FB7DBD">
      <w:pPr>
        <w:ind w:firstLineChars="200" w:firstLine="420"/>
      </w:pPr>
      <w:r>
        <w:rPr>
          <w:rFonts w:hint="eastAsia"/>
        </w:rPr>
        <w:t>可看出</w:t>
      </w:r>
      <w:r w:rsidRPr="00B82398">
        <w:t>lapse rate</w:t>
      </w:r>
      <w:r>
        <w:rPr>
          <w:rFonts w:hint="eastAsia"/>
        </w:rPr>
        <w:t>约为</w:t>
      </w:r>
      <w:r>
        <w:rPr>
          <w:rFonts w:hint="eastAsia"/>
        </w:rPr>
        <w:t>9.3m/</w:t>
      </w:r>
      <w:r>
        <w:rPr>
          <w:rFonts w:hint="eastAsia"/>
        </w:rPr>
        <w:t>℃，并非为</w:t>
      </w:r>
      <w:r>
        <w:rPr>
          <w:rFonts w:hint="eastAsia"/>
        </w:rPr>
        <w:t>9.8</w:t>
      </w:r>
      <w:r w:rsidRPr="00B82398">
        <w:rPr>
          <w:rFonts w:hint="eastAsia"/>
        </w:rPr>
        <w:t xml:space="preserve"> </w:t>
      </w:r>
      <w:r>
        <w:rPr>
          <w:rFonts w:hint="eastAsia"/>
        </w:rPr>
        <w:t>m/</w:t>
      </w:r>
      <w:r>
        <w:rPr>
          <w:rFonts w:hint="eastAsia"/>
        </w:rPr>
        <w:t>℃</w:t>
      </w:r>
      <w:r>
        <w:rPr>
          <w:rFonts w:hint="eastAsia"/>
        </w:rPr>
        <w:t>.</w:t>
      </w:r>
    </w:p>
    <w:p w14:paraId="22994516" w14:textId="6E495C67" w:rsidR="00B82398" w:rsidRDefault="00B82398" w:rsidP="00C7518A"/>
    <w:p w14:paraId="3C0527BE" w14:textId="14974BF4" w:rsidR="00B82398" w:rsidRPr="00752173" w:rsidRDefault="00B82398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S3_5</w:t>
      </w:r>
      <w:r w:rsidR="00EA1A48" w:rsidRPr="00752173">
        <w:rPr>
          <w:rStyle w:val="20"/>
          <w:rFonts w:hint="eastAsia"/>
        </w:rPr>
        <w:t>：</w:t>
      </w:r>
    </w:p>
    <w:p w14:paraId="0B497AE1" w14:textId="6CE0DA6C" w:rsidR="00EA1A48" w:rsidRDefault="00EA1A48" w:rsidP="00FB7DBD">
      <w:pPr>
        <w:ind w:left="420" w:hangingChars="200" w:hanging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将数据写入</w:t>
      </w:r>
      <w:r>
        <w:rPr>
          <w:rFonts w:hint="eastAsia"/>
        </w:rPr>
        <w:t>csv</w:t>
      </w:r>
      <w:r>
        <w:rPr>
          <w:rFonts w:hint="eastAsia"/>
        </w:rPr>
        <w:t>表格中，读取数据并</w:t>
      </w:r>
      <w:r>
        <w:rPr>
          <w:rFonts w:hint="eastAsia"/>
        </w:rPr>
        <w:t>plot</w:t>
      </w:r>
      <w:r>
        <w:rPr>
          <w:rFonts w:hint="eastAsia"/>
        </w:rPr>
        <w:t>出</w:t>
      </w:r>
      <w:r w:rsidRPr="00EA1A48">
        <w:t>distance</w:t>
      </w:r>
      <w:r>
        <w:rPr>
          <w:rFonts w:hint="eastAsia"/>
        </w:rPr>
        <w:t>相对于</w:t>
      </w:r>
      <w:r>
        <w:rPr>
          <w:rFonts w:hint="eastAsia"/>
        </w:rPr>
        <w:t>velocity</w:t>
      </w:r>
      <w:r>
        <w:rPr>
          <w:rFonts w:hint="eastAsia"/>
        </w:rPr>
        <w:t>的函数。发现</w:t>
      </w:r>
      <w:proofErr w:type="spellStart"/>
      <w:r>
        <w:rPr>
          <w:rFonts w:hint="eastAsia"/>
        </w:rPr>
        <w:t>distace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vecocity</w:t>
      </w:r>
      <w:proofErr w:type="spellEnd"/>
      <w:r>
        <w:rPr>
          <w:rFonts w:hint="eastAsia"/>
        </w:rPr>
        <w:t>大致成正相关；</w:t>
      </w:r>
    </w:p>
    <w:p w14:paraId="09285886" w14:textId="6990BD1C" w:rsidR="00EA1A48" w:rsidRDefault="00EA1A48" w:rsidP="00C7518A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做出线性回归图：</w:t>
      </w:r>
    </w:p>
    <w:p w14:paraId="70B3C3C5" w14:textId="77FD5FC3" w:rsidR="00EA1A48" w:rsidRDefault="00EA1A48" w:rsidP="00C7518A">
      <w:r>
        <w:rPr>
          <w:rFonts w:hint="eastAsia"/>
          <w:noProof/>
        </w:rPr>
        <w:lastRenderedPageBreak/>
        <w:drawing>
          <wp:inline distT="0" distB="0" distL="0" distR="0" wp14:anchorId="4E4FB479" wp14:editId="1C18E8D1">
            <wp:extent cx="5274310" cy="3423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C0E" w14:textId="20ED9DFD" w:rsidR="00EA1A48" w:rsidRDefault="00FB7DBD" w:rsidP="00C7518A">
      <w:r>
        <w:rPr>
          <w:rFonts w:hint="eastAsia"/>
        </w:rPr>
        <w:t>5.3</w:t>
      </w:r>
      <w:r>
        <w:t xml:space="preserve"> </w:t>
      </w:r>
    </w:p>
    <w:p w14:paraId="56D2BDEA" w14:textId="668F2D51" w:rsidR="00E300F8" w:rsidRDefault="00E300F8" w:rsidP="00C7518A">
      <w:r>
        <w:rPr>
          <w:rFonts w:hint="eastAsia"/>
        </w:rPr>
        <w:t>5.4</w:t>
      </w:r>
      <w:r>
        <w:t xml:space="preserve"> </w:t>
      </w:r>
    </w:p>
    <w:p w14:paraId="1DCA785C" w14:textId="77777777" w:rsidR="00E300F8" w:rsidRDefault="00E300F8" w:rsidP="00C7518A"/>
    <w:p w14:paraId="071E1D94" w14:textId="5F929CD1" w:rsidR="00FB7DBD" w:rsidRDefault="00FB7DBD" w:rsidP="00FB7DBD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</w:t>
      </w:r>
      <w:r>
        <w:rPr>
          <w:rStyle w:val="20"/>
          <w:rFonts w:hint="eastAsia"/>
        </w:rPr>
        <w:t>6</w:t>
      </w:r>
      <w:r w:rsidRPr="00752173">
        <w:rPr>
          <w:rStyle w:val="20"/>
          <w:rFonts w:hint="eastAsia"/>
        </w:rPr>
        <w:t>：</w:t>
      </w:r>
    </w:p>
    <w:p w14:paraId="0779AD7E" w14:textId="62016D6C" w:rsidR="00E300F8" w:rsidRPr="00E300F8" w:rsidRDefault="00FB7DBD" w:rsidP="00FB7DBD">
      <w:pPr>
        <w:rPr>
          <w:rFonts w:hint="eastAsia"/>
        </w:rPr>
      </w:pPr>
      <w:r w:rsidRPr="00E300F8">
        <w:t xml:space="preserve">6.1 </w:t>
      </w:r>
      <w:r w:rsidRPr="00E300F8">
        <w:rPr>
          <w:rFonts w:hint="eastAsia"/>
        </w:rPr>
        <w:t>依题意，使用</w:t>
      </w:r>
      <w:proofErr w:type="spellStart"/>
      <w:r w:rsidRPr="00E300F8">
        <w:rPr>
          <w:rFonts w:hint="eastAsia"/>
        </w:rPr>
        <w:t>regsubsets</w:t>
      </w:r>
      <w:proofErr w:type="spellEnd"/>
      <w:r w:rsidRPr="00E300F8">
        <w:rPr>
          <w:rFonts w:hint="eastAsia"/>
        </w:rPr>
        <w:t>函数进行全子集回归，</w:t>
      </w:r>
      <w:r w:rsidR="00E300F8" w:rsidRPr="00E300F8">
        <w:rPr>
          <w:rFonts w:hint="eastAsia"/>
        </w:rPr>
        <w:t>绘制出</w:t>
      </w:r>
      <w:proofErr w:type="spellStart"/>
      <w:r w:rsidR="00E300F8" w:rsidRPr="00E300F8">
        <w:rPr>
          <w:rFonts w:hint="eastAsia"/>
        </w:rPr>
        <w:t>bic</w:t>
      </w:r>
      <w:proofErr w:type="spellEnd"/>
      <w:r w:rsidR="00E300F8" w:rsidRPr="00E300F8">
        <w:rPr>
          <w:rFonts w:hint="eastAsia"/>
        </w:rPr>
        <w:t>图：</w:t>
      </w:r>
    </w:p>
    <w:p w14:paraId="64FDFBA9" w14:textId="6BCFC058" w:rsidR="00E300F8" w:rsidRPr="00E300F8" w:rsidRDefault="00E300F8" w:rsidP="00FB7DBD">
      <w:r w:rsidRPr="00E300F8">
        <w:rPr>
          <w:rFonts w:hint="eastAsia"/>
          <w:noProof/>
        </w:rPr>
        <w:drawing>
          <wp:inline distT="0" distB="0" distL="0" distR="0" wp14:anchorId="6A9B515F" wp14:editId="440EB8B7">
            <wp:extent cx="5267325" cy="1838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3" b="8759"/>
                    <a:stretch/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D054" w14:textId="41A92777" w:rsidR="00E300F8" w:rsidRPr="00E300F8" w:rsidRDefault="00E300F8" w:rsidP="00E300F8">
      <w:pPr>
        <w:ind w:firstLineChars="200" w:firstLine="420"/>
        <w:rPr>
          <w:rFonts w:hint="eastAsia"/>
        </w:rPr>
      </w:pPr>
      <w:r w:rsidRPr="00E300F8">
        <w:rPr>
          <w:rFonts w:hint="eastAsia"/>
        </w:rPr>
        <w:t>由此图可以看出，没有</w:t>
      </w:r>
      <w:proofErr w:type="spellStart"/>
      <w:r w:rsidRPr="00E300F8">
        <w:rPr>
          <w:rFonts w:hint="eastAsia"/>
        </w:rPr>
        <w:t>chmin</w:t>
      </w:r>
      <w:proofErr w:type="spellEnd"/>
      <w:r w:rsidRPr="00E300F8">
        <w:rPr>
          <w:rFonts w:hint="eastAsia"/>
        </w:rPr>
        <w:t>这个变量时，</w:t>
      </w:r>
      <w:proofErr w:type="spellStart"/>
      <w:r w:rsidRPr="00E300F8">
        <w:rPr>
          <w:rFonts w:hint="eastAsia"/>
        </w:rPr>
        <w:t>bic</w:t>
      </w:r>
      <w:proofErr w:type="spellEnd"/>
      <w:r w:rsidRPr="00E300F8">
        <w:rPr>
          <w:rFonts w:hint="eastAsia"/>
        </w:rPr>
        <w:t>值最小，故得到最佳回归模型</w:t>
      </w:r>
    </w:p>
    <w:p w14:paraId="27190D40" w14:textId="637E887D" w:rsidR="00FB7DBD" w:rsidRDefault="00E300F8" w:rsidP="00C7518A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将最佳回归模型应用于测试集，计算出测试值和真实值之间的偏差：</w:t>
      </w:r>
    </w:p>
    <w:p w14:paraId="513F2F12" w14:textId="4541FECB" w:rsidR="00E300F8" w:rsidRDefault="00E300F8" w:rsidP="00E300F8">
      <w:pPr>
        <w:ind w:firstLineChars="200" w:firstLine="420"/>
      </w:pPr>
      <w:r w:rsidRPr="00E300F8">
        <w:rPr>
          <w:noProof/>
        </w:rPr>
        <w:drawing>
          <wp:inline distT="0" distB="0" distL="0" distR="0" wp14:anchorId="762A53F3" wp14:editId="5C4F7D50">
            <wp:extent cx="3248025" cy="619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3933" w14:textId="51BB3264" w:rsidR="00E300F8" w:rsidRDefault="00E300F8" w:rsidP="00E300F8"/>
    <w:p w14:paraId="464AE71A" w14:textId="2741C349" w:rsidR="00E300F8" w:rsidRDefault="00E300F8" w:rsidP="00E300F8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</w:t>
      </w:r>
      <w:r>
        <w:rPr>
          <w:rStyle w:val="20"/>
          <w:rFonts w:hint="eastAsia"/>
        </w:rPr>
        <w:t>7</w:t>
      </w:r>
      <w:r w:rsidRPr="00752173">
        <w:rPr>
          <w:rStyle w:val="20"/>
          <w:rFonts w:hint="eastAsia"/>
        </w:rPr>
        <w:t>：</w:t>
      </w:r>
    </w:p>
    <w:p w14:paraId="15891081" w14:textId="77777777" w:rsidR="00E300F8" w:rsidRDefault="00E300F8" w:rsidP="00E300F8">
      <w:pPr>
        <w:rPr>
          <w:rFonts w:hint="eastAsia"/>
        </w:rPr>
      </w:pPr>
    </w:p>
    <w:sectPr w:rsidR="00E3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7A172" w14:textId="77777777" w:rsidR="00003DE1" w:rsidRDefault="00003DE1" w:rsidP="00286F09">
      <w:r>
        <w:separator/>
      </w:r>
    </w:p>
  </w:endnote>
  <w:endnote w:type="continuationSeparator" w:id="0">
    <w:p w14:paraId="049F7D78" w14:textId="77777777" w:rsidR="00003DE1" w:rsidRDefault="00003DE1" w:rsidP="0028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774DE" w14:textId="77777777" w:rsidR="00003DE1" w:rsidRDefault="00003DE1" w:rsidP="00286F09">
      <w:r>
        <w:separator/>
      </w:r>
    </w:p>
  </w:footnote>
  <w:footnote w:type="continuationSeparator" w:id="0">
    <w:p w14:paraId="28039065" w14:textId="77777777" w:rsidR="00003DE1" w:rsidRDefault="00003DE1" w:rsidP="0028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6BC0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C6713E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4B3448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114B29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3B17A9"/>
    <w:multiLevelType w:val="hybridMultilevel"/>
    <w:tmpl w:val="7EBA396E"/>
    <w:lvl w:ilvl="0" w:tplc="9624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A"/>
    <w:rsid w:val="00003DE1"/>
    <w:rsid w:val="00182213"/>
    <w:rsid w:val="00286F09"/>
    <w:rsid w:val="00302DBA"/>
    <w:rsid w:val="005B5DE0"/>
    <w:rsid w:val="00752173"/>
    <w:rsid w:val="008F3C74"/>
    <w:rsid w:val="00B82398"/>
    <w:rsid w:val="00B8410D"/>
    <w:rsid w:val="00C7518A"/>
    <w:rsid w:val="00D2301C"/>
    <w:rsid w:val="00E300F8"/>
    <w:rsid w:val="00EA1A48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2879"/>
  <w15:chartTrackingRefBased/>
  <w15:docId w15:val="{5C56E05E-F7D8-4D88-9F70-DA11F78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2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1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6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6F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21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21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5</cp:revision>
  <dcterms:created xsi:type="dcterms:W3CDTF">2020-10-25T12:26:00Z</dcterms:created>
  <dcterms:modified xsi:type="dcterms:W3CDTF">2020-11-03T11:22:00Z</dcterms:modified>
</cp:coreProperties>
</file>