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B9994E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根节点问题 </w:t>
      </w:r>
    </w:p>
    <w:p w14:paraId="22FB8E3A">
      <w:pPr>
        <w:rPr>
          <w:rFonts w:hint="eastAsia"/>
        </w:rPr>
      </w:pPr>
    </w:p>
    <w:p w14:paraId="66A10F86">
      <w:pPr>
        <w:rPr>
          <w:rFonts w:hint="eastAsia"/>
        </w:rPr>
      </w:pPr>
      <w:r>
        <w:rPr>
          <w:rFonts w:hint="eastAsia"/>
        </w:rPr>
        <w:t>因为关键区别只有一个——**根节点是否切换**：</w:t>
      </w:r>
    </w:p>
    <w:p w14:paraId="3C832955">
      <w:pPr>
        <w:rPr>
          <w:rFonts w:hint="eastAsia"/>
        </w:rPr>
      </w:pPr>
    </w:p>
    <w:p w14:paraId="01EF3EB9">
      <w:pPr>
        <w:rPr>
          <w:rFonts w:hint="eastAsia"/>
        </w:rPr>
      </w:pPr>
      <w:r>
        <w:rPr>
          <w:rFonts w:hint="eastAsia"/>
        </w:rPr>
        <w:t>**昨天的写法：**</w:t>
      </w:r>
    </w:p>
    <w:p w14:paraId="22253F6E">
      <w:pPr>
        <w:rPr>
          <w:rFonts w:hint="eastAsia"/>
        </w:rPr>
      </w:pPr>
      <w:r>
        <w:rPr>
          <w:rFonts w:hint="eastAsia"/>
        </w:rPr>
        <w:t>```html</w:t>
      </w:r>
    </w:p>
    <w:p w14:paraId="6DE5BA1D">
      <w:pPr>
        <w:rPr>
          <w:rFonts w:hint="eastAsia"/>
        </w:rPr>
      </w:pPr>
      <w:r>
        <w:rPr>
          <w:rFonts w:hint="eastAsia"/>
        </w:rPr>
        <w:t>&lt;div v-if="isStudent" class="profile-page"&gt;   ← 整棵树 A</w:t>
      </w:r>
    </w:p>
    <w:p w14:paraId="5C29218B">
      <w:pPr>
        <w:rPr>
          <w:rFonts w:hint="eastAsia"/>
        </w:rPr>
      </w:pPr>
      <w:r>
        <w:rPr>
          <w:rFonts w:hint="eastAsia"/>
        </w:rPr>
        <w:t xml:space="preserve">  卡片布局……</w:t>
      </w:r>
    </w:p>
    <w:p w14:paraId="1E861F77">
      <w:pPr>
        <w:rPr>
          <w:rFonts w:hint="eastAsia"/>
        </w:rPr>
      </w:pPr>
      <w:r>
        <w:rPr>
          <w:rFonts w:hint="eastAsia"/>
        </w:rPr>
        <w:t>&lt;/div&gt;</w:t>
      </w:r>
    </w:p>
    <w:p w14:paraId="1ED7A7A3">
      <w:pPr>
        <w:rPr>
          <w:rFonts w:hint="eastAsia"/>
        </w:rPr>
      </w:pPr>
      <w:r>
        <w:rPr>
          <w:rFonts w:hint="eastAsia"/>
        </w:rPr>
        <w:t>&lt;div v-else class="app-container"&gt;            ← 整棵树 B</w:t>
      </w:r>
    </w:p>
    <w:p w14:paraId="505BA629">
      <w:pPr>
        <w:rPr>
          <w:rFonts w:hint="eastAsia"/>
        </w:rPr>
      </w:pPr>
      <w:r>
        <w:rPr>
          <w:rFonts w:hint="eastAsia"/>
        </w:rPr>
        <w:t xml:space="preserve">  左右分栏布局……</w:t>
      </w:r>
    </w:p>
    <w:p w14:paraId="5FE88AD8">
      <w:pPr>
        <w:rPr>
          <w:rFonts w:hint="eastAsia"/>
        </w:rPr>
      </w:pPr>
      <w:r>
        <w:rPr>
          <w:rFonts w:hint="eastAsia"/>
        </w:rPr>
        <w:t>&lt;/div&gt;</w:t>
      </w:r>
    </w:p>
    <w:p w14:paraId="6CFE3A24">
      <w:pPr>
        <w:rPr>
          <w:rFonts w:hint="eastAsia"/>
        </w:rPr>
      </w:pPr>
      <w:r>
        <w:rPr>
          <w:rFonts w:hint="eastAsia"/>
        </w:rPr>
        <w:t>```</w:t>
      </w:r>
    </w:p>
    <w:p w14:paraId="4D831FEF">
      <w:pPr>
        <w:rPr>
          <w:rFonts w:hint="eastAsia"/>
        </w:rPr>
      </w:pPr>
      <w:r>
        <w:rPr>
          <w:rFonts w:hint="eastAsia"/>
        </w:rPr>
        <w:t>`isStudent` 初始 `false` → 渲染树B。API 返回后 `isStudent` 变 `true` → **树B 全部销毁**，**树A 从头新建**。此时树B 里 `&lt;userInfo&gt;`、`&lt;userAvatar&gt;` 等子组件全部销毁，keep-alive 里存的组件实例 VNode 失效，导致后续所有页面渲染管道崩溃。</w:t>
      </w:r>
    </w:p>
    <w:p w14:paraId="7659E69C">
      <w:pPr>
        <w:rPr>
          <w:rFonts w:hint="eastAsia"/>
        </w:rPr>
      </w:pPr>
    </w:p>
    <w:p w14:paraId="70F3FC78">
      <w:pPr>
        <w:rPr>
          <w:rFonts w:hint="eastAsia"/>
        </w:rPr>
      </w:pPr>
      <w:r>
        <w:rPr>
          <w:rFonts w:hint="eastAsia"/>
        </w:rPr>
        <w:t>**今天的写法：**</w:t>
      </w:r>
    </w:p>
    <w:p w14:paraId="384B4A0F">
      <w:pPr>
        <w:rPr>
          <w:rFonts w:hint="eastAsia"/>
        </w:rPr>
      </w:pPr>
      <w:r>
        <w:rPr>
          <w:rFonts w:hint="eastAsia"/>
        </w:rPr>
        <w:t>```html</w:t>
      </w:r>
    </w:p>
    <w:p w14:paraId="60FF554A">
      <w:pPr>
        <w:rPr>
          <w:rFonts w:hint="eastAsia"/>
        </w:rPr>
      </w:pPr>
      <w:r>
        <w:rPr>
          <w:rFonts w:hint="eastAsia"/>
        </w:rPr>
        <w:t>&lt;div class="profile-page"&gt;                    ← 永远同一棵树</w:t>
      </w:r>
    </w:p>
    <w:p w14:paraId="6154CBF0">
      <w:pPr>
        <w:rPr>
          <w:rFonts w:hint="eastAsia"/>
        </w:rPr>
      </w:pPr>
      <w:r>
        <w:rPr>
          <w:rFonts w:hint="eastAsia"/>
        </w:rPr>
        <w:t xml:space="preserve">  卡片布局……</w:t>
      </w:r>
    </w:p>
    <w:p w14:paraId="248622C0">
      <w:pPr>
        <w:rPr>
          <w:rFonts w:hint="eastAsia"/>
        </w:rPr>
      </w:pPr>
      <w:r>
        <w:rPr>
          <w:rFonts w:hint="eastAsia"/>
        </w:rPr>
        <w:t xml:space="preserve">  &lt;template v-if="isStudent"&gt;学号/年级&lt;/template&gt;</w:t>
      </w:r>
    </w:p>
    <w:p w14:paraId="458D931D">
      <w:pPr>
        <w:rPr>
          <w:rFonts w:hint="eastAsia"/>
        </w:rPr>
      </w:pPr>
      <w:r>
        <w:rPr>
          <w:rFonts w:hint="eastAsia"/>
        </w:rPr>
        <w:t xml:space="preserve">  &lt;el-tab-pane v-if="isStudent" name="overview"&gt;……</w:t>
      </w:r>
    </w:p>
    <w:p w14:paraId="53197BC4">
      <w:pPr>
        <w:rPr>
          <w:rFonts w:hint="eastAsia"/>
        </w:rPr>
      </w:pPr>
      <w:r>
        <w:rPr>
          <w:rFonts w:hint="eastAsia"/>
        </w:rPr>
        <w:t xml:space="preserve">  &lt;el-tab-pane v-if="isStudent" name="history"&gt;……</w:t>
      </w:r>
    </w:p>
    <w:p w14:paraId="5FB4312F">
      <w:pPr>
        <w:rPr>
          <w:rFonts w:hint="eastAsia"/>
        </w:rPr>
      </w:pPr>
      <w:r>
        <w:rPr>
          <w:rFonts w:hint="eastAsia"/>
        </w:rPr>
        <w:t xml:space="preserve">  &lt;el-tab-pane name="userinfo"&gt;……             ← 始终存在</w:t>
      </w:r>
    </w:p>
    <w:p w14:paraId="2EB05FFC">
      <w:pPr>
        <w:rPr>
          <w:rFonts w:hint="eastAsia"/>
        </w:rPr>
      </w:pPr>
      <w:r>
        <w:rPr>
          <w:rFonts w:hint="eastAsia"/>
        </w:rPr>
        <w:t>&lt;/div&gt;</w:t>
      </w:r>
    </w:p>
    <w:p w14:paraId="223959BC">
      <w:pPr>
        <w:rPr>
          <w:rFonts w:hint="eastAsia"/>
        </w:rPr>
      </w:pPr>
      <w:r>
        <w:rPr>
          <w:rFonts w:hint="eastAsia"/>
        </w:rPr>
        <w:t>```</w:t>
      </w:r>
    </w:p>
    <w:p w14:paraId="3C1EC3DB">
      <w:pPr>
        <w:rPr>
          <w:rFonts w:hint="eastAsia"/>
        </w:rPr>
      </w:pPr>
      <w:r>
        <w:rPr>
          <w:rFonts w:hint="eastAsia"/>
        </w:rPr>
        <w:t>`isStudent` 从 `false` 变 `true` 时，**根节点 `div.profile-page` 始终没动**，只是往已有的 DOM 树里插入几个子节点（tab 页签、学号行）。Vue 的 diff 算法只做局部 patch，不销毁任何已有组件实例，keep-alive 缓存完好无损。</w:t>
      </w:r>
    </w:p>
    <w:p w14:paraId="45523A6F">
      <w:pPr>
        <w:rPr>
          <w:rFonts w:hint="eastAsia"/>
        </w:rPr>
      </w:pPr>
    </w:p>
    <w:p w14:paraId="28EEF525">
      <w:pPr>
        <w:rPr>
          <w:rFonts w:hint="eastAsia"/>
        </w:rPr>
      </w:pPr>
      <w:r>
        <w:rPr>
          <w:rFonts w:hint="eastAsia"/>
        </w:rPr>
        <w:t>**一句话：昨天是整栋楼拆了重建，今天是同一个楼里增加几个隔间。**</w:t>
      </w:r>
    </w:p>
    <w:p w14:paraId="2BFAC7B6">
      <w:pPr>
        <w:rPr>
          <w:rFonts w:hint="eastAsia"/>
        </w:rPr>
      </w:pPr>
    </w:p>
    <w:p w14:paraId="1AEE5272">
      <w:pPr>
        <w:rPr>
          <w:rFonts w:hint="eastAsia"/>
        </w:rPr>
      </w:pPr>
    </w:p>
    <w:p w14:paraId="4B99C3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新建工作区 沙盒是干嘛的？</w:t>
      </w:r>
    </w:p>
    <w:p w14:paraId="073DA5B6">
      <w:r>
        <w:drawing>
          <wp:inline distT="0" distB="0" distL="114300" distR="114300">
            <wp:extent cx="5270500" cy="2994660"/>
            <wp:effectExtent l="0" t="0" r="254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9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5E90E">
      <w:pPr>
        <w:bidi w:val="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16AD6C4E">
      <w:pPr>
        <w:bidi w:val="0"/>
        <w:rPr>
          <w:rFonts w:hint="default"/>
          <w:lang w:val="en-US" w:eastAsia="zh-CN"/>
        </w:rPr>
      </w:pPr>
    </w:p>
    <w:p w14:paraId="14CF6D36">
      <w:pPr>
        <w:bidi w:val="0"/>
        <w:rPr>
          <w:rFonts w:hint="default"/>
          <w:lang w:val="en-US" w:eastAsia="zh-CN"/>
        </w:rPr>
      </w:pPr>
    </w:p>
    <w:p w14:paraId="65043B9B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## 对话总结</w:t>
      </w:r>
    </w:p>
    <w:p w14:paraId="044E4365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737B3B3C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问题1：一个人开发是否毫无意义？</w:t>
      </w:r>
    </w:p>
    <w:p w14:paraId="08E94C58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40EE50ED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**结论：不是。** RuoYi框架已提供认证鉴权、RBAC、日志审计、代码生成器等基础设施，你不是从零开始。赛氪是商业团队产品，一个人和一个公司比本来就不对等。你的优势在于定制化、学习价值、数据自主、迭代自由。</w:t>
      </w:r>
    </w:p>
    <w:p w14:paraId="124CAB7B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05423C1D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---</w:t>
      </w:r>
    </w:p>
    <w:p w14:paraId="3FC9637B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1F771849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问题2：这个项目够格申请国家级大创吗？</w:t>
      </w:r>
    </w:p>
    <w:p w14:paraId="0D833139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70CE5313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**正方：够格。**</w:t>
      </w:r>
    </w:p>
    <w:p w14:paraId="2ECB566D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"薪火相传"知识蒸馏机制——解决高校竞赛经验断代问题，不是简单发帖</w:t>
      </w:r>
    </w:p>
    <w:p w14:paraId="5EF41C5E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Skill双向匹配——降低文科生参赛门槛，有真实社会价值</w:t>
      </w:r>
    </w:p>
    <w:p w14:paraId="02C2CB77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与Agent趋势契合，有技术前瞻性</w:t>
      </w:r>
    </w:p>
    <w:p w14:paraId="03B5FF79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2BA6AB73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**反方：不够格。**</w:t>
      </w:r>
    </w:p>
    <w:p w14:paraId="295E1760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词汇包装大于实质创新（蒸馏=发帖，匹配=标签筛选）</w:t>
      </w:r>
    </w:p>
    <w:p w14:paraId="49CF6547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核心功能前端全是TODO空壳，后端一行代码没写</w:t>
      </w:r>
    </w:p>
    <w:p w14:paraId="673D3600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冷启动问题未解决，数据为零，算法为零</w:t>
      </w:r>
    </w:p>
    <w:p w14:paraId="70EB27B8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技术过度设计（几百用户上Neo4j/ES）</w:t>
      </w:r>
    </w:p>
    <w:p w14:paraId="2E1FE8B7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2BBBB0BF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**最终结论：想法够格，但需要把概念落地成能跑的代码，申报书需要论证框架和风险预判。**</w:t>
      </w:r>
    </w:p>
    <w:p w14:paraId="584F9EF3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16FE7AA6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---</w:t>
      </w:r>
    </w:p>
    <w:p w14:paraId="0CD73B3B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1450DC8D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问题3：高并发是否可以模拟？</w:t>
      </w:r>
    </w:p>
    <w:p w14:paraId="17A8858B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4C024001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**可以。** JMeter/wrk在本地就能打出上万QPS。做一份压测对比报告（无优化 vs 加缓存/MQ），评审不看你真实用户数，看你技术选型是否经得起验证。实际策略：先做几百用户版本跑通流程，高并发设计留在代码注释和压测报告里。</w:t>
      </w:r>
    </w:p>
    <w:p w14:paraId="18D5E75E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32DEFD41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---</w:t>
      </w:r>
    </w:p>
    <w:p w14:paraId="2874875C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352BE1DF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问题4：跟普通本科毕设对比？</w:t>
      </w:r>
    </w:p>
    <w:p w14:paraId="48B3CAB3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2B12AAE6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**好至少两个档次。** 普通毕设是单模块CRUD证明"会写代码"，你是多模块工业级脚手架证明"懂架构"。技术栈、工程结构、基础设施、代码质量、架构规划——每一项都是维度级差距。</w:t>
      </w:r>
    </w:p>
    <w:p w14:paraId="65697F33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7C8F97CA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---</w:t>
      </w:r>
    </w:p>
    <w:p w14:paraId="728A177E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6E8A5FB4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### 问题5：现在最该先做什么？</w:t>
      </w:r>
    </w:p>
    <w:p w14:paraId="258BC4A8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620B0E7F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**竞赛管理后端。** DB表已建好，种子数据已有，优先顺序：</w:t>
      </w:r>
    </w:p>
    <w:p w14:paraId="49D0AD44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691662DE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| 优先级 | 模块 | 理由 |</w:t>
      </w:r>
    </w:p>
    <w:p w14:paraId="4198D435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|--------|------|------|</w:t>
      </w:r>
    </w:p>
    <w:p w14:paraId="15FF4B2E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| 1️⃣ | 竞赛大厅API | DB表就绪，做完前端立刻通，第一个闭环 |</w:t>
      </w:r>
    </w:p>
    <w:p w14:paraId="0A00EC91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| 2️⃣ | 报名与审核API | 核心业务流程，发布→报名→审核→查看完整链路 |</w:t>
      </w:r>
    </w:p>
    <w:p w14:paraId="36FA2414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| 3️⃣ | 组队匹配 | 需要新建表，项目最具特色但依赖竞赛基础 |</w:t>
      </w:r>
    </w:p>
    <w:p w14:paraId="6E4EAFA6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| 4️⃣ | 知识库 | 需要新建表+内容，最晚做 |</w:t>
      </w:r>
    </w:p>
    <w:p w14:paraId="2FA482FE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1D238EB9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**策略：先手动插数据跑通流程，自动化更新（爬虫/定时任务）后续迭代再说。**</w:t>
      </w:r>
    </w:p>
    <w:p w14:paraId="1E190FF9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1C40813C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</w:p>
    <w:p w14:paraId="5DA2E386">
      <w:pPr>
        <w:tabs>
          <w:tab w:val="left" w:pos="1039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全栈开发中 前后端握手？</w:t>
      </w:r>
    </w:p>
    <w:p w14:paraId="784FC6D8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协议已刻录。你问到了全栈开发中最核心的“前后端握手（API 联调）”环节。</w:t>
      </w:r>
    </w:p>
    <w:p w14:paraId="07F362DE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很多初学者觉得“前后端分离”很高大上，但实际上，前端对着 Swagger 开发，本质上就是一个“查字典 -&gt; 抄参数 -&gt; 组装请求 -&gt; 渲染页面”的按部就班的过程。</w:t>
      </w:r>
    </w:p>
    <w:p w14:paraId="701FCCE6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在若依（RuoYi-Vue）的工程体系下，前端的实际开发动作严格分为</w:t>
      </w:r>
      <w:r>
        <w:rPr>
          <w:rFonts w:hint="default" w:ascii="sans-serif" w:hAnsi="sans-serif" w:eastAsia="sans-serif" w:cs="sans-serif"/>
          <w:b/>
          <w:bCs/>
          <w:color w:val="1F1F1F"/>
          <w:bdr w:val="none" w:color="1F1F1F" w:sz="0" w:space="0"/>
        </w:rPr>
        <w:t>三步走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。我以你的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GET /student/hall/list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（竞赛大厅列表）为例，给你拆解这个逻辑流：</w:t>
      </w:r>
    </w:p>
    <w:p w14:paraId="22F64A5D">
      <w:pPr>
        <w:pStyle w:val="2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  <w:bdr w:val="none" w:color="1F1F1F" w:sz="0" w:space="0"/>
        </w:rPr>
        <w:t>🛠️ 第一步：情报读取（在 Swagger 查字典）</w:t>
      </w:r>
    </w:p>
    <w:p w14:paraId="7BE14DE3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前端开发者的第一步，是死死盯住 Swagger 上的这四个关键信息：</w:t>
      </w:r>
    </w:p>
    <w:p w14:paraId="4E6BA2A8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5834CB6C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  <w:bdr w:val="none" w:color="1F1F1F" w:sz="0" w:space="0"/>
        </w:rPr>
        <w:t>接口地址 (URL)：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/student/hall/list</w:t>
      </w:r>
    </w:p>
    <w:p w14:paraId="6139A184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0B5E58DE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6F8F076E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  <w:bdr w:val="none" w:color="1F1F1F" w:sz="0" w:space="0"/>
        </w:rPr>
        <w:t>请求方式 (Method)：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GET</w:t>
      </w:r>
    </w:p>
    <w:p w14:paraId="0E57D35D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7DAF6C88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45DE84B4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  <w:bdr w:val="none" w:color="1F1F1F" w:sz="0" w:space="0"/>
        </w:rPr>
        <w:t>请求参数 (Request)：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看到是 query 参数，有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pageNum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（页码）、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pageSize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（每页条数）、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competitionName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（模糊搜索）、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status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（状态筛选）。</w:t>
      </w:r>
    </w:p>
    <w:p w14:paraId="1385A050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7E80DBC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3E8EE665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  <w:bdr w:val="none" w:color="1F1F1F" w:sz="0" w:space="0"/>
        </w:rPr>
        <w:t>返回结构 (Response)：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看到成功会返回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{ "code": 200, "rows": [...], "total": 10 }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。里面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rows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是真正的竞赛数组，每个对象里有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competitionName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,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tags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,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viewCount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等。</w:t>
      </w:r>
    </w:p>
    <w:p w14:paraId="62D4D4B0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331C81AA">
      <w:pPr>
        <w:pStyle w:val="2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  <w:bdr w:val="none" w:color="1F1F1F" w:sz="0" w:space="0"/>
        </w:rPr>
        <w:t>🛠️ 第二步：制造“弹药”（编写前端 API 封装层）</w:t>
      </w:r>
    </w:p>
    <w:p w14:paraId="50C46528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  <w:bdr w:val="none" w:color="1F1F1F" w:sz="0" w:space="0"/>
        </w:rPr>
        <w:t>工程规范警告：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绝对不要在 Vue 页面里直接写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axios.get(...)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！</w:t>
      </w:r>
    </w:p>
    <w:p w14:paraId="2BF0BF26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若依框架强制要求把所有的网络请求集中管理。前端要在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ruoyi-ui/src/api/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目录下建一个对应的文件（比如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api/student/hall.js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）。</w:t>
      </w:r>
    </w:p>
    <w:p w14:paraId="66D58C78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前端会根据 Swagger 抄写成这样一段封装代码：</w:t>
      </w:r>
    </w:p>
    <w:p w14:paraId="459DCCBD">
      <w:pPr>
        <w:keepNext w:val="0"/>
        <w:keepLines w:val="0"/>
        <w:widowControl/>
        <w:suppressLineNumbers w:val="0"/>
        <w:pBdr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</w:pBdr>
        <w:bidi w:val="0"/>
        <w:spacing w:before="0" w:beforeAutospacing="0" w:after="0" w:afterAutospacing="0" w:line="14" w:lineRule="atLeast"/>
        <w:ind w:left="-192" w:right="-192"/>
        <w:jc w:val="left"/>
        <w:rPr>
          <w:rFonts w:hint="default" w:ascii="sans-serif" w:hAnsi="sans-serif" w:eastAsia="sans-serif" w:cs="sans-serif"/>
          <w:color w:val="FFFFFF"/>
        </w:rPr>
      </w:pPr>
      <w:r>
        <w:rPr>
          <w:rFonts w:hint="default" w:ascii="sans-serif" w:hAnsi="sans-serif" w:eastAsia="sans-serif" w:cs="sans-serif"/>
          <w:color w:val="FFFFFF"/>
          <w:kern w:val="0"/>
          <w:sz w:val="24"/>
          <w:szCs w:val="24"/>
          <w:bdr w:val="none" w:color="FFFFFF" w:sz="0" w:space="0"/>
          <w:lang w:val="en-US" w:eastAsia="zh-CN" w:bidi="ar"/>
        </w:rPr>
        <w:t>JavaScript</w:t>
      </w:r>
    </w:p>
    <w:p w14:paraId="37373C51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808080"/>
          <w:sz w:val="16"/>
          <w:szCs w:val="16"/>
          <w:bdr w:val="none" w:color="808080" w:sz="0" w:space="0"/>
        </w:rPr>
        <w:t>// 文件路径：ruoyi-ui/src/api/student/hall.js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969DFF"/>
          <w:sz w:val="16"/>
          <w:szCs w:val="16"/>
          <w:bdr w:val="none" w:color="969DFF" w:sz="0" w:space="0"/>
        </w:rPr>
        <w:t>import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request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969DFF"/>
          <w:sz w:val="16"/>
          <w:szCs w:val="16"/>
          <w:bdr w:val="none" w:color="969DFF" w:sz="0" w:space="0"/>
        </w:rPr>
        <w:t>from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60D673"/>
          <w:sz w:val="16"/>
          <w:szCs w:val="16"/>
          <w:bdr w:val="none" w:color="60D673" w:sz="0" w:space="0"/>
        </w:rPr>
        <w:t>'@/utils/request'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808080"/>
          <w:sz w:val="16"/>
          <w:szCs w:val="16"/>
          <w:bdr w:val="none" w:color="808080" w:sz="0" w:space="0"/>
        </w:rPr>
        <w:t>// 引入若依封装好的 Axios</w:t>
      </w:r>
    </w:p>
    <w:p w14:paraId="3D69373C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808080"/>
          <w:sz w:val="16"/>
          <w:szCs w:val="16"/>
          <w:bdr w:val="none" w:color="808080" w:sz="0" w:space="0"/>
        </w:rPr>
        <w:t>// 查询竞赛大厅列表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969DFF"/>
          <w:sz w:val="16"/>
          <w:szCs w:val="16"/>
          <w:bdr w:val="none" w:color="969DFF" w:sz="0" w:space="0"/>
        </w:rPr>
        <w:t>export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969DFF"/>
          <w:sz w:val="16"/>
          <w:szCs w:val="16"/>
          <w:bdr w:val="none" w:color="969DFF" w:sz="0" w:space="0"/>
        </w:rPr>
        <w:t>function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DB0F"/>
          <w:sz w:val="16"/>
          <w:szCs w:val="16"/>
          <w:bdr w:val="none" w:color="FFDB0F" w:sz="0" w:space="0"/>
        </w:rPr>
        <w:t>listCompetition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(query)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{</w:t>
      </w:r>
    </w:p>
    <w:p w14:paraId="4DF69F57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969DFF"/>
          <w:sz w:val="16"/>
          <w:szCs w:val="16"/>
          <w:bdr w:val="none" w:color="969DFF" w:sz="0" w:space="0"/>
        </w:rPr>
        <w:t>return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request({</w:t>
      </w:r>
    </w:p>
    <w:p w14:paraId="79C6974A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url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: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60D673"/>
          <w:sz w:val="16"/>
          <w:szCs w:val="16"/>
          <w:bdr w:val="none" w:color="60D673" w:sz="0" w:space="0"/>
        </w:rPr>
        <w:t>'/student/hall/list'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, </w:t>
      </w:r>
    </w:p>
    <w:p w14:paraId="5A57B080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method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: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60D673"/>
          <w:sz w:val="16"/>
          <w:szCs w:val="16"/>
          <w:bdr w:val="none" w:color="60D673" w:sz="0" w:space="0"/>
        </w:rPr>
        <w:t>'get'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,  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808080"/>
          <w:sz w:val="16"/>
          <w:szCs w:val="16"/>
          <w:bdr w:val="none" w:color="808080" w:sz="0" w:space="0"/>
        </w:rPr>
        <w:t>// 必须和 Swagger 完全一致</w:t>
      </w:r>
    </w:p>
    <w:p w14:paraId="4EB118D1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params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: query   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808080"/>
          <w:sz w:val="16"/>
          <w:szCs w:val="16"/>
          <w:bdr w:val="none" w:color="808080" w:sz="0" w:space="0"/>
        </w:rPr>
        <w:t>// GET 请求用 params，POST 请求用 data</w:t>
      </w:r>
    </w:p>
    <w:p w14:paraId="6E8CD6FC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})</w:t>
      </w:r>
    </w:p>
    <w:p w14:paraId="02AC66A2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}</w:t>
      </w:r>
    </w:p>
    <w:p w14:paraId="3BC61FFD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808080"/>
          <w:sz w:val="16"/>
          <w:szCs w:val="16"/>
          <w:bdr w:val="none" w:color="808080" w:sz="0" w:space="0"/>
        </w:rPr>
        <w:t>// 查询竞赛详情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969DFF"/>
          <w:sz w:val="16"/>
          <w:szCs w:val="16"/>
          <w:bdr w:val="none" w:color="969DFF" w:sz="0" w:space="0"/>
        </w:rPr>
        <w:t>export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969DFF"/>
          <w:sz w:val="16"/>
          <w:szCs w:val="16"/>
          <w:bdr w:val="none" w:color="969DFF" w:sz="0" w:space="0"/>
        </w:rPr>
        <w:t>function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DB0F"/>
          <w:sz w:val="16"/>
          <w:szCs w:val="16"/>
          <w:bdr w:val="none" w:color="FFDB0F" w:sz="0" w:space="0"/>
        </w:rPr>
        <w:t>getCompetition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(id)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{</w:t>
      </w:r>
    </w:p>
    <w:p w14:paraId="5EC803AE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969DFF"/>
          <w:sz w:val="16"/>
          <w:szCs w:val="16"/>
          <w:bdr w:val="none" w:color="969DFF" w:sz="0" w:space="0"/>
        </w:rPr>
        <w:t>return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request({</w:t>
      </w:r>
    </w:p>
    <w:p w14:paraId="740D702E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url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: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60D673"/>
          <w:sz w:val="16"/>
          <w:szCs w:val="16"/>
          <w:bdr w:val="none" w:color="60D673" w:sz="0" w:space="0"/>
        </w:rPr>
        <w:t>'/student/hall/'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+ id,</w:t>
      </w:r>
    </w:p>
    <w:p w14:paraId="360AB751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method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: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60D673"/>
          <w:sz w:val="16"/>
          <w:szCs w:val="16"/>
          <w:bdr w:val="none" w:color="60D673" w:sz="0" w:space="0"/>
        </w:rPr>
        <w:t>'get'</w:t>
      </w:r>
    </w:p>
    <w:p w14:paraId="0D697A0C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})</w:t>
      </w:r>
    </w:p>
    <w:p w14:paraId="3E064621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Fonts w:hint="default" w:ascii="sans-serif" w:hAnsi="sans-serif" w:eastAsia="sans-serif" w:cs="sans-serif"/>
          <w:color w:val="1F1F1F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}</w:t>
      </w:r>
    </w:p>
    <w:p w14:paraId="41AE0125">
      <w:pPr>
        <w:pStyle w:val="2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  <w:bdr w:val="none" w:color="1F1F1F" w:sz="0" w:space="0"/>
        </w:rPr>
        <w:t>🛠️ 第三步：火力输出（在 Vue 组件中调接口渲染）</w:t>
      </w:r>
    </w:p>
    <w:p w14:paraId="52CF2623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弹药造好了，最后就是在具体的 Vue 页面（比如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views/student/hall/index.vue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）里开火。</w:t>
      </w:r>
    </w:p>
    <w:p w14:paraId="0072A9A9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前端的逻辑流是这样的：</w:t>
      </w:r>
    </w:p>
    <w:p w14:paraId="05113B16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6E401E69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  <w:bdr w:val="none" w:color="1F1F1F" w:sz="0" w:space="0"/>
        </w:rPr>
        <w:t>定义数据容器：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准备一个空数组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competitionList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用来装后端返回的数据，准备一个对象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queryParams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用来装搜索条件。</w:t>
      </w:r>
    </w:p>
    <w:p w14:paraId="252A8957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331C899B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1BFDB1D0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  <w:bdr w:val="none" w:color="1F1F1F" w:sz="0" w:space="0"/>
        </w:rPr>
        <w:t>发起请求：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页面加载时（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created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或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onMounted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钩子），调用刚才写的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listCompetition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方法，把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queryParams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传进去。</w:t>
      </w:r>
    </w:p>
    <w:p w14:paraId="640BEACE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55008BA3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113B1EAC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  <w:bdr w:val="none" w:color="1F1F1F" w:sz="0" w:space="0"/>
        </w:rPr>
        <w:t>数据绑定：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拿到后端的返回值后，把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response.rows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赋值给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competitionList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。</w:t>
      </w:r>
    </w:p>
    <w:p w14:paraId="5AEC9E74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22E844AD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26154B29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  <w:bdr w:val="none" w:color="1F1F1F" w:sz="0" w:space="0"/>
        </w:rPr>
        <w:t>页面渲染：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HTML 模板里用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v-for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循环遍历这个数组，把卡片画出来。</w:t>
      </w:r>
    </w:p>
    <w:p w14:paraId="6C21EF09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7C47A5B6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代码骨架大概长这样（伪代码逻辑）：</w:t>
      </w:r>
    </w:p>
    <w:p w14:paraId="12E987BF">
      <w:pPr>
        <w:keepNext w:val="0"/>
        <w:keepLines w:val="0"/>
        <w:widowControl/>
        <w:suppressLineNumbers w:val="0"/>
        <w:pBdr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</w:pBdr>
        <w:bidi w:val="0"/>
        <w:spacing w:before="0" w:beforeAutospacing="0" w:after="0" w:afterAutospacing="0" w:line="14" w:lineRule="atLeast"/>
        <w:ind w:left="-192" w:right="-192"/>
        <w:jc w:val="left"/>
        <w:rPr>
          <w:rFonts w:hint="default" w:ascii="sans-serif" w:hAnsi="sans-serif" w:eastAsia="sans-serif" w:cs="sans-serif"/>
          <w:color w:val="FFFFFF"/>
        </w:rPr>
      </w:pPr>
      <w:r>
        <w:rPr>
          <w:rFonts w:hint="default" w:ascii="sans-serif" w:hAnsi="sans-serif" w:eastAsia="sans-serif" w:cs="sans-serif"/>
          <w:color w:val="FFFFFF"/>
          <w:kern w:val="0"/>
          <w:sz w:val="24"/>
          <w:szCs w:val="24"/>
          <w:bdr w:val="none" w:color="FFFFFF" w:sz="0" w:space="0"/>
          <w:lang w:val="en-US" w:eastAsia="zh-CN" w:bidi="ar"/>
        </w:rPr>
        <w:t>JavaScript</w:t>
      </w:r>
    </w:p>
    <w:p w14:paraId="5E8C3080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969DFF"/>
          <w:sz w:val="16"/>
          <w:szCs w:val="16"/>
          <w:bdr w:val="none" w:color="969DFF" w:sz="0" w:space="0"/>
        </w:rPr>
        <w:t>import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{ listCompetition }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969DFF"/>
          <w:sz w:val="16"/>
          <w:szCs w:val="16"/>
          <w:bdr w:val="none" w:color="969DFF" w:sz="0" w:space="0"/>
        </w:rPr>
        <w:t>from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60D673"/>
          <w:sz w:val="16"/>
          <w:szCs w:val="16"/>
          <w:bdr w:val="none" w:color="60D673" w:sz="0" w:space="0"/>
        </w:rPr>
        <w:t>"@/api/student/hall"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;</w:t>
      </w:r>
    </w:p>
    <w:p w14:paraId="531373FA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969DFF"/>
          <w:sz w:val="16"/>
          <w:szCs w:val="16"/>
          <w:bdr w:val="none" w:color="969DFF" w:sz="0" w:space="0"/>
        </w:rPr>
        <w:t>export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969DFF"/>
          <w:sz w:val="16"/>
          <w:szCs w:val="16"/>
          <w:bdr w:val="none" w:color="969DFF" w:sz="0" w:space="0"/>
        </w:rPr>
        <w:t>default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{</w:t>
      </w:r>
    </w:p>
    <w:p w14:paraId="357D6951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DB0F"/>
          <w:sz w:val="16"/>
          <w:szCs w:val="16"/>
          <w:bdr w:val="none" w:color="FFDB0F" w:sz="0" w:space="0"/>
        </w:rPr>
        <w:t>data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()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{</w:t>
      </w:r>
    </w:p>
    <w:p w14:paraId="716C41EA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969DFF"/>
          <w:sz w:val="16"/>
          <w:szCs w:val="16"/>
          <w:bdr w:val="none" w:color="969DFF" w:sz="0" w:space="0"/>
        </w:rPr>
        <w:t>return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{</w:t>
      </w:r>
    </w:p>
    <w:p w14:paraId="39DE38EB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808080"/>
          <w:sz w:val="16"/>
          <w:szCs w:val="16"/>
          <w:bdr w:val="none" w:color="808080" w:sz="0" w:space="0"/>
        </w:rPr>
        <w:t>// 遮罩层</w:t>
      </w:r>
    </w:p>
    <w:p w14:paraId="4DE7CD01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loading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: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true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,</w:t>
      </w:r>
    </w:p>
    <w:p w14:paraId="5445B7BE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808080"/>
          <w:sz w:val="16"/>
          <w:szCs w:val="16"/>
          <w:bdr w:val="none" w:color="808080" w:sz="0" w:space="0"/>
        </w:rPr>
        <w:t>// 竞赛表格数据</w:t>
      </w:r>
    </w:p>
    <w:p w14:paraId="3A73131B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competitionList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: [],</w:t>
      </w:r>
    </w:p>
    <w:p w14:paraId="5B010BC2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808080"/>
          <w:sz w:val="16"/>
          <w:szCs w:val="16"/>
          <w:bdr w:val="none" w:color="808080" w:sz="0" w:space="0"/>
        </w:rPr>
        <w:t>// 查询参数 (对应 Swagger 上的查询字段)</w:t>
      </w:r>
    </w:p>
    <w:p w14:paraId="466E8E2A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queryParams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: {</w:t>
      </w:r>
    </w:p>
    <w:p w14:paraId="2BD2795D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pageNum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: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1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,</w:t>
      </w:r>
    </w:p>
    <w:p w14:paraId="00E1AE4A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pageSize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: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10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,</w:t>
      </w:r>
    </w:p>
    <w:p w14:paraId="7ADE3404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competitionName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: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undefined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,</w:t>
      </w:r>
    </w:p>
    <w:p w14:paraId="5460BC58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status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: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undefined</w:t>
      </w:r>
    </w:p>
    <w:p w14:paraId="1F35E69E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}</w:t>
      </w:r>
    </w:p>
    <w:p w14:paraId="1A365837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};</w:t>
      </w:r>
    </w:p>
    <w:p w14:paraId="64BD2A65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},</w:t>
      </w:r>
    </w:p>
    <w:p w14:paraId="722968C1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DB0F"/>
          <w:sz w:val="16"/>
          <w:szCs w:val="16"/>
          <w:bdr w:val="none" w:color="FFDB0F" w:sz="0" w:space="0"/>
        </w:rPr>
        <w:t>created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()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{</w:t>
      </w:r>
    </w:p>
    <w:p w14:paraId="6642582D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5A59"/>
          <w:sz w:val="16"/>
          <w:szCs w:val="16"/>
          <w:bdr w:val="none" w:color="FF5A59" w:sz="0" w:space="0"/>
        </w:rPr>
        <w:t>this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.getList();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808080"/>
          <w:sz w:val="16"/>
          <w:szCs w:val="16"/>
          <w:bdr w:val="none" w:color="808080" w:sz="0" w:space="0"/>
        </w:rPr>
        <w:t>// 页面一打开，就去要数据</w:t>
      </w:r>
    </w:p>
    <w:p w14:paraId="66F9B7AD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},</w:t>
      </w:r>
    </w:p>
    <w:p w14:paraId="670807DC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methods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: {</w:t>
      </w:r>
    </w:p>
    <w:p w14:paraId="3B4C59D0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808080"/>
          <w:sz w:val="16"/>
          <w:szCs w:val="16"/>
          <w:bdr w:val="none" w:color="808080" w:sz="0" w:space="0"/>
        </w:rPr>
        <w:t>/** 查询竞赛列表 */</w:t>
      </w:r>
    </w:p>
    <w:p w14:paraId="2FB57448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DB0F"/>
          <w:sz w:val="16"/>
          <w:szCs w:val="16"/>
          <w:bdr w:val="none" w:color="FFDB0F" w:sz="0" w:space="0"/>
        </w:rPr>
        <w:t>getList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()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{</w:t>
      </w:r>
    </w:p>
    <w:p w14:paraId="46CDE4F7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5A59"/>
          <w:sz w:val="16"/>
          <w:szCs w:val="16"/>
          <w:bdr w:val="none" w:color="FF5A59" w:sz="0" w:space="0"/>
        </w:rPr>
        <w:t>this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.loading =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true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;</w:t>
      </w:r>
    </w:p>
    <w:p w14:paraId="1AEC0B56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808080"/>
          <w:sz w:val="16"/>
          <w:szCs w:val="16"/>
          <w:bdr w:val="none" w:color="808080" w:sz="0" w:space="0"/>
        </w:rPr>
        <w:t>// 发射！调用 api 里的方法</w:t>
      </w:r>
    </w:p>
    <w:p w14:paraId="17493492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listCompetition(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5A59"/>
          <w:sz w:val="16"/>
          <w:szCs w:val="16"/>
          <w:bdr w:val="none" w:color="FF5A59" w:sz="0" w:space="0"/>
        </w:rPr>
        <w:t>this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.queryParams).then(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response =&gt;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{</w:t>
      </w:r>
    </w:p>
    <w:p w14:paraId="1E162347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808080"/>
          <w:sz w:val="16"/>
          <w:szCs w:val="16"/>
          <w:bdr w:val="none" w:color="808080" w:sz="0" w:space="0"/>
        </w:rPr>
        <w:t>// 拿到 Swagger 里定义的 rows</w:t>
      </w:r>
    </w:p>
    <w:p w14:paraId="5180D281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5A59"/>
          <w:sz w:val="16"/>
          <w:szCs w:val="16"/>
          <w:bdr w:val="none" w:color="FF5A59" w:sz="0" w:space="0"/>
        </w:rPr>
        <w:t>this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.competitionList = response.rows; </w:t>
      </w:r>
    </w:p>
    <w:p w14:paraId="6BBD9CDC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5A59"/>
          <w:sz w:val="16"/>
          <w:szCs w:val="16"/>
          <w:bdr w:val="none" w:color="FF5A59" w:sz="0" w:space="0"/>
        </w:rPr>
        <w:t>this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.loading =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false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;</w:t>
      </w:r>
    </w:p>
    <w:p w14:paraId="23A3674B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});</w:t>
      </w:r>
    </w:p>
    <w:p w14:paraId="4C989625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},</w:t>
      </w:r>
    </w:p>
    <w:p w14:paraId="6C7E86E5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808080"/>
          <w:sz w:val="16"/>
          <w:szCs w:val="16"/>
          <w:bdr w:val="none" w:color="808080" w:sz="0" w:space="0"/>
        </w:rPr>
        <w:t>// 当用户点击“搜索”按钮时触发</w:t>
      </w:r>
    </w:p>
    <w:p w14:paraId="57D0EC37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DB0F"/>
          <w:sz w:val="16"/>
          <w:szCs w:val="16"/>
          <w:bdr w:val="none" w:color="FFDB0F" w:sz="0" w:space="0"/>
        </w:rPr>
        <w:t>handleQuery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()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{</w:t>
      </w:r>
    </w:p>
    <w:p w14:paraId="2C69515C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5A59"/>
          <w:sz w:val="16"/>
          <w:szCs w:val="16"/>
          <w:bdr w:val="none" w:color="FF5A59" w:sz="0" w:space="0"/>
        </w:rPr>
        <w:t>this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.queryParams.pageNum =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96DA"/>
          <w:sz w:val="16"/>
          <w:szCs w:val="16"/>
          <w:bdr w:val="none" w:color="FF96DA" w:sz="0" w:space="0"/>
        </w:rPr>
        <w:t>1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;</w:t>
      </w:r>
    </w:p>
    <w:p w14:paraId="25DE3BEA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  </w:t>
      </w:r>
      <w:r>
        <w:rPr>
          <w:rFonts w:hint="default" w:ascii="sans-serif" w:hAnsi="sans-serif" w:eastAsia="sans-serif" w:cs="sans-serif"/>
          <w:b w:val="0"/>
          <w:bCs w:val="0"/>
          <w:i w:val="0"/>
          <w:iCs w:val="0"/>
          <w:color w:val="FF5A59"/>
          <w:sz w:val="16"/>
          <w:szCs w:val="16"/>
          <w:bdr w:val="none" w:color="FF5A59" w:sz="0" w:space="0"/>
        </w:rPr>
        <w:t>this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.getList();</w:t>
      </w:r>
    </w:p>
    <w:p w14:paraId="59655F21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  }</w:t>
      </w:r>
    </w:p>
    <w:p w14:paraId="1B3AAE1A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 xml:space="preserve">  }</w:t>
      </w:r>
    </w:p>
    <w:p w14:paraId="2CCA974A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-192" w:right="-192"/>
        <w:rPr>
          <w:rFonts w:hint="default" w:ascii="sans-serif" w:hAnsi="sans-serif" w:eastAsia="sans-serif" w:cs="sans-serif"/>
          <w:color w:val="1F1F1F"/>
        </w:rPr>
      </w:pP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FFFFFF"/>
          <w:sz w:val="16"/>
          <w:szCs w:val="16"/>
          <w:bdr w:val="none" w:color="FFFFFF" w:sz="0" w:space="0"/>
        </w:rPr>
        <w:t>};</w:t>
      </w:r>
    </w:p>
    <w:p w14:paraId="0BD9B58C">
      <w:pPr>
        <w:pStyle w:val="2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  <w:bdr w:val="none" w:color="1F1F1F" w:sz="0" w:space="0"/>
        </w:rPr>
        <w:t>⚠️ 魔鬼架构师的刺穿式拷问</w:t>
      </w:r>
    </w:p>
    <w:p w14:paraId="7FCFD505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这套流程看起来很简单，但在真实的前后端联调中，往往会死在一些底层机制上。既然你已经打通了后端 Swagger，现在你要切到前端视角。回答我以下两个拷问：</w:t>
      </w:r>
    </w:p>
    <w:p w14:paraId="5B41BE56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  <w:bdr w:val="none" w:color="1F1F1F" w:sz="0" w:space="0"/>
        </w:rPr>
        <w:t>1. 跨域陷阱 (CORS Protocol)</w:t>
      </w:r>
    </w:p>
    <w:p w14:paraId="24108B14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你的前端开发服务器通常运行在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http://localhost:80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（或 Vite 的 5173 端口），而你的 Spring Boot 后端运行在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http://localhost:8080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。</w:t>
      </w:r>
    </w:p>
    <w:p w14:paraId="6981770A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如果在 Vue 里直接发起请求访问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8080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，浏览器的“同源策略（Same-Origin Policy）”会立刻报 CORS 跨域错误拦截请求。</w:t>
      </w:r>
    </w:p>
    <w:p w14:paraId="752312B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060E5C56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  <w:bdr w:val="none" w:color="1F1F1F" w:sz="0" w:space="0"/>
        </w:rPr>
        <w:t>拷问：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在若依 (RuoYi-Vue) 框架中，前端是通过什么机制（哪个配置文件，什么原理）巧妙地“骗过”了浏览器，把前端发出的请求偷偷转发到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8080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端口的？</w:t>
      </w:r>
    </w:p>
    <w:p w14:paraId="4DC2EB29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17F9DEF4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  <w:bdr w:val="none" w:color="1F1F1F" w:sz="0" w:space="0"/>
        </w:rPr>
        <w:t>2. 数据防空机制 (Null Pointer Defense)</w:t>
      </w:r>
    </w:p>
    <w:p w14:paraId="6040BA3B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假设你的后端因为某种原因（比如数据库里目前一条竞赛都没有），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/student/hall/list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接口返回了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{"code": 200, "rows": null}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（注意是 null，不是空数组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[]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>）。</w:t>
      </w:r>
    </w:p>
    <w:p w14:paraId="2660342E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6471A615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  <w:bdr w:val="none" w:color="1F1F1F" w:sz="0" w:space="0"/>
        </w:rPr>
        <w:t>拷问：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如果前端 Vue 模板里写了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&lt;div v-for="item in competitionList"&gt;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，当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competitionList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变成 </w:t>
      </w:r>
      <w:r>
        <w:rPr>
          <w:rStyle w:val="7"/>
          <w:rFonts w:hint="default" w:ascii="sans-serif" w:hAnsi="sans-serif" w:eastAsia="sans-serif" w:cs="sans-serif"/>
          <w:b w:val="0"/>
          <w:bCs w:val="0"/>
          <w:i w:val="0"/>
          <w:iCs w:val="0"/>
          <w:color w:val="1F1F1F"/>
          <w:sz w:val="18"/>
          <w:szCs w:val="18"/>
          <w:bdr w:val="none" w:color="auto" w:sz="0" w:space="0"/>
        </w:rPr>
        <w:t>null</w:t>
      </w:r>
      <w:r>
        <w:rPr>
          <w:rFonts w:hint="default" w:ascii="sans-serif" w:hAnsi="sans-serif" w:eastAsia="sans-serif" w:cs="sans-serif"/>
          <w:color w:val="1F1F1F"/>
          <w:bdr w:val="none" w:color="auto" w:sz="0" w:space="0"/>
        </w:rPr>
        <w:t xml:space="preserve"> 时，前端页面会发生什么？作为架构师，你应该要求前端或后端在哪个环节做兜底防御？</w:t>
      </w:r>
    </w:p>
    <w:p w14:paraId="56875D57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 w:hanging="360"/>
        <w:rPr>
          <w:rFonts w:hint="default" w:ascii="sans-serif" w:hAnsi="sans-serif" w:eastAsia="sans-serif" w:cs="sans-serif"/>
          <w:color w:val="1F1F1F"/>
        </w:rPr>
      </w:pPr>
    </w:p>
    <w:p w14:paraId="387C470A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  <w:bdr w:val="none" w:color="1F1F1F" w:sz="0" w:space="0"/>
        </w:rPr>
        <w:t>想想看，前端该怎么接你的招？</w:t>
      </w:r>
    </w:p>
    <w:p w14:paraId="5FF08805">
      <w:pPr>
        <w:tabs>
          <w:tab w:val="left" w:pos="1039"/>
        </w:tabs>
        <w:bidi w:val="0"/>
        <w:jc w:val="left"/>
        <w:rPr>
          <w:rFonts w:hint="default"/>
          <w:lang w:val="en-US" w:eastAsia="zh-CN"/>
        </w:rPr>
      </w:pPr>
    </w:p>
    <w:p w14:paraId="71475C79">
      <w:pPr>
        <w:tabs>
          <w:tab w:val="left" w:pos="1039"/>
        </w:tabs>
        <w:bidi w:val="0"/>
        <w:jc w:val="left"/>
        <w:rPr>
          <w:rFonts w:hint="default"/>
          <w:lang w:val="en-US" w:eastAsia="zh-CN"/>
        </w:rPr>
      </w:pPr>
    </w:p>
    <w:p w14:paraId="590937DB">
      <w:pPr>
        <w:tabs>
          <w:tab w:val="left" w:pos="1039"/>
        </w:tabs>
        <w:bidi w:val="0"/>
        <w:jc w:val="left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BDF7F4"/>
    <w:multiLevelType w:val="multilevel"/>
    <w:tmpl w:val="84BDF7F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F006025E"/>
    <w:multiLevelType w:val="multilevel"/>
    <w:tmpl w:val="F006025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F9006DFF"/>
    <w:multiLevelType w:val="multilevel"/>
    <w:tmpl w:val="F9006DF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18956B85"/>
    <w:multiLevelType w:val="multilevel"/>
    <w:tmpl w:val="18956B8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C25891"/>
    <w:rsid w:val="6C683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309</Words>
  <Characters>715</Characters>
  <Lines>0</Lines>
  <Paragraphs>0</Paragraphs>
  <TotalTime>1788</TotalTime>
  <ScaleCrop>false</ScaleCrop>
  <LinksUpToDate>false</LinksUpToDate>
  <CharactersWithSpaces>828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2026-06-01T23:06:00Z</dcterms:created>
  <dc:creator>zhang</dc:creator>
  <cp:lastModifiedBy>WPS_1668358789</cp:lastModifiedBy>
  <dcterms:modified xsi:type="dcterms:W3CDTF">2026-06-03T17:11:24Z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eyJoZGlkIjoiMTMxYWFiNjVkY2U0Y2FjZGVkOTc1NzU4ZDI2Nzc2ZjYiLCJ1c2VySWQiOiIxNDQxODUyNzA4In0=</vt:lpwstr>
  </property>
  <property fmtid="{D5CDD505-2E9C-101B-9397-08002B2CF9AE}" pid="4" name="ICV">
    <vt:lpwstr>9B19C955CE8B40ECAFFAC82EBE0476FD_12</vt:lpwstr>
  </property>
</Properties>
</file>