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425B73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培训计划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425B73">
        <w:rPr>
          <w:rFonts w:hint="eastAsia"/>
          <w:b/>
          <w:sz w:val="24"/>
          <w:szCs w:val="24"/>
        </w:rPr>
        <w:t>V1.0.0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</w:t>
      </w:r>
      <w:r w:rsidR="00425B73">
        <w:rPr>
          <w:rFonts w:hint="eastAsia"/>
          <w:b/>
          <w:sz w:val="28"/>
          <w:szCs w:val="28"/>
        </w:rPr>
        <w:t>7</w:t>
      </w:r>
      <w:r w:rsidRPr="00A05D9A">
        <w:rPr>
          <w:rFonts w:hint="eastAsia"/>
          <w:b/>
          <w:sz w:val="28"/>
          <w:szCs w:val="28"/>
        </w:rPr>
        <w:t>年</w:t>
      </w:r>
      <w:r w:rsidR="00425B73">
        <w:rPr>
          <w:rFonts w:hint="eastAsia"/>
          <w:b/>
          <w:sz w:val="28"/>
          <w:szCs w:val="28"/>
        </w:rPr>
        <w:t>1</w:t>
      </w:r>
      <w:r w:rsidR="00CD3EA0">
        <w:rPr>
          <w:rFonts w:hint="eastAsia"/>
          <w:b/>
          <w:sz w:val="28"/>
          <w:szCs w:val="28"/>
        </w:rPr>
        <w:t>月</w:t>
      </w:r>
      <w:r w:rsidR="00425B73">
        <w:rPr>
          <w:rFonts w:hint="eastAsia"/>
          <w:b/>
          <w:sz w:val="28"/>
          <w:szCs w:val="28"/>
        </w:rPr>
        <w:t>2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71292938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8C60D5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8C60D5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8C60D5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2328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530E" w:rsidRDefault="0088530E">
          <w:pPr>
            <w:pStyle w:val="TOC"/>
          </w:pPr>
          <w:r>
            <w:rPr>
              <w:lang w:val="zh-CN"/>
            </w:rPr>
            <w:t>目录</w:t>
          </w:r>
        </w:p>
        <w:bookmarkStart w:id="4" w:name="_GoBack"/>
        <w:bookmarkEnd w:id="4"/>
        <w:p w:rsidR="00E13D65" w:rsidRDefault="0088530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92938" w:history="1">
            <w:r w:rsidR="00E13D65" w:rsidRPr="00764CC3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E13D65">
              <w:rPr>
                <w:noProof/>
                <w:webHidden/>
              </w:rPr>
              <w:tab/>
            </w:r>
            <w:r w:rsidR="00E13D65">
              <w:rPr>
                <w:noProof/>
                <w:webHidden/>
              </w:rPr>
              <w:fldChar w:fldCharType="begin"/>
            </w:r>
            <w:r w:rsidR="00E13D65">
              <w:rPr>
                <w:noProof/>
                <w:webHidden/>
              </w:rPr>
              <w:instrText xml:space="preserve"> PAGEREF _Toc471292938 \h </w:instrText>
            </w:r>
            <w:r w:rsidR="00E13D65">
              <w:rPr>
                <w:noProof/>
                <w:webHidden/>
              </w:rPr>
            </w:r>
            <w:r w:rsidR="00E13D65">
              <w:rPr>
                <w:noProof/>
                <w:webHidden/>
              </w:rPr>
              <w:fldChar w:fldCharType="separate"/>
            </w:r>
            <w:r w:rsidR="00E13D65">
              <w:rPr>
                <w:noProof/>
                <w:webHidden/>
              </w:rPr>
              <w:t>2</w:t>
            </w:r>
            <w:r w:rsidR="00E13D65"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92939" w:history="1">
            <w:r w:rsidRPr="00764CC3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培训目标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0" w:history="1">
            <w:r w:rsidRPr="00764CC3">
              <w:rPr>
                <w:rStyle w:val="a9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1" w:history="1">
            <w:r w:rsidRPr="00764CC3">
              <w:rPr>
                <w:rStyle w:val="a9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92942" w:history="1">
            <w:r w:rsidRPr="00764CC3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培训内容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3" w:history="1">
            <w:r w:rsidRPr="00764CC3">
              <w:rPr>
                <w:rStyle w:val="a9"/>
                <w:rFonts w:ascii="宋体" w:eastAsia="宋体" w:hAnsi="宋体"/>
                <w:noProof/>
              </w:rPr>
              <w:t>2.1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4" w:history="1">
            <w:r w:rsidRPr="00764CC3">
              <w:rPr>
                <w:rStyle w:val="a9"/>
                <w:rFonts w:ascii="宋体" w:eastAsia="宋体" w:hAnsi="宋体"/>
                <w:noProof/>
              </w:rPr>
              <w:t>2.2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5" w:history="1">
            <w:r w:rsidRPr="00764CC3">
              <w:rPr>
                <w:rStyle w:val="a9"/>
                <w:rFonts w:ascii="宋体" w:eastAsia="宋体" w:hAnsi="宋体"/>
                <w:noProof/>
              </w:rPr>
              <w:t>2.3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教师用户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6" w:history="1">
            <w:r w:rsidRPr="00764CC3">
              <w:rPr>
                <w:rStyle w:val="a9"/>
                <w:rFonts w:ascii="宋体" w:eastAsia="宋体" w:hAnsi="宋体"/>
                <w:noProof/>
              </w:rPr>
              <w:t>2.4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学生用户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7" w:history="1">
            <w:r w:rsidRPr="00764CC3">
              <w:rPr>
                <w:rStyle w:val="a9"/>
                <w:rFonts w:ascii="宋体" w:eastAsia="宋体" w:hAnsi="宋体"/>
                <w:noProof/>
              </w:rPr>
              <w:t>2.5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92948" w:history="1">
            <w:r w:rsidRPr="00764CC3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具体安排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49" w:history="1">
            <w:r w:rsidRPr="00764CC3">
              <w:rPr>
                <w:rStyle w:val="a9"/>
                <w:rFonts w:ascii="宋体" w:eastAsia="宋体" w:hAnsi="宋体"/>
                <w:noProof/>
              </w:rPr>
              <w:t>3.1</w:t>
            </w:r>
            <w:r>
              <w:rPr>
                <w:noProof/>
              </w:rPr>
              <w:tab/>
            </w:r>
            <w:r w:rsidRPr="00764CC3">
              <w:rPr>
                <w:rStyle w:val="a9"/>
                <w:noProof/>
              </w:rPr>
              <w:t>PHP</w:t>
            </w:r>
            <w:r w:rsidRPr="00764CC3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50" w:history="1">
            <w:r w:rsidRPr="00764CC3">
              <w:rPr>
                <w:rStyle w:val="a9"/>
                <w:rFonts w:ascii="宋体" w:eastAsia="宋体" w:hAnsi="宋体"/>
                <w:noProof/>
              </w:rPr>
              <w:t>3.2</w:t>
            </w:r>
            <w:r>
              <w:rPr>
                <w:noProof/>
              </w:rPr>
              <w:tab/>
            </w:r>
            <w:r w:rsidRPr="00764CC3">
              <w:rPr>
                <w:rStyle w:val="a9"/>
                <w:noProof/>
              </w:rPr>
              <w:t>Dreamweaver</w:t>
            </w:r>
            <w:r w:rsidRPr="00764CC3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51" w:history="1">
            <w:r w:rsidRPr="00764CC3">
              <w:rPr>
                <w:rStyle w:val="a9"/>
                <w:rFonts w:ascii="宋体" w:eastAsia="宋体" w:hAnsi="宋体"/>
                <w:noProof/>
              </w:rPr>
              <w:t>3.3</w:t>
            </w:r>
            <w:r>
              <w:rPr>
                <w:noProof/>
              </w:rPr>
              <w:tab/>
            </w:r>
            <w:r w:rsidRPr="00764CC3">
              <w:rPr>
                <w:rStyle w:val="a9"/>
                <w:noProof/>
              </w:rPr>
              <w:t>WordPress</w:t>
            </w:r>
            <w:r w:rsidRPr="00764CC3">
              <w:rPr>
                <w:rStyle w:val="a9"/>
                <w:rFonts w:hint="eastAsia"/>
                <w:noProof/>
              </w:rPr>
              <w:t>二次开发培训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52" w:history="1">
            <w:r w:rsidRPr="00764CC3">
              <w:rPr>
                <w:rStyle w:val="a9"/>
                <w:rFonts w:ascii="宋体" w:eastAsia="宋体" w:hAnsi="宋体"/>
                <w:noProof/>
              </w:rPr>
              <w:t>3.4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用户培训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92953" w:history="1">
            <w:r w:rsidRPr="00764CC3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54" w:history="1">
            <w:r w:rsidRPr="00764CC3">
              <w:rPr>
                <w:rStyle w:val="a9"/>
                <w:rFonts w:ascii="宋体" w:eastAsia="宋体" w:hAnsi="宋体"/>
                <w:noProof/>
              </w:rPr>
              <w:t>4.1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参训人员登记表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65" w:rsidRDefault="00E13D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92955" w:history="1">
            <w:r w:rsidRPr="00764CC3">
              <w:rPr>
                <w:rStyle w:val="a9"/>
                <w:rFonts w:ascii="宋体" w:eastAsia="宋体" w:hAnsi="宋体"/>
                <w:noProof/>
              </w:rPr>
              <w:t>4.2</w:t>
            </w:r>
            <w:r>
              <w:rPr>
                <w:noProof/>
              </w:rPr>
              <w:tab/>
            </w:r>
            <w:r w:rsidRPr="00764CC3">
              <w:rPr>
                <w:rStyle w:val="a9"/>
                <w:rFonts w:hint="eastAsia"/>
                <w:noProof/>
              </w:rPr>
              <w:t>课程详细安排表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4A" w:rsidRDefault="0088530E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425B73" w:rsidRDefault="00425B73" w:rsidP="00DB62C0">
      <w:pPr>
        <w:pStyle w:val="1"/>
        <w:numPr>
          <w:ilvl w:val="0"/>
          <w:numId w:val="14"/>
        </w:numPr>
      </w:pPr>
      <w:bookmarkStart w:id="5" w:name="_Toc471292939"/>
      <w:r>
        <w:rPr>
          <w:rFonts w:hint="eastAsia"/>
        </w:rPr>
        <w:lastRenderedPageBreak/>
        <w:t>培训目标</w:t>
      </w:r>
      <w:bookmarkEnd w:id="5"/>
    </w:p>
    <w:p w:rsidR="001E1A62" w:rsidRDefault="00425B73" w:rsidP="00DB62C0">
      <w:pPr>
        <w:pStyle w:val="2"/>
        <w:numPr>
          <w:ilvl w:val="1"/>
          <w:numId w:val="14"/>
        </w:numPr>
      </w:pPr>
      <w:bookmarkStart w:id="6" w:name="_Toc471292940"/>
      <w:r>
        <w:rPr>
          <w:rFonts w:hint="eastAsia"/>
        </w:rPr>
        <w:t>开发人员</w:t>
      </w:r>
      <w:bookmarkEnd w:id="6"/>
    </w:p>
    <w:p w:rsidR="0019214F" w:rsidRPr="0019214F" w:rsidRDefault="00BB0405" w:rsidP="00BB0405">
      <w:pPr>
        <w:ind w:firstLine="420"/>
      </w:pPr>
      <w:r>
        <w:rPr>
          <w:rFonts w:hint="eastAsia"/>
        </w:rPr>
        <w:t>通过对开发人员的培训，要求开发人员能够掌握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Dreamweaver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以及阿里云的使用，能够将该网站开发并搭建起来。</w:t>
      </w:r>
    </w:p>
    <w:p w:rsidR="00425B73" w:rsidRDefault="00425B73" w:rsidP="00DB62C0">
      <w:pPr>
        <w:pStyle w:val="2"/>
        <w:numPr>
          <w:ilvl w:val="1"/>
          <w:numId w:val="14"/>
        </w:numPr>
      </w:pPr>
      <w:bookmarkStart w:id="7" w:name="_Toc471292941"/>
      <w:r>
        <w:rPr>
          <w:rFonts w:hint="eastAsia"/>
        </w:rPr>
        <w:t>用户</w:t>
      </w:r>
      <w:bookmarkEnd w:id="7"/>
    </w:p>
    <w:p w:rsidR="0019214F" w:rsidRPr="0019214F" w:rsidRDefault="0019214F" w:rsidP="00750980">
      <w:pPr>
        <w:ind w:firstLine="420"/>
      </w:pPr>
      <w:r>
        <w:rPr>
          <w:rFonts w:hint="eastAsia"/>
        </w:rPr>
        <w:t>通过对用户使用网站的培训，让用户能够了解该网站的基本操作与功能，对于学生用户，主要在于关注课程与取消关注课程方面，及答疑课堂；对于教师，主要在于答疑课堂与课程论坛方面，对于管理员，主要在于</w:t>
      </w:r>
      <w:r w:rsidR="00750980">
        <w:rPr>
          <w:rFonts w:hint="eastAsia"/>
        </w:rPr>
        <w:t>管理功能以及备份与还原。</w:t>
      </w:r>
    </w:p>
    <w:p w:rsidR="00DB62C0" w:rsidRPr="00DB62C0" w:rsidRDefault="00750980" w:rsidP="00DB62C0">
      <w:pPr>
        <w:pStyle w:val="1"/>
        <w:numPr>
          <w:ilvl w:val="0"/>
          <w:numId w:val="14"/>
        </w:numPr>
      </w:pPr>
      <w:bookmarkStart w:id="8" w:name="_Toc471292942"/>
      <w:r>
        <w:rPr>
          <w:rFonts w:hint="eastAsia"/>
        </w:rPr>
        <w:t>培训内容</w:t>
      </w:r>
      <w:bookmarkEnd w:id="8"/>
    </w:p>
    <w:p w:rsidR="00425B73" w:rsidRDefault="00425B73" w:rsidP="00DB62C0">
      <w:pPr>
        <w:pStyle w:val="2"/>
        <w:numPr>
          <w:ilvl w:val="1"/>
          <w:numId w:val="14"/>
        </w:numPr>
      </w:pPr>
      <w:bookmarkStart w:id="9" w:name="_Toc471292943"/>
      <w:r>
        <w:rPr>
          <w:rFonts w:hint="eastAsia"/>
        </w:rPr>
        <w:t>开发人员</w:t>
      </w:r>
      <w:bookmarkEnd w:id="9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1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开发人员培训内容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A62F95" w:rsidTr="00A62F95">
        <w:tc>
          <w:tcPr>
            <w:tcW w:w="4219" w:type="dxa"/>
          </w:tcPr>
          <w:p w:rsidR="00A62F95" w:rsidRDefault="00A62F95" w:rsidP="00A62F95">
            <w:r>
              <w:rPr>
                <w:rFonts w:hint="eastAsia"/>
              </w:rPr>
              <w:t>PHP</w:t>
            </w:r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r>
              <w:rPr>
                <w:rFonts w:hint="eastAsia"/>
              </w:rPr>
              <w:t>Dreamweaver</w:t>
            </w:r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proofErr w:type="spellStart"/>
            <w:r>
              <w:t>W</w:t>
            </w:r>
            <w:r>
              <w:rPr>
                <w:rFonts w:hint="eastAsia"/>
              </w:rPr>
              <w:t>ordpress</w:t>
            </w:r>
            <w:proofErr w:type="spellEnd"/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r>
              <w:t>阿里云</w:t>
            </w:r>
          </w:p>
        </w:tc>
      </w:tr>
    </w:tbl>
    <w:p w:rsidR="00A62F95" w:rsidRPr="00A62F95" w:rsidRDefault="00A62F95" w:rsidP="00A62F95"/>
    <w:p w:rsidR="00750980" w:rsidRDefault="00750980" w:rsidP="00DB62C0">
      <w:pPr>
        <w:pStyle w:val="2"/>
        <w:numPr>
          <w:ilvl w:val="1"/>
          <w:numId w:val="14"/>
        </w:numPr>
      </w:pPr>
      <w:bookmarkStart w:id="10" w:name="_Toc471292944"/>
      <w:r w:rsidRPr="00DB62C0">
        <w:rPr>
          <w:rFonts w:hint="eastAsia"/>
        </w:rPr>
        <w:t>所有</w:t>
      </w:r>
      <w:r w:rsidR="00425B73" w:rsidRPr="00DB62C0">
        <w:rPr>
          <w:rFonts w:hint="eastAsia"/>
        </w:rPr>
        <w:t>用户</w:t>
      </w:r>
      <w:bookmarkEnd w:id="10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所有用户内容培训表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用户登录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用户注销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用户找回密码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用户选择课程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用户返回选课页面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用户查看教师介绍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用户查看课程答疑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用户退出答疑课堂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用户答疑课堂发言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用户保存答疑记录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用户进入个人中心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用户查看个人信息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用户修改个人资料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用户进入课程论坛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用户删除课程论坛个人帖子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用户进入网站论坛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用户删除网站论坛个人帖子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用户课程搜索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用户全站搜索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</w:pPr>
      <w:bookmarkStart w:id="11" w:name="_Toc471292945"/>
      <w:r>
        <w:rPr>
          <w:rFonts w:hint="eastAsia"/>
        </w:rPr>
        <w:t>教师用户</w:t>
      </w:r>
      <w:bookmarkEnd w:id="11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教师用户培训内容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教师申请开课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教师编辑课程介绍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教师发布课程通知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教师开启答疑课堂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教师关闭答疑课堂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教师延长答疑时间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教师上传课程资料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教师修改课程资料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教师新建课程资料文件夹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教师课程论坛帖子置顶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教师取消课程论坛帖子置顶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教师取消课程论坛帖子加精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教师删除课程论坛帖子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</w:pPr>
      <w:bookmarkStart w:id="12" w:name="_Toc471292946"/>
      <w:r>
        <w:rPr>
          <w:rFonts w:hint="eastAsia"/>
        </w:rPr>
        <w:t>学生用户</w:t>
      </w:r>
      <w:bookmarkEnd w:id="12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4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学生用户培训内容</w:t>
      </w:r>
    </w:p>
    <w:tbl>
      <w:tblPr>
        <w:tblW w:w="33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</w:tblGrid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学生关注课程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学生取消关注课程</w:t>
            </w:r>
          </w:p>
        </w:tc>
      </w:tr>
    </w:tbl>
    <w:p w:rsidR="00750980" w:rsidRPr="00750980" w:rsidRDefault="00750980" w:rsidP="00750980"/>
    <w:p w:rsidR="00750980" w:rsidRDefault="00750980" w:rsidP="00DB62C0">
      <w:pPr>
        <w:pStyle w:val="2"/>
        <w:numPr>
          <w:ilvl w:val="1"/>
          <w:numId w:val="14"/>
        </w:numPr>
      </w:pPr>
      <w:bookmarkStart w:id="13" w:name="_Toc471292947"/>
      <w:r>
        <w:rPr>
          <w:rFonts w:hint="eastAsia"/>
        </w:rPr>
        <w:t>管理员用户</w:t>
      </w:r>
      <w:bookmarkEnd w:id="13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5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管理员用户培训内容</w:t>
      </w:r>
    </w:p>
    <w:tbl>
      <w:tblPr>
        <w:tblW w:w="3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</w:tblGrid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管理员重置密码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管理员审核注册用户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管理员搜索学生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管理员搜索教师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管理员对用户禁言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管理员把用户踢出房间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管理员网站论坛帖子取消置顶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管理员发布网站通知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管理员备份网站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管理员还原网站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管理员上移友情链接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</w:t>
            </w:r>
            <w:proofErr w:type="gramStart"/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</w:t>
            </w:r>
            <w:proofErr w:type="gramEnd"/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修改友情链接</w:t>
            </w:r>
          </w:p>
        </w:tc>
      </w:tr>
    </w:tbl>
    <w:p w:rsidR="00750980" w:rsidRPr="00750980" w:rsidRDefault="00750980" w:rsidP="00750980"/>
    <w:p w:rsidR="00425B73" w:rsidRPr="00425B73" w:rsidRDefault="00425B73" w:rsidP="00DB62C0">
      <w:pPr>
        <w:pStyle w:val="1"/>
        <w:numPr>
          <w:ilvl w:val="0"/>
          <w:numId w:val="14"/>
        </w:numPr>
      </w:pPr>
      <w:bookmarkStart w:id="14" w:name="_Toc471292948"/>
      <w:r>
        <w:rPr>
          <w:rFonts w:hint="eastAsia"/>
        </w:rPr>
        <w:lastRenderedPageBreak/>
        <w:t>具体安排</w:t>
      </w:r>
      <w:bookmarkEnd w:id="14"/>
    </w:p>
    <w:p w:rsidR="00425B73" w:rsidRDefault="00280E33" w:rsidP="00DB62C0">
      <w:pPr>
        <w:pStyle w:val="2"/>
        <w:numPr>
          <w:ilvl w:val="1"/>
          <w:numId w:val="14"/>
        </w:numPr>
      </w:pPr>
      <w:bookmarkStart w:id="15" w:name="_Toc471292949"/>
      <w:r>
        <w:rPr>
          <w:rFonts w:hint="eastAsia"/>
        </w:rPr>
        <w:t>PHP</w:t>
      </w:r>
      <w:r w:rsidR="00BB0405">
        <w:rPr>
          <w:rFonts w:hint="eastAsia"/>
        </w:rPr>
        <w:t>培训</w:t>
      </w:r>
      <w:bookmarkEnd w:id="15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1</w:t>
      </w:r>
      <w:r w:rsidR="00E55718">
        <w:fldChar w:fldCharType="end"/>
      </w:r>
      <w:r>
        <w:rPr>
          <w:rFonts w:hint="eastAsia"/>
        </w:rPr>
        <w:t xml:space="preserve"> PHP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240"/>
        <w:gridCol w:w="1078"/>
        <w:gridCol w:w="1078"/>
        <w:gridCol w:w="1078"/>
        <w:gridCol w:w="771"/>
        <w:gridCol w:w="1326"/>
      </w:tblGrid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944D24" w:rsidRDefault="00944D24" w:rsidP="00CB5993">
            <w:r>
              <w:rPr>
                <w:rFonts w:hint="eastAsia"/>
              </w:rPr>
              <w:t>培训时间</w:t>
            </w:r>
          </w:p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培训内容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培训方式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培训地点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讲师</w:t>
            </w:r>
          </w:p>
        </w:tc>
        <w:tc>
          <w:tcPr>
            <w:tcW w:w="771" w:type="dxa"/>
          </w:tcPr>
          <w:p w:rsidR="00944D24" w:rsidRDefault="00944D24" w:rsidP="00CB5993">
            <w:r>
              <w:rPr>
                <w:rFonts w:hint="eastAsia"/>
              </w:rPr>
              <w:t>教材</w:t>
            </w:r>
          </w:p>
        </w:tc>
        <w:tc>
          <w:tcPr>
            <w:tcW w:w="1326" w:type="dxa"/>
          </w:tcPr>
          <w:p w:rsidR="00944D24" w:rsidRDefault="00944D24" w:rsidP="00CB5993"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</w:tbl>
    <w:p w:rsidR="00CB5993" w:rsidRPr="00CB5993" w:rsidRDefault="00CB5993" w:rsidP="00CB5993"/>
    <w:p w:rsidR="00280E33" w:rsidRDefault="00280E33" w:rsidP="00280E33">
      <w:pPr>
        <w:pStyle w:val="2"/>
        <w:numPr>
          <w:ilvl w:val="1"/>
          <w:numId w:val="14"/>
        </w:numPr>
      </w:pPr>
      <w:bookmarkStart w:id="16" w:name="_Toc471292950"/>
      <w:r>
        <w:rPr>
          <w:rFonts w:hint="eastAsia"/>
        </w:rPr>
        <w:t>Dreamweaver</w:t>
      </w:r>
      <w:r>
        <w:rPr>
          <w:rFonts w:hint="eastAsia"/>
        </w:rPr>
        <w:t>培训</w:t>
      </w:r>
      <w:bookmarkEnd w:id="16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>
        <w:rPr>
          <w:rFonts w:hint="eastAsia"/>
        </w:rPr>
        <w:t xml:space="preserve"> Dreamweaver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</w:tbl>
    <w:p w:rsidR="00944D24" w:rsidRPr="00944D24" w:rsidRDefault="00944D24" w:rsidP="00944D24"/>
    <w:p w:rsidR="00280E33" w:rsidRDefault="00280E33" w:rsidP="00280E33">
      <w:pPr>
        <w:pStyle w:val="2"/>
        <w:numPr>
          <w:ilvl w:val="1"/>
          <w:numId w:val="14"/>
        </w:numPr>
      </w:pPr>
      <w:bookmarkStart w:id="17" w:name="_Toc471292951"/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二次开发培训</w:t>
      </w:r>
      <w:bookmarkEnd w:id="17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r>
              <w:rPr>
                <w:rFonts w:hint="eastAsia"/>
              </w:rPr>
              <w:t>参训人员</w:t>
            </w: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</w:tbl>
    <w:p w:rsidR="00944D24" w:rsidRPr="00944D24" w:rsidRDefault="00944D24" w:rsidP="00944D24"/>
    <w:p w:rsidR="00750980" w:rsidRDefault="00425B73" w:rsidP="00DB62C0">
      <w:pPr>
        <w:pStyle w:val="2"/>
        <w:numPr>
          <w:ilvl w:val="1"/>
          <w:numId w:val="14"/>
        </w:numPr>
      </w:pPr>
      <w:bookmarkStart w:id="18" w:name="_Toc471292952"/>
      <w:r>
        <w:rPr>
          <w:rFonts w:hint="eastAsia"/>
        </w:rPr>
        <w:t>用户</w:t>
      </w:r>
      <w:r w:rsidR="00BB0405">
        <w:rPr>
          <w:rFonts w:hint="eastAsia"/>
        </w:rPr>
        <w:t>培训</w:t>
      </w:r>
      <w:bookmarkEnd w:id="18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EC2B89" w:rsidRDefault="00EC2B89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EC2B89" w:rsidRDefault="00EC2B89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EC2B89" w:rsidRDefault="00EC2B89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EC2B89" w:rsidRDefault="00EC2B89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EC2B89" w:rsidRDefault="00EC2B89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EC2B89" w:rsidRDefault="00EC2B89" w:rsidP="008C60D5">
            <w:r>
              <w:rPr>
                <w:rFonts w:hint="eastAsia"/>
              </w:rPr>
              <w:t>参训人员</w:t>
            </w:r>
          </w:p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</w:tbl>
    <w:p w:rsidR="00DB62C0" w:rsidRPr="00DB62C0" w:rsidRDefault="00DB62C0" w:rsidP="00DB62C0"/>
    <w:p w:rsidR="00425B73" w:rsidRDefault="00DB62C0" w:rsidP="00DB62C0">
      <w:pPr>
        <w:pStyle w:val="1"/>
        <w:numPr>
          <w:ilvl w:val="0"/>
          <w:numId w:val="14"/>
        </w:numPr>
      </w:pPr>
      <w:bookmarkStart w:id="19" w:name="_Toc471292953"/>
      <w:r>
        <w:rPr>
          <w:rFonts w:hint="eastAsia"/>
        </w:rPr>
        <w:t>附录</w:t>
      </w:r>
      <w:bookmarkEnd w:id="19"/>
    </w:p>
    <w:p w:rsidR="00DB62C0" w:rsidRDefault="00DB62C0" w:rsidP="00DB62C0">
      <w:pPr>
        <w:pStyle w:val="2"/>
        <w:numPr>
          <w:ilvl w:val="1"/>
          <w:numId w:val="14"/>
        </w:numPr>
      </w:pPr>
      <w:bookmarkStart w:id="20" w:name="_Toc471292954"/>
      <w:r>
        <w:rPr>
          <w:rFonts w:hint="eastAsia"/>
        </w:rPr>
        <w:t>参训人员</w:t>
      </w:r>
      <w:r w:rsidR="009156FF">
        <w:rPr>
          <w:rFonts w:hint="eastAsia"/>
        </w:rPr>
        <w:t>登记</w:t>
      </w:r>
      <w:r>
        <w:rPr>
          <w:rFonts w:hint="eastAsia"/>
        </w:rPr>
        <w:t>表</w:t>
      </w:r>
      <w:bookmarkEnd w:id="20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参训人员登记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1217" w:type="dxa"/>
          </w:tcPr>
          <w:p w:rsidR="00DB62C0" w:rsidRDefault="00DB62C0" w:rsidP="00DB62C0">
            <w:r>
              <w:t>姓名</w:t>
            </w:r>
          </w:p>
        </w:tc>
        <w:tc>
          <w:tcPr>
            <w:tcW w:w="1217" w:type="dxa"/>
          </w:tcPr>
          <w:p w:rsidR="00DB62C0" w:rsidRDefault="00DB62C0" w:rsidP="00DB62C0">
            <w:r>
              <w:t>职称</w:t>
            </w:r>
          </w:p>
        </w:tc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联系方式</w:t>
            </w:r>
          </w:p>
        </w:tc>
        <w:tc>
          <w:tcPr>
            <w:tcW w:w="1218" w:type="dxa"/>
          </w:tcPr>
          <w:p w:rsidR="00DB62C0" w:rsidRDefault="00DB62C0" w:rsidP="00DB62C0">
            <w:r>
              <w:t>参训时间</w:t>
            </w:r>
          </w:p>
        </w:tc>
        <w:tc>
          <w:tcPr>
            <w:tcW w:w="1218" w:type="dxa"/>
          </w:tcPr>
          <w:p w:rsidR="00DB62C0" w:rsidRDefault="00DB62C0" w:rsidP="00DB62C0">
            <w:r>
              <w:t>备注</w:t>
            </w:r>
          </w:p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</w:tbl>
    <w:p w:rsidR="00896754" w:rsidRDefault="00896754" w:rsidP="00896754"/>
    <w:p w:rsidR="00DB62C0" w:rsidRDefault="00DB62C0" w:rsidP="00896754">
      <w:pPr>
        <w:pStyle w:val="2"/>
        <w:numPr>
          <w:ilvl w:val="1"/>
          <w:numId w:val="14"/>
        </w:numPr>
      </w:pPr>
      <w:bookmarkStart w:id="21" w:name="_Toc471292955"/>
      <w:r>
        <w:rPr>
          <w:rFonts w:hint="eastAsia"/>
        </w:rPr>
        <w:t>课程</w:t>
      </w:r>
      <w:r w:rsidR="00E55718">
        <w:rPr>
          <w:rFonts w:hint="eastAsia"/>
        </w:rPr>
        <w:t>详细</w:t>
      </w:r>
      <w:r>
        <w:rPr>
          <w:rFonts w:hint="eastAsia"/>
        </w:rPr>
        <w:t>安排表</w:t>
      </w:r>
      <w:bookmarkEnd w:id="21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DB62C0" w:rsidTr="00DB62C0">
        <w:tc>
          <w:tcPr>
            <w:tcW w:w="1384" w:type="dxa"/>
          </w:tcPr>
          <w:p w:rsidR="00DB62C0" w:rsidRDefault="00DB62C0" w:rsidP="00DB62C0">
            <w:r>
              <w:t>编号</w:t>
            </w:r>
          </w:p>
        </w:tc>
        <w:tc>
          <w:tcPr>
            <w:tcW w:w="1428" w:type="dxa"/>
          </w:tcPr>
          <w:p w:rsidR="00DB62C0" w:rsidRDefault="00DB62C0" w:rsidP="00DB62C0">
            <w:r>
              <w:t>培训方式</w:t>
            </w:r>
          </w:p>
        </w:tc>
        <w:tc>
          <w:tcPr>
            <w:tcW w:w="1427" w:type="dxa"/>
          </w:tcPr>
          <w:p w:rsidR="00DB62C0" w:rsidRDefault="00DB62C0" w:rsidP="00DB62C0">
            <w:r>
              <w:t>时间</w:t>
            </w:r>
          </w:p>
        </w:tc>
        <w:tc>
          <w:tcPr>
            <w:tcW w:w="1427" w:type="dxa"/>
          </w:tcPr>
          <w:p w:rsidR="00DB62C0" w:rsidRDefault="00DB62C0" w:rsidP="00DB62C0">
            <w:r>
              <w:t>地点</w:t>
            </w:r>
          </w:p>
        </w:tc>
        <w:tc>
          <w:tcPr>
            <w:tcW w:w="1428" w:type="dxa"/>
          </w:tcPr>
          <w:p w:rsidR="00DB62C0" w:rsidRDefault="00DB62C0" w:rsidP="00DB62C0">
            <w:r>
              <w:t>讲师</w:t>
            </w:r>
          </w:p>
        </w:tc>
        <w:tc>
          <w:tcPr>
            <w:tcW w:w="1428" w:type="dxa"/>
          </w:tcPr>
          <w:p w:rsidR="00DB62C0" w:rsidRDefault="00DB62C0" w:rsidP="00DB62C0">
            <w:r>
              <w:t>协助</w:t>
            </w:r>
          </w:p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662820" w:rsidTr="00DB62C0">
        <w:tc>
          <w:tcPr>
            <w:tcW w:w="1384" w:type="dxa"/>
          </w:tcPr>
          <w:p w:rsidR="00662820" w:rsidRDefault="00662820" w:rsidP="00DB62C0"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</w:tr>
    </w:tbl>
    <w:p w:rsidR="00754A27" w:rsidRDefault="00754A27" w:rsidP="00DB62C0"/>
    <w:p w:rsidR="00DB62C0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662820" w:rsidTr="008C60D5">
        <w:tc>
          <w:tcPr>
            <w:tcW w:w="1384" w:type="dxa"/>
          </w:tcPr>
          <w:p w:rsidR="00662820" w:rsidRDefault="00662820" w:rsidP="008C60D5">
            <w:r>
              <w:rPr>
                <w:rFonts w:hint="eastAsia"/>
              </w:rPr>
              <w:t>编号</w:t>
            </w:r>
          </w:p>
        </w:tc>
        <w:tc>
          <w:tcPr>
            <w:tcW w:w="1428" w:type="dxa"/>
          </w:tcPr>
          <w:p w:rsidR="00662820" w:rsidRDefault="00662820" w:rsidP="008C60D5">
            <w:r>
              <w:rPr>
                <w:rFonts w:hint="eastAsia"/>
              </w:rPr>
              <w:t>时段</w:t>
            </w:r>
          </w:p>
        </w:tc>
        <w:tc>
          <w:tcPr>
            <w:tcW w:w="1427" w:type="dxa"/>
          </w:tcPr>
          <w:p w:rsidR="00662820" w:rsidRDefault="00662820" w:rsidP="00662820">
            <w:r>
              <w:t>课程内容</w:t>
            </w:r>
          </w:p>
        </w:tc>
        <w:tc>
          <w:tcPr>
            <w:tcW w:w="1427" w:type="dxa"/>
          </w:tcPr>
          <w:p w:rsidR="00662820" w:rsidRDefault="00662820" w:rsidP="008C60D5">
            <w:r>
              <w:rPr>
                <w:rFonts w:hint="eastAsia"/>
              </w:rPr>
              <w:t>参加人员</w:t>
            </w:r>
          </w:p>
        </w:tc>
        <w:tc>
          <w:tcPr>
            <w:tcW w:w="1428" w:type="dxa"/>
          </w:tcPr>
          <w:p w:rsidR="00662820" w:rsidRDefault="00662820" w:rsidP="008C60D5">
            <w:r>
              <w:t>讲师</w:t>
            </w:r>
          </w:p>
        </w:tc>
        <w:tc>
          <w:tcPr>
            <w:tcW w:w="1428" w:type="dxa"/>
          </w:tcPr>
          <w:p w:rsidR="00662820" w:rsidRDefault="00662820" w:rsidP="008C60D5">
            <w:r>
              <w:t>协助</w:t>
            </w:r>
          </w:p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</w:tbl>
    <w:p w:rsidR="00662820" w:rsidRPr="00DB62C0" w:rsidRDefault="00662820" w:rsidP="00DB62C0"/>
    <w:sectPr w:rsidR="00662820" w:rsidRPr="00DB62C0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1C" w:rsidRDefault="003C4F1C" w:rsidP="00562684">
      <w:r>
        <w:separator/>
      </w:r>
    </w:p>
  </w:endnote>
  <w:endnote w:type="continuationSeparator" w:id="0">
    <w:p w:rsidR="003C4F1C" w:rsidRDefault="003C4F1C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8C60D5" w:rsidRDefault="008C60D5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D65" w:rsidRPr="00E13D65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8C60D5" w:rsidRDefault="008C60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1C" w:rsidRDefault="003C4F1C" w:rsidP="00562684">
      <w:r>
        <w:separator/>
      </w:r>
    </w:p>
  </w:footnote>
  <w:footnote w:type="continuationSeparator" w:id="0">
    <w:p w:rsidR="003C4F1C" w:rsidRDefault="003C4F1C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D5" w:rsidRDefault="008C60D5" w:rsidP="00CD3EA0">
    <w:pPr>
      <w:pStyle w:val="a7"/>
    </w:pPr>
    <w:r>
      <w:rPr>
        <w:rFonts w:hint="eastAsia"/>
      </w:rPr>
      <w:t>G16</w:t>
    </w:r>
    <w:r>
      <w:rPr>
        <w:rFonts w:hint="eastAsia"/>
      </w:rPr>
      <w:t>培训计划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4195A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90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197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A3F073C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216A8"/>
    <w:rsid w:val="00143338"/>
    <w:rsid w:val="00145551"/>
    <w:rsid w:val="00185975"/>
    <w:rsid w:val="0019214F"/>
    <w:rsid w:val="001A1DEF"/>
    <w:rsid w:val="001E1A62"/>
    <w:rsid w:val="00211621"/>
    <w:rsid w:val="0023034A"/>
    <w:rsid w:val="00280E33"/>
    <w:rsid w:val="00382891"/>
    <w:rsid w:val="003C4F1C"/>
    <w:rsid w:val="00425B73"/>
    <w:rsid w:val="004277DC"/>
    <w:rsid w:val="004825A6"/>
    <w:rsid w:val="004F17B1"/>
    <w:rsid w:val="004F60F2"/>
    <w:rsid w:val="00520FF1"/>
    <w:rsid w:val="00562684"/>
    <w:rsid w:val="005B39AC"/>
    <w:rsid w:val="006007D9"/>
    <w:rsid w:val="00611A1E"/>
    <w:rsid w:val="00662820"/>
    <w:rsid w:val="006A4E8B"/>
    <w:rsid w:val="006F0B91"/>
    <w:rsid w:val="00730024"/>
    <w:rsid w:val="00750980"/>
    <w:rsid w:val="00754A27"/>
    <w:rsid w:val="00765A1F"/>
    <w:rsid w:val="0088530E"/>
    <w:rsid w:val="00896754"/>
    <w:rsid w:val="008C10B0"/>
    <w:rsid w:val="008C60D5"/>
    <w:rsid w:val="009156FF"/>
    <w:rsid w:val="00927AA3"/>
    <w:rsid w:val="00944D24"/>
    <w:rsid w:val="00A05D9A"/>
    <w:rsid w:val="00A46052"/>
    <w:rsid w:val="00A62F95"/>
    <w:rsid w:val="00AD1283"/>
    <w:rsid w:val="00B049FD"/>
    <w:rsid w:val="00B931A4"/>
    <w:rsid w:val="00BB0405"/>
    <w:rsid w:val="00BE0073"/>
    <w:rsid w:val="00C44CEA"/>
    <w:rsid w:val="00CB5993"/>
    <w:rsid w:val="00CB7419"/>
    <w:rsid w:val="00CD3EA0"/>
    <w:rsid w:val="00CE7319"/>
    <w:rsid w:val="00D02C85"/>
    <w:rsid w:val="00D0422B"/>
    <w:rsid w:val="00D720D3"/>
    <w:rsid w:val="00DB030F"/>
    <w:rsid w:val="00DB62C0"/>
    <w:rsid w:val="00E13D65"/>
    <w:rsid w:val="00E554D5"/>
    <w:rsid w:val="00E55718"/>
    <w:rsid w:val="00E90607"/>
    <w:rsid w:val="00EB1EDF"/>
    <w:rsid w:val="00EC2B89"/>
    <w:rsid w:val="00F15D46"/>
    <w:rsid w:val="00F353F3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8FDEE-B3F3-4C29-85CD-F723E02C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685</Words>
  <Characters>3906</Characters>
  <Application>Microsoft Office Word</Application>
  <DocSecurity>0</DocSecurity>
  <Lines>32</Lines>
  <Paragraphs>9</Paragraphs>
  <ScaleCrop>false</ScaleCrop>
  <Company>Microsoft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22</cp:revision>
  <dcterms:created xsi:type="dcterms:W3CDTF">2016-11-19T10:03:00Z</dcterms:created>
  <dcterms:modified xsi:type="dcterms:W3CDTF">2017-01-04T03:33:00Z</dcterms:modified>
</cp:coreProperties>
</file>