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28"/>
        <w:jc w:val="center"/>
        <w:rPr>
          <w:rFonts w:hint="eastAsia" w:ascii="宋体" w:hAnsi="宋体" w:eastAsia="宋体" w:cs="宋体"/>
          <w:kern w:val="0"/>
          <w:sz w:val="44"/>
          <w:szCs w:val="44"/>
        </w:rPr>
      </w:pPr>
    </w:p>
    <w:p>
      <w:pPr>
        <w:spacing w:line="480" w:lineRule="auto"/>
        <w:ind w:right="28"/>
        <w:jc w:val="center"/>
        <w:rPr>
          <w:rFonts w:hint="eastAsia" w:ascii="宋体" w:hAnsi="宋体" w:eastAsia="宋体" w:cs="宋体"/>
          <w:b/>
          <w:kern w:val="0"/>
          <w:sz w:val="48"/>
          <w:szCs w:val="48"/>
        </w:rPr>
      </w:pPr>
      <w:r>
        <w:rPr>
          <w:rFonts w:hint="eastAsia" w:ascii="宋体" w:hAnsi="宋体" w:eastAsia="宋体" w:cs="宋体"/>
          <w:b/>
          <w:kern w:val="0"/>
          <w:sz w:val="48"/>
          <w:szCs w:val="48"/>
        </w:rPr>
        <w:t>数字逻辑与数字系统设计</w:t>
      </w:r>
    </w:p>
    <w:p>
      <w:pPr>
        <w:spacing w:line="480" w:lineRule="auto"/>
        <w:ind w:right="28"/>
        <w:jc w:val="center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实验大作业报告</w:t>
      </w:r>
    </w:p>
    <w:p>
      <w:pPr>
        <w:spacing w:line="480" w:lineRule="auto"/>
        <w:ind w:right="28"/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（2021年）</w:t>
      </w:r>
    </w:p>
    <w:p>
      <w:pPr>
        <w:spacing w:line="520" w:lineRule="exact"/>
        <w:ind w:right="26"/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  <w:u w:val="single"/>
        </w:rPr>
      </w:pPr>
    </w:p>
    <w:p>
      <w:pPr>
        <w:tabs>
          <w:tab w:val="left" w:pos="5954"/>
        </w:tabs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</w:rPr>
      </w:pPr>
      <w:r>
        <w:rPr>
          <w:rFonts w:hint="eastAsia" w:ascii="宋体" w:hAnsi="宋体" w:eastAsia="宋体" w:cs="宋体"/>
          <w:sz w:val="32"/>
          <w:szCs w:val="36"/>
        </w:rPr>
        <w:t>课程名称：数字逻辑与数字系统设计</w:t>
      </w:r>
    </w:p>
    <w:p>
      <w:pPr>
        <w:tabs>
          <w:tab w:val="left" w:pos="5954"/>
        </w:tabs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</w:rPr>
        <w:t>任课教师：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张英涛老师</w:t>
      </w:r>
    </w:p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</w:rPr>
        <w:t>作业题目：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电子密码锁的设计</w:t>
      </w:r>
    </w:p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</w:rPr>
        <w:t>完成人：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 xml:space="preserve">  瞿久尧 谢扬</w:t>
      </w:r>
    </w:p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</w:rPr>
        <w:t>学号：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 xml:space="preserve">    120L022314 120L022023</w:t>
      </w:r>
    </w:p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</w:rPr>
        <w:t>班级：</w:t>
      </w:r>
      <w:r>
        <w:rPr>
          <w:rFonts w:hint="eastAsia" w:ascii="宋体" w:hAnsi="宋体" w:cs="宋体"/>
          <w:sz w:val="32"/>
          <w:szCs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2003012</w:t>
      </w:r>
    </w:p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</w:rPr>
      </w:pPr>
      <w:r>
        <w:rPr>
          <w:rFonts w:hint="eastAsia" w:ascii="宋体" w:hAnsi="宋体" w:eastAsia="宋体" w:cs="宋体"/>
          <w:sz w:val="32"/>
          <w:szCs w:val="36"/>
        </w:rPr>
        <w:t>报告日期：2021年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12</w:t>
      </w:r>
      <w:r>
        <w:rPr>
          <w:rFonts w:hint="eastAsia" w:ascii="宋体" w:hAnsi="宋体" w:eastAsia="宋体" w:cs="宋体"/>
          <w:sz w:val="32"/>
          <w:szCs w:val="36"/>
        </w:rPr>
        <w:t xml:space="preserve"> 月</w:t>
      </w: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  <w:szCs w:val="36"/>
        </w:rPr>
        <w:t>日</w:t>
      </w:r>
      <w:bookmarkStart w:id="19" w:name="_GoBack"/>
      <w:bookmarkEnd w:id="19"/>
    </w:p>
    <w:tbl>
      <w:tblPr>
        <w:tblStyle w:val="13"/>
        <w:tblpPr w:leftFromText="180" w:rightFromText="180" w:vertAnchor="text" w:horzAnchor="margin" w:tblpXSpec="center" w:tblpY="2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52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</w:rPr>
              <w:t>报告成绩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line="288" w:lineRule="auto"/>
              <w:ind w:left="357" w:hanging="357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 xml:space="preserve">优秀: 4分;     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</w:rPr>
              <w:t>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 xml:space="preserve">良好: 3分;   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</w:rPr>
              <w:t>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>中等：2.5分;</w:t>
            </w:r>
          </w:p>
          <w:p>
            <w:pPr>
              <w:numPr>
                <w:ilvl w:val="0"/>
                <w:numId w:val="1"/>
              </w:numPr>
              <w:snapToGrid w:val="0"/>
              <w:spacing w:line="288" w:lineRule="auto"/>
              <w:ind w:left="357" w:hanging="357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 xml:space="preserve">及格及其他：&lt; 2.5分;          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</w:rPr>
              <w:t>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>雷同报告：0分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2" w:hRule="atLeast"/>
        </w:trPr>
        <w:tc>
          <w:tcPr>
            <w:tcW w:w="152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</w:rPr>
              <w:t>评判标准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line="288" w:lineRule="auto"/>
              <w:ind w:left="357" w:hanging="357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>报告格式规范；（1分）</w:t>
            </w:r>
          </w:p>
          <w:p>
            <w:pPr>
              <w:numPr>
                <w:ilvl w:val="0"/>
                <w:numId w:val="1"/>
              </w:numPr>
              <w:snapToGrid w:val="0"/>
              <w:spacing w:line="288" w:lineRule="auto"/>
              <w:ind w:left="357" w:hanging="357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>各部分原理讲述清晰，逻辑图准确，仿真结果正确；（1分），</w:t>
            </w:r>
          </w:p>
          <w:p>
            <w:pPr>
              <w:numPr>
                <w:ilvl w:val="0"/>
                <w:numId w:val="1"/>
              </w:numPr>
              <w:snapToGrid w:val="0"/>
              <w:spacing w:line="288" w:lineRule="auto"/>
              <w:ind w:left="357" w:hanging="357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>有调试过程的说明，尤其是有对存在问题及解决方法的详细说明（要有截图）；（1分）</w:t>
            </w:r>
          </w:p>
          <w:p>
            <w:pPr>
              <w:numPr>
                <w:ilvl w:val="0"/>
                <w:numId w:val="1"/>
              </w:numPr>
              <w:snapToGrid w:val="0"/>
              <w:spacing w:line="288" w:lineRule="auto"/>
              <w:ind w:left="357" w:hanging="357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</w:rPr>
              <w:t>设计结论客观准确，参考文献、设计心得与总结及附录等内容齐全。小组成员分工明确；（1分）</w:t>
            </w:r>
          </w:p>
        </w:tc>
      </w:tr>
    </w:tbl>
    <w:p>
      <w:pPr>
        <w:spacing w:line="600" w:lineRule="exact"/>
        <w:ind w:right="28" w:firstLine="1280" w:firstLineChars="400"/>
        <w:rPr>
          <w:rFonts w:hint="eastAsia" w:ascii="宋体" w:hAnsi="宋体" w:eastAsia="宋体" w:cs="宋体"/>
          <w:sz w:val="32"/>
          <w:szCs w:val="36"/>
        </w:rPr>
      </w:pPr>
    </w:p>
    <w:p>
      <w:pPr>
        <w:spacing w:line="600" w:lineRule="exact"/>
        <w:ind w:right="28"/>
        <w:jc w:val="center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spacing w:line="600" w:lineRule="exact"/>
        <w:ind w:right="28"/>
        <w:jc w:val="both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spacing w:line="600" w:lineRule="exact"/>
        <w:ind w:right="28"/>
        <w:jc w:val="both"/>
        <w:rPr>
          <w:rFonts w:hint="eastAsia" w:ascii="宋体" w:hAnsi="宋体" w:eastAsia="宋体" w:cs="宋体"/>
          <w:b/>
          <w:sz w:val="36"/>
          <w:szCs w:val="3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355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b/>
              <w:kern w:val="2"/>
              <w:sz w:val="21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1"/>
              <w:szCs w:val="36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kern w:val="2"/>
              <w:sz w:val="21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_Toc21473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eastAsia="zh-CN"/>
            </w:rPr>
            <w:t>报告正文</w:t>
          </w:r>
          <w:r>
            <w:tab/>
          </w:r>
          <w:r>
            <w:fldChar w:fldCharType="begin"/>
          </w:r>
          <w:r>
            <w:instrText xml:space="preserve"> PAGEREF _Toc21473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_Toc31577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fill="FFFFFF"/>
            </w:rPr>
            <w:t xml:space="preserve">一、 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</w:rPr>
            <w:t>设计要求</w:t>
          </w:r>
          <w:r>
            <w:tab/>
          </w:r>
          <w:r>
            <w:fldChar w:fldCharType="begin"/>
          </w:r>
          <w:r>
            <w:instrText xml:space="preserve"> PAGEREF _Toc31577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_Toc871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1.1 主要功能</w:t>
          </w:r>
          <w:r>
            <w:tab/>
          </w:r>
          <w:r>
            <w:fldChar w:fldCharType="begin"/>
          </w:r>
          <w:r>
            <w:instrText xml:space="preserve"> PAGEREF _Toc871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_Toc27783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1.2 附加功能</w:t>
          </w:r>
          <w:r>
            <w:tab/>
          </w:r>
          <w:r>
            <w:fldChar w:fldCharType="begin"/>
          </w:r>
          <w:r>
            <w:instrText xml:space="preserve"> PAGEREF _Toc27783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_Toc30522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二、 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</w:rPr>
            <w:t>工作原理及系统方框图</w:t>
          </w:r>
          <w:r>
            <w:tab/>
          </w:r>
          <w:r>
            <w:fldChar w:fldCharType="begin"/>
          </w:r>
          <w:r>
            <w:instrText xml:space="preserve"> PAGEREF _Toc30522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_Toc26393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2.1 工作原理</w:t>
          </w:r>
          <w:r>
            <w:tab/>
          </w:r>
          <w:r>
            <w:fldChar w:fldCharType="begin"/>
          </w:r>
          <w:r>
            <w:instrText xml:space="preserve"> PAGEREF _Toc26393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_Toc262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2.2 系统方框图</w:t>
          </w:r>
          <w:r>
            <w:tab/>
          </w:r>
          <w:r>
            <w:fldChar w:fldCharType="begin"/>
          </w:r>
          <w:r>
            <w:instrText xml:space="preserve"> PAGEREF _Toc262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_Toc27219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三、 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</w:rPr>
            <w:t>各部分模块具体功能及设计思路</w:t>
          </w:r>
          <w:r>
            <w:tab/>
          </w:r>
          <w:r>
            <w:fldChar w:fldCharType="begin"/>
          </w:r>
          <w:r>
            <w:instrText xml:space="preserve"> PAGEREF _Toc27219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_Toc28192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3.1储存模块</w:t>
          </w:r>
          <w:r>
            <w:tab/>
          </w:r>
          <w:r>
            <w:fldChar w:fldCharType="begin"/>
          </w:r>
          <w:r>
            <w:instrText xml:space="preserve"> PAGEREF _Toc28192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_Toc13520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3.2 显示模块</w:t>
          </w:r>
          <w:r>
            <w:tab/>
          </w:r>
          <w:r>
            <w:fldChar w:fldCharType="begin"/>
          </w:r>
          <w:r>
            <w:instrText xml:space="preserve"> PAGEREF _Toc13520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_Toc30440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3.3 计时模块</w:t>
          </w:r>
          <w:r>
            <w:tab/>
          </w:r>
          <w:r>
            <w:fldChar w:fldCharType="begin"/>
          </w:r>
          <w:r>
            <w:instrText xml:space="preserve"> PAGEREF _Toc30440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_Toc2267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  <w:lang w:val="en-US" w:eastAsia="zh-CN"/>
            </w:rPr>
            <w:t>3.4 流水灯模块</w:t>
          </w:r>
          <w:r>
            <w:tab/>
          </w:r>
          <w:r>
            <w:fldChar w:fldCharType="begin"/>
          </w:r>
          <w:r>
            <w:instrText xml:space="preserve"> PAGEREF _Toc2267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_Toc14912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四、 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</w:rPr>
            <w:t>调试过程</w:t>
          </w:r>
          <w:r>
            <w:tab/>
          </w:r>
          <w:r>
            <w:fldChar w:fldCharType="begin"/>
          </w:r>
          <w:r>
            <w:instrText xml:space="preserve"> PAGEREF _Toc14912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_Toc24711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五、 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</w:rPr>
            <w:t>设计结论</w:t>
          </w:r>
          <w:r>
            <w:tab/>
          </w:r>
          <w:r>
            <w:fldChar w:fldCharType="begin"/>
          </w:r>
          <w:r>
            <w:instrText xml:space="preserve"> PAGEREF _Toc24711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_Toc11713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六、 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  <w:lang w:val="en-US" w:eastAsia="zh-CN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_Toc11713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_Toc30609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6.1 成员1</w:t>
          </w:r>
          <w:r>
            <w:tab/>
          </w:r>
          <w:r>
            <w:fldChar w:fldCharType="begin"/>
          </w:r>
          <w:r>
            <w:instrText xml:space="preserve"> PAGEREF _Toc30609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_Toc28823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>6.2 成员2</w:t>
          </w:r>
          <w:r>
            <w:tab/>
          </w:r>
          <w:r>
            <w:fldChar w:fldCharType="begin"/>
          </w:r>
          <w:r>
            <w:instrText xml:space="preserve"> PAGEREF _Toc28823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_Toc340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caps w:val="0"/>
              <w:spacing w:val="0"/>
              <w:szCs w:val="28"/>
              <w:shd w:val="clear" w:color="auto" w:fill="FFFFFF"/>
              <w:lang w:val="en-US" w:eastAsia="zh-CN"/>
            </w:rPr>
            <w:t>附录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_Toc7714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8"/>
              <w:lang w:val="en-US" w:eastAsia="zh-CN"/>
            </w:rPr>
            <w:t>附录1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_Toc21332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8"/>
              <w:lang w:val="en-US" w:eastAsia="zh-CN"/>
            </w:rPr>
            <w:t>附录2</w:t>
          </w:r>
          <w:r>
            <w:tab/>
          </w:r>
          <w:r>
            <w:fldChar w:fldCharType="begin"/>
          </w:r>
          <w:r>
            <w:instrText xml:space="preserve"> PAGEREF _Toc21332 \h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instrText xml:space="preserve"> HYPERLINK \l _Toc26329 </w:instrTex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8"/>
              <w:lang w:val="en-US" w:eastAsia="zh-CN"/>
            </w:rPr>
            <w:t>附录3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  <w:p>
          <w:pPr>
            <w:spacing w:line="600" w:lineRule="exact"/>
            <w:ind w:right="28"/>
            <w:jc w:val="both"/>
            <w:rPr>
              <w:rFonts w:hint="eastAsia" w:ascii="宋体" w:hAnsi="宋体" w:eastAsia="宋体" w:cs="宋体"/>
              <w:b/>
              <w:kern w:val="2"/>
              <w:sz w:val="21"/>
              <w:szCs w:val="36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kern w:val="2"/>
              <w:szCs w:val="36"/>
              <w:lang w:val="en-US" w:eastAsia="zh-CN" w:bidi="ar-SA"/>
            </w:rPr>
            <w:fldChar w:fldCharType="end"/>
          </w:r>
        </w:p>
      </w:sdtContent>
    </w:sdt>
    <w:p>
      <w:pPr>
        <w:pStyle w:val="12"/>
        <w:jc w:val="both"/>
        <w:outlineLvl w:val="9"/>
        <w:rPr>
          <w:rFonts w:hint="eastAsia" w:ascii="宋体" w:hAnsi="宋体" w:eastAsia="宋体" w:cs="宋体"/>
          <w:lang w:eastAsia="zh-CN"/>
        </w:rPr>
      </w:pPr>
    </w:p>
    <w:p>
      <w:pPr>
        <w:pStyle w:val="12"/>
        <w:rPr>
          <w:rFonts w:hint="eastAsia" w:ascii="黑体" w:hAnsi="黑体" w:eastAsia="黑体" w:cs="黑体"/>
          <w:b w:val="0"/>
          <w:bCs w:val="0"/>
          <w:lang w:eastAsia="zh-CN"/>
        </w:rPr>
      </w:pPr>
      <w:bookmarkStart w:id="0" w:name="_Toc21473"/>
      <w:r>
        <w:rPr>
          <w:rFonts w:hint="eastAsia" w:ascii="黑体" w:hAnsi="黑体" w:eastAsia="黑体" w:cs="黑体"/>
          <w:b w:val="0"/>
          <w:bCs w:val="0"/>
          <w:lang w:eastAsia="zh-CN"/>
        </w:rPr>
        <w:t>报告正文</w:t>
      </w:r>
      <w:bookmarkEnd w:id="0"/>
    </w:p>
    <w:p>
      <w:pPr>
        <w:rPr>
          <w:rFonts w:hint="eastAsia" w:ascii="宋体" w:hAnsi="宋体" w:eastAsia="宋体" w:cs="宋体"/>
          <w:b/>
          <w:bCs/>
        </w:rPr>
      </w:pPr>
    </w:p>
    <w:p>
      <w:pPr>
        <w:numPr>
          <w:ilvl w:val="0"/>
          <w:numId w:val="2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</w:rPr>
      </w:pPr>
      <w:bookmarkStart w:id="1" w:name="_Toc31577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</w:rPr>
        <w:t>设计要求</w:t>
      </w:r>
      <w:bookmarkEnd w:id="1"/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2" w:name="_Toc871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1.1 主要功能</w:t>
      </w:r>
      <w:bookmarkEnd w:id="2"/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  <w:t>设计一个开锁密码至少为4位数字（或更多）的密码锁。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  <w:t>（2）当开锁按钮开关（可设置8位或更多，其中只有4位有效，其余位为虚设）的输入代码等于所设密码时启动开锁控制电路，用F1灯（代表绿灯）亮、F2灯（代表红灯）灭表示开锁状态，并用数码管显示英文大写OP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  <w:t>（3）从第一个按钮触动后的10秒内若未能将锁打开，则电路自动复位，同时用F1灯（代表绿灯）灭、F2灯（代表红灯）亮表示关锁状态,并用数码管显示英文大写LC。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</w:rPr>
        <w:t>（4）10秒开锁倒计时要求用数码管显示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3" w:name="_Toc27783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1.2 附加功能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（1）能够在输入数据时进行重置到初始状态的操作；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（2）可以将正在输入的四位密码以7段数码管进行记录和显示；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（3）可以在输入正确的密码后对密码进行修改；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（4）可以在密码锁打开后进行流水灯显示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4" w:name="_Toc30522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</w:rPr>
        <w:t>工作原理及系统方框图</w:t>
      </w:r>
      <w:bookmarkEnd w:id="4"/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5" w:name="_Toc26393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2.1 工作原理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密码锁功能基本分为储存、显示与计时三块。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在使用时，首先预设密码为0000，将其储存。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当输入密码时，从第一个字符开始进行10s计时，并判断输入的密码是否与已储存的密码相同，如在10s之内输入正确的密码，则显示OP并停止计时，此时可将密码修改为新的输入，并在关闭修改功能时进行储存。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若10s之内未成功输入密码，则将已输入数字清零，显示LC并停止接受输入。再次输入需再次拨动输入键。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在输入过程中，将输入次数以8421BCD码形式进行储存，并将其译为7段数码管上显示的数字。使用重置键可将已输入的内容清零。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6" w:name="_Toc262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2.2 系统方框图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3196590" cy="454787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7" w:name="_Toc27219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</w:rPr>
        <w:t>各部分模块具体功能及设计思路</w:t>
      </w:r>
      <w:bookmarkEnd w:id="7"/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8" w:name="_Toc28192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3.1储存模块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此模块用于储存实时输入的内容。在设计中，使用四个模10计数器，分别以密码4位的输入分别连接4计数器的clk输入，即可实现进行4位数据输入的储存。当进行比较时，将4计数器输出的值直接与已储存的密码（以内置变量进行存储）进行比较，若相同则可停止计时，并亮起f1灯，显示OP。若超时时未输入正确，便清空存储，亮起f2灯，并显示LC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9" w:name="_Toc1352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3.2 显示模块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此模块用于所有输出的7段数码管的显示。设计中使用一7位的变量对7段数码管发光与否进行判断。在该模块中，将8421BCD码对应相应的字形的发光形式上，而当需输入其他字形时，使用无关项（即1010至1111）对应其发光形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70500" cy="3552190"/>
            <wp:effectExtent l="0" t="0" r="2540" b="13970"/>
            <wp:docPr id="2" name="图片 2" descr="仿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仿真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10" w:name="_Toc3044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3.3 计时模块</w:t>
      </w:r>
      <w:bookmarkEnd w:id="10"/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此模块用于进行密码锁开锁过程中的计时。设计中，使用一位数较大的变量（程序中为32位）进行分频。每当达到一秒的时长（即10^9个clk刻）时，将显示的值减一（即将传递给计时部分的显示模块的8421BCD码递推一位）。而当到最小值时，复位信号置1，令所有数码管显示0，并显示LC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2"/>
          <w:szCs w:val="32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2"/>
          <w:szCs w:val="32"/>
          <w:shd w:val="clear" w:color="auto" w:fill="FFFFFF"/>
          <w:lang w:eastAsia="zh-CN"/>
        </w:rPr>
        <w:drawing>
          <wp:inline distT="0" distB="0" distL="114300" distR="114300">
            <wp:extent cx="5273040" cy="3048635"/>
            <wp:effectExtent l="0" t="0" r="0" b="14605"/>
            <wp:docPr id="3" name="图片 3" descr="模10计数器仿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10计数器仿真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11" w:name="_Toc2267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  <w:t>3.4 流水灯模块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此模块用于在密码锁打开时进行流水灯显示，表示开锁成功，可以理解为庆祝开锁成功。设计中对于时钟控制进行分频处理，使流水灯以能分辨的速度进行。流水灯即利用右移循环计数器，当遇到分频后时钟的上升沿，每一位向右移一位，末尾的位置移到开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65420" cy="2806700"/>
            <wp:effectExtent l="0" t="0" r="7620" b="12700"/>
            <wp:docPr id="4" name="图片 4" descr="流水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水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12" w:name="_Toc14912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</w:rPr>
        <w:t>调试过程</w:t>
      </w:r>
      <w:bookmarkEnd w:id="12"/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在测试工程中，我们首先对于各个模块进行了分块的测试，从而对各部分的工作情况进行了确认，以确保调用的可行性。这之后，整合了完整的程序之后，用开发板进行了实操的测试，从而确保了其功能的完善。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其中，由于数码管只有八个数字可以显示，我们的附加功能中包含了显示输入时的密码，因此必须将OP&amp;LC的显示与倒计时显示功能放在四段数码管中，因此在调试的过程中需要在倒计时的基础上进行限制与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13" w:name="_Toc24711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</w:rPr>
        <w:t>设计结论</w:t>
      </w:r>
      <w:bookmarkEnd w:id="13"/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本设计逻辑清晰，操作明确的实现了密码锁限时、开锁、修改密码、清除输入等功能，并有相应的指示灯、数码管指示，功能较为完备。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14" w:name="_Toc11713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  <w:t>心得体会</w:t>
      </w:r>
      <w:bookmarkEnd w:id="14"/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15" w:name="_Toc30609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6.1 成员1</w:t>
      </w:r>
      <w:bookmarkEnd w:id="15"/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pacing w:val="0"/>
          <w:sz w:val="24"/>
          <w:szCs w:val="24"/>
          <w:shd w:val="clear" w:color="auto" w:fill="FFFFFF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erilog编程语言与我们平常使用的C、C++、JAVA等语言都有很大不同，其中的并行操作在硬件中能够较好地让硬件完成相应的功能，但在编程中考虑到这一因素，不能对一个变量在多个并行操作中赋值，与其他编程语言有些出入。必须对自己所要实现的硬件功能多加了解分析，才能用合适的代码实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bookmarkStart w:id="16" w:name="_Toc28823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6.2 成员2</w:t>
      </w:r>
      <w:bookmarkEnd w:id="16"/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实际设计中，把功能进行模块化设计实在非常重要，这样在使用的时候不管是除错还是反复调用都很方便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，我们在进行verilog设计时，应该学会尽量使用模块化的设计方案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。</w:t>
      </w: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bookmarkStart w:id="17" w:name="_Toc34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  <w:t>附录</w:t>
      </w:r>
      <w:bookmarkEnd w:id="17"/>
    </w:p>
    <w:p>
      <w:pPr>
        <w:outlineLvl w:val="1"/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</w:pPr>
      <w:bookmarkStart w:id="18" w:name="_Toc7714"/>
      <w:r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  <w:t>附录1</w:t>
      </w:r>
      <w:bookmarkEnd w:id="18"/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总体设计图</w:t>
      </w:r>
      <w:r>
        <w:rPr>
          <w:rFonts w:hint="default" w:ascii="宋体" w:hAnsi="宋体" w:cs="宋体"/>
          <w:b w:val="0"/>
          <w:bCs w:val="0"/>
          <w:lang w:val="en-US" w:eastAsia="zh-CN"/>
        </w:rPr>
        <w:drawing>
          <wp:inline distT="0" distB="0" distL="114300" distR="114300">
            <wp:extent cx="5269865" cy="5074920"/>
            <wp:effectExtent l="0" t="0" r="0" b="0"/>
            <wp:docPr id="6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黑体" w:hAnsi="黑体" w:eastAsia="黑体" w:cs="黑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  <w:t>附录2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各模块仿真截图：见点三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</w:p>
    <w:p>
      <w:pPr>
        <w:outlineLvl w:val="1"/>
        <w:rPr>
          <w:rFonts w:hint="default" w:ascii="黑体" w:hAnsi="黑体" w:eastAsia="黑体" w:cs="黑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  <w:t>附录3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小组成员分工：</w:t>
      </w:r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瞿久尧：存储及显示模块设计，总体程序统合，管口约束代码设计，报告修改</w:t>
      </w:r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谢扬：计时模块设计，仿真设计，报告撰写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B7E72"/>
    <w:multiLevelType w:val="singleLevel"/>
    <w:tmpl w:val="A25B7E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D500DF"/>
    <w:multiLevelType w:val="multilevel"/>
    <w:tmpl w:val="31D500DF"/>
    <w:lvl w:ilvl="0" w:tentative="0">
      <w:start w:val="0"/>
      <w:numFmt w:val="bullet"/>
      <w:lvlText w:val="□"/>
      <w:lvlJc w:val="left"/>
      <w:pPr>
        <w:ind w:left="360" w:hanging="360"/>
      </w:pPr>
      <w:rPr>
        <w:rFonts w:hint="eastAsia" w:ascii="仿宋" w:hAnsi="仿宋" w:eastAsia="仿宋" w:cs="Times New Roman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C7DC758"/>
    <w:multiLevelType w:val="singleLevel"/>
    <w:tmpl w:val="7C7DC7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FD"/>
    <w:rsid w:val="000063D0"/>
    <w:rsid w:val="0001131B"/>
    <w:rsid w:val="0002270B"/>
    <w:rsid w:val="0003525A"/>
    <w:rsid w:val="00037708"/>
    <w:rsid w:val="00052332"/>
    <w:rsid w:val="000601FC"/>
    <w:rsid w:val="00086316"/>
    <w:rsid w:val="00097CEE"/>
    <w:rsid w:val="000A3769"/>
    <w:rsid w:val="000A3F80"/>
    <w:rsid w:val="000F078F"/>
    <w:rsid w:val="000F1918"/>
    <w:rsid w:val="0011402A"/>
    <w:rsid w:val="001323F1"/>
    <w:rsid w:val="00143973"/>
    <w:rsid w:val="00161CD7"/>
    <w:rsid w:val="0016444E"/>
    <w:rsid w:val="00173050"/>
    <w:rsid w:val="00185794"/>
    <w:rsid w:val="001A6AF3"/>
    <w:rsid w:val="001C0BF4"/>
    <w:rsid w:val="001C6B70"/>
    <w:rsid w:val="001D2D19"/>
    <w:rsid w:val="001E2506"/>
    <w:rsid w:val="001F5964"/>
    <w:rsid w:val="002042F6"/>
    <w:rsid w:val="002526FA"/>
    <w:rsid w:val="00261C1C"/>
    <w:rsid w:val="0028424B"/>
    <w:rsid w:val="00292DC4"/>
    <w:rsid w:val="002955B7"/>
    <w:rsid w:val="002A350C"/>
    <w:rsid w:val="002E04CC"/>
    <w:rsid w:val="002E3D7B"/>
    <w:rsid w:val="002F0609"/>
    <w:rsid w:val="002F32B5"/>
    <w:rsid w:val="00302798"/>
    <w:rsid w:val="0030536D"/>
    <w:rsid w:val="003133C8"/>
    <w:rsid w:val="00332C8D"/>
    <w:rsid w:val="00352349"/>
    <w:rsid w:val="00394926"/>
    <w:rsid w:val="00396DEE"/>
    <w:rsid w:val="003A0722"/>
    <w:rsid w:val="003B23A1"/>
    <w:rsid w:val="003B5A00"/>
    <w:rsid w:val="003D4E0A"/>
    <w:rsid w:val="003D6652"/>
    <w:rsid w:val="003E3EA8"/>
    <w:rsid w:val="003F09D5"/>
    <w:rsid w:val="00402723"/>
    <w:rsid w:val="00426ED8"/>
    <w:rsid w:val="00435433"/>
    <w:rsid w:val="004468A6"/>
    <w:rsid w:val="004660A7"/>
    <w:rsid w:val="004A19CD"/>
    <w:rsid w:val="004A45BD"/>
    <w:rsid w:val="004A4BB5"/>
    <w:rsid w:val="004B3AF2"/>
    <w:rsid w:val="004C2B24"/>
    <w:rsid w:val="004F5D88"/>
    <w:rsid w:val="00544069"/>
    <w:rsid w:val="005463CA"/>
    <w:rsid w:val="00554FA0"/>
    <w:rsid w:val="00563156"/>
    <w:rsid w:val="00587014"/>
    <w:rsid w:val="00591987"/>
    <w:rsid w:val="005A1404"/>
    <w:rsid w:val="005E59C7"/>
    <w:rsid w:val="00605A93"/>
    <w:rsid w:val="00612CEF"/>
    <w:rsid w:val="006234CE"/>
    <w:rsid w:val="00627B74"/>
    <w:rsid w:val="006350FE"/>
    <w:rsid w:val="006364B2"/>
    <w:rsid w:val="006471BC"/>
    <w:rsid w:val="00655104"/>
    <w:rsid w:val="00663FA5"/>
    <w:rsid w:val="0067107A"/>
    <w:rsid w:val="006769B6"/>
    <w:rsid w:val="00686013"/>
    <w:rsid w:val="006923C2"/>
    <w:rsid w:val="006A70A3"/>
    <w:rsid w:val="006B7A6E"/>
    <w:rsid w:val="006D09BC"/>
    <w:rsid w:val="006F201F"/>
    <w:rsid w:val="006F40C4"/>
    <w:rsid w:val="00721C7A"/>
    <w:rsid w:val="007612DB"/>
    <w:rsid w:val="0077104A"/>
    <w:rsid w:val="0077486E"/>
    <w:rsid w:val="007C210E"/>
    <w:rsid w:val="007D1619"/>
    <w:rsid w:val="007E1472"/>
    <w:rsid w:val="007E2437"/>
    <w:rsid w:val="008359BE"/>
    <w:rsid w:val="0084124E"/>
    <w:rsid w:val="00856A15"/>
    <w:rsid w:val="00857745"/>
    <w:rsid w:val="00862575"/>
    <w:rsid w:val="00864763"/>
    <w:rsid w:val="008678EB"/>
    <w:rsid w:val="00873B0E"/>
    <w:rsid w:val="008943A8"/>
    <w:rsid w:val="008A4ECA"/>
    <w:rsid w:val="008D351A"/>
    <w:rsid w:val="008D39E5"/>
    <w:rsid w:val="008E58D2"/>
    <w:rsid w:val="00915063"/>
    <w:rsid w:val="0092062A"/>
    <w:rsid w:val="00925307"/>
    <w:rsid w:val="00941256"/>
    <w:rsid w:val="009445B3"/>
    <w:rsid w:val="0095642C"/>
    <w:rsid w:val="009A0F5D"/>
    <w:rsid w:val="009A27DA"/>
    <w:rsid w:val="009A7F2A"/>
    <w:rsid w:val="009C68E4"/>
    <w:rsid w:val="00A30EB6"/>
    <w:rsid w:val="00A34612"/>
    <w:rsid w:val="00A3604B"/>
    <w:rsid w:val="00A416AA"/>
    <w:rsid w:val="00A5530E"/>
    <w:rsid w:val="00A66E15"/>
    <w:rsid w:val="00A767BC"/>
    <w:rsid w:val="00A82FC3"/>
    <w:rsid w:val="00A96FCC"/>
    <w:rsid w:val="00AA170A"/>
    <w:rsid w:val="00AC3E02"/>
    <w:rsid w:val="00AD61E8"/>
    <w:rsid w:val="00AF6967"/>
    <w:rsid w:val="00B43C4E"/>
    <w:rsid w:val="00B70DE4"/>
    <w:rsid w:val="00B800BD"/>
    <w:rsid w:val="00BA6672"/>
    <w:rsid w:val="00BC10AA"/>
    <w:rsid w:val="00BD0C09"/>
    <w:rsid w:val="00BD176E"/>
    <w:rsid w:val="00BE0A9C"/>
    <w:rsid w:val="00BE2E35"/>
    <w:rsid w:val="00BF67B3"/>
    <w:rsid w:val="00C0729B"/>
    <w:rsid w:val="00C23369"/>
    <w:rsid w:val="00C23B88"/>
    <w:rsid w:val="00C30CE8"/>
    <w:rsid w:val="00C328A8"/>
    <w:rsid w:val="00C37D2D"/>
    <w:rsid w:val="00C465CF"/>
    <w:rsid w:val="00C465D5"/>
    <w:rsid w:val="00C709EA"/>
    <w:rsid w:val="00C80BFD"/>
    <w:rsid w:val="00CA6497"/>
    <w:rsid w:val="00CB18FC"/>
    <w:rsid w:val="00CB3428"/>
    <w:rsid w:val="00CF1815"/>
    <w:rsid w:val="00D044F8"/>
    <w:rsid w:val="00D31DE3"/>
    <w:rsid w:val="00D51DD3"/>
    <w:rsid w:val="00D57CC0"/>
    <w:rsid w:val="00D659D0"/>
    <w:rsid w:val="00DC1096"/>
    <w:rsid w:val="00DD2657"/>
    <w:rsid w:val="00DF21AF"/>
    <w:rsid w:val="00E1165A"/>
    <w:rsid w:val="00E30D90"/>
    <w:rsid w:val="00E3558C"/>
    <w:rsid w:val="00E53D04"/>
    <w:rsid w:val="00E75FBE"/>
    <w:rsid w:val="00E9600A"/>
    <w:rsid w:val="00EA08C1"/>
    <w:rsid w:val="00ED1402"/>
    <w:rsid w:val="00ED54A3"/>
    <w:rsid w:val="00EE61AC"/>
    <w:rsid w:val="00EE72C0"/>
    <w:rsid w:val="00EF0F4A"/>
    <w:rsid w:val="00F00F25"/>
    <w:rsid w:val="00F10E55"/>
    <w:rsid w:val="00F13131"/>
    <w:rsid w:val="00F31EAB"/>
    <w:rsid w:val="00F6431D"/>
    <w:rsid w:val="00F64CDA"/>
    <w:rsid w:val="00F755FF"/>
    <w:rsid w:val="00F817DF"/>
    <w:rsid w:val="00FA2350"/>
    <w:rsid w:val="00FD65FB"/>
    <w:rsid w:val="00FD68C9"/>
    <w:rsid w:val="00FD7724"/>
    <w:rsid w:val="01471C31"/>
    <w:rsid w:val="015751E5"/>
    <w:rsid w:val="0E344BF5"/>
    <w:rsid w:val="103B285D"/>
    <w:rsid w:val="14A14FAE"/>
    <w:rsid w:val="15A33AE7"/>
    <w:rsid w:val="163E365B"/>
    <w:rsid w:val="16EE69DB"/>
    <w:rsid w:val="1AE76A0C"/>
    <w:rsid w:val="259365DE"/>
    <w:rsid w:val="293043B9"/>
    <w:rsid w:val="336D7CB3"/>
    <w:rsid w:val="479A5AC8"/>
    <w:rsid w:val="4F072C23"/>
    <w:rsid w:val="57A513BE"/>
    <w:rsid w:val="596A0A97"/>
    <w:rsid w:val="59C03F16"/>
    <w:rsid w:val="68D157B7"/>
    <w:rsid w:val="718F68A4"/>
    <w:rsid w:val="72803D15"/>
    <w:rsid w:val="73730D4C"/>
    <w:rsid w:val="7AEA338E"/>
    <w:rsid w:val="7BBD4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8296"/>
      </w:tabs>
    </w:pPr>
    <w:rPr>
      <w:rFonts w:ascii="黑体" w:hAnsi="黑体" w:eastAsia="黑体"/>
      <w:b/>
    </w:rPr>
  </w:style>
  <w:style w:type="paragraph" w:styleId="9">
    <w:name w:val="toc 4"/>
    <w:basedOn w:val="1"/>
    <w:next w:val="1"/>
    <w:qFormat/>
    <w:uiPriority w:val="39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qFormat/>
    <w:uiPriority w:val="0"/>
    <w:rPr>
      <w:color w:val="954F72"/>
      <w:u w:val="single"/>
    </w:r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character" w:customStyle="1" w:styleId="1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标题 2 字符"/>
    <w:link w:val="3"/>
    <w:semiHidden/>
    <w:qFormat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20">
    <w:name w:val="标题 3 字符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22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23">
    <w:name w:val="标题 字符"/>
    <w:link w:val="12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24">
    <w:name w:val="标题2"/>
    <w:basedOn w:val="1"/>
    <w:link w:val="25"/>
    <w:qFormat/>
    <w:uiPriority w:val="0"/>
    <w:rPr>
      <w:b/>
      <w:bCs/>
    </w:rPr>
  </w:style>
  <w:style w:type="character" w:customStyle="1" w:styleId="25">
    <w:name w:val="标题2 字符"/>
    <w:link w:val="24"/>
    <w:qFormat/>
    <w:uiPriority w:val="0"/>
    <w:rPr>
      <w:b/>
      <w:bCs/>
      <w:kern w:val="2"/>
      <w:sz w:val="21"/>
      <w:szCs w:val="24"/>
    </w:rPr>
  </w:style>
  <w:style w:type="paragraph" w:customStyle="1" w:styleId="26">
    <w:name w:val="标题3"/>
    <w:basedOn w:val="1"/>
    <w:link w:val="27"/>
    <w:qFormat/>
    <w:uiPriority w:val="0"/>
    <w:pPr>
      <w:ind w:firstLine="420"/>
    </w:pPr>
    <w:rPr>
      <w:b/>
      <w:bCs/>
    </w:rPr>
  </w:style>
  <w:style w:type="character" w:customStyle="1" w:styleId="27">
    <w:name w:val="标题3 字符"/>
    <w:link w:val="26"/>
    <w:qFormat/>
    <w:uiPriority w:val="0"/>
    <w:rPr>
      <w:b/>
      <w:bCs/>
      <w:kern w:val="2"/>
      <w:sz w:val="21"/>
      <w:szCs w:val="24"/>
    </w:rPr>
  </w:style>
  <w:style w:type="paragraph" w:customStyle="1" w:styleId="28">
    <w:name w:val="标题4"/>
    <w:basedOn w:val="1"/>
    <w:link w:val="29"/>
    <w:qFormat/>
    <w:uiPriority w:val="0"/>
    <w:rPr>
      <w:b/>
      <w:bCs/>
    </w:rPr>
  </w:style>
  <w:style w:type="character" w:customStyle="1" w:styleId="29">
    <w:name w:val="标题4 字符"/>
    <w:link w:val="28"/>
    <w:qFormat/>
    <w:uiPriority w:val="0"/>
    <w:rPr>
      <w:b/>
      <w:bCs/>
      <w:kern w:val="2"/>
      <w:sz w:val="21"/>
      <w:szCs w:val="24"/>
    </w:rPr>
  </w:style>
  <w:style w:type="paragraph" w:customStyle="1" w:styleId="30">
    <w:name w:val="_Style 29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customStyle="1" w:styleId="31">
    <w:name w:val="标题1"/>
    <w:basedOn w:val="1"/>
    <w:link w:val="32"/>
    <w:qFormat/>
    <w:uiPriority w:val="0"/>
    <w:rPr>
      <w:b/>
      <w:bCs/>
      <w:sz w:val="28"/>
      <w:szCs w:val="28"/>
    </w:rPr>
  </w:style>
  <w:style w:type="character" w:customStyle="1" w:styleId="32">
    <w:name w:val="标题1 字符"/>
    <w:link w:val="31"/>
    <w:qFormat/>
    <w:uiPriority w:val="0"/>
    <w:rPr>
      <w:b/>
      <w:bCs/>
      <w:kern w:val="2"/>
      <w:sz w:val="28"/>
      <w:szCs w:val="28"/>
    </w:rPr>
  </w:style>
  <w:style w:type="paragraph" w:styleId="3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"/>
    </extobj>
    <extobj name="ECB019B1-382A-4266-B25C-5B523AA43C14-2">
      <extobjdata type="ECB019B1-382A-4266-B25C-5B523AA43C14" data="ewoJIkZpbGVJZCIgOiAiMTQ1MDQ0Mzc0MzM3IiwKCSJHcm91cElkIiA6ICI5NDc3OTMzMzciLAoJIkltYWdlIiA6ICJpVkJPUncwS0dnb0FBQUFOU1VoRVVnQUFBaDBBQUFJSkNBWUFBQUFCSjQ5cUFBQUFDWEJJV1hNQUFBc1RBQUFMRXdFQW1wd1lBQUFnQUVsRVFWUjRuT3pkZTF4VTFkNC84TThlQmtYeGtwS2lScGFwcDQ0K1pqTWNLL0thUmtGNVNUSlRmeVlhNXFPY3pFeUxERXV4TkE5cWFubExVRXk4SE1sSWs1SWphdkpveDB3UmI1Z29KcG9DWGxLU1lZQzVyZDhmTnJzWlprQkFuTTNBNS8xNitYTHZ0ZGRlK3p2anJQRTdhNis5TjB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a2daOS8vK1JvN0l2V2FkR1FBQUFBQkpSVTVFcmtKZ2dnPT0iLAoJIlRoZW1lIiA6ICIiLAoJIlR5cGUiIDogImZsb3ciLAoJIlZlcnNpb24iIDogIjI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3</Pages>
  <Words>425</Words>
  <Characters>2426</Characters>
  <Lines>20</Lines>
  <Paragraphs>5</Paragraphs>
  <TotalTime>1</TotalTime>
  <ScaleCrop>false</ScaleCrop>
  <LinksUpToDate>false</LinksUpToDate>
  <CharactersWithSpaces>2846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2020-11-22T11:40:00Z</dcterms:created>
  <dc:creator>home</dc:creator>
  <cp:lastModifiedBy>向阳而生￡</cp:lastModifiedBy>
  <dcterms:modified xsi:type="dcterms:W3CDTF">2021-12-03T12:20:13Z</dcterms:modified>
  <dc:title>数字电路大作业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191CD70AF3CD49508AB4CAF9FF69C347</vt:lpwstr>
  </property>
</Properties>
</file>