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B41" w:rsidRPr="00D67B41" w:rsidRDefault="00D67B41" w:rsidP="00D67B41">
      <w:pPr>
        <w:pStyle w:val="NormalWeb"/>
        <w:shd w:val="clear" w:color="auto" w:fill="FFFFFF"/>
        <w:spacing w:before="120" w:beforeAutospacing="0" w:after="120" w:afterAutospacing="0" w:line="336" w:lineRule="atLeast"/>
        <w:jc w:val="center"/>
        <w:rPr>
          <w:rFonts w:asciiTheme="minorHAnsi" w:hAnsiTheme="minorHAnsi" w:cstheme="minorHAnsi"/>
          <w:b/>
          <w:bCs/>
          <w:sz w:val="32"/>
          <w:szCs w:val="32"/>
        </w:rPr>
      </w:pPr>
      <w:r w:rsidRPr="00D67B41">
        <w:rPr>
          <w:rFonts w:asciiTheme="minorHAnsi" w:hAnsiTheme="minorHAnsi" w:cstheme="minorHAnsi"/>
          <w:b/>
          <w:bCs/>
          <w:sz w:val="32"/>
          <w:szCs w:val="32"/>
        </w:rPr>
        <w:t>RAID configuration and different types of RAID</w:t>
      </w:r>
    </w:p>
    <w:p w:rsidR="00D67B41" w:rsidRDefault="00D67B41" w:rsidP="00D67B41">
      <w:pPr>
        <w:pStyle w:val="NormalWeb"/>
        <w:shd w:val="clear" w:color="auto" w:fill="FFFFFF"/>
        <w:spacing w:before="120" w:beforeAutospacing="0" w:after="120" w:afterAutospacing="0" w:line="336" w:lineRule="atLeast"/>
        <w:jc w:val="center"/>
        <w:rPr>
          <w:rFonts w:asciiTheme="minorHAnsi" w:hAnsiTheme="minorHAnsi" w:cstheme="minorHAnsi"/>
          <w:bCs/>
        </w:rPr>
      </w:pPr>
    </w:p>
    <w:p w:rsidR="00D67B41" w:rsidRPr="00D67B41" w:rsidRDefault="00D67B41" w:rsidP="00D67B41">
      <w:pPr>
        <w:pStyle w:val="NormalWeb"/>
        <w:shd w:val="clear" w:color="auto" w:fill="FFFFFF"/>
        <w:spacing w:before="120" w:beforeAutospacing="0" w:after="120" w:afterAutospacing="0" w:line="336" w:lineRule="atLeast"/>
        <w:jc w:val="right"/>
        <w:rPr>
          <w:rFonts w:asciiTheme="minorHAnsi" w:hAnsiTheme="minorHAnsi" w:cstheme="minorHAnsi"/>
          <w:bCs/>
        </w:rPr>
      </w:pPr>
      <w:r w:rsidRPr="00D67B41">
        <w:rPr>
          <w:rFonts w:asciiTheme="minorHAnsi" w:hAnsiTheme="minorHAnsi" w:cstheme="minorHAnsi"/>
          <w:bCs/>
        </w:rPr>
        <w:t>Janki Trivedi(121018)</w:t>
      </w:r>
    </w:p>
    <w:p w:rsidR="00186D65" w:rsidRPr="00302E1E" w:rsidRDefault="00186D65" w:rsidP="00302E1E">
      <w:pPr>
        <w:pStyle w:val="NormalWeb"/>
        <w:shd w:val="clear" w:color="auto" w:fill="FFFFFF"/>
        <w:spacing w:before="120" w:beforeAutospacing="0" w:after="120" w:afterAutospacing="0" w:line="336" w:lineRule="atLeast"/>
        <w:jc w:val="both"/>
        <w:rPr>
          <w:rFonts w:asciiTheme="minorHAnsi" w:hAnsiTheme="minorHAnsi" w:cstheme="minorHAnsi"/>
        </w:rPr>
      </w:pPr>
      <w:r w:rsidRPr="00302E1E">
        <w:rPr>
          <w:rFonts w:asciiTheme="minorHAnsi" w:hAnsiTheme="minorHAnsi" w:cstheme="minorHAnsi"/>
          <w:b/>
          <w:bCs/>
        </w:rPr>
        <w:t>RAID</w:t>
      </w:r>
      <w:r w:rsidRPr="00302E1E">
        <w:rPr>
          <w:rStyle w:val="apple-converted-space"/>
          <w:rFonts w:asciiTheme="minorHAnsi" w:hAnsiTheme="minorHAnsi" w:cstheme="minorHAnsi"/>
        </w:rPr>
        <w:t> </w:t>
      </w:r>
      <w:r w:rsidRPr="00302E1E">
        <w:rPr>
          <w:rFonts w:asciiTheme="minorHAnsi" w:hAnsiTheme="minorHAnsi" w:cstheme="minorHAnsi"/>
        </w:rPr>
        <w:t xml:space="preserve"> </w:t>
      </w:r>
      <w:r w:rsidR="00147ADA">
        <w:rPr>
          <w:rFonts w:asciiTheme="minorHAnsi" w:hAnsiTheme="minorHAnsi" w:cstheme="minorHAnsi"/>
          <w:b/>
          <w:bCs/>
        </w:rPr>
        <w:t>Redundant Array of I</w:t>
      </w:r>
      <w:r w:rsidRPr="00302E1E">
        <w:rPr>
          <w:rFonts w:asciiTheme="minorHAnsi" w:hAnsiTheme="minorHAnsi" w:cstheme="minorHAnsi"/>
          <w:b/>
          <w:bCs/>
        </w:rPr>
        <w:t>ndependen</w:t>
      </w:r>
      <w:r w:rsidR="00147ADA">
        <w:rPr>
          <w:rFonts w:asciiTheme="minorHAnsi" w:hAnsiTheme="minorHAnsi" w:cstheme="minorHAnsi"/>
          <w:b/>
          <w:bCs/>
        </w:rPr>
        <w:t>t D</w:t>
      </w:r>
      <w:r w:rsidRPr="00302E1E">
        <w:rPr>
          <w:rFonts w:asciiTheme="minorHAnsi" w:hAnsiTheme="minorHAnsi" w:cstheme="minorHAnsi"/>
          <w:b/>
          <w:bCs/>
        </w:rPr>
        <w:t xml:space="preserve">isks </w:t>
      </w:r>
      <w:r w:rsidRPr="00302E1E">
        <w:rPr>
          <w:rFonts w:asciiTheme="minorHAnsi" w:hAnsiTheme="minorHAnsi" w:cstheme="minorHAnsi"/>
        </w:rPr>
        <w:t xml:space="preserve"> is a data</w:t>
      </w:r>
      <w:r w:rsidRPr="00302E1E">
        <w:rPr>
          <w:rStyle w:val="apple-converted-space"/>
          <w:rFonts w:asciiTheme="minorHAnsi" w:hAnsiTheme="minorHAnsi" w:cstheme="minorHAnsi"/>
        </w:rPr>
        <w:t> </w:t>
      </w:r>
      <w:hyperlink r:id="rId7" w:tooltip="Storage virtualization" w:history="1">
        <w:r w:rsidRPr="00302E1E">
          <w:rPr>
            <w:rStyle w:val="Hyperlink"/>
            <w:rFonts w:asciiTheme="minorHAnsi" w:hAnsiTheme="minorHAnsi" w:cstheme="minorHAnsi"/>
            <w:color w:val="auto"/>
            <w:u w:val="none"/>
          </w:rPr>
          <w:t>storage virtualization</w:t>
        </w:r>
      </w:hyperlink>
      <w:r w:rsidRPr="00302E1E">
        <w:rPr>
          <w:rStyle w:val="apple-converted-space"/>
          <w:rFonts w:asciiTheme="minorHAnsi" w:hAnsiTheme="minorHAnsi" w:cstheme="minorHAnsi"/>
        </w:rPr>
        <w:t> </w:t>
      </w:r>
      <w:r w:rsidRPr="00302E1E">
        <w:rPr>
          <w:rFonts w:asciiTheme="minorHAnsi" w:hAnsiTheme="minorHAnsi" w:cstheme="minorHAnsi"/>
        </w:rPr>
        <w:t>technology that combines multiple</w:t>
      </w:r>
      <w:r w:rsidRPr="00302E1E">
        <w:rPr>
          <w:rStyle w:val="apple-converted-space"/>
          <w:rFonts w:asciiTheme="minorHAnsi" w:hAnsiTheme="minorHAnsi" w:cstheme="minorHAnsi"/>
        </w:rPr>
        <w:t> </w:t>
      </w:r>
      <w:hyperlink r:id="rId8" w:tooltip="Disk drive" w:history="1">
        <w:r w:rsidRPr="00302E1E">
          <w:rPr>
            <w:rStyle w:val="Hyperlink"/>
            <w:rFonts w:asciiTheme="minorHAnsi" w:hAnsiTheme="minorHAnsi" w:cstheme="minorHAnsi"/>
            <w:color w:val="auto"/>
            <w:u w:val="none"/>
          </w:rPr>
          <w:t>disk drive</w:t>
        </w:r>
      </w:hyperlink>
      <w:r w:rsidRPr="00302E1E">
        <w:rPr>
          <w:rStyle w:val="apple-converted-space"/>
          <w:rFonts w:asciiTheme="minorHAnsi" w:hAnsiTheme="minorHAnsi" w:cstheme="minorHAnsi"/>
        </w:rPr>
        <w:t> </w:t>
      </w:r>
      <w:r w:rsidRPr="00302E1E">
        <w:rPr>
          <w:rFonts w:asciiTheme="minorHAnsi" w:hAnsiTheme="minorHAnsi" w:cstheme="minorHAnsi"/>
        </w:rPr>
        <w:t>components into a logical unit for the purposes of data redundancy or performance improvement.</w:t>
      </w:r>
      <w:r w:rsidR="00147ADA" w:rsidRPr="00302E1E">
        <w:rPr>
          <w:rFonts w:asciiTheme="minorHAnsi" w:hAnsiTheme="minorHAnsi" w:cstheme="minorHAnsi"/>
        </w:rPr>
        <w:t xml:space="preserve"> </w:t>
      </w:r>
    </w:p>
    <w:p w:rsidR="00186D65" w:rsidRPr="00302E1E" w:rsidRDefault="00186D65" w:rsidP="00302E1E">
      <w:pPr>
        <w:pStyle w:val="NormalWeb"/>
        <w:shd w:val="clear" w:color="auto" w:fill="FFFFFF"/>
        <w:spacing w:before="120" w:beforeAutospacing="0" w:after="120" w:afterAutospacing="0" w:line="336" w:lineRule="atLeast"/>
        <w:jc w:val="both"/>
        <w:rPr>
          <w:rFonts w:asciiTheme="minorHAnsi" w:hAnsiTheme="minorHAnsi" w:cstheme="minorHAnsi"/>
        </w:rPr>
      </w:pPr>
      <w:r w:rsidRPr="00302E1E">
        <w:rPr>
          <w:rFonts w:asciiTheme="minorHAnsi" w:hAnsiTheme="minorHAnsi" w:cstheme="minorHAnsi"/>
        </w:rPr>
        <w:t>Data is distributed across the drives in one of several ways, referred to as</w:t>
      </w:r>
      <w:r w:rsidRPr="00302E1E">
        <w:rPr>
          <w:rStyle w:val="apple-converted-space"/>
          <w:rFonts w:asciiTheme="minorHAnsi" w:hAnsiTheme="minorHAnsi" w:cstheme="minorHAnsi"/>
        </w:rPr>
        <w:t> </w:t>
      </w:r>
      <w:hyperlink r:id="rId9" w:tooltip="Standard RAID levels" w:history="1">
        <w:r w:rsidRPr="00302E1E">
          <w:rPr>
            <w:rStyle w:val="Hyperlink"/>
            <w:rFonts w:asciiTheme="minorHAnsi" w:hAnsiTheme="minorHAnsi" w:cstheme="minorHAnsi"/>
            <w:color w:val="auto"/>
            <w:u w:val="none"/>
          </w:rPr>
          <w:t>RAID levels</w:t>
        </w:r>
      </w:hyperlink>
      <w:r w:rsidRPr="00302E1E">
        <w:rPr>
          <w:rFonts w:asciiTheme="minorHAnsi" w:hAnsiTheme="minorHAnsi" w:cstheme="minorHAnsi"/>
        </w:rPr>
        <w:t>, depending on the specific level of</w:t>
      </w:r>
      <w:r w:rsidRPr="00302E1E">
        <w:rPr>
          <w:rStyle w:val="apple-converted-space"/>
          <w:rFonts w:asciiTheme="minorHAnsi" w:hAnsiTheme="minorHAnsi" w:cstheme="minorHAnsi"/>
        </w:rPr>
        <w:t> </w:t>
      </w:r>
      <w:hyperlink r:id="rId10" w:tooltip="Redundancy (engineering)" w:history="1">
        <w:r w:rsidRPr="00302E1E">
          <w:rPr>
            <w:rStyle w:val="Hyperlink"/>
            <w:rFonts w:asciiTheme="minorHAnsi" w:hAnsiTheme="minorHAnsi" w:cstheme="minorHAnsi"/>
            <w:color w:val="auto"/>
            <w:u w:val="none"/>
          </w:rPr>
          <w:t>redundancy</w:t>
        </w:r>
      </w:hyperlink>
      <w:r w:rsidRPr="00302E1E">
        <w:rPr>
          <w:rStyle w:val="apple-converted-space"/>
          <w:rFonts w:asciiTheme="minorHAnsi" w:hAnsiTheme="minorHAnsi" w:cstheme="minorHAnsi"/>
        </w:rPr>
        <w:t> </w:t>
      </w:r>
      <w:r w:rsidRPr="00302E1E">
        <w:rPr>
          <w:rFonts w:asciiTheme="minorHAnsi" w:hAnsiTheme="minorHAnsi" w:cstheme="minorHAnsi"/>
        </w:rPr>
        <w:t>and performance required. The different schemes or architectures are named by the word RAID followed by a number (e.g. RAID 0, RAID 1). Each scheme provides a different balance between the key goals:</w:t>
      </w:r>
      <w:r w:rsidRPr="00302E1E">
        <w:rPr>
          <w:rStyle w:val="apple-converted-space"/>
          <w:rFonts w:asciiTheme="minorHAnsi" w:hAnsiTheme="minorHAnsi" w:cstheme="minorHAnsi"/>
        </w:rPr>
        <w:t> </w:t>
      </w:r>
      <w:hyperlink r:id="rId11" w:tooltip="Reliability engineering" w:history="1">
        <w:r w:rsidRPr="00302E1E">
          <w:rPr>
            <w:rStyle w:val="Hyperlink"/>
            <w:rFonts w:asciiTheme="minorHAnsi" w:hAnsiTheme="minorHAnsi" w:cstheme="minorHAnsi"/>
            <w:color w:val="auto"/>
            <w:u w:val="none"/>
          </w:rPr>
          <w:t>reliability</w:t>
        </w:r>
      </w:hyperlink>
      <w:r w:rsidRPr="00302E1E">
        <w:rPr>
          <w:rFonts w:asciiTheme="minorHAnsi" w:hAnsiTheme="minorHAnsi" w:cstheme="minorHAnsi"/>
        </w:rPr>
        <w:t>,</w:t>
      </w:r>
      <w:hyperlink r:id="rId12" w:tooltip="Availability" w:history="1">
        <w:r w:rsidRPr="00302E1E">
          <w:rPr>
            <w:rStyle w:val="Hyperlink"/>
            <w:rFonts w:asciiTheme="minorHAnsi" w:hAnsiTheme="minorHAnsi" w:cstheme="minorHAnsi"/>
            <w:color w:val="auto"/>
            <w:u w:val="none"/>
          </w:rPr>
          <w:t>availability</w:t>
        </w:r>
      </w:hyperlink>
      <w:r w:rsidRPr="00302E1E">
        <w:rPr>
          <w:rFonts w:asciiTheme="minorHAnsi" w:hAnsiTheme="minorHAnsi" w:cstheme="minorHAnsi"/>
        </w:rPr>
        <w:t>,</w:t>
      </w:r>
      <w:r w:rsidRPr="00302E1E">
        <w:rPr>
          <w:rStyle w:val="apple-converted-space"/>
          <w:rFonts w:asciiTheme="minorHAnsi" w:hAnsiTheme="minorHAnsi" w:cstheme="minorHAnsi"/>
        </w:rPr>
        <w:t> </w:t>
      </w:r>
      <w:hyperlink r:id="rId13" w:tooltip="Computer performance" w:history="1">
        <w:r w:rsidRPr="00302E1E">
          <w:rPr>
            <w:rStyle w:val="Hyperlink"/>
            <w:rFonts w:asciiTheme="minorHAnsi" w:hAnsiTheme="minorHAnsi" w:cstheme="minorHAnsi"/>
            <w:color w:val="auto"/>
            <w:u w:val="none"/>
          </w:rPr>
          <w:t>performance</w:t>
        </w:r>
      </w:hyperlink>
      <w:r w:rsidRPr="00302E1E">
        <w:rPr>
          <w:rFonts w:asciiTheme="minorHAnsi" w:hAnsiTheme="minorHAnsi" w:cstheme="minorHAnsi"/>
        </w:rPr>
        <w:t>, and</w:t>
      </w:r>
      <w:r w:rsidRPr="00302E1E">
        <w:rPr>
          <w:rStyle w:val="apple-converted-space"/>
          <w:rFonts w:asciiTheme="minorHAnsi" w:hAnsiTheme="minorHAnsi" w:cstheme="minorHAnsi"/>
        </w:rPr>
        <w:t> </w:t>
      </w:r>
      <w:hyperlink r:id="rId14" w:anchor="Capacity" w:tooltip="Computer data storage" w:history="1">
        <w:r w:rsidRPr="00302E1E">
          <w:rPr>
            <w:rStyle w:val="Hyperlink"/>
            <w:rFonts w:asciiTheme="minorHAnsi" w:hAnsiTheme="minorHAnsi" w:cstheme="minorHAnsi"/>
            <w:color w:val="auto"/>
            <w:u w:val="none"/>
          </w:rPr>
          <w:t>capacity</w:t>
        </w:r>
      </w:hyperlink>
      <w:r w:rsidRPr="00302E1E">
        <w:rPr>
          <w:rFonts w:asciiTheme="minorHAnsi" w:hAnsiTheme="minorHAnsi" w:cstheme="minorHAnsi"/>
        </w:rPr>
        <w:t>. RAID levels greater than RAID 0 provide protection against unrecoverable (sector) read errors, as well as whole disk failure.</w:t>
      </w:r>
    </w:p>
    <w:p w:rsidR="00186D65" w:rsidRPr="00186D65" w:rsidRDefault="00186D65" w:rsidP="00302E1E">
      <w:pPr>
        <w:shd w:val="clear" w:color="auto" w:fill="FFFFFF"/>
        <w:spacing w:after="377" w:line="330" w:lineRule="atLeast"/>
        <w:ind w:left="0" w:firstLine="0"/>
        <w:jc w:val="both"/>
        <w:rPr>
          <w:rFonts w:eastAsia="Times New Roman" w:cstheme="minorHAnsi"/>
          <w:sz w:val="24"/>
          <w:szCs w:val="24"/>
        </w:rPr>
      </w:pPr>
      <w:r w:rsidRPr="00186D65">
        <w:rPr>
          <w:rFonts w:eastAsia="Times New Roman" w:cstheme="minorHAnsi"/>
          <w:sz w:val="24"/>
          <w:szCs w:val="24"/>
        </w:rPr>
        <w:t>On most situations you will be using one of the following four levels of RAIDs.</w:t>
      </w:r>
    </w:p>
    <w:p w:rsidR="00186D65" w:rsidRPr="00186D65" w:rsidRDefault="00186D65" w:rsidP="00302E1E">
      <w:pPr>
        <w:numPr>
          <w:ilvl w:val="0"/>
          <w:numId w:val="1"/>
        </w:numPr>
        <w:shd w:val="clear" w:color="auto" w:fill="FFFFFF"/>
        <w:spacing w:after="0" w:line="330" w:lineRule="atLeast"/>
        <w:ind w:left="377"/>
        <w:jc w:val="both"/>
        <w:rPr>
          <w:rFonts w:eastAsia="Times New Roman" w:cstheme="minorHAnsi"/>
          <w:sz w:val="24"/>
          <w:szCs w:val="24"/>
        </w:rPr>
      </w:pPr>
      <w:r w:rsidRPr="00186D65">
        <w:rPr>
          <w:rFonts w:eastAsia="Times New Roman" w:cstheme="minorHAnsi"/>
          <w:sz w:val="24"/>
          <w:szCs w:val="24"/>
        </w:rPr>
        <w:t>RAID 0</w:t>
      </w:r>
    </w:p>
    <w:p w:rsidR="00186D65" w:rsidRPr="00186D65" w:rsidRDefault="00186D65" w:rsidP="00302E1E">
      <w:pPr>
        <w:numPr>
          <w:ilvl w:val="0"/>
          <w:numId w:val="1"/>
        </w:numPr>
        <w:shd w:val="clear" w:color="auto" w:fill="FFFFFF"/>
        <w:spacing w:after="0" w:line="330" w:lineRule="atLeast"/>
        <w:ind w:left="377"/>
        <w:jc w:val="both"/>
        <w:rPr>
          <w:rFonts w:eastAsia="Times New Roman" w:cstheme="minorHAnsi"/>
          <w:sz w:val="24"/>
          <w:szCs w:val="24"/>
        </w:rPr>
      </w:pPr>
      <w:r w:rsidRPr="00186D65">
        <w:rPr>
          <w:rFonts w:eastAsia="Times New Roman" w:cstheme="minorHAnsi"/>
          <w:sz w:val="24"/>
          <w:szCs w:val="24"/>
        </w:rPr>
        <w:t>RAID 1</w:t>
      </w:r>
    </w:p>
    <w:p w:rsidR="00186D65" w:rsidRPr="00186D65" w:rsidRDefault="00186D65" w:rsidP="00302E1E">
      <w:pPr>
        <w:numPr>
          <w:ilvl w:val="0"/>
          <w:numId w:val="1"/>
        </w:numPr>
        <w:shd w:val="clear" w:color="auto" w:fill="FFFFFF"/>
        <w:spacing w:after="0" w:line="330" w:lineRule="atLeast"/>
        <w:ind w:left="377"/>
        <w:jc w:val="both"/>
        <w:rPr>
          <w:rFonts w:eastAsia="Times New Roman" w:cstheme="minorHAnsi"/>
          <w:sz w:val="24"/>
          <w:szCs w:val="24"/>
        </w:rPr>
      </w:pPr>
      <w:r w:rsidRPr="00186D65">
        <w:rPr>
          <w:rFonts w:eastAsia="Times New Roman" w:cstheme="minorHAnsi"/>
          <w:sz w:val="24"/>
          <w:szCs w:val="24"/>
        </w:rPr>
        <w:t>RAID 5</w:t>
      </w:r>
    </w:p>
    <w:p w:rsidR="00186D65" w:rsidRPr="00186D65" w:rsidRDefault="00186D65" w:rsidP="00302E1E">
      <w:pPr>
        <w:numPr>
          <w:ilvl w:val="0"/>
          <w:numId w:val="1"/>
        </w:numPr>
        <w:shd w:val="clear" w:color="auto" w:fill="FFFFFF"/>
        <w:spacing w:after="0" w:line="330" w:lineRule="atLeast"/>
        <w:ind w:left="377"/>
        <w:jc w:val="both"/>
        <w:rPr>
          <w:rFonts w:eastAsia="Times New Roman" w:cstheme="minorHAnsi"/>
          <w:sz w:val="24"/>
          <w:szCs w:val="24"/>
        </w:rPr>
      </w:pPr>
      <w:r w:rsidRPr="00186D65">
        <w:rPr>
          <w:rFonts w:eastAsia="Times New Roman" w:cstheme="minorHAnsi"/>
          <w:sz w:val="24"/>
          <w:szCs w:val="24"/>
        </w:rPr>
        <w:t>RAID 10 (also known as RAID 1+0)</w:t>
      </w:r>
    </w:p>
    <w:p w:rsidR="00147ADA" w:rsidRDefault="00147ADA" w:rsidP="00302E1E">
      <w:pPr>
        <w:shd w:val="clear" w:color="auto" w:fill="FFFFFF"/>
        <w:spacing w:after="0" w:line="330" w:lineRule="atLeast"/>
        <w:ind w:left="0" w:firstLine="0"/>
        <w:jc w:val="both"/>
        <w:rPr>
          <w:rFonts w:eastAsia="Times New Roman" w:cstheme="minorHAnsi"/>
          <w:sz w:val="24"/>
          <w:szCs w:val="24"/>
        </w:rPr>
      </w:pPr>
    </w:p>
    <w:p w:rsidR="00186D65" w:rsidRPr="00186D65" w:rsidRDefault="00186D65" w:rsidP="00302E1E">
      <w:pPr>
        <w:shd w:val="clear" w:color="auto" w:fill="FFFFFF"/>
        <w:spacing w:after="0" w:line="330" w:lineRule="atLeast"/>
        <w:ind w:left="0" w:firstLine="0"/>
        <w:jc w:val="both"/>
        <w:rPr>
          <w:rFonts w:eastAsia="Times New Roman" w:cstheme="minorHAnsi"/>
          <w:sz w:val="24"/>
          <w:szCs w:val="24"/>
        </w:rPr>
      </w:pPr>
      <w:r w:rsidRPr="00186D65">
        <w:rPr>
          <w:rFonts w:eastAsia="Times New Roman" w:cstheme="minorHAnsi"/>
          <w:sz w:val="24"/>
          <w:szCs w:val="24"/>
        </w:rPr>
        <w:t>In all the diagrams mentioned below:</w:t>
      </w:r>
    </w:p>
    <w:p w:rsidR="00186D65" w:rsidRPr="00186D65" w:rsidRDefault="00186D65" w:rsidP="00302E1E">
      <w:pPr>
        <w:numPr>
          <w:ilvl w:val="0"/>
          <w:numId w:val="2"/>
        </w:numPr>
        <w:shd w:val="clear" w:color="auto" w:fill="FFFFFF"/>
        <w:spacing w:after="0" w:line="330" w:lineRule="atLeast"/>
        <w:ind w:left="377"/>
        <w:jc w:val="both"/>
        <w:rPr>
          <w:rFonts w:eastAsia="Times New Roman" w:cstheme="minorHAnsi"/>
          <w:sz w:val="24"/>
          <w:szCs w:val="24"/>
        </w:rPr>
      </w:pPr>
      <w:r w:rsidRPr="00186D65">
        <w:rPr>
          <w:rFonts w:eastAsia="Times New Roman" w:cstheme="minorHAnsi"/>
          <w:sz w:val="24"/>
          <w:szCs w:val="24"/>
        </w:rPr>
        <w:t>A, B, C, D, E and F – represents blocks</w:t>
      </w:r>
    </w:p>
    <w:p w:rsidR="00186D65" w:rsidRPr="00186D65" w:rsidRDefault="00186D65" w:rsidP="00302E1E">
      <w:pPr>
        <w:numPr>
          <w:ilvl w:val="0"/>
          <w:numId w:val="2"/>
        </w:numPr>
        <w:shd w:val="clear" w:color="auto" w:fill="FFFFFF"/>
        <w:spacing w:after="0" w:line="330" w:lineRule="atLeast"/>
        <w:ind w:left="377"/>
        <w:jc w:val="both"/>
        <w:rPr>
          <w:rFonts w:eastAsia="Times New Roman" w:cstheme="minorHAnsi"/>
          <w:sz w:val="24"/>
          <w:szCs w:val="24"/>
        </w:rPr>
      </w:pPr>
      <w:r w:rsidRPr="00186D65">
        <w:rPr>
          <w:rFonts w:eastAsia="Times New Roman" w:cstheme="minorHAnsi"/>
          <w:sz w:val="24"/>
          <w:szCs w:val="24"/>
        </w:rPr>
        <w:t>p1, p2, and p3 – represents parity</w:t>
      </w:r>
    </w:p>
    <w:p w:rsidR="00186D65" w:rsidRPr="00302E1E" w:rsidRDefault="00186D65" w:rsidP="00302E1E">
      <w:pPr>
        <w:shd w:val="clear" w:color="auto" w:fill="FFFFFF"/>
        <w:spacing w:before="440" w:after="147" w:line="293" w:lineRule="atLeast"/>
        <w:ind w:left="0" w:firstLine="0"/>
        <w:jc w:val="both"/>
        <w:outlineLvl w:val="2"/>
        <w:rPr>
          <w:rFonts w:eastAsia="Times New Roman" w:cstheme="minorHAnsi"/>
          <w:sz w:val="24"/>
          <w:szCs w:val="24"/>
        </w:rPr>
      </w:pPr>
      <w:r w:rsidRPr="00186D65">
        <w:rPr>
          <w:rFonts w:eastAsia="Times New Roman" w:cstheme="minorHAnsi"/>
          <w:sz w:val="24"/>
          <w:szCs w:val="24"/>
        </w:rPr>
        <w:t>RAID LEVEL 0</w:t>
      </w:r>
    </w:p>
    <w:p w:rsidR="00186D65" w:rsidRPr="00186D65" w:rsidRDefault="00186D65" w:rsidP="00302E1E">
      <w:pPr>
        <w:shd w:val="clear" w:color="auto" w:fill="FFFFFF"/>
        <w:spacing w:after="0" w:line="330" w:lineRule="atLeast"/>
        <w:ind w:left="0" w:firstLine="0"/>
        <w:jc w:val="both"/>
        <w:rPr>
          <w:rFonts w:eastAsia="Times New Roman" w:cstheme="minorHAnsi"/>
          <w:sz w:val="24"/>
          <w:szCs w:val="24"/>
        </w:rPr>
      </w:pPr>
      <w:r w:rsidRPr="00186D65">
        <w:rPr>
          <w:rFonts w:eastAsia="Times New Roman" w:cstheme="minorHAnsi"/>
          <w:sz w:val="24"/>
          <w:szCs w:val="24"/>
        </w:rPr>
        <w:br/>
        <w:t>Following are the key points to remember for RAID level 0.</w:t>
      </w:r>
    </w:p>
    <w:p w:rsidR="00186D65" w:rsidRPr="00186D65" w:rsidRDefault="00186D65" w:rsidP="00302E1E">
      <w:pPr>
        <w:numPr>
          <w:ilvl w:val="0"/>
          <w:numId w:val="3"/>
        </w:numPr>
        <w:shd w:val="clear" w:color="auto" w:fill="FFFFFF"/>
        <w:spacing w:after="0" w:line="330" w:lineRule="atLeast"/>
        <w:ind w:left="377"/>
        <w:jc w:val="both"/>
        <w:rPr>
          <w:rFonts w:eastAsia="Times New Roman" w:cstheme="minorHAnsi"/>
          <w:sz w:val="24"/>
          <w:szCs w:val="24"/>
        </w:rPr>
      </w:pPr>
      <w:r w:rsidRPr="00186D65">
        <w:rPr>
          <w:rFonts w:eastAsia="Times New Roman" w:cstheme="minorHAnsi"/>
          <w:sz w:val="24"/>
          <w:szCs w:val="24"/>
        </w:rPr>
        <w:t>Minimum 2 disks.</w:t>
      </w:r>
    </w:p>
    <w:p w:rsidR="00186D65" w:rsidRPr="00186D65" w:rsidRDefault="00186D65" w:rsidP="00302E1E">
      <w:pPr>
        <w:numPr>
          <w:ilvl w:val="0"/>
          <w:numId w:val="3"/>
        </w:numPr>
        <w:shd w:val="clear" w:color="auto" w:fill="FFFFFF"/>
        <w:spacing w:after="0" w:line="330" w:lineRule="atLeast"/>
        <w:ind w:left="377"/>
        <w:jc w:val="both"/>
        <w:rPr>
          <w:rFonts w:eastAsia="Times New Roman" w:cstheme="minorHAnsi"/>
          <w:sz w:val="24"/>
          <w:szCs w:val="24"/>
        </w:rPr>
      </w:pPr>
      <w:r w:rsidRPr="00186D65">
        <w:rPr>
          <w:rFonts w:eastAsia="Times New Roman" w:cstheme="minorHAnsi"/>
          <w:sz w:val="24"/>
          <w:szCs w:val="24"/>
        </w:rPr>
        <w:t>Excellent performance ( as blocks are striped ).</w:t>
      </w:r>
    </w:p>
    <w:p w:rsidR="00186D65" w:rsidRPr="00186D65" w:rsidRDefault="00186D65" w:rsidP="00302E1E">
      <w:pPr>
        <w:numPr>
          <w:ilvl w:val="0"/>
          <w:numId w:val="3"/>
        </w:numPr>
        <w:shd w:val="clear" w:color="auto" w:fill="FFFFFF"/>
        <w:spacing w:after="0" w:line="330" w:lineRule="atLeast"/>
        <w:ind w:left="377"/>
        <w:jc w:val="both"/>
        <w:rPr>
          <w:rFonts w:eastAsia="Times New Roman" w:cstheme="minorHAnsi"/>
          <w:sz w:val="24"/>
          <w:szCs w:val="24"/>
        </w:rPr>
      </w:pPr>
      <w:r w:rsidRPr="00186D65">
        <w:rPr>
          <w:rFonts w:eastAsia="Times New Roman" w:cstheme="minorHAnsi"/>
          <w:sz w:val="24"/>
          <w:szCs w:val="24"/>
        </w:rPr>
        <w:t>No redundancy ( no mirror, no parity ).</w:t>
      </w:r>
    </w:p>
    <w:p w:rsidR="00186D65" w:rsidRPr="00186D65" w:rsidRDefault="00186D65" w:rsidP="00302E1E">
      <w:pPr>
        <w:numPr>
          <w:ilvl w:val="0"/>
          <w:numId w:val="3"/>
        </w:numPr>
        <w:shd w:val="clear" w:color="auto" w:fill="FFFFFF"/>
        <w:spacing w:after="0" w:line="330" w:lineRule="atLeast"/>
        <w:ind w:left="377"/>
        <w:jc w:val="both"/>
        <w:rPr>
          <w:rFonts w:eastAsia="Times New Roman" w:cstheme="minorHAnsi"/>
          <w:sz w:val="24"/>
          <w:szCs w:val="24"/>
        </w:rPr>
      </w:pPr>
      <w:r w:rsidRPr="00186D65">
        <w:rPr>
          <w:rFonts w:eastAsia="Times New Roman" w:cstheme="minorHAnsi"/>
          <w:sz w:val="24"/>
          <w:szCs w:val="24"/>
        </w:rPr>
        <w:t>Don’t use this for any critical system.</w:t>
      </w:r>
    </w:p>
    <w:p w:rsidR="00186D65" w:rsidRPr="00302E1E" w:rsidRDefault="00186D65" w:rsidP="00302E1E">
      <w:pPr>
        <w:pStyle w:val="NormalWeb"/>
        <w:shd w:val="clear" w:color="auto" w:fill="FFFFFF"/>
        <w:spacing w:before="120" w:beforeAutospacing="0" w:after="120" w:afterAutospacing="0" w:line="336" w:lineRule="atLeast"/>
        <w:jc w:val="both"/>
        <w:rPr>
          <w:rFonts w:asciiTheme="minorHAnsi" w:hAnsiTheme="minorHAnsi" w:cstheme="minorHAnsi"/>
        </w:rPr>
      </w:pPr>
      <w:r w:rsidRPr="00302E1E">
        <w:rPr>
          <w:rFonts w:asciiTheme="minorHAnsi" w:hAnsiTheme="minorHAnsi" w:cstheme="minorHAnsi"/>
          <w:noProof/>
        </w:rPr>
        <w:lastRenderedPageBreak/>
        <w:drawing>
          <wp:inline distT="0" distB="0" distL="0" distR="0">
            <wp:extent cx="2678938" cy="1895475"/>
            <wp:effectExtent l="19050" t="0" r="7112" b="0"/>
            <wp:docPr id="1" name="Picture 1" descr="http://static.thegeekstuff.com/wp-content/uploads/2010/07/rai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thegeekstuff.com/wp-content/uploads/2010/07/raid-0.png"/>
                    <pic:cNvPicPr>
                      <a:picLocks noChangeAspect="1" noChangeArrowheads="1"/>
                    </pic:cNvPicPr>
                  </pic:nvPicPr>
                  <pic:blipFill>
                    <a:blip r:embed="rId15"/>
                    <a:srcRect/>
                    <a:stretch>
                      <a:fillRect/>
                    </a:stretch>
                  </pic:blipFill>
                  <pic:spPr bwMode="auto">
                    <a:xfrm>
                      <a:off x="0" y="0"/>
                      <a:ext cx="2678938" cy="1895475"/>
                    </a:xfrm>
                    <a:prstGeom prst="rect">
                      <a:avLst/>
                    </a:prstGeom>
                    <a:noFill/>
                    <a:ln w="9525">
                      <a:noFill/>
                      <a:miter lim="800000"/>
                      <a:headEnd/>
                      <a:tailEnd/>
                    </a:ln>
                  </pic:spPr>
                </pic:pic>
              </a:graphicData>
            </a:graphic>
          </wp:inline>
        </w:drawing>
      </w:r>
    </w:p>
    <w:p w:rsidR="00186D65" w:rsidRPr="00302E1E" w:rsidRDefault="00186D65" w:rsidP="00302E1E">
      <w:pPr>
        <w:pStyle w:val="Heading3"/>
        <w:shd w:val="clear" w:color="auto" w:fill="FFFFFF"/>
        <w:spacing w:before="440" w:beforeAutospacing="0" w:after="147" w:afterAutospacing="0" w:line="293" w:lineRule="atLeast"/>
        <w:jc w:val="both"/>
        <w:rPr>
          <w:rFonts w:asciiTheme="minorHAnsi" w:hAnsiTheme="minorHAnsi" w:cstheme="minorHAnsi"/>
          <w:b w:val="0"/>
          <w:bCs w:val="0"/>
          <w:sz w:val="24"/>
          <w:szCs w:val="24"/>
        </w:rPr>
      </w:pPr>
      <w:r w:rsidRPr="00302E1E">
        <w:rPr>
          <w:rFonts w:asciiTheme="minorHAnsi" w:hAnsiTheme="minorHAnsi" w:cstheme="minorHAnsi"/>
          <w:b w:val="0"/>
          <w:bCs w:val="0"/>
          <w:sz w:val="24"/>
          <w:szCs w:val="24"/>
        </w:rPr>
        <w:t>RAID LEVEL 1</w:t>
      </w:r>
    </w:p>
    <w:p w:rsidR="00186D65" w:rsidRPr="00302E1E" w:rsidRDefault="00186D65" w:rsidP="00302E1E">
      <w:pPr>
        <w:pStyle w:val="NormalWeb"/>
        <w:shd w:val="clear" w:color="auto" w:fill="FFFFFF"/>
        <w:spacing w:before="120" w:beforeAutospacing="0" w:after="120" w:afterAutospacing="0" w:line="336" w:lineRule="atLeast"/>
        <w:jc w:val="both"/>
        <w:rPr>
          <w:rFonts w:asciiTheme="minorHAnsi" w:hAnsiTheme="minorHAnsi" w:cstheme="minorHAnsi"/>
        </w:rPr>
      </w:pPr>
      <w:r w:rsidRPr="00302E1E">
        <w:rPr>
          <w:rFonts w:asciiTheme="minorHAnsi" w:hAnsiTheme="minorHAnsi" w:cstheme="minorHAnsi"/>
          <w:noProof/>
        </w:rPr>
        <w:drawing>
          <wp:inline distT="0" distB="0" distL="0" distR="0">
            <wp:extent cx="2429248" cy="1676400"/>
            <wp:effectExtent l="19050" t="0" r="9152" b="0"/>
            <wp:docPr id="4" name="Picture 4" descr="http://static.thegeekstuff.com/wp-content/uploads/2010/07/rai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thegeekstuff.com/wp-content/uploads/2010/07/raid-1.png"/>
                    <pic:cNvPicPr>
                      <a:picLocks noChangeAspect="1" noChangeArrowheads="1"/>
                    </pic:cNvPicPr>
                  </pic:nvPicPr>
                  <pic:blipFill>
                    <a:blip r:embed="rId16"/>
                    <a:srcRect/>
                    <a:stretch>
                      <a:fillRect/>
                    </a:stretch>
                  </pic:blipFill>
                  <pic:spPr bwMode="auto">
                    <a:xfrm>
                      <a:off x="0" y="0"/>
                      <a:ext cx="2429248" cy="1676400"/>
                    </a:xfrm>
                    <a:prstGeom prst="rect">
                      <a:avLst/>
                    </a:prstGeom>
                    <a:noFill/>
                    <a:ln w="9525">
                      <a:noFill/>
                      <a:miter lim="800000"/>
                      <a:headEnd/>
                      <a:tailEnd/>
                    </a:ln>
                  </pic:spPr>
                </pic:pic>
              </a:graphicData>
            </a:graphic>
          </wp:inline>
        </w:drawing>
      </w:r>
    </w:p>
    <w:p w:rsidR="00302E1E" w:rsidRPr="00302E1E" w:rsidRDefault="00302E1E" w:rsidP="00302E1E">
      <w:pPr>
        <w:shd w:val="clear" w:color="auto" w:fill="FFFFFF"/>
        <w:spacing w:after="377" w:line="330" w:lineRule="atLeast"/>
        <w:ind w:left="0" w:firstLine="0"/>
        <w:jc w:val="both"/>
        <w:rPr>
          <w:rFonts w:eastAsia="Times New Roman" w:cstheme="minorHAnsi"/>
          <w:sz w:val="24"/>
          <w:szCs w:val="24"/>
        </w:rPr>
      </w:pPr>
      <w:r w:rsidRPr="00302E1E">
        <w:rPr>
          <w:rFonts w:eastAsia="Times New Roman" w:cstheme="minorHAnsi"/>
          <w:sz w:val="24"/>
          <w:szCs w:val="24"/>
        </w:rPr>
        <w:t>Following are the key points to remember for RAID level 1.</w:t>
      </w:r>
    </w:p>
    <w:p w:rsidR="00302E1E" w:rsidRPr="00302E1E" w:rsidRDefault="00302E1E" w:rsidP="00302E1E">
      <w:pPr>
        <w:numPr>
          <w:ilvl w:val="0"/>
          <w:numId w:val="4"/>
        </w:numPr>
        <w:shd w:val="clear" w:color="auto" w:fill="FFFFFF"/>
        <w:spacing w:after="0" w:line="330" w:lineRule="atLeast"/>
        <w:ind w:left="377"/>
        <w:jc w:val="both"/>
        <w:rPr>
          <w:rFonts w:eastAsia="Times New Roman" w:cstheme="minorHAnsi"/>
          <w:sz w:val="24"/>
          <w:szCs w:val="24"/>
        </w:rPr>
      </w:pPr>
      <w:r w:rsidRPr="00302E1E">
        <w:rPr>
          <w:rFonts w:eastAsia="Times New Roman" w:cstheme="minorHAnsi"/>
          <w:sz w:val="24"/>
          <w:szCs w:val="24"/>
        </w:rPr>
        <w:t>Minimum 2 disks.</w:t>
      </w:r>
    </w:p>
    <w:p w:rsidR="00302E1E" w:rsidRPr="00302E1E" w:rsidRDefault="00302E1E" w:rsidP="00302E1E">
      <w:pPr>
        <w:numPr>
          <w:ilvl w:val="0"/>
          <w:numId w:val="4"/>
        </w:numPr>
        <w:shd w:val="clear" w:color="auto" w:fill="FFFFFF"/>
        <w:spacing w:after="0" w:line="330" w:lineRule="atLeast"/>
        <w:ind w:left="377"/>
        <w:jc w:val="both"/>
        <w:rPr>
          <w:rFonts w:eastAsia="Times New Roman" w:cstheme="minorHAnsi"/>
          <w:sz w:val="24"/>
          <w:szCs w:val="24"/>
        </w:rPr>
      </w:pPr>
      <w:r w:rsidRPr="00302E1E">
        <w:rPr>
          <w:rFonts w:eastAsia="Times New Roman" w:cstheme="minorHAnsi"/>
          <w:sz w:val="24"/>
          <w:szCs w:val="24"/>
        </w:rPr>
        <w:t>Good performance ( no striping. no parity ).</w:t>
      </w:r>
    </w:p>
    <w:p w:rsidR="00302E1E" w:rsidRPr="00302E1E" w:rsidRDefault="00302E1E" w:rsidP="00302E1E">
      <w:pPr>
        <w:numPr>
          <w:ilvl w:val="0"/>
          <w:numId w:val="4"/>
        </w:numPr>
        <w:shd w:val="clear" w:color="auto" w:fill="FFFFFF"/>
        <w:spacing w:after="0" w:line="330" w:lineRule="atLeast"/>
        <w:ind w:left="377"/>
        <w:jc w:val="both"/>
        <w:rPr>
          <w:rFonts w:eastAsia="Times New Roman" w:cstheme="minorHAnsi"/>
          <w:sz w:val="24"/>
          <w:szCs w:val="24"/>
        </w:rPr>
      </w:pPr>
      <w:r w:rsidRPr="00302E1E">
        <w:rPr>
          <w:rFonts w:eastAsia="Times New Roman" w:cstheme="minorHAnsi"/>
          <w:sz w:val="24"/>
          <w:szCs w:val="24"/>
        </w:rPr>
        <w:t>Excellent redundancy ( as blocks are mirrored ).</w:t>
      </w:r>
    </w:p>
    <w:p w:rsidR="00302E1E" w:rsidRPr="00302E1E" w:rsidRDefault="00302E1E" w:rsidP="00302E1E">
      <w:pPr>
        <w:pStyle w:val="Heading3"/>
        <w:shd w:val="clear" w:color="auto" w:fill="FFFFFF"/>
        <w:spacing w:before="440" w:beforeAutospacing="0" w:after="147" w:afterAutospacing="0" w:line="293" w:lineRule="atLeast"/>
        <w:jc w:val="both"/>
        <w:rPr>
          <w:rFonts w:asciiTheme="minorHAnsi" w:hAnsiTheme="minorHAnsi" w:cstheme="minorHAnsi"/>
          <w:b w:val="0"/>
          <w:bCs w:val="0"/>
          <w:sz w:val="24"/>
          <w:szCs w:val="24"/>
        </w:rPr>
      </w:pPr>
      <w:r w:rsidRPr="00302E1E">
        <w:rPr>
          <w:rFonts w:asciiTheme="minorHAnsi" w:hAnsiTheme="minorHAnsi" w:cstheme="minorHAnsi"/>
          <w:b w:val="0"/>
          <w:bCs w:val="0"/>
          <w:sz w:val="24"/>
          <w:szCs w:val="24"/>
        </w:rPr>
        <w:t>RAID LEVEL 5</w:t>
      </w:r>
    </w:p>
    <w:p w:rsidR="00302E1E" w:rsidRPr="00302E1E" w:rsidRDefault="00302E1E" w:rsidP="00302E1E">
      <w:pPr>
        <w:pStyle w:val="NormalWeb"/>
        <w:shd w:val="clear" w:color="auto" w:fill="FFFFFF"/>
        <w:spacing w:before="120" w:beforeAutospacing="0" w:after="120" w:afterAutospacing="0" w:line="336" w:lineRule="atLeast"/>
        <w:jc w:val="both"/>
        <w:rPr>
          <w:rFonts w:asciiTheme="minorHAnsi" w:hAnsiTheme="minorHAnsi" w:cstheme="minorHAnsi"/>
        </w:rPr>
      </w:pPr>
      <w:r w:rsidRPr="00302E1E">
        <w:rPr>
          <w:rFonts w:asciiTheme="minorHAnsi" w:hAnsiTheme="minorHAnsi" w:cstheme="minorHAnsi"/>
          <w:noProof/>
        </w:rPr>
        <w:drawing>
          <wp:inline distT="0" distB="0" distL="0" distR="0">
            <wp:extent cx="2241274" cy="1562100"/>
            <wp:effectExtent l="19050" t="0" r="6626" b="0"/>
            <wp:docPr id="7" name="Picture 7" descr="http://static.thegeekstuff.com/wp-content/uploads/2010/07/rai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tic.thegeekstuff.com/wp-content/uploads/2010/07/raid-5.png"/>
                    <pic:cNvPicPr>
                      <a:picLocks noChangeAspect="1" noChangeArrowheads="1"/>
                    </pic:cNvPicPr>
                  </pic:nvPicPr>
                  <pic:blipFill>
                    <a:blip r:embed="rId17"/>
                    <a:srcRect/>
                    <a:stretch>
                      <a:fillRect/>
                    </a:stretch>
                  </pic:blipFill>
                  <pic:spPr bwMode="auto">
                    <a:xfrm>
                      <a:off x="0" y="0"/>
                      <a:ext cx="2241274" cy="1562100"/>
                    </a:xfrm>
                    <a:prstGeom prst="rect">
                      <a:avLst/>
                    </a:prstGeom>
                    <a:noFill/>
                    <a:ln w="9525">
                      <a:noFill/>
                      <a:miter lim="800000"/>
                      <a:headEnd/>
                      <a:tailEnd/>
                    </a:ln>
                  </pic:spPr>
                </pic:pic>
              </a:graphicData>
            </a:graphic>
          </wp:inline>
        </w:drawing>
      </w:r>
    </w:p>
    <w:p w:rsidR="00302E1E" w:rsidRPr="00302E1E" w:rsidRDefault="00302E1E" w:rsidP="00302E1E">
      <w:pPr>
        <w:numPr>
          <w:ilvl w:val="0"/>
          <w:numId w:val="5"/>
        </w:numPr>
        <w:shd w:val="clear" w:color="auto" w:fill="FFFFFF"/>
        <w:spacing w:after="0" w:line="330" w:lineRule="atLeast"/>
        <w:ind w:left="377"/>
        <w:jc w:val="both"/>
        <w:rPr>
          <w:rFonts w:eastAsia="Times New Roman" w:cstheme="minorHAnsi"/>
          <w:sz w:val="24"/>
          <w:szCs w:val="24"/>
        </w:rPr>
      </w:pPr>
      <w:r w:rsidRPr="00302E1E">
        <w:rPr>
          <w:rFonts w:eastAsia="Times New Roman" w:cstheme="minorHAnsi"/>
          <w:sz w:val="24"/>
          <w:szCs w:val="24"/>
        </w:rPr>
        <w:t>Minimum 3 disks.</w:t>
      </w:r>
    </w:p>
    <w:p w:rsidR="00302E1E" w:rsidRPr="00302E1E" w:rsidRDefault="00302E1E" w:rsidP="00302E1E">
      <w:pPr>
        <w:numPr>
          <w:ilvl w:val="0"/>
          <w:numId w:val="5"/>
        </w:numPr>
        <w:shd w:val="clear" w:color="auto" w:fill="FFFFFF"/>
        <w:spacing w:after="0" w:line="330" w:lineRule="atLeast"/>
        <w:ind w:left="377"/>
        <w:jc w:val="both"/>
        <w:rPr>
          <w:rFonts w:eastAsia="Times New Roman" w:cstheme="minorHAnsi"/>
          <w:sz w:val="24"/>
          <w:szCs w:val="24"/>
        </w:rPr>
      </w:pPr>
      <w:r w:rsidRPr="00302E1E">
        <w:rPr>
          <w:rFonts w:eastAsia="Times New Roman" w:cstheme="minorHAnsi"/>
          <w:sz w:val="24"/>
          <w:szCs w:val="24"/>
        </w:rPr>
        <w:t>Good performance ( as blocks are striped ).</w:t>
      </w:r>
    </w:p>
    <w:p w:rsidR="00302E1E" w:rsidRPr="00302E1E" w:rsidRDefault="00302E1E" w:rsidP="00302E1E">
      <w:pPr>
        <w:numPr>
          <w:ilvl w:val="0"/>
          <w:numId w:val="5"/>
        </w:numPr>
        <w:shd w:val="clear" w:color="auto" w:fill="FFFFFF"/>
        <w:spacing w:after="0" w:line="330" w:lineRule="atLeast"/>
        <w:ind w:left="377"/>
        <w:jc w:val="both"/>
        <w:rPr>
          <w:rFonts w:eastAsia="Times New Roman" w:cstheme="minorHAnsi"/>
          <w:sz w:val="24"/>
          <w:szCs w:val="24"/>
        </w:rPr>
      </w:pPr>
      <w:r w:rsidRPr="00302E1E">
        <w:rPr>
          <w:rFonts w:eastAsia="Times New Roman" w:cstheme="minorHAnsi"/>
          <w:sz w:val="24"/>
          <w:szCs w:val="24"/>
        </w:rPr>
        <w:t>Good redundancy ( distributed parity ).</w:t>
      </w:r>
    </w:p>
    <w:p w:rsidR="00302E1E" w:rsidRPr="00302E1E" w:rsidRDefault="00302E1E" w:rsidP="00302E1E">
      <w:pPr>
        <w:numPr>
          <w:ilvl w:val="0"/>
          <w:numId w:val="5"/>
        </w:numPr>
        <w:shd w:val="clear" w:color="auto" w:fill="FFFFFF"/>
        <w:spacing w:after="0" w:line="330" w:lineRule="atLeast"/>
        <w:ind w:left="377"/>
        <w:jc w:val="both"/>
        <w:rPr>
          <w:rFonts w:eastAsia="Times New Roman" w:cstheme="minorHAnsi"/>
          <w:sz w:val="24"/>
          <w:szCs w:val="24"/>
        </w:rPr>
      </w:pPr>
      <w:r w:rsidRPr="00302E1E">
        <w:rPr>
          <w:rFonts w:eastAsia="Times New Roman" w:cstheme="minorHAnsi"/>
          <w:sz w:val="24"/>
          <w:szCs w:val="24"/>
        </w:rPr>
        <w:lastRenderedPageBreak/>
        <w:t>Best cost effective option providing both performance and redundancy. Use this for DB that is heavily read oriented. Write operations will be slow.</w:t>
      </w:r>
    </w:p>
    <w:p w:rsidR="00302E1E" w:rsidRPr="00302E1E" w:rsidRDefault="00302E1E" w:rsidP="00302E1E">
      <w:pPr>
        <w:pStyle w:val="Heading3"/>
        <w:shd w:val="clear" w:color="auto" w:fill="FFFFFF"/>
        <w:spacing w:before="440" w:beforeAutospacing="0" w:after="147" w:afterAutospacing="0" w:line="293" w:lineRule="atLeast"/>
        <w:jc w:val="both"/>
        <w:rPr>
          <w:rFonts w:asciiTheme="minorHAnsi" w:hAnsiTheme="minorHAnsi" w:cstheme="minorHAnsi"/>
          <w:b w:val="0"/>
          <w:bCs w:val="0"/>
          <w:sz w:val="24"/>
          <w:szCs w:val="24"/>
        </w:rPr>
      </w:pPr>
      <w:r w:rsidRPr="00302E1E">
        <w:rPr>
          <w:rFonts w:asciiTheme="minorHAnsi" w:hAnsiTheme="minorHAnsi" w:cstheme="minorHAnsi"/>
          <w:b w:val="0"/>
          <w:bCs w:val="0"/>
          <w:sz w:val="24"/>
          <w:szCs w:val="24"/>
        </w:rPr>
        <w:t>RAID LEVEL 10</w:t>
      </w:r>
    </w:p>
    <w:p w:rsidR="00F92C31" w:rsidRPr="00302E1E" w:rsidRDefault="00302E1E" w:rsidP="00302E1E">
      <w:pPr>
        <w:ind w:left="0" w:firstLine="0"/>
        <w:jc w:val="both"/>
        <w:rPr>
          <w:rFonts w:cstheme="minorHAnsi"/>
          <w:sz w:val="24"/>
          <w:szCs w:val="24"/>
        </w:rPr>
      </w:pPr>
      <w:r w:rsidRPr="00302E1E">
        <w:rPr>
          <w:rFonts w:cstheme="minorHAnsi"/>
          <w:noProof/>
          <w:sz w:val="24"/>
          <w:szCs w:val="24"/>
        </w:rPr>
        <w:drawing>
          <wp:inline distT="0" distB="0" distL="0" distR="0">
            <wp:extent cx="2462364" cy="1181100"/>
            <wp:effectExtent l="19050" t="0" r="0" b="0"/>
            <wp:docPr id="10" name="Picture 10" descr="http://static.thegeekstuff.com/wp-content/uploads/2010/08/rai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tatic.thegeekstuff.com/wp-content/uploads/2010/08/raid10.png"/>
                    <pic:cNvPicPr>
                      <a:picLocks noChangeAspect="1" noChangeArrowheads="1"/>
                    </pic:cNvPicPr>
                  </pic:nvPicPr>
                  <pic:blipFill>
                    <a:blip r:embed="rId18"/>
                    <a:srcRect/>
                    <a:stretch>
                      <a:fillRect/>
                    </a:stretch>
                  </pic:blipFill>
                  <pic:spPr bwMode="auto">
                    <a:xfrm>
                      <a:off x="0" y="0"/>
                      <a:ext cx="2462364" cy="1181100"/>
                    </a:xfrm>
                    <a:prstGeom prst="rect">
                      <a:avLst/>
                    </a:prstGeom>
                    <a:noFill/>
                    <a:ln w="9525">
                      <a:noFill/>
                      <a:miter lim="800000"/>
                      <a:headEnd/>
                      <a:tailEnd/>
                    </a:ln>
                  </pic:spPr>
                </pic:pic>
              </a:graphicData>
            </a:graphic>
          </wp:inline>
        </w:drawing>
      </w:r>
    </w:p>
    <w:p w:rsidR="00302E1E" w:rsidRPr="00302E1E" w:rsidRDefault="00302E1E" w:rsidP="00302E1E">
      <w:pPr>
        <w:numPr>
          <w:ilvl w:val="0"/>
          <w:numId w:val="6"/>
        </w:numPr>
        <w:shd w:val="clear" w:color="auto" w:fill="FFFFFF"/>
        <w:spacing w:after="0" w:line="330" w:lineRule="atLeast"/>
        <w:ind w:left="377"/>
        <w:jc w:val="both"/>
        <w:rPr>
          <w:rFonts w:eastAsia="Times New Roman" w:cstheme="minorHAnsi"/>
          <w:sz w:val="24"/>
          <w:szCs w:val="24"/>
        </w:rPr>
      </w:pPr>
      <w:r w:rsidRPr="00302E1E">
        <w:rPr>
          <w:rFonts w:eastAsia="Times New Roman" w:cstheme="minorHAnsi"/>
          <w:sz w:val="24"/>
          <w:szCs w:val="24"/>
        </w:rPr>
        <w:t>Minimum 4 disks.</w:t>
      </w:r>
    </w:p>
    <w:p w:rsidR="00302E1E" w:rsidRPr="00302E1E" w:rsidRDefault="00302E1E" w:rsidP="00302E1E">
      <w:pPr>
        <w:numPr>
          <w:ilvl w:val="0"/>
          <w:numId w:val="6"/>
        </w:numPr>
        <w:shd w:val="clear" w:color="auto" w:fill="FFFFFF"/>
        <w:spacing w:after="0" w:line="330" w:lineRule="atLeast"/>
        <w:ind w:left="377"/>
        <w:jc w:val="both"/>
        <w:rPr>
          <w:rFonts w:eastAsia="Times New Roman" w:cstheme="minorHAnsi"/>
          <w:sz w:val="24"/>
          <w:szCs w:val="24"/>
        </w:rPr>
      </w:pPr>
      <w:r w:rsidRPr="00302E1E">
        <w:rPr>
          <w:rFonts w:eastAsia="Times New Roman" w:cstheme="minorHAnsi"/>
          <w:sz w:val="24"/>
          <w:szCs w:val="24"/>
        </w:rPr>
        <w:t>This is also called as “stripe of mirrors”</w:t>
      </w:r>
    </w:p>
    <w:p w:rsidR="00302E1E" w:rsidRPr="00302E1E" w:rsidRDefault="00302E1E" w:rsidP="00302E1E">
      <w:pPr>
        <w:numPr>
          <w:ilvl w:val="0"/>
          <w:numId w:val="6"/>
        </w:numPr>
        <w:shd w:val="clear" w:color="auto" w:fill="FFFFFF"/>
        <w:spacing w:after="0" w:line="330" w:lineRule="atLeast"/>
        <w:ind w:left="377"/>
        <w:jc w:val="both"/>
        <w:rPr>
          <w:rFonts w:eastAsia="Times New Roman" w:cstheme="minorHAnsi"/>
          <w:sz w:val="24"/>
          <w:szCs w:val="24"/>
        </w:rPr>
      </w:pPr>
      <w:r w:rsidRPr="00302E1E">
        <w:rPr>
          <w:rFonts w:eastAsia="Times New Roman" w:cstheme="minorHAnsi"/>
          <w:sz w:val="24"/>
          <w:szCs w:val="24"/>
        </w:rPr>
        <w:t>Excellent redundancy ( as blocks are mirrored )</w:t>
      </w:r>
    </w:p>
    <w:p w:rsidR="00302E1E" w:rsidRPr="00302E1E" w:rsidRDefault="00302E1E" w:rsidP="00302E1E">
      <w:pPr>
        <w:numPr>
          <w:ilvl w:val="0"/>
          <w:numId w:val="6"/>
        </w:numPr>
        <w:shd w:val="clear" w:color="auto" w:fill="FFFFFF"/>
        <w:spacing w:after="0" w:line="330" w:lineRule="atLeast"/>
        <w:ind w:left="377"/>
        <w:jc w:val="both"/>
        <w:rPr>
          <w:rFonts w:eastAsia="Times New Roman" w:cstheme="minorHAnsi"/>
          <w:b/>
          <w:sz w:val="24"/>
          <w:szCs w:val="24"/>
        </w:rPr>
      </w:pPr>
      <w:r w:rsidRPr="00302E1E">
        <w:rPr>
          <w:rFonts w:eastAsia="Times New Roman" w:cstheme="minorHAnsi"/>
          <w:sz w:val="24"/>
          <w:szCs w:val="24"/>
        </w:rPr>
        <w:t>Excellent performance ( as blocks are striped )</w:t>
      </w:r>
    </w:p>
    <w:p w:rsidR="00302E1E" w:rsidRPr="00302E1E" w:rsidRDefault="00302E1E" w:rsidP="00302E1E">
      <w:pPr>
        <w:shd w:val="clear" w:color="auto" w:fill="FFFFFF"/>
        <w:spacing w:after="0" w:line="330" w:lineRule="atLeast"/>
        <w:jc w:val="both"/>
        <w:rPr>
          <w:rFonts w:eastAsia="Times New Roman" w:cstheme="minorHAnsi"/>
          <w:b/>
          <w:sz w:val="24"/>
          <w:szCs w:val="24"/>
        </w:rPr>
      </w:pPr>
    </w:p>
    <w:p w:rsidR="00302E1E" w:rsidRPr="00302E1E" w:rsidRDefault="00302E1E" w:rsidP="00302E1E">
      <w:pPr>
        <w:shd w:val="clear" w:color="auto" w:fill="FFFFFF"/>
        <w:spacing w:after="0" w:line="330" w:lineRule="atLeast"/>
        <w:jc w:val="both"/>
        <w:rPr>
          <w:rFonts w:cstheme="minorHAnsi"/>
          <w:b/>
          <w:sz w:val="24"/>
          <w:szCs w:val="24"/>
        </w:rPr>
      </w:pPr>
      <w:r w:rsidRPr="00302E1E">
        <w:rPr>
          <w:rFonts w:cstheme="minorHAnsi"/>
          <w:b/>
          <w:sz w:val="24"/>
          <w:szCs w:val="24"/>
        </w:rPr>
        <w:t>Different types of RAID:</w:t>
      </w:r>
    </w:p>
    <w:p w:rsidR="00302E1E" w:rsidRPr="00302E1E" w:rsidRDefault="00302E1E" w:rsidP="00302E1E">
      <w:pPr>
        <w:shd w:val="clear" w:color="auto" w:fill="FFFFFF"/>
        <w:spacing w:after="0" w:line="330" w:lineRule="atLeast"/>
        <w:jc w:val="both"/>
        <w:rPr>
          <w:rFonts w:cstheme="minorHAnsi"/>
          <w:sz w:val="24"/>
          <w:szCs w:val="24"/>
        </w:rPr>
      </w:pPr>
    </w:p>
    <w:p w:rsidR="00302E1E" w:rsidRPr="00302E1E" w:rsidRDefault="00302E1E" w:rsidP="00302E1E">
      <w:pPr>
        <w:shd w:val="clear" w:color="auto" w:fill="FFFFFF"/>
        <w:spacing w:after="0" w:line="330" w:lineRule="atLeast"/>
        <w:jc w:val="both"/>
        <w:rPr>
          <w:rFonts w:cstheme="minorHAnsi"/>
          <w:b/>
          <w:sz w:val="24"/>
          <w:szCs w:val="24"/>
        </w:rPr>
      </w:pPr>
      <w:r w:rsidRPr="00302E1E">
        <w:rPr>
          <w:rFonts w:cstheme="minorHAnsi"/>
          <w:b/>
          <w:sz w:val="24"/>
          <w:szCs w:val="24"/>
        </w:rPr>
        <w:t>Software RAID:</w:t>
      </w:r>
    </w:p>
    <w:p w:rsidR="00302E1E" w:rsidRPr="00302E1E" w:rsidRDefault="00302E1E" w:rsidP="00302E1E">
      <w:pPr>
        <w:shd w:val="clear" w:color="auto" w:fill="FFFFFF"/>
        <w:spacing w:after="0" w:line="330" w:lineRule="atLeast"/>
        <w:jc w:val="both"/>
        <w:rPr>
          <w:rFonts w:cstheme="minorHAnsi"/>
          <w:sz w:val="24"/>
          <w:szCs w:val="24"/>
        </w:rPr>
      </w:pPr>
    </w:p>
    <w:p w:rsidR="00302E1E" w:rsidRPr="00302E1E" w:rsidRDefault="00302E1E" w:rsidP="00302E1E">
      <w:pPr>
        <w:shd w:val="clear" w:color="auto" w:fill="FFFFFF"/>
        <w:spacing w:after="0" w:line="330" w:lineRule="atLeast"/>
        <w:jc w:val="both"/>
        <w:rPr>
          <w:rFonts w:cstheme="minorHAnsi"/>
          <w:sz w:val="24"/>
          <w:szCs w:val="24"/>
        </w:rPr>
      </w:pPr>
      <w:r w:rsidRPr="00302E1E">
        <w:rPr>
          <w:rFonts w:cstheme="minorHAnsi"/>
          <w:sz w:val="24"/>
          <w:szCs w:val="24"/>
        </w:rPr>
        <w:t>In this case, the RAID implementation is an application running on the host without any additional hardware. This type of software RAID uses hard disk drives which are attached to the computer system via a built-in I/O interface or a processor-less host bus adapter (HBA). The RAID becomes active as soon as the operating system has loaded the RAID driver software. Such pure software RAID solutions often come integrated into the server OS and usually are free of additional cost for the user. Low cost is the primary advantage of this solution.</w:t>
      </w:r>
    </w:p>
    <w:p w:rsidR="00302E1E" w:rsidRPr="00302E1E" w:rsidRDefault="00302E1E" w:rsidP="00302E1E">
      <w:pPr>
        <w:shd w:val="clear" w:color="auto" w:fill="FFFFFF"/>
        <w:spacing w:after="0" w:line="330" w:lineRule="atLeast"/>
        <w:jc w:val="both"/>
        <w:rPr>
          <w:rFonts w:cstheme="minorHAnsi"/>
          <w:sz w:val="24"/>
          <w:szCs w:val="24"/>
        </w:rPr>
      </w:pPr>
    </w:p>
    <w:p w:rsidR="00302E1E" w:rsidRPr="00302E1E" w:rsidRDefault="00302E1E" w:rsidP="00302E1E">
      <w:pPr>
        <w:shd w:val="clear" w:color="auto" w:fill="FFFFFF"/>
        <w:spacing w:after="0" w:line="330" w:lineRule="atLeast"/>
        <w:jc w:val="both"/>
        <w:rPr>
          <w:rFonts w:cstheme="minorHAnsi"/>
          <w:b/>
          <w:sz w:val="24"/>
          <w:szCs w:val="24"/>
        </w:rPr>
      </w:pPr>
      <w:r w:rsidRPr="00302E1E">
        <w:rPr>
          <w:rFonts w:cstheme="minorHAnsi"/>
          <w:b/>
          <w:sz w:val="24"/>
          <w:szCs w:val="24"/>
        </w:rPr>
        <w:t>Hardware RAID:</w:t>
      </w:r>
    </w:p>
    <w:p w:rsidR="00302E1E" w:rsidRPr="00302E1E" w:rsidRDefault="00302E1E" w:rsidP="00302E1E">
      <w:pPr>
        <w:shd w:val="clear" w:color="auto" w:fill="FFFFFF"/>
        <w:spacing w:after="0" w:line="330" w:lineRule="atLeast"/>
        <w:jc w:val="both"/>
        <w:rPr>
          <w:rFonts w:cstheme="minorHAnsi"/>
          <w:sz w:val="24"/>
          <w:szCs w:val="24"/>
        </w:rPr>
      </w:pPr>
    </w:p>
    <w:p w:rsidR="00302E1E" w:rsidRPr="00302E1E" w:rsidRDefault="00302E1E" w:rsidP="00302E1E">
      <w:pPr>
        <w:shd w:val="clear" w:color="auto" w:fill="FFFFFF"/>
        <w:spacing w:after="0" w:line="330" w:lineRule="atLeast"/>
        <w:jc w:val="both"/>
        <w:rPr>
          <w:rFonts w:cstheme="minorHAnsi"/>
          <w:sz w:val="24"/>
          <w:szCs w:val="24"/>
        </w:rPr>
      </w:pPr>
      <w:r w:rsidRPr="00302E1E">
        <w:rPr>
          <w:rFonts w:cstheme="minorHAnsi"/>
          <w:sz w:val="24"/>
          <w:szCs w:val="24"/>
        </w:rPr>
        <w:t>A hardware RAID solution has its own processor and memory to run the RAID application. In this implementation, the RAID system is an independent small computer system dedicated to the RAID application, offloading this task from the host system. Hardware RAID can be found as an integral part of the solution (e.g. integrated in the motherboard) or as an add-in card.</w:t>
      </w:r>
    </w:p>
    <w:p w:rsidR="00302E1E" w:rsidRPr="00302E1E" w:rsidRDefault="00302E1E" w:rsidP="00302E1E">
      <w:pPr>
        <w:shd w:val="clear" w:color="auto" w:fill="FFFFFF"/>
        <w:spacing w:after="0" w:line="330" w:lineRule="atLeast"/>
        <w:jc w:val="both"/>
        <w:rPr>
          <w:rFonts w:cstheme="minorHAnsi"/>
          <w:sz w:val="24"/>
          <w:szCs w:val="24"/>
        </w:rPr>
      </w:pPr>
      <w:r w:rsidRPr="00302E1E">
        <w:rPr>
          <w:rFonts w:cstheme="minorHAnsi"/>
          <w:sz w:val="24"/>
          <w:szCs w:val="24"/>
        </w:rPr>
        <w:t xml:space="preserve"> If the necessary hardware is already integrated in the system solution, then hardware RAID might become a software upgrade to your existing system. So like software RAID, hardware RAID might not be identified as such at first glance</w:t>
      </w:r>
    </w:p>
    <w:p w:rsidR="00302E1E" w:rsidRPr="00302E1E" w:rsidRDefault="00302E1E" w:rsidP="00302E1E">
      <w:pPr>
        <w:shd w:val="clear" w:color="auto" w:fill="FFFFFF"/>
        <w:spacing w:after="0" w:line="330" w:lineRule="atLeast"/>
        <w:jc w:val="both"/>
        <w:rPr>
          <w:rFonts w:cstheme="minorHAnsi"/>
          <w:sz w:val="24"/>
          <w:szCs w:val="24"/>
        </w:rPr>
      </w:pPr>
    </w:p>
    <w:p w:rsidR="00302E1E" w:rsidRPr="00302E1E" w:rsidRDefault="00302E1E" w:rsidP="00302E1E">
      <w:pPr>
        <w:shd w:val="clear" w:color="auto" w:fill="FFFFFF"/>
        <w:spacing w:after="0" w:line="330" w:lineRule="atLeast"/>
        <w:jc w:val="both"/>
        <w:rPr>
          <w:rFonts w:cstheme="minorHAnsi"/>
          <w:b/>
          <w:sz w:val="24"/>
          <w:szCs w:val="24"/>
        </w:rPr>
      </w:pPr>
      <w:r w:rsidRPr="00302E1E">
        <w:rPr>
          <w:rFonts w:cstheme="minorHAnsi"/>
          <w:b/>
          <w:sz w:val="24"/>
          <w:szCs w:val="24"/>
        </w:rPr>
        <w:lastRenderedPageBreak/>
        <w:t>Fake RAID:</w:t>
      </w:r>
    </w:p>
    <w:p w:rsidR="00302E1E" w:rsidRPr="00302E1E" w:rsidRDefault="00302E1E" w:rsidP="00302E1E">
      <w:pPr>
        <w:spacing w:before="100" w:beforeAutospacing="1" w:after="100" w:afterAutospacing="1" w:line="240" w:lineRule="auto"/>
        <w:ind w:left="0" w:firstLine="0"/>
        <w:jc w:val="both"/>
        <w:rPr>
          <w:rFonts w:eastAsia="Times New Roman" w:cstheme="minorHAnsi"/>
          <w:sz w:val="24"/>
          <w:szCs w:val="24"/>
        </w:rPr>
      </w:pPr>
      <w:r w:rsidRPr="00302E1E">
        <w:rPr>
          <w:rFonts w:eastAsia="Times New Roman" w:cstheme="minorHAnsi"/>
          <w:sz w:val="24"/>
          <w:szCs w:val="24"/>
        </w:rPr>
        <w:t xml:space="preserve">Fake RAID is essentially software RAID provided by the BIOS on the motherboard, however, it has none of the benefits of Software RAID and none of the benefits of Hardware RAID, hence, Fake RAID. </w:t>
      </w:r>
    </w:p>
    <w:p w:rsidR="00302E1E" w:rsidRPr="00302E1E" w:rsidRDefault="00302E1E" w:rsidP="00302E1E">
      <w:pPr>
        <w:spacing w:before="100" w:beforeAutospacing="1" w:after="100" w:afterAutospacing="1" w:line="240" w:lineRule="auto"/>
        <w:ind w:left="0" w:firstLine="0"/>
        <w:jc w:val="both"/>
        <w:rPr>
          <w:rFonts w:eastAsia="Times New Roman" w:cstheme="minorHAnsi"/>
          <w:sz w:val="24"/>
          <w:szCs w:val="24"/>
        </w:rPr>
      </w:pPr>
      <w:r w:rsidRPr="00302E1E">
        <w:rPr>
          <w:rFonts w:eastAsia="Times New Roman" w:cstheme="minorHAnsi"/>
          <w:sz w:val="24"/>
          <w:szCs w:val="24"/>
        </w:rPr>
        <w:t>Unlike Hardware RAID, Fake RAID does not present the array as a single logical disk to the OS, so the OS still needs to explicitly support Fake RAID. Unlike Software RAID, Fake RAID does not use a consistent on disk format, and if your motherboard dies, your data is probably lost unless you can find another identical motherboard. So, with Fake RAID:</w:t>
      </w:r>
    </w:p>
    <w:p w:rsidR="00302E1E" w:rsidRPr="00302E1E" w:rsidRDefault="00302E1E" w:rsidP="00302E1E">
      <w:pPr>
        <w:numPr>
          <w:ilvl w:val="0"/>
          <w:numId w:val="7"/>
        </w:numPr>
        <w:spacing w:before="100" w:beforeAutospacing="1" w:after="100" w:afterAutospacing="1" w:line="240" w:lineRule="auto"/>
        <w:jc w:val="both"/>
        <w:rPr>
          <w:rFonts w:eastAsia="Times New Roman" w:cstheme="minorHAnsi"/>
          <w:sz w:val="24"/>
          <w:szCs w:val="24"/>
        </w:rPr>
      </w:pPr>
      <w:r w:rsidRPr="00302E1E">
        <w:rPr>
          <w:rFonts w:eastAsia="Times New Roman" w:cstheme="minorHAnsi"/>
          <w:sz w:val="24"/>
          <w:szCs w:val="24"/>
        </w:rPr>
        <w:t>Use RAID 0 or 1.</w:t>
      </w:r>
    </w:p>
    <w:p w:rsidR="00302E1E" w:rsidRPr="00302E1E" w:rsidRDefault="00302E1E" w:rsidP="00302E1E">
      <w:pPr>
        <w:numPr>
          <w:ilvl w:val="0"/>
          <w:numId w:val="7"/>
        </w:numPr>
        <w:spacing w:before="100" w:beforeAutospacing="1" w:after="100" w:afterAutospacing="1" w:line="240" w:lineRule="auto"/>
        <w:jc w:val="both"/>
        <w:rPr>
          <w:rFonts w:eastAsia="Times New Roman" w:cstheme="minorHAnsi"/>
          <w:sz w:val="24"/>
          <w:szCs w:val="24"/>
        </w:rPr>
      </w:pPr>
      <w:r w:rsidRPr="00302E1E">
        <w:rPr>
          <w:rFonts w:eastAsia="Times New Roman" w:cstheme="minorHAnsi"/>
          <w:sz w:val="24"/>
          <w:szCs w:val="24"/>
        </w:rPr>
        <w:t>Can't nest RAID arrays.</w:t>
      </w:r>
    </w:p>
    <w:p w:rsidR="00302E1E" w:rsidRPr="00302E1E" w:rsidRDefault="00302E1E" w:rsidP="00302E1E">
      <w:pPr>
        <w:numPr>
          <w:ilvl w:val="0"/>
          <w:numId w:val="7"/>
        </w:numPr>
        <w:spacing w:before="100" w:beforeAutospacing="1" w:after="100" w:afterAutospacing="1" w:line="240" w:lineRule="auto"/>
        <w:jc w:val="both"/>
        <w:rPr>
          <w:rFonts w:eastAsia="Times New Roman" w:cstheme="minorHAnsi"/>
          <w:sz w:val="24"/>
          <w:szCs w:val="24"/>
        </w:rPr>
      </w:pPr>
      <w:r w:rsidRPr="00302E1E">
        <w:rPr>
          <w:rFonts w:eastAsia="Times New Roman" w:cstheme="minorHAnsi"/>
          <w:sz w:val="24"/>
          <w:szCs w:val="24"/>
        </w:rPr>
        <w:t>Create RAID arrays using whole disks only.</w:t>
      </w:r>
    </w:p>
    <w:p w:rsidR="00302E1E" w:rsidRPr="00302E1E" w:rsidRDefault="00302E1E" w:rsidP="00302E1E">
      <w:pPr>
        <w:numPr>
          <w:ilvl w:val="0"/>
          <w:numId w:val="7"/>
        </w:numPr>
        <w:spacing w:before="100" w:beforeAutospacing="1" w:after="100" w:afterAutospacing="1" w:line="240" w:lineRule="auto"/>
        <w:jc w:val="both"/>
        <w:rPr>
          <w:rFonts w:eastAsia="Times New Roman" w:cstheme="minorHAnsi"/>
          <w:sz w:val="24"/>
          <w:szCs w:val="24"/>
        </w:rPr>
      </w:pPr>
      <w:r w:rsidRPr="00302E1E">
        <w:rPr>
          <w:rFonts w:eastAsia="Times New Roman" w:cstheme="minorHAnsi"/>
          <w:sz w:val="24"/>
          <w:szCs w:val="24"/>
        </w:rPr>
        <w:t>Pray your motherboard never dies or keep several identical ones on hand.</w:t>
      </w:r>
    </w:p>
    <w:p w:rsidR="00302E1E" w:rsidRDefault="00302E1E" w:rsidP="00302E1E">
      <w:pPr>
        <w:numPr>
          <w:ilvl w:val="0"/>
          <w:numId w:val="7"/>
        </w:numPr>
        <w:spacing w:before="100" w:beforeAutospacing="1" w:after="100" w:afterAutospacing="1" w:line="240" w:lineRule="auto"/>
        <w:jc w:val="both"/>
        <w:rPr>
          <w:rFonts w:eastAsia="Times New Roman" w:cstheme="minorHAnsi"/>
          <w:sz w:val="24"/>
          <w:szCs w:val="24"/>
        </w:rPr>
      </w:pPr>
      <w:r w:rsidRPr="00302E1E">
        <w:rPr>
          <w:rFonts w:eastAsia="Times New Roman" w:cstheme="minorHAnsi"/>
          <w:sz w:val="24"/>
          <w:szCs w:val="24"/>
        </w:rPr>
        <w:t>Can't have hot spares and can't support hot swappable drives.</w:t>
      </w:r>
    </w:p>
    <w:p w:rsidR="00147ADA" w:rsidRPr="00147ADA" w:rsidRDefault="00147ADA" w:rsidP="00147ADA">
      <w:pPr>
        <w:spacing w:before="100" w:beforeAutospacing="1" w:after="100" w:afterAutospacing="1" w:line="240" w:lineRule="auto"/>
        <w:jc w:val="both"/>
        <w:rPr>
          <w:rFonts w:eastAsia="Times New Roman" w:cstheme="minorHAnsi"/>
          <w:b/>
          <w:sz w:val="24"/>
          <w:szCs w:val="24"/>
        </w:rPr>
      </w:pPr>
    </w:p>
    <w:p w:rsidR="00147ADA" w:rsidRPr="00147ADA" w:rsidRDefault="00147ADA" w:rsidP="00147ADA">
      <w:pPr>
        <w:spacing w:before="100" w:beforeAutospacing="1" w:after="100" w:afterAutospacing="1" w:line="240" w:lineRule="auto"/>
        <w:jc w:val="both"/>
        <w:rPr>
          <w:rFonts w:eastAsia="Times New Roman" w:cstheme="minorHAnsi"/>
          <w:b/>
          <w:sz w:val="24"/>
          <w:szCs w:val="24"/>
        </w:rPr>
      </w:pPr>
      <w:r w:rsidRPr="00147ADA">
        <w:rPr>
          <w:rFonts w:eastAsia="Times New Roman" w:cstheme="minorHAnsi"/>
          <w:b/>
          <w:sz w:val="24"/>
          <w:szCs w:val="24"/>
        </w:rPr>
        <w:t>References:</w:t>
      </w:r>
    </w:p>
    <w:p w:rsidR="00751BE4" w:rsidRPr="00147ADA" w:rsidRDefault="00751BE4" w:rsidP="00147ADA">
      <w:pPr>
        <w:numPr>
          <w:ilvl w:val="0"/>
          <w:numId w:val="8"/>
        </w:numPr>
        <w:spacing w:before="100" w:beforeAutospacing="1" w:after="100" w:afterAutospacing="1" w:line="240" w:lineRule="auto"/>
        <w:jc w:val="both"/>
        <w:rPr>
          <w:rFonts w:eastAsia="Times New Roman" w:cstheme="minorHAnsi"/>
          <w:sz w:val="24"/>
          <w:szCs w:val="24"/>
        </w:rPr>
      </w:pPr>
      <w:hyperlink r:id="rId19" w:history="1">
        <w:r w:rsidR="00FC0ABD" w:rsidRPr="00147ADA">
          <w:rPr>
            <w:rStyle w:val="Hyperlink"/>
            <w:rFonts w:eastAsia="Times New Roman" w:cstheme="minorHAnsi"/>
            <w:sz w:val="24"/>
            <w:szCs w:val="24"/>
          </w:rPr>
          <w:t>http://skrypuch.com/raid/</w:t>
        </w:r>
      </w:hyperlink>
      <w:r w:rsidR="00FC0ABD" w:rsidRPr="00147ADA">
        <w:rPr>
          <w:rFonts w:eastAsia="Times New Roman" w:cstheme="minorHAnsi"/>
          <w:sz w:val="24"/>
          <w:szCs w:val="24"/>
        </w:rPr>
        <w:t xml:space="preserve"> </w:t>
      </w:r>
    </w:p>
    <w:p w:rsidR="00751BE4" w:rsidRPr="00147ADA" w:rsidRDefault="00751BE4" w:rsidP="00147ADA">
      <w:pPr>
        <w:numPr>
          <w:ilvl w:val="0"/>
          <w:numId w:val="8"/>
        </w:numPr>
        <w:spacing w:before="100" w:beforeAutospacing="1" w:after="100" w:afterAutospacing="1" w:line="240" w:lineRule="auto"/>
        <w:jc w:val="both"/>
        <w:rPr>
          <w:rFonts w:eastAsia="Times New Roman" w:cstheme="minorHAnsi"/>
          <w:sz w:val="24"/>
          <w:szCs w:val="24"/>
        </w:rPr>
      </w:pPr>
      <w:hyperlink r:id="rId20" w:history="1">
        <w:r w:rsidR="00FC0ABD" w:rsidRPr="00147ADA">
          <w:rPr>
            <w:rStyle w:val="Hyperlink"/>
            <w:rFonts w:eastAsia="Times New Roman" w:cstheme="minorHAnsi"/>
            <w:sz w:val="24"/>
            <w:szCs w:val="24"/>
          </w:rPr>
          <w:t>https://www.adaptec.com/nr/rdonlyres/14b2fd84-f7a0-4ac5-a07a-214123ea3dd6/0/4423_sw_hwraid_10.pdf</w:t>
        </w:r>
      </w:hyperlink>
      <w:r w:rsidR="00FC0ABD" w:rsidRPr="00147ADA">
        <w:rPr>
          <w:rFonts w:eastAsia="Times New Roman" w:cstheme="minorHAnsi"/>
          <w:sz w:val="24"/>
          <w:szCs w:val="24"/>
        </w:rPr>
        <w:t xml:space="preserve"> </w:t>
      </w:r>
    </w:p>
    <w:p w:rsidR="00751BE4" w:rsidRPr="00147ADA" w:rsidRDefault="00751BE4" w:rsidP="00147ADA">
      <w:pPr>
        <w:numPr>
          <w:ilvl w:val="0"/>
          <w:numId w:val="8"/>
        </w:numPr>
        <w:spacing w:before="100" w:beforeAutospacing="1" w:after="100" w:afterAutospacing="1" w:line="240" w:lineRule="auto"/>
        <w:jc w:val="both"/>
        <w:rPr>
          <w:rFonts w:eastAsia="Times New Roman" w:cstheme="minorHAnsi"/>
          <w:sz w:val="24"/>
          <w:szCs w:val="24"/>
        </w:rPr>
      </w:pPr>
      <w:hyperlink r:id="rId21" w:history="1">
        <w:r w:rsidR="00FC0ABD" w:rsidRPr="00147ADA">
          <w:rPr>
            <w:rStyle w:val="Hyperlink"/>
            <w:rFonts w:eastAsia="Times New Roman" w:cstheme="minorHAnsi"/>
            <w:sz w:val="24"/>
            <w:szCs w:val="24"/>
          </w:rPr>
          <w:t>http://en.wikipedia.org/wiki/RAID</w:t>
        </w:r>
      </w:hyperlink>
      <w:r w:rsidR="00FC0ABD" w:rsidRPr="00147ADA">
        <w:rPr>
          <w:rFonts w:eastAsia="Times New Roman" w:cstheme="minorHAnsi"/>
          <w:sz w:val="24"/>
          <w:szCs w:val="24"/>
        </w:rPr>
        <w:t xml:space="preserve"> </w:t>
      </w:r>
    </w:p>
    <w:p w:rsidR="00751BE4" w:rsidRPr="00147ADA" w:rsidRDefault="00751BE4" w:rsidP="00147ADA">
      <w:pPr>
        <w:numPr>
          <w:ilvl w:val="0"/>
          <w:numId w:val="8"/>
        </w:numPr>
        <w:spacing w:before="100" w:beforeAutospacing="1" w:after="100" w:afterAutospacing="1" w:line="240" w:lineRule="auto"/>
        <w:jc w:val="both"/>
        <w:rPr>
          <w:rFonts w:eastAsia="Times New Roman" w:cstheme="minorHAnsi"/>
          <w:sz w:val="24"/>
          <w:szCs w:val="24"/>
        </w:rPr>
      </w:pPr>
      <w:hyperlink r:id="rId22" w:history="1">
        <w:r w:rsidR="00FC0ABD" w:rsidRPr="00147ADA">
          <w:rPr>
            <w:rStyle w:val="Hyperlink"/>
            <w:rFonts w:eastAsia="Times New Roman" w:cstheme="minorHAnsi"/>
            <w:sz w:val="24"/>
            <w:szCs w:val="24"/>
          </w:rPr>
          <w:t>http://www.thegeekstuff.com/2010/08/raid-levels-tutorial/</w:t>
        </w:r>
      </w:hyperlink>
      <w:r w:rsidR="00FC0ABD" w:rsidRPr="00147ADA">
        <w:rPr>
          <w:rFonts w:eastAsia="Times New Roman" w:cstheme="minorHAnsi"/>
          <w:sz w:val="24"/>
          <w:szCs w:val="24"/>
        </w:rPr>
        <w:t xml:space="preserve"> </w:t>
      </w:r>
    </w:p>
    <w:p w:rsidR="00751BE4" w:rsidRPr="00147ADA" w:rsidRDefault="00751BE4" w:rsidP="00147ADA">
      <w:pPr>
        <w:numPr>
          <w:ilvl w:val="0"/>
          <w:numId w:val="8"/>
        </w:numPr>
        <w:spacing w:before="100" w:beforeAutospacing="1" w:after="100" w:afterAutospacing="1" w:line="240" w:lineRule="auto"/>
        <w:jc w:val="both"/>
        <w:rPr>
          <w:rFonts w:eastAsia="Times New Roman" w:cstheme="minorHAnsi"/>
          <w:sz w:val="24"/>
          <w:szCs w:val="24"/>
        </w:rPr>
      </w:pPr>
      <w:hyperlink r:id="rId23" w:history="1">
        <w:r w:rsidR="00FC0ABD" w:rsidRPr="00147ADA">
          <w:rPr>
            <w:rStyle w:val="Hyperlink"/>
            <w:rFonts w:eastAsia="Times New Roman" w:cstheme="minorHAnsi"/>
            <w:sz w:val="24"/>
            <w:szCs w:val="24"/>
          </w:rPr>
          <w:t>http://www.prepressure.com/library/technology/raid</w:t>
        </w:r>
      </w:hyperlink>
      <w:r w:rsidR="00FC0ABD" w:rsidRPr="00147ADA">
        <w:rPr>
          <w:rFonts w:eastAsia="Times New Roman" w:cstheme="minorHAnsi"/>
          <w:sz w:val="24"/>
          <w:szCs w:val="24"/>
        </w:rPr>
        <w:t xml:space="preserve"> </w:t>
      </w:r>
    </w:p>
    <w:p w:rsidR="00147ADA" w:rsidRPr="00302E1E" w:rsidRDefault="00147ADA" w:rsidP="00147ADA">
      <w:pPr>
        <w:spacing w:before="100" w:beforeAutospacing="1" w:after="100" w:afterAutospacing="1" w:line="240" w:lineRule="auto"/>
        <w:jc w:val="both"/>
        <w:rPr>
          <w:rFonts w:eastAsia="Times New Roman" w:cstheme="minorHAnsi"/>
          <w:sz w:val="24"/>
          <w:szCs w:val="24"/>
        </w:rPr>
      </w:pPr>
    </w:p>
    <w:p w:rsidR="00302E1E" w:rsidRPr="00302E1E" w:rsidRDefault="00302E1E" w:rsidP="00302E1E">
      <w:pPr>
        <w:shd w:val="clear" w:color="auto" w:fill="FFFFFF"/>
        <w:spacing w:after="0" w:line="330" w:lineRule="atLeast"/>
        <w:jc w:val="both"/>
        <w:rPr>
          <w:rFonts w:cstheme="minorHAnsi"/>
          <w:sz w:val="24"/>
          <w:szCs w:val="24"/>
        </w:rPr>
      </w:pPr>
    </w:p>
    <w:sectPr w:rsidR="00302E1E" w:rsidRPr="00302E1E" w:rsidSect="008F38BB">
      <w:footerReference w:type="default" r:id="rId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3252" w:rsidRDefault="00233252" w:rsidP="00D67B41">
      <w:pPr>
        <w:spacing w:after="0" w:line="240" w:lineRule="auto"/>
      </w:pPr>
      <w:r>
        <w:separator/>
      </w:r>
    </w:p>
  </w:endnote>
  <w:endnote w:type="continuationSeparator" w:id="1">
    <w:p w:rsidR="00233252" w:rsidRDefault="00233252" w:rsidP="00D67B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67805"/>
      <w:docPartObj>
        <w:docPartGallery w:val="Page Numbers (Bottom of Page)"/>
        <w:docPartUnique/>
      </w:docPartObj>
    </w:sdtPr>
    <w:sdtContent>
      <w:p w:rsidR="00D67B41" w:rsidRDefault="00751BE4">
        <w:pPr>
          <w:pStyle w:val="Footer"/>
          <w:jc w:val="right"/>
        </w:pPr>
        <w:fldSimple w:instr=" PAGE   \* MERGEFORMAT ">
          <w:r w:rsidR="008F38BB">
            <w:rPr>
              <w:noProof/>
            </w:rPr>
            <w:t>4</w:t>
          </w:r>
        </w:fldSimple>
      </w:p>
    </w:sdtContent>
  </w:sdt>
  <w:p w:rsidR="00D67B41" w:rsidRDefault="00D67B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3252" w:rsidRDefault="00233252" w:rsidP="00D67B41">
      <w:pPr>
        <w:spacing w:after="0" w:line="240" w:lineRule="auto"/>
      </w:pPr>
      <w:r>
        <w:separator/>
      </w:r>
    </w:p>
  </w:footnote>
  <w:footnote w:type="continuationSeparator" w:id="1">
    <w:p w:rsidR="00233252" w:rsidRDefault="00233252" w:rsidP="00D67B4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253A4"/>
    <w:multiLevelType w:val="multilevel"/>
    <w:tmpl w:val="09E6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77C63"/>
    <w:multiLevelType w:val="multilevel"/>
    <w:tmpl w:val="464075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F279CB"/>
    <w:multiLevelType w:val="multilevel"/>
    <w:tmpl w:val="789EBF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F872CD"/>
    <w:multiLevelType w:val="multilevel"/>
    <w:tmpl w:val="0C28C2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797BEB"/>
    <w:multiLevelType w:val="hybridMultilevel"/>
    <w:tmpl w:val="6B8EA11C"/>
    <w:lvl w:ilvl="0" w:tplc="401A991E">
      <w:start w:val="1"/>
      <w:numFmt w:val="bullet"/>
      <w:lvlText w:val="•"/>
      <w:lvlJc w:val="left"/>
      <w:pPr>
        <w:tabs>
          <w:tab w:val="num" w:pos="720"/>
        </w:tabs>
        <w:ind w:left="720" w:hanging="360"/>
      </w:pPr>
      <w:rPr>
        <w:rFonts w:ascii="Arial" w:hAnsi="Arial" w:hint="default"/>
      </w:rPr>
    </w:lvl>
    <w:lvl w:ilvl="1" w:tplc="9170E076" w:tentative="1">
      <w:start w:val="1"/>
      <w:numFmt w:val="bullet"/>
      <w:lvlText w:val="•"/>
      <w:lvlJc w:val="left"/>
      <w:pPr>
        <w:tabs>
          <w:tab w:val="num" w:pos="1440"/>
        </w:tabs>
        <w:ind w:left="1440" w:hanging="360"/>
      </w:pPr>
      <w:rPr>
        <w:rFonts w:ascii="Arial" w:hAnsi="Arial" w:hint="default"/>
      </w:rPr>
    </w:lvl>
    <w:lvl w:ilvl="2" w:tplc="CF30DB36" w:tentative="1">
      <w:start w:val="1"/>
      <w:numFmt w:val="bullet"/>
      <w:lvlText w:val="•"/>
      <w:lvlJc w:val="left"/>
      <w:pPr>
        <w:tabs>
          <w:tab w:val="num" w:pos="2160"/>
        </w:tabs>
        <w:ind w:left="2160" w:hanging="360"/>
      </w:pPr>
      <w:rPr>
        <w:rFonts w:ascii="Arial" w:hAnsi="Arial" w:hint="default"/>
      </w:rPr>
    </w:lvl>
    <w:lvl w:ilvl="3" w:tplc="4DD42FE4" w:tentative="1">
      <w:start w:val="1"/>
      <w:numFmt w:val="bullet"/>
      <w:lvlText w:val="•"/>
      <w:lvlJc w:val="left"/>
      <w:pPr>
        <w:tabs>
          <w:tab w:val="num" w:pos="2880"/>
        </w:tabs>
        <w:ind w:left="2880" w:hanging="360"/>
      </w:pPr>
      <w:rPr>
        <w:rFonts w:ascii="Arial" w:hAnsi="Arial" w:hint="default"/>
      </w:rPr>
    </w:lvl>
    <w:lvl w:ilvl="4" w:tplc="9530EA4E" w:tentative="1">
      <w:start w:val="1"/>
      <w:numFmt w:val="bullet"/>
      <w:lvlText w:val="•"/>
      <w:lvlJc w:val="left"/>
      <w:pPr>
        <w:tabs>
          <w:tab w:val="num" w:pos="3600"/>
        </w:tabs>
        <w:ind w:left="3600" w:hanging="360"/>
      </w:pPr>
      <w:rPr>
        <w:rFonts w:ascii="Arial" w:hAnsi="Arial" w:hint="default"/>
      </w:rPr>
    </w:lvl>
    <w:lvl w:ilvl="5" w:tplc="59B4BAEA" w:tentative="1">
      <w:start w:val="1"/>
      <w:numFmt w:val="bullet"/>
      <w:lvlText w:val="•"/>
      <w:lvlJc w:val="left"/>
      <w:pPr>
        <w:tabs>
          <w:tab w:val="num" w:pos="4320"/>
        </w:tabs>
        <w:ind w:left="4320" w:hanging="360"/>
      </w:pPr>
      <w:rPr>
        <w:rFonts w:ascii="Arial" w:hAnsi="Arial" w:hint="default"/>
      </w:rPr>
    </w:lvl>
    <w:lvl w:ilvl="6" w:tplc="3B92B548" w:tentative="1">
      <w:start w:val="1"/>
      <w:numFmt w:val="bullet"/>
      <w:lvlText w:val="•"/>
      <w:lvlJc w:val="left"/>
      <w:pPr>
        <w:tabs>
          <w:tab w:val="num" w:pos="5040"/>
        </w:tabs>
        <w:ind w:left="5040" w:hanging="360"/>
      </w:pPr>
      <w:rPr>
        <w:rFonts w:ascii="Arial" w:hAnsi="Arial" w:hint="default"/>
      </w:rPr>
    </w:lvl>
    <w:lvl w:ilvl="7" w:tplc="0AC8FB30" w:tentative="1">
      <w:start w:val="1"/>
      <w:numFmt w:val="bullet"/>
      <w:lvlText w:val="•"/>
      <w:lvlJc w:val="left"/>
      <w:pPr>
        <w:tabs>
          <w:tab w:val="num" w:pos="5760"/>
        </w:tabs>
        <w:ind w:left="5760" w:hanging="360"/>
      </w:pPr>
      <w:rPr>
        <w:rFonts w:ascii="Arial" w:hAnsi="Arial" w:hint="default"/>
      </w:rPr>
    </w:lvl>
    <w:lvl w:ilvl="8" w:tplc="F1EEEE28" w:tentative="1">
      <w:start w:val="1"/>
      <w:numFmt w:val="bullet"/>
      <w:lvlText w:val="•"/>
      <w:lvlJc w:val="left"/>
      <w:pPr>
        <w:tabs>
          <w:tab w:val="num" w:pos="6480"/>
        </w:tabs>
        <w:ind w:left="6480" w:hanging="360"/>
      </w:pPr>
      <w:rPr>
        <w:rFonts w:ascii="Arial" w:hAnsi="Arial" w:hint="default"/>
      </w:rPr>
    </w:lvl>
  </w:abstractNum>
  <w:abstractNum w:abstractNumId="5">
    <w:nsid w:val="58AE62B1"/>
    <w:multiLevelType w:val="multilevel"/>
    <w:tmpl w:val="FB3828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312006"/>
    <w:multiLevelType w:val="multilevel"/>
    <w:tmpl w:val="8F3099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7C41D8"/>
    <w:multiLevelType w:val="multilevel"/>
    <w:tmpl w:val="83CA5F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7"/>
  </w:num>
  <w:num w:numId="5">
    <w:abstractNumId w:val="5"/>
  </w:num>
  <w:num w:numId="6">
    <w:abstractNumId w:val="6"/>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126E7"/>
    <w:rsid w:val="00147ADA"/>
    <w:rsid w:val="00186D65"/>
    <w:rsid w:val="00233252"/>
    <w:rsid w:val="00302E1E"/>
    <w:rsid w:val="00327420"/>
    <w:rsid w:val="00643760"/>
    <w:rsid w:val="00751BE4"/>
    <w:rsid w:val="008F38BB"/>
    <w:rsid w:val="00D67B41"/>
    <w:rsid w:val="00E126E7"/>
    <w:rsid w:val="00F92C31"/>
    <w:rsid w:val="00FC0A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C31"/>
  </w:style>
  <w:style w:type="paragraph" w:styleId="Heading3">
    <w:name w:val="heading 3"/>
    <w:basedOn w:val="Normal"/>
    <w:link w:val="Heading3Char"/>
    <w:uiPriority w:val="9"/>
    <w:qFormat/>
    <w:rsid w:val="00186D65"/>
    <w:pPr>
      <w:spacing w:before="100" w:beforeAutospacing="1" w:after="100" w:afterAutospacing="1" w:line="240" w:lineRule="auto"/>
      <w:ind w:left="0" w:firstLine="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6D65"/>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86D65"/>
  </w:style>
  <w:style w:type="character" w:styleId="Hyperlink">
    <w:name w:val="Hyperlink"/>
    <w:basedOn w:val="DefaultParagraphFont"/>
    <w:uiPriority w:val="99"/>
    <w:unhideWhenUsed/>
    <w:rsid w:val="00186D65"/>
    <w:rPr>
      <w:color w:val="0000FF"/>
      <w:u w:val="single"/>
    </w:rPr>
  </w:style>
  <w:style w:type="character" w:customStyle="1" w:styleId="Heading3Char">
    <w:name w:val="Heading 3 Char"/>
    <w:basedOn w:val="DefaultParagraphFont"/>
    <w:link w:val="Heading3"/>
    <w:uiPriority w:val="9"/>
    <w:rsid w:val="00186D65"/>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186D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D65"/>
    <w:rPr>
      <w:rFonts w:ascii="Tahoma" w:hAnsi="Tahoma" w:cs="Tahoma"/>
      <w:sz w:val="16"/>
      <w:szCs w:val="16"/>
    </w:rPr>
  </w:style>
  <w:style w:type="paragraph" w:styleId="Header">
    <w:name w:val="header"/>
    <w:basedOn w:val="Normal"/>
    <w:link w:val="HeaderChar"/>
    <w:uiPriority w:val="99"/>
    <w:semiHidden/>
    <w:unhideWhenUsed/>
    <w:rsid w:val="00D67B4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67B41"/>
  </w:style>
  <w:style w:type="paragraph" w:styleId="Footer">
    <w:name w:val="footer"/>
    <w:basedOn w:val="Normal"/>
    <w:link w:val="FooterChar"/>
    <w:uiPriority w:val="99"/>
    <w:unhideWhenUsed/>
    <w:rsid w:val="00D67B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B41"/>
  </w:style>
</w:styles>
</file>

<file path=word/webSettings.xml><?xml version="1.0" encoding="utf-8"?>
<w:webSettings xmlns:r="http://schemas.openxmlformats.org/officeDocument/2006/relationships" xmlns:w="http://schemas.openxmlformats.org/wordprocessingml/2006/main">
  <w:divs>
    <w:div w:id="121121558">
      <w:bodyDiv w:val="1"/>
      <w:marLeft w:val="0"/>
      <w:marRight w:val="0"/>
      <w:marTop w:val="0"/>
      <w:marBottom w:val="0"/>
      <w:divBdr>
        <w:top w:val="none" w:sz="0" w:space="0" w:color="auto"/>
        <w:left w:val="none" w:sz="0" w:space="0" w:color="auto"/>
        <w:bottom w:val="none" w:sz="0" w:space="0" w:color="auto"/>
        <w:right w:val="none" w:sz="0" w:space="0" w:color="auto"/>
      </w:divBdr>
    </w:div>
    <w:div w:id="168909264">
      <w:bodyDiv w:val="1"/>
      <w:marLeft w:val="0"/>
      <w:marRight w:val="0"/>
      <w:marTop w:val="0"/>
      <w:marBottom w:val="0"/>
      <w:divBdr>
        <w:top w:val="none" w:sz="0" w:space="0" w:color="auto"/>
        <w:left w:val="none" w:sz="0" w:space="0" w:color="auto"/>
        <w:bottom w:val="none" w:sz="0" w:space="0" w:color="auto"/>
        <w:right w:val="none" w:sz="0" w:space="0" w:color="auto"/>
      </w:divBdr>
      <w:divsChild>
        <w:div w:id="2142844459">
          <w:marLeft w:val="547"/>
          <w:marRight w:val="0"/>
          <w:marTop w:val="96"/>
          <w:marBottom w:val="0"/>
          <w:divBdr>
            <w:top w:val="none" w:sz="0" w:space="0" w:color="auto"/>
            <w:left w:val="none" w:sz="0" w:space="0" w:color="auto"/>
            <w:bottom w:val="none" w:sz="0" w:space="0" w:color="auto"/>
            <w:right w:val="none" w:sz="0" w:space="0" w:color="auto"/>
          </w:divBdr>
        </w:div>
        <w:div w:id="697974635">
          <w:marLeft w:val="547"/>
          <w:marRight w:val="0"/>
          <w:marTop w:val="96"/>
          <w:marBottom w:val="0"/>
          <w:divBdr>
            <w:top w:val="none" w:sz="0" w:space="0" w:color="auto"/>
            <w:left w:val="none" w:sz="0" w:space="0" w:color="auto"/>
            <w:bottom w:val="none" w:sz="0" w:space="0" w:color="auto"/>
            <w:right w:val="none" w:sz="0" w:space="0" w:color="auto"/>
          </w:divBdr>
        </w:div>
      </w:divsChild>
    </w:div>
    <w:div w:id="429201820">
      <w:bodyDiv w:val="1"/>
      <w:marLeft w:val="0"/>
      <w:marRight w:val="0"/>
      <w:marTop w:val="0"/>
      <w:marBottom w:val="0"/>
      <w:divBdr>
        <w:top w:val="none" w:sz="0" w:space="0" w:color="auto"/>
        <w:left w:val="none" w:sz="0" w:space="0" w:color="auto"/>
        <w:bottom w:val="none" w:sz="0" w:space="0" w:color="auto"/>
        <w:right w:val="none" w:sz="0" w:space="0" w:color="auto"/>
      </w:divBdr>
    </w:div>
    <w:div w:id="501898018">
      <w:bodyDiv w:val="1"/>
      <w:marLeft w:val="0"/>
      <w:marRight w:val="0"/>
      <w:marTop w:val="0"/>
      <w:marBottom w:val="0"/>
      <w:divBdr>
        <w:top w:val="none" w:sz="0" w:space="0" w:color="auto"/>
        <w:left w:val="none" w:sz="0" w:space="0" w:color="auto"/>
        <w:bottom w:val="none" w:sz="0" w:space="0" w:color="auto"/>
        <w:right w:val="none" w:sz="0" w:space="0" w:color="auto"/>
      </w:divBdr>
    </w:div>
    <w:div w:id="938635167">
      <w:bodyDiv w:val="1"/>
      <w:marLeft w:val="0"/>
      <w:marRight w:val="0"/>
      <w:marTop w:val="0"/>
      <w:marBottom w:val="0"/>
      <w:divBdr>
        <w:top w:val="none" w:sz="0" w:space="0" w:color="auto"/>
        <w:left w:val="none" w:sz="0" w:space="0" w:color="auto"/>
        <w:bottom w:val="none" w:sz="0" w:space="0" w:color="auto"/>
        <w:right w:val="none" w:sz="0" w:space="0" w:color="auto"/>
      </w:divBdr>
    </w:div>
    <w:div w:id="1314797882">
      <w:bodyDiv w:val="1"/>
      <w:marLeft w:val="0"/>
      <w:marRight w:val="0"/>
      <w:marTop w:val="0"/>
      <w:marBottom w:val="0"/>
      <w:divBdr>
        <w:top w:val="none" w:sz="0" w:space="0" w:color="auto"/>
        <w:left w:val="none" w:sz="0" w:space="0" w:color="auto"/>
        <w:bottom w:val="none" w:sz="0" w:space="0" w:color="auto"/>
        <w:right w:val="none" w:sz="0" w:space="0" w:color="auto"/>
      </w:divBdr>
    </w:div>
    <w:div w:id="1324042470">
      <w:bodyDiv w:val="1"/>
      <w:marLeft w:val="0"/>
      <w:marRight w:val="0"/>
      <w:marTop w:val="0"/>
      <w:marBottom w:val="0"/>
      <w:divBdr>
        <w:top w:val="none" w:sz="0" w:space="0" w:color="auto"/>
        <w:left w:val="none" w:sz="0" w:space="0" w:color="auto"/>
        <w:bottom w:val="none" w:sz="0" w:space="0" w:color="auto"/>
        <w:right w:val="none" w:sz="0" w:space="0" w:color="auto"/>
      </w:divBdr>
      <w:divsChild>
        <w:div w:id="347291802">
          <w:marLeft w:val="547"/>
          <w:marRight w:val="0"/>
          <w:marTop w:val="96"/>
          <w:marBottom w:val="0"/>
          <w:divBdr>
            <w:top w:val="none" w:sz="0" w:space="0" w:color="auto"/>
            <w:left w:val="none" w:sz="0" w:space="0" w:color="auto"/>
            <w:bottom w:val="none" w:sz="0" w:space="0" w:color="auto"/>
            <w:right w:val="none" w:sz="0" w:space="0" w:color="auto"/>
          </w:divBdr>
        </w:div>
        <w:div w:id="1836258195">
          <w:marLeft w:val="547"/>
          <w:marRight w:val="0"/>
          <w:marTop w:val="96"/>
          <w:marBottom w:val="0"/>
          <w:divBdr>
            <w:top w:val="none" w:sz="0" w:space="0" w:color="auto"/>
            <w:left w:val="none" w:sz="0" w:space="0" w:color="auto"/>
            <w:bottom w:val="none" w:sz="0" w:space="0" w:color="auto"/>
            <w:right w:val="none" w:sz="0" w:space="0" w:color="auto"/>
          </w:divBdr>
        </w:div>
        <w:div w:id="2063871364">
          <w:marLeft w:val="547"/>
          <w:marRight w:val="0"/>
          <w:marTop w:val="96"/>
          <w:marBottom w:val="0"/>
          <w:divBdr>
            <w:top w:val="none" w:sz="0" w:space="0" w:color="auto"/>
            <w:left w:val="none" w:sz="0" w:space="0" w:color="auto"/>
            <w:bottom w:val="none" w:sz="0" w:space="0" w:color="auto"/>
            <w:right w:val="none" w:sz="0" w:space="0" w:color="auto"/>
          </w:divBdr>
        </w:div>
        <w:div w:id="1207256079">
          <w:marLeft w:val="547"/>
          <w:marRight w:val="0"/>
          <w:marTop w:val="96"/>
          <w:marBottom w:val="0"/>
          <w:divBdr>
            <w:top w:val="none" w:sz="0" w:space="0" w:color="auto"/>
            <w:left w:val="none" w:sz="0" w:space="0" w:color="auto"/>
            <w:bottom w:val="none" w:sz="0" w:space="0" w:color="auto"/>
            <w:right w:val="none" w:sz="0" w:space="0" w:color="auto"/>
          </w:divBdr>
        </w:div>
        <w:div w:id="122508883">
          <w:marLeft w:val="547"/>
          <w:marRight w:val="0"/>
          <w:marTop w:val="96"/>
          <w:marBottom w:val="0"/>
          <w:divBdr>
            <w:top w:val="none" w:sz="0" w:space="0" w:color="auto"/>
            <w:left w:val="none" w:sz="0" w:space="0" w:color="auto"/>
            <w:bottom w:val="none" w:sz="0" w:space="0" w:color="auto"/>
            <w:right w:val="none" w:sz="0" w:space="0" w:color="auto"/>
          </w:divBdr>
        </w:div>
      </w:divsChild>
    </w:div>
    <w:div w:id="1402481682">
      <w:bodyDiv w:val="1"/>
      <w:marLeft w:val="0"/>
      <w:marRight w:val="0"/>
      <w:marTop w:val="0"/>
      <w:marBottom w:val="0"/>
      <w:divBdr>
        <w:top w:val="none" w:sz="0" w:space="0" w:color="auto"/>
        <w:left w:val="none" w:sz="0" w:space="0" w:color="auto"/>
        <w:bottom w:val="none" w:sz="0" w:space="0" w:color="auto"/>
        <w:right w:val="none" w:sz="0" w:space="0" w:color="auto"/>
      </w:divBdr>
    </w:div>
    <w:div w:id="1427071895">
      <w:bodyDiv w:val="1"/>
      <w:marLeft w:val="0"/>
      <w:marRight w:val="0"/>
      <w:marTop w:val="0"/>
      <w:marBottom w:val="0"/>
      <w:divBdr>
        <w:top w:val="none" w:sz="0" w:space="0" w:color="auto"/>
        <w:left w:val="none" w:sz="0" w:space="0" w:color="auto"/>
        <w:bottom w:val="none" w:sz="0" w:space="0" w:color="auto"/>
        <w:right w:val="none" w:sz="0" w:space="0" w:color="auto"/>
      </w:divBdr>
    </w:div>
    <w:div w:id="1479154854">
      <w:bodyDiv w:val="1"/>
      <w:marLeft w:val="0"/>
      <w:marRight w:val="0"/>
      <w:marTop w:val="0"/>
      <w:marBottom w:val="0"/>
      <w:divBdr>
        <w:top w:val="none" w:sz="0" w:space="0" w:color="auto"/>
        <w:left w:val="none" w:sz="0" w:space="0" w:color="auto"/>
        <w:bottom w:val="none" w:sz="0" w:space="0" w:color="auto"/>
        <w:right w:val="none" w:sz="0" w:space="0" w:color="auto"/>
      </w:divBdr>
    </w:div>
    <w:div w:id="1667705944">
      <w:bodyDiv w:val="1"/>
      <w:marLeft w:val="0"/>
      <w:marRight w:val="0"/>
      <w:marTop w:val="0"/>
      <w:marBottom w:val="0"/>
      <w:divBdr>
        <w:top w:val="none" w:sz="0" w:space="0" w:color="auto"/>
        <w:left w:val="none" w:sz="0" w:space="0" w:color="auto"/>
        <w:bottom w:val="none" w:sz="0" w:space="0" w:color="auto"/>
        <w:right w:val="none" w:sz="0" w:space="0" w:color="auto"/>
      </w:divBdr>
    </w:div>
    <w:div w:id="1821848636">
      <w:bodyDiv w:val="1"/>
      <w:marLeft w:val="0"/>
      <w:marRight w:val="0"/>
      <w:marTop w:val="0"/>
      <w:marBottom w:val="0"/>
      <w:divBdr>
        <w:top w:val="none" w:sz="0" w:space="0" w:color="auto"/>
        <w:left w:val="none" w:sz="0" w:space="0" w:color="auto"/>
        <w:bottom w:val="none" w:sz="0" w:space="0" w:color="auto"/>
        <w:right w:val="none" w:sz="0" w:space="0" w:color="auto"/>
      </w:divBdr>
      <w:divsChild>
        <w:div w:id="1813018666">
          <w:marLeft w:val="547"/>
          <w:marRight w:val="0"/>
          <w:marTop w:val="96"/>
          <w:marBottom w:val="0"/>
          <w:divBdr>
            <w:top w:val="none" w:sz="0" w:space="0" w:color="auto"/>
            <w:left w:val="none" w:sz="0" w:space="0" w:color="auto"/>
            <w:bottom w:val="none" w:sz="0" w:space="0" w:color="auto"/>
            <w:right w:val="none" w:sz="0" w:space="0" w:color="auto"/>
          </w:divBdr>
        </w:div>
        <w:div w:id="302194069">
          <w:marLeft w:val="547"/>
          <w:marRight w:val="0"/>
          <w:marTop w:val="96"/>
          <w:marBottom w:val="0"/>
          <w:divBdr>
            <w:top w:val="none" w:sz="0" w:space="0" w:color="auto"/>
            <w:left w:val="none" w:sz="0" w:space="0" w:color="auto"/>
            <w:bottom w:val="none" w:sz="0" w:space="0" w:color="auto"/>
            <w:right w:val="none" w:sz="0" w:space="0" w:color="auto"/>
          </w:divBdr>
        </w:div>
      </w:divsChild>
    </w:div>
    <w:div w:id="213694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isk_drive" TargetMode="External"/><Relationship Id="rId13" Type="http://schemas.openxmlformats.org/officeDocument/2006/relationships/hyperlink" Target="http://en.wikipedia.org/wiki/Computer_performance"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en.wikipedia.org/wiki/RAID" TargetMode="External"/><Relationship Id="rId7" Type="http://schemas.openxmlformats.org/officeDocument/2006/relationships/hyperlink" Target="http://en.wikipedia.org/wiki/Storage_virtualization" TargetMode="External"/><Relationship Id="rId12" Type="http://schemas.openxmlformats.org/officeDocument/2006/relationships/hyperlink" Target="http://en.wikipedia.org/wiki/Availability"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adaptec.com/nr/rdonlyres/14b2fd84-f7a0-4ac5-a07a-214123ea3dd6/0/4423_sw_hwraid_10.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Reliability_engineering"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www.prepressure.com/library/technology/raid" TargetMode="External"/><Relationship Id="rId10" Type="http://schemas.openxmlformats.org/officeDocument/2006/relationships/hyperlink" Target="http://en.wikipedia.org/wiki/Redundancy_(engineering)" TargetMode="External"/><Relationship Id="rId19" Type="http://schemas.openxmlformats.org/officeDocument/2006/relationships/hyperlink" Target="http://skrypuch.com/raid/" TargetMode="External"/><Relationship Id="rId4" Type="http://schemas.openxmlformats.org/officeDocument/2006/relationships/webSettings" Target="webSettings.xml"/><Relationship Id="rId9" Type="http://schemas.openxmlformats.org/officeDocument/2006/relationships/hyperlink" Target="http://en.wikipedia.org/wiki/Standard_RAID_levels" TargetMode="External"/><Relationship Id="rId14" Type="http://schemas.openxmlformats.org/officeDocument/2006/relationships/hyperlink" Target="http://en.wikipedia.org/wiki/Computer_data_storage" TargetMode="External"/><Relationship Id="rId22" Type="http://schemas.openxmlformats.org/officeDocument/2006/relationships/hyperlink" Target="http://www.thegeekstuff.com/2010/08/raid-levels-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4</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4</cp:revision>
  <dcterms:created xsi:type="dcterms:W3CDTF">2015-04-25T14:01:00Z</dcterms:created>
  <dcterms:modified xsi:type="dcterms:W3CDTF">2015-04-25T16:59:00Z</dcterms:modified>
</cp:coreProperties>
</file>