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bidiVisual/>
        <w:tblW w:w="9638" w:type="dxa"/>
        <w:tblInd w:w="-892" w:type="dxa"/>
        <w:tblLook w:val="04A0" w:firstRow="1" w:lastRow="0" w:firstColumn="1" w:lastColumn="0" w:noHBand="0" w:noVBand="1"/>
      </w:tblPr>
      <w:tblGrid>
        <w:gridCol w:w="4711"/>
        <w:gridCol w:w="4927"/>
      </w:tblGrid>
      <w:tr w:rsidR="00191ADD" w:rsidRPr="007F7112" w:rsidTr="0046058E">
        <w:trPr>
          <w:trHeight w:val="417"/>
        </w:trPr>
        <w:tc>
          <w:tcPr>
            <w:tcW w:w="4711" w:type="dxa"/>
            <w:shd w:val="clear" w:color="auto" w:fill="D9D9D9" w:themeFill="background1" w:themeFillShade="D9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  <w:rtl/>
              </w:rPr>
            </w:pPr>
            <w:r w:rsidRPr="007F7112">
              <w:rPr>
                <w:rFonts w:hint="cs"/>
                <w:sz w:val="36"/>
                <w:szCs w:val="36"/>
                <w:rtl/>
              </w:rPr>
              <w:t>الاجراء</w:t>
            </w:r>
          </w:p>
        </w:tc>
        <w:tc>
          <w:tcPr>
            <w:tcW w:w="4927" w:type="dxa"/>
            <w:shd w:val="clear" w:color="auto" w:fill="D9D9D9" w:themeFill="background1" w:themeFillShade="D9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 w:rsidRPr="007F7112">
              <w:rPr>
                <w:rFonts w:hint="cs"/>
                <w:sz w:val="36"/>
                <w:szCs w:val="36"/>
                <w:rtl/>
              </w:rPr>
              <w:t>التكلفة</w:t>
            </w:r>
          </w:p>
        </w:tc>
      </w:tr>
      <w:tr w:rsidR="00191ADD" w:rsidRPr="007F7112" w:rsidTr="0046058E">
        <w:trPr>
          <w:trHeight w:val="433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 w:rsidRPr="007F7112">
              <w:rPr>
                <w:sz w:val="36"/>
                <w:szCs w:val="36"/>
              </w:rPr>
              <w:t>Echo cardio diagram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  <w:rtl/>
              </w:rPr>
            </w:pPr>
            <w:r w:rsidRPr="008D7C3F">
              <w:rPr>
                <w:sz w:val="36"/>
                <w:szCs w:val="36"/>
              </w:rPr>
              <w:t>200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  <w:rtl/>
              </w:rPr>
            </w:pPr>
            <w:r w:rsidRPr="007F7112">
              <w:rPr>
                <w:sz w:val="36"/>
                <w:szCs w:val="36"/>
              </w:rPr>
              <w:t>ECG normal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  <w:rtl/>
              </w:rPr>
            </w:pPr>
            <w:r w:rsidRPr="008D7C3F">
              <w:rPr>
                <w:sz w:val="36"/>
                <w:szCs w:val="36"/>
              </w:rPr>
              <w:t>30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  <w:rtl/>
              </w:rPr>
            </w:pPr>
            <w:r w:rsidRPr="007F7112">
              <w:rPr>
                <w:sz w:val="36"/>
                <w:szCs w:val="36"/>
              </w:rPr>
              <w:t>ECG w/report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70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  <w:rtl/>
              </w:rPr>
            </w:pPr>
            <w:proofErr w:type="spellStart"/>
            <w:r w:rsidRPr="007F7112">
              <w:rPr>
                <w:sz w:val="36"/>
                <w:szCs w:val="36"/>
              </w:rPr>
              <w:t>Holter</w:t>
            </w:r>
            <w:proofErr w:type="spellEnd"/>
            <w:r w:rsidRPr="007F7112">
              <w:rPr>
                <w:sz w:val="36"/>
                <w:szCs w:val="36"/>
              </w:rPr>
              <w:t xml:space="preserve"> 24 </w:t>
            </w:r>
            <w:proofErr w:type="spellStart"/>
            <w:r w:rsidRPr="007F7112">
              <w:rPr>
                <w:sz w:val="36"/>
                <w:szCs w:val="36"/>
              </w:rPr>
              <w:t>hr</w:t>
            </w:r>
            <w:proofErr w:type="spellEnd"/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  <w:rtl/>
              </w:rPr>
            </w:pPr>
            <w:r w:rsidRPr="008D7C3F">
              <w:rPr>
                <w:sz w:val="36"/>
                <w:szCs w:val="36"/>
              </w:rPr>
              <w:t>175</w:t>
            </w:r>
          </w:p>
        </w:tc>
      </w:tr>
      <w:tr w:rsidR="00191ADD" w:rsidRPr="007F7112" w:rsidTr="0046058E">
        <w:trPr>
          <w:trHeight w:val="433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  <w:rtl/>
              </w:rPr>
            </w:pPr>
            <w:r w:rsidRPr="007F7112">
              <w:rPr>
                <w:sz w:val="36"/>
                <w:szCs w:val="36"/>
              </w:rPr>
              <w:t>Stress test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  <w:rtl/>
              </w:rPr>
            </w:pPr>
            <w:r w:rsidRPr="008D7C3F">
              <w:rPr>
                <w:sz w:val="36"/>
                <w:szCs w:val="36"/>
              </w:rPr>
              <w:t>175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  <w:rtl/>
              </w:rPr>
            </w:pPr>
            <w:r w:rsidRPr="007F7112">
              <w:rPr>
                <w:sz w:val="36"/>
                <w:szCs w:val="36"/>
              </w:rPr>
              <w:t>ABPM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  <w:rtl/>
              </w:rPr>
            </w:pPr>
            <w:r w:rsidRPr="008D7C3F">
              <w:rPr>
                <w:sz w:val="36"/>
                <w:szCs w:val="36"/>
              </w:rPr>
              <w:t>300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  <w:rtl/>
              </w:rPr>
            </w:pPr>
            <w:r w:rsidRPr="007F7112">
              <w:rPr>
                <w:sz w:val="36"/>
                <w:szCs w:val="36"/>
              </w:rPr>
              <w:t>9%solution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  <w:rtl/>
              </w:rPr>
            </w:pPr>
            <w:r w:rsidRPr="008D7C3F">
              <w:rPr>
                <w:sz w:val="36"/>
                <w:szCs w:val="36"/>
              </w:rPr>
              <w:t>10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 w:rsidRPr="007F7112">
              <w:rPr>
                <w:sz w:val="36"/>
                <w:szCs w:val="36"/>
              </w:rPr>
              <w:t>Skin closure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14</w:t>
            </w:r>
          </w:p>
        </w:tc>
      </w:tr>
      <w:tr w:rsidR="00191ADD" w:rsidRPr="007F7112" w:rsidTr="0046058E">
        <w:trPr>
          <w:trHeight w:val="433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 w:rsidRPr="007F7112">
              <w:rPr>
                <w:sz w:val="36"/>
                <w:szCs w:val="36"/>
              </w:rPr>
              <w:t>injection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10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 w:rsidRPr="007F7112">
              <w:rPr>
                <w:sz w:val="36"/>
                <w:szCs w:val="36"/>
              </w:rPr>
              <w:t xml:space="preserve">I.V line set+ </w:t>
            </w:r>
            <w:proofErr w:type="spellStart"/>
            <w:r w:rsidRPr="007F7112">
              <w:rPr>
                <w:sz w:val="36"/>
                <w:szCs w:val="36"/>
              </w:rPr>
              <w:t>canula</w:t>
            </w:r>
            <w:proofErr w:type="spellEnd"/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20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 w:rsidRPr="007F7112">
              <w:rPr>
                <w:sz w:val="36"/>
                <w:szCs w:val="36"/>
              </w:rPr>
              <w:t>dressing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30-45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 w:rsidRPr="007F7112">
              <w:rPr>
                <w:sz w:val="36"/>
                <w:szCs w:val="36"/>
              </w:rPr>
              <w:t>Lidocain2%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rFonts w:hint="cs"/>
                <w:sz w:val="36"/>
                <w:szCs w:val="36"/>
                <w:rtl/>
              </w:rPr>
              <w:t>10</w:t>
            </w:r>
          </w:p>
        </w:tc>
      </w:tr>
      <w:tr w:rsidR="00191ADD" w:rsidRPr="007F7112" w:rsidTr="0046058E">
        <w:trPr>
          <w:trHeight w:val="433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 w:rsidRPr="007F7112">
              <w:rPr>
                <w:sz w:val="36"/>
                <w:szCs w:val="36"/>
              </w:rPr>
              <w:t>Solution 500mN/S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20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proofErr w:type="spellStart"/>
            <w:r w:rsidRPr="007F7112">
              <w:rPr>
                <w:sz w:val="36"/>
                <w:szCs w:val="36"/>
              </w:rPr>
              <w:t>Circumsion</w:t>
            </w:r>
            <w:proofErr w:type="spellEnd"/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rFonts w:hint="cs"/>
                <w:sz w:val="36"/>
                <w:szCs w:val="36"/>
                <w:rtl/>
              </w:rPr>
              <w:t>300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 w:rsidRPr="007F7112">
              <w:rPr>
                <w:sz w:val="36"/>
                <w:szCs w:val="36"/>
              </w:rPr>
              <w:t>IUCD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300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 w:rsidRPr="007F7112">
              <w:rPr>
                <w:sz w:val="36"/>
                <w:szCs w:val="36"/>
              </w:rPr>
              <w:t>Removal of IUCD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100</w:t>
            </w:r>
          </w:p>
        </w:tc>
      </w:tr>
      <w:tr w:rsidR="00191ADD" w:rsidRPr="007F7112" w:rsidTr="0046058E">
        <w:trPr>
          <w:trHeight w:val="433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 w:rsidRPr="007F7112">
              <w:rPr>
                <w:sz w:val="36"/>
                <w:szCs w:val="36"/>
              </w:rPr>
              <w:t xml:space="preserve">Cervical </w:t>
            </w:r>
            <w:proofErr w:type="spellStart"/>
            <w:r w:rsidRPr="007F7112">
              <w:rPr>
                <w:sz w:val="36"/>
                <w:szCs w:val="36"/>
              </w:rPr>
              <w:t>coutary</w:t>
            </w:r>
            <w:proofErr w:type="spellEnd"/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250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 w:rsidRPr="007F7112">
              <w:rPr>
                <w:sz w:val="36"/>
                <w:szCs w:val="36"/>
              </w:rPr>
              <w:lastRenderedPageBreak/>
              <w:t>Valval abscess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300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 w:rsidRPr="007F7112">
              <w:rPr>
                <w:sz w:val="36"/>
                <w:szCs w:val="36"/>
              </w:rPr>
              <w:t>Pap -smear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100</w:t>
            </w:r>
          </w:p>
        </w:tc>
      </w:tr>
      <w:tr w:rsidR="00191ADD" w:rsidRPr="007F7112" w:rsidTr="0046058E">
        <w:trPr>
          <w:trHeight w:val="433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 w:rsidRPr="007F7112">
              <w:rPr>
                <w:sz w:val="36"/>
                <w:szCs w:val="36"/>
              </w:rPr>
              <w:t>EMG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200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 w:rsidRPr="007F7112">
              <w:rPr>
                <w:sz w:val="36"/>
                <w:szCs w:val="36"/>
              </w:rPr>
              <w:t>Minor surgery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150-500</w:t>
            </w:r>
          </w:p>
        </w:tc>
      </w:tr>
      <w:tr w:rsidR="00191ADD" w:rsidRPr="007F7112" w:rsidTr="0046058E">
        <w:trPr>
          <w:trHeight w:val="602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 w:rsidRPr="007F7112">
              <w:rPr>
                <w:sz w:val="36"/>
                <w:szCs w:val="36"/>
              </w:rPr>
              <w:t>Removal of foreign body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rFonts w:hint="cs"/>
                <w:sz w:val="36"/>
                <w:szCs w:val="36"/>
                <w:rtl/>
              </w:rPr>
              <w:t>150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 w:rsidRPr="007F7112">
              <w:rPr>
                <w:sz w:val="36"/>
                <w:szCs w:val="36"/>
              </w:rPr>
              <w:t>P.O.P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rFonts w:hint="cs"/>
                <w:sz w:val="36"/>
                <w:szCs w:val="36"/>
                <w:rtl/>
              </w:rPr>
              <w:t>150-250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proofErr w:type="spellStart"/>
            <w:r w:rsidRPr="007F7112">
              <w:rPr>
                <w:sz w:val="36"/>
                <w:szCs w:val="36"/>
              </w:rPr>
              <w:t>Drainge</w:t>
            </w:r>
            <w:proofErr w:type="spellEnd"/>
            <w:r w:rsidRPr="007F7112">
              <w:rPr>
                <w:sz w:val="36"/>
                <w:szCs w:val="36"/>
              </w:rPr>
              <w:t xml:space="preserve"> abscess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100-130</w:t>
            </w:r>
          </w:p>
        </w:tc>
      </w:tr>
      <w:tr w:rsidR="00191ADD" w:rsidRPr="007F7112" w:rsidTr="0046058E">
        <w:trPr>
          <w:trHeight w:val="433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proofErr w:type="spellStart"/>
            <w:r w:rsidRPr="007F7112">
              <w:rPr>
                <w:sz w:val="36"/>
                <w:szCs w:val="36"/>
              </w:rPr>
              <w:t>Draing</w:t>
            </w:r>
            <w:proofErr w:type="spellEnd"/>
            <w:r w:rsidRPr="007F7112">
              <w:rPr>
                <w:sz w:val="36"/>
                <w:szCs w:val="36"/>
              </w:rPr>
              <w:t xml:space="preserve"> of hematoma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100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 w:rsidRPr="007F7112">
              <w:rPr>
                <w:sz w:val="36"/>
                <w:szCs w:val="36"/>
              </w:rPr>
              <w:t xml:space="preserve">Excision of </w:t>
            </w:r>
            <w:proofErr w:type="spellStart"/>
            <w:r w:rsidRPr="007F7112">
              <w:rPr>
                <w:sz w:val="36"/>
                <w:szCs w:val="36"/>
              </w:rPr>
              <w:t>ing</w:t>
            </w:r>
            <w:proofErr w:type="spellEnd"/>
            <w:r w:rsidRPr="007F7112">
              <w:rPr>
                <w:sz w:val="36"/>
                <w:szCs w:val="36"/>
              </w:rPr>
              <w:t>. nail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550</w:t>
            </w:r>
          </w:p>
        </w:tc>
      </w:tr>
      <w:tr w:rsidR="00191ADD" w:rsidRPr="007F7112" w:rsidTr="0046058E">
        <w:trPr>
          <w:trHeight w:val="481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Excision of small  sebaceous cyst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475</w:t>
            </w:r>
          </w:p>
        </w:tc>
      </w:tr>
      <w:tr w:rsidR="00191ADD" w:rsidRPr="007F7112" w:rsidTr="0046058E">
        <w:trPr>
          <w:trHeight w:val="850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 w:rsidRPr="007F7112">
              <w:rPr>
                <w:sz w:val="36"/>
                <w:szCs w:val="36"/>
              </w:rPr>
              <w:t>Small dressing removal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50</w:t>
            </w:r>
          </w:p>
        </w:tc>
      </w:tr>
      <w:tr w:rsidR="00191ADD" w:rsidRPr="007F7112" w:rsidTr="0046058E">
        <w:trPr>
          <w:trHeight w:val="835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 w:rsidRPr="007F7112">
              <w:rPr>
                <w:sz w:val="36"/>
                <w:szCs w:val="36"/>
              </w:rPr>
              <w:t>Big dressing - cleaning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70</w:t>
            </w:r>
          </w:p>
        </w:tc>
      </w:tr>
      <w:tr w:rsidR="00191ADD" w:rsidRPr="007F7112" w:rsidTr="0046058E">
        <w:trPr>
          <w:trHeight w:val="433"/>
        </w:trPr>
        <w:tc>
          <w:tcPr>
            <w:tcW w:w="4711" w:type="dxa"/>
          </w:tcPr>
          <w:p w:rsidR="00191ADD" w:rsidRPr="00460420" w:rsidRDefault="00191ADD" w:rsidP="0046058E">
            <w:pPr>
              <w:jc w:val="center"/>
              <w:rPr>
                <w:i/>
                <w:iCs/>
                <w:sz w:val="36"/>
                <w:szCs w:val="36"/>
              </w:rPr>
            </w:pPr>
            <w:r w:rsidRPr="00460420">
              <w:rPr>
                <w:i/>
                <w:iCs/>
                <w:sz w:val="36"/>
                <w:szCs w:val="36"/>
              </w:rPr>
              <w:t>Cast above elbow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rFonts w:hint="cs"/>
                <w:sz w:val="36"/>
                <w:szCs w:val="36"/>
                <w:rtl/>
              </w:rPr>
              <w:t>250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 w:rsidRPr="007F7112">
              <w:rPr>
                <w:sz w:val="36"/>
                <w:szCs w:val="36"/>
              </w:rPr>
              <w:t>Cast below elbow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rFonts w:hint="cs"/>
                <w:sz w:val="36"/>
                <w:szCs w:val="36"/>
                <w:rtl/>
              </w:rPr>
              <w:t>235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 w:rsidRPr="007F7112">
              <w:rPr>
                <w:sz w:val="36"/>
                <w:szCs w:val="36"/>
              </w:rPr>
              <w:t>Cast below knee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rFonts w:hint="cs"/>
                <w:sz w:val="36"/>
                <w:szCs w:val="36"/>
                <w:rtl/>
              </w:rPr>
              <w:t>235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Pr="00460420" w:rsidRDefault="00191ADD" w:rsidP="0046058E">
            <w:pPr>
              <w:jc w:val="center"/>
              <w:rPr>
                <w:i/>
                <w:iCs/>
                <w:sz w:val="36"/>
                <w:szCs w:val="36"/>
              </w:rPr>
            </w:pPr>
            <w:r w:rsidRPr="00460420">
              <w:rPr>
                <w:i/>
                <w:iCs/>
                <w:sz w:val="36"/>
                <w:szCs w:val="36"/>
              </w:rPr>
              <w:t>Cast above knee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rFonts w:hint="cs"/>
                <w:sz w:val="36"/>
                <w:szCs w:val="36"/>
                <w:rtl/>
              </w:rPr>
              <w:t>300</w:t>
            </w:r>
          </w:p>
        </w:tc>
      </w:tr>
      <w:tr w:rsidR="00191ADD" w:rsidRPr="007F7112" w:rsidTr="0046058E">
        <w:trPr>
          <w:trHeight w:val="433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 w:rsidRPr="007F7112">
              <w:rPr>
                <w:sz w:val="36"/>
                <w:szCs w:val="36"/>
              </w:rPr>
              <w:t>Cepheid cast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250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proofErr w:type="spellStart"/>
            <w:r w:rsidRPr="007F7112">
              <w:rPr>
                <w:sz w:val="36"/>
                <w:szCs w:val="36"/>
              </w:rPr>
              <w:lastRenderedPageBreak/>
              <w:t>Arthroscentesis</w:t>
            </w:r>
            <w:proofErr w:type="spellEnd"/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130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 w:rsidRPr="007F7112">
              <w:rPr>
                <w:sz w:val="36"/>
                <w:szCs w:val="36"/>
              </w:rPr>
              <w:t>Local injection</w:t>
            </w:r>
            <w:r>
              <w:rPr>
                <w:sz w:val="36"/>
                <w:szCs w:val="36"/>
              </w:rPr>
              <w:t xml:space="preserve"> I. M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10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Pr="007F7112" w:rsidRDefault="00191ADD" w:rsidP="0046058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Skin allergy test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300</w:t>
            </w:r>
          </w:p>
        </w:tc>
      </w:tr>
      <w:tr w:rsidR="00191ADD" w:rsidRPr="007F7112" w:rsidTr="0046058E">
        <w:trPr>
          <w:trHeight w:val="433"/>
        </w:trPr>
        <w:tc>
          <w:tcPr>
            <w:tcW w:w="4711" w:type="dxa"/>
          </w:tcPr>
          <w:p w:rsidR="00191ADD" w:rsidRDefault="00191ADD" w:rsidP="0046058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Joint injection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100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Default="00191ADD" w:rsidP="0046058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O.C.T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250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Default="00191ADD" w:rsidP="0046058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N.S.T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50</w:t>
            </w:r>
          </w:p>
        </w:tc>
      </w:tr>
      <w:tr w:rsidR="00191ADD" w:rsidRPr="007F7112" w:rsidTr="0046058E">
        <w:trPr>
          <w:trHeight w:val="433"/>
        </w:trPr>
        <w:tc>
          <w:tcPr>
            <w:tcW w:w="4711" w:type="dxa"/>
          </w:tcPr>
          <w:p w:rsidR="00191ADD" w:rsidRDefault="00191ADD" w:rsidP="0046058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Neonate </w:t>
            </w:r>
            <w:proofErr w:type="spellStart"/>
            <w:r>
              <w:rPr>
                <w:sz w:val="36"/>
                <w:szCs w:val="36"/>
              </w:rPr>
              <w:t>audometery</w:t>
            </w:r>
            <w:proofErr w:type="spellEnd"/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100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Default="00191ADD" w:rsidP="0046058E">
            <w:pPr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Nsal</w:t>
            </w:r>
            <w:proofErr w:type="spellEnd"/>
            <w:r>
              <w:rPr>
                <w:sz w:val="36"/>
                <w:szCs w:val="36"/>
              </w:rPr>
              <w:t xml:space="preserve"> anterior packing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120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Default="00191ADD" w:rsidP="0046058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Iron injection 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200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Default="00191ADD" w:rsidP="0046058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Skin biopsy 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rFonts w:hint="cs"/>
                <w:sz w:val="36"/>
                <w:szCs w:val="36"/>
                <w:rtl/>
              </w:rPr>
              <w:t>450</w:t>
            </w:r>
          </w:p>
        </w:tc>
      </w:tr>
      <w:tr w:rsidR="00191ADD" w:rsidRPr="007F7112" w:rsidTr="0046058E">
        <w:trPr>
          <w:trHeight w:val="433"/>
        </w:trPr>
        <w:tc>
          <w:tcPr>
            <w:tcW w:w="4711" w:type="dxa"/>
          </w:tcPr>
          <w:p w:rsidR="00191ADD" w:rsidRDefault="00191ADD" w:rsidP="0046058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laryngoscopy</w:t>
            </w:r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150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Default="00191ADD" w:rsidP="0046058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Nasal </w:t>
            </w:r>
            <w:proofErr w:type="spellStart"/>
            <w:r>
              <w:rPr>
                <w:sz w:val="36"/>
                <w:szCs w:val="36"/>
              </w:rPr>
              <w:t>coutary</w:t>
            </w:r>
            <w:proofErr w:type="spellEnd"/>
          </w:p>
        </w:tc>
        <w:tc>
          <w:tcPr>
            <w:tcW w:w="4927" w:type="dxa"/>
          </w:tcPr>
          <w:p w:rsidR="00191ADD" w:rsidRPr="008D7C3F" w:rsidRDefault="00191ADD" w:rsidP="0046058E">
            <w:pPr>
              <w:jc w:val="center"/>
              <w:rPr>
                <w:sz w:val="36"/>
                <w:szCs w:val="36"/>
              </w:rPr>
            </w:pPr>
            <w:r w:rsidRPr="008D7C3F">
              <w:rPr>
                <w:sz w:val="36"/>
                <w:szCs w:val="36"/>
              </w:rPr>
              <w:t>150</w:t>
            </w:r>
          </w:p>
        </w:tc>
      </w:tr>
      <w:tr w:rsidR="00191ADD" w:rsidRPr="007F7112" w:rsidTr="0046058E">
        <w:trPr>
          <w:trHeight w:val="417"/>
        </w:trPr>
        <w:tc>
          <w:tcPr>
            <w:tcW w:w="4711" w:type="dxa"/>
          </w:tcPr>
          <w:p w:rsidR="00191ADD" w:rsidRDefault="00191ADD" w:rsidP="0046058E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927" w:type="dxa"/>
          </w:tcPr>
          <w:p w:rsidR="00191ADD" w:rsidRPr="008D7C3F" w:rsidRDefault="00191ADD" w:rsidP="0046058E">
            <w:pPr>
              <w:rPr>
                <w:sz w:val="36"/>
                <w:szCs w:val="36"/>
              </w:rPr>
            </w:pPr>
          </w:p>
        </w:tc>
      </w:tr>
    </w:tbl>
    <w:p w:rsidR="00191ADD" w:rsidRDefault="00191ADD" w:rsidP="00191ADD">
      <w:pPr>
        <w:bidi/>
        <w:rPr>
          <w:sz w:val="36"/>
          <w:szCs w:val="36"/>
          <w:rtl/>
        </w:rPr>
      </w:pPr>
    </w:p>
    <w:p w:rsidR="00191ADD" w:rsidRDefault="00191ADD" w:rsidP="00191ADD">
      <w:pPr>
        <w:bidi/>
        <w:rPr>
          <w:sz w:val="36"/>
          <w:szCs w:val="36"/>
          <w:rtl/>
        </w:rPr>
      </w:pPr>
    </w:p>
    <w:p w:rsidR="00191ADD" w:rsidRDefault="00191ADD" w:rsidP="00191ADD">
      <w:pPr>
        <w:bidi/>
        <w:rPr>
          <w:sz w:val="36"/>
          <w:szCs w:val="36"/>
          <w:rtl/>
        </w:rPr>
      </w:pPr>
    </w:p>
    <w:p w:rsidR="00191ADD" w:rsidRDefault="00191ADD" w:rsidP="00191ADD">
      <w:p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عمليات صغرى في العيادات الخارجية يتم عملها في عيادة الجراحة </w:t>
      </w:r>
      <w:proofErr w:type="gramStart"/>
      <w:r>
        <w:rPr>
          <w:rFonts w:hint="cs"/>
          <w:sz w:val="36"/>
          <w:szCs w:val="36"/>
          <w:rtl/>
        </w:rPr>
        <w:t>العامة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5"/>
        <w:gridCol w:w="4335"/>
      </w:tblGrid>
      <w:tr w:rsidR="00191ADD" w:rsidTr="0046058E">
        <w:tc>
          <w:tcPr>
            <w:tcW w:w="4295" w:type="dxa"/>
          </w:tcPr>
          <w:p w:rsidR="00191ADD" w:rsidRPr="00D65F61" w:rsidRDefault="00191ADD" w:rsidP="0046058E">
            <w:pPr>
              <w:jc w:val="center"/>
              <w:rPr>
                <w:b/>
                <w:bCs/>
                <w:sz w:val="28"/>
                <w:szCs w:val="28"/>
              </w:rPr>
            </w:pPr>
            <w:r w:rsidRPr="00D65F61">
              <w:rPr>
                <w:rFonts w:hint="cs"/>
                <w:b/>
                <w:bCs/>
                <w:sz w:val="28"/>
                <w:szCs w:val="28"/>
                <w:rtl/>
              </w:rPr>
              <w:t>التكلفة</w:t>
            </w:r>
          </w:p>
        </w:tc>
        <w:tc>
          <w:tcPr>
            <w:tcW w:w="4335" w:type="dxa"/>
          </w:tcPr>
          <w:p w:rsidR="00191ADD" w:rsidRPr="00D65F61" w:rsidRDefault="00191ADD" w:rsidP="0046058E">
            <w:pPr>
              <w:jc w:val="center"/>
              <w:rPr>
                <w:b/>
                <w:bCs/>
                <w:sz w:val="28"/>
                <w:szCs w:val="28"/>
              </w:rPr>
            </w:pPr>
            <w:r w:rsidRPr="00D65F61">
              <w:rPr>
                <w:rFonts w:hint="cs"/>
                <w:b/>
                <w:bCs/>
                <w:sz w:val="28"/>
                <w:szCs w:val="28"/>
                <w:rtl/>
              </w:rPr>
              <w:t>العملية</w:t>
            </w:r>
          </w:p>
        </w:tc>
      </w:tr>
      <w:tr w:rsidR="00191ADD" w:rsidTr="0046058E">
        <w:tc>
          <w:tcPr>
            <w:tcW w:w="4295" w:type="dxa"/>
          </w:tcPr>
          <w:p w:rsidR="00191ADD" w:rsidRPr="008D7C3F" w:rsidRDefault="00191ADD" w:rsidP="0046058E">
            <w:pPr>
              <w:jc w:val="center"/>
              <w:rPr>
                <w:sz w:val="28"/>
                <w:szCs w:val="28"/>
              </w:rPr>
            </w:pPr>
            <w:r w:rsidRPr="008D7C3F">
              <w:rPr>
                <w:sz w:val="28"/>
                <w:szCs w:val="28"/>
              </w:rPr>
              <w:t>500</w:t>
            </w:r>
          </w:p>
        </w:tc>
        <w:tc>
          <w:tcPr>
            <w:tcW w:w="4335" w:type="dxa"/>
          </w:tcPr>
          <w:p w:rsidR="00191ADD" w:rsidRPr="00D65F61" w:rsidRDefault="00191ADD" w:rsidP="0046058E">
            <w:pPr>
              <w:jc w:val="center"/>
              <w:rPr>
                <w:sz w:val="28"/>
                <w:szCs w:val="28"/>
              </w:rPr>
            </w:pPr>
            <w:r w:rsidRPr="00D65F61">
              <w:rPr>
                <w:sz w:val="28"/>
                <w:szCs w:val="28"/>
              </w:rPr>
              <w:t>SKIN BIOPSY</w:t>
            </w:r>
          </w:p>
        </w:tc>
      </w:tr>
      <w:tr w:rsidR="00191ADD" w:rsidTr="0046058E">
        <w:tc>
          <w:tcPr>
            <w:tcW w:w="4295" w:type="dxa"/>
          </w:tcPr>
          <w:p w:rsidR="00191ADD" w:rsidRPr="008D7C3F" w:rsidRDefault="00191ADD" w:rsidP="0046058E">
            <w:pPr>
              <w:jc w:val="center"/>
              <w:rPr>
                <w:sz w:val="28"/>
                <w:szCs w:val="28"/>
              </w:rPr>
            </w:pPr>
            <w:r w:rsidRPr="008D7C3F">
              <w:rPr>
                <w:rFonts w:hint="cs"/>
                <w:sz w:val="28"/>
                <w:szCs w:val="28"/>
                <w:rtl/>
              </w:rPr>
              <w:lastRenderedPageBreak/>
              <w:t>575</w:t>
            </w:r>
          </w:p>
        </w:tc>
        <w:tc>
          <w:tcPr>
            <w:tcW w:w="4335" w:type="dxa"/>
          </w:tcPr>
          <w:p w:rsidR="00191ADD" w:rsidRPr="00D65F61" w:rsidRDefault="00191ADD" w:rsidP="0046058E">
            <w:pPr>
              <w:jc w:val="center"/>
              <w:rPr>
                <w:sz w:val="28"/>
                <w:szCs w:val="28"/>
              </w:rPr>
            </w:pPr>
            <w:r w:rsidRPr="00D65F61">
              <w:rPr>
                <w:sz w:val="28"/>
                <w:szCs w:val="28"/>
              </w:rPr>
              <w:t>LIPOMA EXCISSON</w:t>
            </w:r>
          </w:p>
        </w:tc>
      </w:tr>
      <w:tr w:rsidR="00191ADD" w:rsidTr="0046058E">
        <w:tc>
          <w:tcPr>
            <w:tcW w:w="4295" w:type="dxa"/>
          </w:tcPr>
          <w:p w:rsidR="00191ADD" w:rsidRPr="008D7C3F" w:rsidRDefault="00191ADD" w:rsidP="0046058E">
            <w:pPr>
              <w:jc w:val="center"/>
              <w:rPr>
                <w:sz w:val="28"/>
                <w:szCs w:val="28"/>
              </w:rPr>
            </w:pPr>
            <w:r w:rsidRPr="008D7C3F">
              <w:rPr>
                <w:sz w:val="28"/>
                <w:szCs w:val="28"/>
              </w:rPr>
              <w:t>500</w:t>
            </w:r>
          </w:p>
        </w:tc>
        <w:tc>
          <w:tcPr>
            <w:tcW w:w="4335" w:type="dxa"/>
          </w:tcPr>
          <w:p w:rsidR="00191ADD" w:rsidRPr="00D65F61" w:rsidRDefault="00191ADD" w:rsidP="0046058E">
            <w:pPr>
              <w:jc w:val="center"/>
              <w:rPr>
                <w:sz w:val="28"/>
                <w:szCs w:val="28"/>
              </w:rPr>
            </w:pPr>
            <w:r w:rsidRPr="00D65F61">
              <w:rPr>
                <w:sz w:val="28"/>
                <w:szCs w:val="28"/>
              </w:rPr>
              <w:t>CORN EXCISSION</w:t>
            </w:r>
          </w:p>
        </w:tc>
      </w:tr>
      <w:tr w:rsidR="00191ADD" w:rsidTr="0046058E">
        <w:tc>
          <w:tcPr>
            <w:tcW w:w="4295" w:type="dxa"/>
          </w:tcPr>
          <w:p w:rsidR="00191ADD" w:rsidRPr="008D7C3F" w:rsidRDefault="00191ADD" w:rsidP="0046058E">
            <w:pPr>
              <w:jc w:val="center"/>
              <w:rPr>
                <w:sz w:val="28"/>
                <w:szCs w:val="28"/>
              </w:rPr>
            </w:pPr>
            <w:r w:rsidRPr="008D7C3F">
              <w:rPr>
                <w:rFonts w:hint="cs"/>
                <w:sz w:val="28"/>
                <w:szCs w:val="28"/>
                <w:rtl/>
              </w:rPr>
              <w:t>600</w:t>
            </w:r>
          </w:p>
        </w:tc>
        <w:tc>
          <w:tcPr>
            <w:tcW w:w="4335" w:type="dxa"/>
          </w:tcPr>
          <w:p w:rsidR="00191ADD" w:rsidRPr="00D65F61" w:rsidRDefault="00191ADD" w:rsidP="0046058E">
            <w:pPr>
              <w:jc w:val="center"/>
              <w:rPr>
                <w:sz w:val="28"/>
                <w:szCs w:val="28"/>
              </w:rPr>
            </w:pPr>
            <w:r w:rsidRPr="00D65F61">
              <w:rPr>
                <w:sz w:val="28"/>
                <w:szCs w:val="28"/>
              </w:rPr>
              <w:t>INGROWING TOE NAIL REMOVAL</w:t>
            </w:r>
          </w:p>
        </w:tc>
      </w:tr>
      <w:tr w:rsidR="00191ADD" w:rsidTr="0046058E">
        <w:tc>
          <w:tcPr>
            <w:tcW w:w="4295" w:type="dxa"/>
          </w:tcPr>
          <w:p w:rsidR="00191ADD" w:rsidRPr="008D7C3F" w:rsidRDefault="00191ADD" w:rsidP="0046058E">
            <w:pPr>
              <w:jc w:val="center"/>
              <w:rPr>
                <w:sz w:val="28"/>
                <w:szCs w:val="28"/>
              </w:rPr>
            </w:pPr>
            <w:r w:rsidRPr="008D7C3F">
              <w:rPr>
                <w:sz w:val="28"/>
                <w:szCs w:val="28"/>
              </w:rPr>
              <w:t>400</w:t>
            </w:r>
          </w:p>
        </w:tc>
        <w:tc>
          <w:tcPr>
            <w:tcW w:w="4335" w:type="dxa"/>
          </w:tcPr>
          <w:p w:rsidR="00191ADD" w:rsidRPr="00D65F61" w:rsidRDefault="00191ADD" w:rsidP="0046058E">
            <w:pPr>
              <w:jc w:val="center"/>
              <w:rPr>
                <w:sz w:val="28"/>
                <w:szCs w:val="28"/>
              </w:rPr>
            </w:pPr>
            <w:r w:rsidRPr="00D65F61">
              <w:rPr>
                <w:sz w:val="28"/>
                <w:szCs w:val="28"/>
              </w:rPr>
              <w:t>NAVUS EXCISSION</w:t>
            </w:r>
          </w:p>
        </w:tc>
      </w:tr>
      <w:tr w:rsidR="00191ADD" w:rsidTr="0046058E">
        <w:tc>
          <w:tcPr>
            <w:tcW w:w="4295" w:type="dxa"/>
          </w:tcPr>
          <w:p w:rsidR="00191ADD" w:rsidRPr="008D7C3F" w:rsidRDefault="00191ADD" w:rsidP="0046058E">
            <w:pPr>
              <w:jc w:val="center"/>
              <w:rPr>
                <w:sz w:val="28"/>
                <w:szCs w:val="28"/>
              </w:rPr>
            </w:pPr>
            <w:r w:rsidRPr="008D7C3F">
              <w:rPr>
                <w:rFonts w:hint="cs"/>
                <w:sz w:val="28"/>
                <w:szCs w:val="28"/>
                <w:rtl/>
              </w:rPr>
              <w:t>575</w:t>
            </w:r>
          </w:p>
        </w:tc>
        <w:tc>
          <w:tcPr>
            <w:tcW w:w="4335" w:type="dxa"/>
          </w:tcPr>
          <w:p w:rsidR="00191ADD" w:rsidRPr="00D65F61" w:rsidRDefault="00191ADD" w:rsidP="0046058E">
            <w:pPr>
              <w:jc w:val="center"/>
              <w:rPr>
                <w:sz w:val="28"/>
                <w:szCs w:val="28"/>
              </w:rPr>
            </w:pPr>
            <w:r w:rsidRPr="00D65F61">
              <w:rPr>
                <w:sz w:val="28"/>
                <w:szCs w:val="28"/>
              </w:rPr>
              <w:t>EXCISSION OF SEBCEOUS CYST</w:t>
            </w:r>
          </w:p>
        </w:tc>
      </w:tr>
    </w:tbl>
    <w:p w:rsidR="00191ADD" w:rsidRPr="007F7112" w:rsidRDefault="00191ADD" w:rsidP="00191ADD">
      <w:pPr>
        <w:jc w:val="right"/>
        <w:rPr>
          <w:sz w:val="36"/>
          <w:szCs w:val="36"/>
        </w:rPr>
      </w:pPr>
    </w:p>
    <w:p w:rsidR="00191ADD" w:rsidRDefault="00191ADD" w:rsidP="00191ADD">
      <w:pPr>
        <w:jc w:val="right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ال</w:t>
      </w:r>
      <w:r w:rsidRPr="00BB790C">
        <w:rPr>
          <w:rFonts w:hint="cs"/>
          <w:sz w:val="40"/>
          <w:szCs w:val="40"/>
          <w:rtl/>
        </w:rPr>
        <w:t>اجراءات</w:t>
      </w:r>
      <w:r>
        <w:rPr>
          <w:rFonts w:hint="cs"/>
          <w:sz w:val="40"/>
          <w:szCs w:val="40"/>
          <w:rtl/>
        </w:rPr>
        <w:t xml:space="preserve"> الطبية الخاصة</w:t>
      </w:r>
      <w:r w:rsidRPr="00BB790C">
        <w:rPr>
          <w:rFonts w:hint="cs"/>
          <w:sz w:val="40"/>
          <w:szCs w:val="40"/>
          <w:rtl/>
        </w:rPr>
        <w:t xml:space="preserve"> </w:t>
      </w:r>
      <w:r>
        <w:rPr>
          <w:rFonts w:hint="cs"/>
          <w:sz w:val="40"/>
          <w:szCs w:val="40"/>
          <w:rtl/>
        </w:rPr>
        <w:t>ب</w:t>
      </w:r>
      <w:r w:rsidRPr="00BB790C">
        <w:rPr>
          <w:rFonts w:hint="cs"/>
          <w:sz w:val="40"/>
          <w:szCs w:val="40"/>
          <w:rtl/>
        </w:rPr>
        <w:t>عيادة الانف والاذن والحنجرة حسب التسعيرة ال</w:t>
      </w:r>
      <w:r>
        <w:rPr>
          <w:rFonts w:hint="cs"/>
          <w:sz w:val="40"/>
          <w:szCs w:val="40"/>
          <w:rtl/>
        </w:rPr>
        <w:t>تالية</w:t>
      </w:r>
      <w:r w:rsidRPr="00BB790C">
        <w:rPr>
          <w:rFonts w:hint="cs"/>
          <w:sz w:val="40"/>
          <w:szCs w:val="40"/>
          <w:rtl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0"/>
        <w:gridCol w:w="4410"/>
      </w:tblGrid>
      <w:tr w:rsidR="00191ADD" w:rsidRPr="00BB790C" w:rsidTr="0046058E">
        <w:tc>
          <w:tcPr>
            <w:tcW w:w="4675" w:type="dxa"/>
          </w:tcPr>
          <w:p w:rsidR="00191ADD" w:rsidRPr="00694BAB" w:rsidRDefault="00191ADD" w:rsidP="0046058E">
            <w:pPr>
              <w:jc w:val="right"/>
              <w:rPr>
                <w:b/>
                <w:bCs/>
                <w:sz w:val="40"/>
                <w:szCs w:val="40"/>
              </w:rPr>
            </w:pPr>
            <w:r w:rsidRPr="00694BAB">
              <w:rPr>
                <w:rFonts w:hint="cs"/>
                <w:b/>
                <w:bCs/>
                <w:sz w:val="40"/>
                <w:szCs w:val="40"/>
                <w:rtl/>
              </w:rPr>
              <w:t xml:space="preserve">السعر </w:t>
            </w:r>
            <w:r>
              <w:rPr>
                <w:rFonts w:hint="cs"/>
                <w:b/>
                <w:bCs/>
                <w:sz w:val="40"/>
                <w:szCs w:val="40"/>
                <w:rtl/>
              </w:rPr>
              <w:t xml:space="preserve">/ </w:t>
            </w:r>
            <w:proofErr w:type="spellStart"/>
            <w:r>
              <w:rPr>
                <w:rFonts w:hint="cs"/>
                <w:b/>
                <w:bCs/>
                <w:sz w:val="40"/>
                <w:szCs w:val="40"/>
                <w:rtl/>
              </w:rPr>
              <w:t>شيقل</w:t>
            </w:r>
            <w:proofErr w:type="spellEnd"/>
          </w:p>
        </w:tc>
        <w:tc>
          <w:tcPr>
            <w:tcW w:w="4675" w:type="dxa"/>
          </w:tcPr>
          <w:p w:rsidR="00191ADD" w:rsidRPr="00694BAB" w:rsidRDefault="00191ADD" w:rsidP="0046058E">
            <w:pPr>
              <w:jc w:val="right"/>
              <w:rPr>
                <w:b/>
                <w:bCs/>
                <w:sz w:val="40"/>
                <w:szCs w:val="40"/>
              </w:rPr>
            </w:pPr>
            <w:r w:rsidRPr="00694BAB">
              <w:rPr>
                <w:rFonts w:hint="cs"/>
                <w:b/>
                <w:bCs/>
                <w:sz w:val="40"/>
                <w:szCs w:val="40"/>
                <w:rtl/>
              </w:rPr>
              <w:t>الاجراء</w:t>
            </w:r>
          </w:p>
        </w:tc>
      </w:tr>
      <w:tr w:rsidR="00191ADD" w:rsidRPr="00BB790C" w:rsidTr="0046058E">
        <w:tc>
          <w:tcPr>
            <w:tcW w:w="4675" w:type="dxa"/>
          </w:tcPr>
          <w:p w:rsidR="00191ADD" w:rsidRPr="00BB790C" w:rsidRDefault="00191ADD" w:rsidP="0046058E">
            <w:pPr>
              <w:jc w:val="center"/>
              <w:rPr>
                <w:sz w:val="40"/>
                <w:szCs w:val="40"/>
              </w:rPr>
            </w:pPr>
            <w:r w:rsidRPr="00BB790C">
              <w:rPr>
                <w:sz w:val="40"/>
                <w:szCs w:val="40"/>
              </w:rPr>
              <w:t>150</w:t>
            </w:r>
          </w:p>
        </w:tc>
        <w:tc>
          <w:tcPr>
            <w:tcW w:w="4675" w:type="dxa"/>
          </w:tcPr>
          <w:p w:rsidR="00191ADD" w:rsidRPr="00BB790C" w:rsidRDefault="00191ADD" w:rsidP="0046058E">
            <w:pPr>
              <w:jc w:val="right"/>
              <w:rPr>
                <w:sz w:val="40"/>
                <w:szCs w:val="40"/>
              </w:rPr>
            </w:pPr>
            <w:r w:rsidRPr="00BB790C">
              <w:rPr>
                <w:sz w:val="40"/>
                <w:szCs w:val="40"/>
              </w:rPr>
              <w:t>Nasal cautery</w:t>
            </w:r>
          </w:p>
        </w:tc>
      </w:tr>
      <w:tr w:rsidR="00191ADD" w:rsidRPr="00BB790C" w:rsidTr="0046058E">
        <w:tc>
          <w:tcPr>
            <w:tcW w:w="4675" w:type="dxa"/>
          </w:tcPr>
          <w:p w:rsidR="00191ADD" w:rsidRPr="00BB790C" w:rsidRDefault="00191ADD" w:rsidP="0046058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80</w:t>
            </w:r>
          </w:p>
        </w:tc>
        <w:tc>
          <w:tcPr>
            <w:tcW w:w="4675" w:type="dxa"/>
          </w:tcPr>
          <w:p w:rsidR="00191ADD" w:rsidRPr="00BB790C" w:rsidRDefault="00191ADD" w:rsidP="0046058E">
            <w:pPr>
              <w:jc w:val="right"/>
              <w:rPr>
                <w:sz w:val="40"/>
                <w:szCs w:val="40"/>
              </w:rPr>
            </w:pPr>
            <w:r w:rsidRPr="00BB790C">
              <w:rPr>
                <w:sz w:val="40"/>
                <w:szCs w:val="40"/>
              </w:rPr>
              <w:t>Ear irrigation</w:t>
            </w:r>
          </w:p>
        </w:tc>
      </w:tr>
      <w:tr w:rsidR="00191ADD" w:rsidRPr="00BB790C" w:rsidTr="0046058E">
        <w:tc>
          <w:tcPr>
            <w:tcW w:w="4675" w:type="dxa"/>
          </w:tcPr>
          <w:p w:rsidR="00191ADD" w:rsidRPr="00BB790C" w:rsidRDefault="00191ADD" w:rsidP="0046058E">
            <w:pPr>
              <w:jc w:val="center"/>
              <w:rPr>
                <w:sz w:val="40"/>
                <w:szCs w:val="40"/>
              </w:rPr>
            </w:pPr>
            <w:r w:rsidRPr="00BB790C">
              <w:rPr>
                <w:sz w:val="40"/>
                <w:szCs w:val="40"/>
              </w:rPr>
              <w:t>150</w:t>
            </w:r>
          </w:p>
        </w:tc>
        <w:tc>
          <w:tcPr>
            <w:tcW w:w="4675" w:type="dxa"/>
          </w:tcPr>
          <w:p w:rsidR="00191ADD" w:rsidRPr="00BB790C" w:rsidRDefault="00191ADD" w:rsidP="0046058E">
            <w:pPr>
              <w:jc w:val="right"/>
              <w:rPr>
                <w:sz w:val="40"/>
                <w:szCs w:val="40"/>
              </w:rPr>
            </w:pPr>
            <w:r w:rsidRPr="00BB790C">
              <w:rPr>
                <w:sz w:val="40"/>
                <w:szCs w:val="40"/>
              </w:rPr>
              <w:t xml:space="preserve">Audiogram </w:t>
            </w:r>
          </w:p>
        </w:tc>
      </w:tr>
      <w:tr w:rsidR="00191ADD" w:rsidRPr="00BB790C" w:rsidTr="0046058E">
        <w:tc>
          <w:tcPr>
            <w:tcW w:w="4675" w:type="dxa"/>
          </w:tcPr>
          <w:p w:rsidR="00191ADD" w:rsidRPr="00BB790C" w:rsidRDefault="00191ADD" w:rsidP="0046058E">
            <w:pPr>
              <w:jc w:val="center"/>
              <w:rPr>
                <w:sz w:val="40"/>
                <w:szCs w:val="40"/>
              </w:rPr>
            </w:pPr>
            <w:r w:rsidRPr="00BB790C">
              <w:rPr>
                <w:sz w:val="40"/>
                <w:szCs w:val="40"/>
              </w:rPr>
              <w:t>250</w:t>
            </w:r>
          </w:p>
        </w:tc>
        <w:tc>
          <w:tcPr>
            <w:tcW w:w="4675" w:type="dxa"/>
          </w:tcPr>
          <w:p w:rsidR="00191ADD" w:rsidRPr="00BB790C" w:rsidRDefault="00191ADD" w:rsidP="0046058E">
            <w:pPr>
              <w:jc w:val="right"/>
              <w:rPr>
                <w:sz w:val="40"/>
                <w:szCs w:val="40"/>
              </w:rPr>
            </w:pPr>
            <w:r w:rsidRPr="00BB790C">
              <w:rPr>
                <w:sz w:val="40"/>
                <w:szCs w:val="40"/>
              </w:rPr>
              <w:t>Removal of F.B</w:t>
            </w:r>
          </w:p>
        </w:tc>
      </w:tr>
      <w:tr w:rsidR="00191ADD" w:rsidRPr="00BB790C" w:rsidTr="0046058E">
        <w:tc>
          <w:tcPr>
            <w:tcW w:w="4675" w:type="dxa"/>
          </w:tcPr>
          <w:p w:rsidR="00191ADD" w:rsidRPr="00BB790C" w:rsidRDefault="00191ADD" w:rsidP="0046058E">
            <w:pPr>
              <w:jc w:val="center"/>
              <w:rPr>
                <w:sz w:val="40"/>
                <w:szCs w:val="40"/>
              </w:rPr>
            </w:pPr>
            <w:r w:rsidRPr="00BB790C">
              <w:rPr>
                <w:sz w:val="40"/>
                <w:szCs w:val="40"/>
              </w:rPr>
              <w:t>200</w:t>
            </w:r>
          </w:p>
        </w:tc>
        <w:tc>
          <w:tcPr>
            <w:tcW w:w="4675" w:type="dxa"/>
          </w:tcPr>
          <w:p w:rsidR="00191ADD" w:rsidRPr="00BB790C" w:rsidRDefault="00191ADD" w:rsidP="0046058E">
            <w:pPr>
              <w:jc w:val="right"/>
              <w:rPr>
                <w:sz w:val="40"/>
                <w:szCs w:val="40"/>
              </w:rPr>
            </w:pPr>
            <w:r w:rsidRPr="00BB790C">
              <w:rPr>
                <w:sz w:val="40"/>
                <w:szCs w:val="40"/>
              </w:rPr>
              <w:t xml:space="preserve">Laryngoscopy </w:t>
            </w:r>
          </w:p>
        </w:tc>
      </w:tr>
      <w:tr w:rsidR="00191ADD" w:rsidRPr="00BB790C" w:rsidTr="0046058E">
        <w:tc>
          <w:tcPr>
            <w:tcW w:w="4675" w:type="dxa"/>
          </w:tcPr>
          <w:p w:rsidR="00191ADD" w:rsidRPr="004D235A" w:rsidRDefault="00191ADD" w:rsidP="0046058E">
            <w:pPr>
              <w:jc w:val="center"/>
              <w:rPr>
                <w:color w:val="FF0000"/>
                <w:sz w:val="40"/>
                <w:szCs w:val="40"/>
              </w:rPr>
            </w:pPr>
            <w:r w:rsidRPr="008D7C3F">
              <w:rPr>
                <w:sz w:val="40"/>
                <w:szCs w:val="40"/>
              </w:rPr>
              <w:t>120</w:t>
            </w:r>
          </w:p>
        </w:tc>
        <w:tc>
          <w:tcPr>
            <w:tcW w:w="4675" w:type="dxa"/>
          </w:tcPr>
          <w:p w:rsidR="00191ADD" w:rsidRPr="00BB790C" w:rsidRDefault="00191ADD" w:rsidP="0046058E">
            <w:pPr>
              <w:jc w:val="right"/>
              <w:rPr>
                <w:sz w:val="40"/>
                <w:szCs w:val="40"/>
              </w:rPr>
            </w:pPr>
            <w:r w:rsidRPr="00BB790C">
              <w:rPr>
                <w:sz w:val="40"/>
                <w:szCs w:val="40"/>
              </w:rPr>
              <w:t xml:space="preserve">Nasal anterior backing </w:t>
            </w:r>
          </w:p>
        </w:tc>
      </w:tr>
    </w:tbl>
    <w:p w:rsidR="008D3051" w:rsidRDefault="008D3051">
      <w:pPr>
        <w:rPr>
          <w:rtl/>
        </w:rPr>
      </w:pPr>
    </w:p>
    <w:p w:rsidR="00191ADD" w:rsidRDefault="00191ADD">
      <w:pPr>
        <w:rPr>
          <w:rtl/>
        </w:rPr>
      </w:pPr>
    </w:p>
    <w:p w:rsidR="00191ADD" w:rsidRDefault="00191ADD">
      <w:pPr>
        <w:rPr>
          <w:rtl/>
        </w:rPr>
      </w:pPr>
      <w:r w:rsidRPr="00191ADD">
        <w:rPr>
          <w:noProof/>
        </w:rPr>
        <w:lastRenderedPageBreak/>
        <w:drawing>
          <wp:inline distT="0" distB="0" distL="0" distR="0">
            <wp:extent cx="5486400" cy="920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2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ADD" w:rsidRDefault="00191ADD">
      <w:pPr>
        <w:rPr>
          <w:rtl/>
        </w:rPr>
      </w:pPr>
    </w:p>
    <w:p w:rsidR="00191ADD" w:rsidRDefault="00191ADD">
      <w:pPr>
        <w:rPr>
          <w:rtl/>
        </w:rPr>
      </w:pPr>
      <w:r w:rsidRPr="00191ADD">
        <w:rPr>
          <w:noProof/>
        </w:rPr>
        <w:drawing>
          <wp:inline distT="0" distB="0" distL="0" distR="0">
            <wp:extent cx="5486400" cy="16474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47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ADD" w:rsidRDefault="00191ADD">
      <w:pPr>
        <w:rPr>
          <w:rtl/>
        </w:rPr>
      </w:pPr>
    </w:p>
    <w:p w:rsidR="00191ADD" w:rsidRDefault="00191ADD">
      <w:bookmarkStart w:id="0" w:name="_GoBack"/>
      <w:r w:rsidRPr="00191ADD">
        <w:rPr>
          <w:noProof/>
        </w:rPr>
        <w:drawing>
          <wp:inline distT="0" distB="0" distL="0" distR="0">
            <wp:extent cx="5486400" cy="15688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68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191AD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D09"/>
    <w:rsid w:val="00191ADD"/>
    <w:rsid w:val="008D3051"/>
    <w:rsid w:val="00CE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CA2FC"/>
  <w15:chartTrackingRefBased/>
  <w15:docId w15:val="{B98C5A35-F632-42FB-BA86-38CB1BC5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1ADD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1A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Zahed M Rimawi</dc:creator>
  <cp:keywords/>
  <dc:description/>
  <cp:lastModifiedBy>Zahed M Rimawi</cp:lastModifiedBy>
  <cp:revision>3</cp:revision>
  <dcterms:created xsi:type="dcterms:W3CDTF">2025-12-20T11:53:00Z</dcterms:created>
  <dcterms:modified xsi:type="dcterms:W3CDTF">2025-12-20T11:56:00Z</dcterms:modified>
</cp:coreProperties>
</file>