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2104" w:rsidRPr="0019319F" w:rsidRDefault="0019319F" w:rsidP="0019319F">
      <w:pPr>
        <w:shd w:val="clear" w:color="auto" w:fill="FFFFFF"/>
        <w:spacing w:after="100" w:afterAutospacing="1" w:line="480" w:lineRule="auto"/>
        <w:jc w:val="both"/>
        <w:rPr>
          <w:rFonts w:ascii="Georgia" w:eastAsia="Times New Roman" w:hAnsi="Georgia" w:cs="Arial"/>
          <w:color w:val="222222"/>
          <w:sz w:val="40"/>
          <w:szCs w:val="40"/>
        </w:rPr>
      </w:pPr>
      <w:r>
        <w:rPr>
          <w:rFonts w:ascii="Georgia" w:eastAsia="Times New Roman" w:hAnsi="Georgia" w:cs="Arial"/>
          <w:color w:val="222222"/>
          <w:sz w:val="40"/>
          <w:szCs w:val="40"/>
        </w:rPr>
        <w:t xml:space="preserve">Data mining </w:t>
      </w:r>
      <w:r w:rsidR="00572104" w:rsidRPr="0019319F">
        <w:rPr>
          <w:rFonts w:ascii="Georgia" w:eastAsia="Times New Roman" w:hAnsi="Georgia" w:cs="Arial"/>
          <w:color w:val="222222"/>
          <w:sz w:val="40"/>
          <w:szCs w:val="40"/>
        </w:rPr>
        <w:t>is about building a predictive model using historical data to make predictions on new data where you do not have the answer to a particular question. Since, the output is probabilistic, evaluating your predictions becomes a crucial step. There are a lot of ways by which you can judge how well your machine learning model performs and mostly all of them focus on minimizing the error between the actual and predicted entity because you would want your predictions to be more and more accurate.</w:t>
      </w:r>
    </w:p>
    <w:p w:rsidR="00572104" w:rsidRPr="0019319F" w:rsidRDefault="00572104" w:rsidP="0019319F">
      <w:pPr>
        <w:shd w:val="clear" w:color="auto" w:fill="FFFFFF"/>
        <w:spacing w:after="100" w:afterAutospacing="1" w:line="480" w:lineRule="auto"/>
        <w:jc w:val="both"/>
        <w:rPr>
          <w:rFonts w:ascii="Georgia" w:eastAsia="Times New Roman" w:hAnsi="Georgia" w:cs="Arial"/>
          <w:color w:val="222222"/>
          <w:sz w:val="40"/>
          <w:szCs w:val="40"/>
        </w:rPr>
      </w:pPr>
      <w:r w:rsidRPr="0019319F">
        <w:rPr>
          <w:rFonts w:ascii="Georgia" w:eastAsia="Times New Roman" w:hAnsi="Georgia" w:cs="Arial"/>
          <w:color w:val="222222"/>
          <w:sz w:val="40"/>
          <w:szCs w:val="40"/>
        </w:rPr>
        <w:t xml:space="preserve">Supervised learning algorithms, where you have information about the labels like in classification, regression problems, and unsupervised learning algorithms, where you don’t have the label information such as clustering, have different </w:t>
      </w:r>
      <w:r w:rsidRPr="0019319F">
        <w:rPr>
          <w:rFonts w:ascii="Georgia" w:eastAsia="Times New Roman" w:hAnsi="Georgia" w:cs="Arial"/>
          <w:color w:val="222222"/>
          <w:sz w:val="40"/>
          <w:szCs w:val="40"/>
        </w:rPr>
        <w:lastRenderedPageBreak/>
        <w:t xml:space="preserve">evaluation metrics according to their outputs. In this post, you will explore some of the most popular evaluation metrics for classification, regression, and clustering problems. More specifically, </w:t>
      </w:r>
      <w:proofErr w:type="gramStart"/>
      <w:r w:rsidRPr="0019319F">
        <w:rPr>
          <w:rFonts w:ascii="Georgia" w:eastAsia="Times New Roman" w:hAnsi="Georgia" w:cs="Arial"/>
          <w:color w:val="222222"/>
          <w:sz w:val="40"/>
          <w:szCs w:val="40"/>
        </w:rPr>
        <w:t>you’ll :</w:t>
      </w:r>
      <w:proofErr w:type="gramEnd"/>
    </w:p>
    <w:p w:rsidR="00572104" w:rsidRPr="0019319F" w:rsidRDefault="00572104" w:rsidP="0019319F">
      <w:pPr>
        <w:shd w:val="clear" w:color="auto" w:fill="FFFFFF"/>
        <w:spacing w:after="100" w:afterAutospacing="1" w:line="480" w:lineRule="auto"/>
        <w:jc w:val="both"/>
        <w:rPr>
          <w:rFonts w:ascii="Georgia" w:eastAsia="Times New Roman" w:hAnsi="Georgia" w:cs="Arial"/>
          <w:color w:val="222222"/>
          <w:sz w:val="40"/>
          <w:szCs w:val="40"/>
        </w:rPr>
      </w:pPr>
      <w:r w:rsidRPr="0019319F">
        <w:rPr>
          <w:rFonts w:ascii="Georgia" w:eastAsia="Times New Roman" w:hAnsi="Georgia" w:cs="Arial"/>
          <w:color w:val="222222"/>
          <w:sz w:val="40"/>
          <w:szCs w:val="40"/>
        </w:rPr>
        <w:t>– learn all the terms related to the confusion matrix and metrics drawn from it</w:t>
      </w:r>
    </w:p>
    <w:p w:rsidR="00572104" w:rsidRPr="0019319F" w:rsidRDefault="00572104" w:rsidP="0019319F">
      <w:pPr>
        <w:shd w:val="clear" w:color="auto" w:fill="FFFFFF"/>
        <w:spacing w:after="100" w:afterAutospacing="1" w:line="480" w:lineRule="auto"/>
        <w:jc w:val="both"/>
        <w:rPr>
          <w:rFonts w:ascii="Georgia" w:eastAsia="Times New Roman" w:hAnsi="Georgia" w:cs="Arial"/>
          <w:color w:val="222222"/>
          <w:sz w:val="40"/>
          <w:szCs w:val="40"/>
        </w:rPr>
      </w:pPr>
      <w:r w:rsidRPr="0019319F">
        <w:rPr>
          <w:rFonts w:ascii="Georgia" w:eastAsia="Times New Roman" w:hAnsi="Georgia" w:cs="Arial"/>
          <w:color w:val="222222"/>
          <w:sz w:val="40"/>
          <w:szCs w:val="40"/>
        </w:rPr>
        <w:t>– learn evaluation metrics like RMSE, MAE, R-Squared, etc. for regression problems</w:t>
      </w:r>
    </w:p>
    <w:p w:rsidR="00572104" w:rsidRPr="0019319F" w:rsidRDefault="00572104" w:rsidP="0019319F">
      <w:pPr>
        <w:shd w:val="clear" w:color="auto" w:fill="FFFFFF"/>
        <w:spacing w:after="100" w:afterAutospacing="1" w:line="480" w:lineRule="auto"/>
        <w:jc w:val="both"/>
        <w:rPr>
          <w:rFonts w:ascii="Georgia" w:eastAsia="Times New Roman" w:hAnsi="Georgia" w:cs="Arial"/>
          <w:color w:val="222222"/>
          <w:sz w:val="40"/>
          <w:szCs w:val="40"/>
        </w:rPr>
      </w:pPr>
      <w:r w:rsidRPr="0019319F">
        <w:rPr>
          <w:rFonts w:ascii="Georgia" w:eastAsia="Times New Roman" w:hAnsi="Georgia" w:cs="Arial"/>
          <w:color w:val="222222"/>
          <w:sz w:val="40"/>
          <w:szCs w:val="40"/>
        </w:rPr>
        <w:t>– learn metrics like Silhouette coefficient, Dunn’s index for clustering problems</w:t>
      </w:r>
    </w:p>
    <w:p w:rsidR="00572104" w:rsidRPr="0019319F" w:rsidRDefault="00572104" w:rsidP="0019319F">
      <w:pPr>
        <w:shd w:val="clear" w:color="auto" w:fill="FFFFFF"/>
        <w:spacing w:after="100" w:afterAutospacing="1" w:line="480" w:lineRule="auto"/>
        <w:jc w:val="both"/>
        <w:rPr>
          <w:rFonts w:ascii="Georgia" w:eastAsia="Times New Roman" w:hAnsi="Georgia" w:cs="Arial"/>
          <w:color w:val="222222"/>
          <w:sz w:val="40"/>
          <w:szCs w:val="40"/>
        </w:rPr>
      </w:pPr>
      <w:r w:rsidRPr="0019319F">
        <w:rPr>
          <w:rFonts w:ascii="Georgia" w:eastAsia="Times New Roman" w:hAnsi="Georgia" w:cs="Arial"/>
          <w:color w:val="222222"/>
          <w:sz w:val="40"/>
          <w:szCs w:val="40"/>
        </w:rPr>
        <w:t xml:space="preserve">All the evaluation metrics described in this tutorial have an implementation available as libraries, packages on different platforms like Python, R, Spark, etc., however, this tutorial is only concerned with the </w:t>
      </w:r>
      <w:r w:rsidRPr="0019319F">
        <w:rPr>
          <w:rFonts w:ascii="Georgia" w:eastAsia="Times New Roman" w:hAnsi="Georgia" w:cs="Arial"/>
          <w:color w:val="222222"/>
          <w:sz w:val="40"/>
          <w:szCs w:val="40"/>
        </w:rPr>
        <w:lastRenderedPageBreak/>
        <w:t>meaning of these metrics which you should be aware of before using them. You can use this guide as a quick reference in case you need to quickly revise the important metrics in machine learning.</w:t>
      </w:r>
    </w:p>
    <w:p w:rsidR="00572104" w:rsidRPr="0019319F" w:rsidRDefault="00572104" w:rsidP="0019319F">
      <w:pPr>
        <w:shd w:val="clear" w:color="auto" w:fill="FFFFFF"/>
        <w:spacing w:after="100" w:afterAutospacing="1" w:line="480" w:lineRule="auto"/>
        <w:jc w:val="both"/>
        <w:rPr>
          <w:rFonts w:ascii="Georgia" w:eastAsia="Times New Roman" w:hAnsi="Georgia" w:cs="Arial"/>
          <w:color w:val="222222"/>
          <w:sz w:val="40"/>
          <w:szCs w:val="40"/>
        </w:rPr>
      </w:pPr>
      <w:r w:rsidRPr="0019319F">
        <w:rPr>
          <w:rFonts w:ascii="Georgia" w:eastAsia="Times New Roman" w:hAnsi="Georgia" w:cs="Arial"/>
          <w:color w:val="222222"/>
          <w:sz w:val="40"/>
          <w:szCs w:val="40"/>
        </w:rPr>
        <w:t>Let’s get started.</w:t>
      </w:r>
    </w:p>
    <w:p w:rsidR="00572104" w:rsidRPr="0019319F" w:rsidRDefault="00572104" w:rsidP="0019319F">
      <w:pPr>
        <w:shd w:val="clear" w:color="auto" w:fill="FFFFFF"/>
        <w:spacing w:after="100" w:afterAutospacing="1" w:line="480" w:lineRule="auto"/>
        <w:jc w:val="both"/>
        <w:rPr>
          <w:rFonts w:ascii="Georgia" w:eastAsia="Times New Roman" w:hAnsi="Georgia" w:cs="Arial"/>
          <w:color w:val="222222"/>
          <w:sz w:val="40"/>
          <w:szCs w:val="40"/>
        </w:rPr>
      </w:pPr>
      <w:r w:rsidRPr="0019319F">
        <w:rPr>
          <w:rFonts w:ascii="Georgia" w:eastAsia="Times New Roman" w:hAnsi="Georgia" w:cs="Arial"/>
          <w:color w:val="222222"/>
          <w:sz w:val="40"/>
          <w:szCs w:val="40"/>
        </w:rPr>
        <w:t> </w:t>
      </w:r>
    </w:p>
    <w:p w:rsidR="00572104" w:rsidRPr="0019319F" w:rsidRDefault="00572104" w:rsidP="0019319F">
      <w:pPr>
        <w:shd w:val="clear" w:color="auto" w:fill="FFFFFF"/>
        <w:spacing w:after="100" w:afterAutospacing="1" w:line="480" w:lineRule="auto"/>
        <w:jc w:val="both"/>
        <w:outlineLvl w:val="1"/>
        <w:rPr>
          <w:rFonts w:ascii="Georgia" w:eastAsia="Times New Roman" w:hAnsi="Georgia" w:cs="Arial"/>
          <w:color w:val="222222"/>
          <w:sz w:val="40"/>
          <w:szCs w:val="40"/>
        </w:rPr>
      </w:pPr>
      <w:r w:rsidRPr="0019319F">
        <w:rPr>
          <w:rFonts w:ascii="Georgia" w:eastAsia="Times New Roman" w:hAnsi="Georgia" w:cs="Arial"/>
          <w:color w:val="222222"/>
          <w:sz w:val="40"/>
          <w:szCs w:val="40"/>
        </w:rPr>
        <w:t>Classification Performance Evaluation Metrics</w:t>
      </w:r>
    </w:p>
    <w:p w:rsidR="00572104" w:rsidRPr="0019319F" w:rsidRDefault="00572104" w:rsidP="0019319F">
      <w:pPr>
        <w:shd w:val="clear" w:color="auto" w:fill="FFFFFF"/>
        <w:spacing w:after="100" w:afterAutospacing="1" w:line="480" w:lineRule="auto"/>
        <w:jc w:val="both"/>
        <w:rPr>
          <w:rFonts w:ascii="Georgia" w:eastAsia="Times New Roman" w:hAnsi="Georgia" w:cs="Arial"/>
          <w:color w:val="222222"/>
          <w:sz w:val="40"/>
          <w:szCs w:val="40"/>
        </w:rPr>
      </w:pPr>
      <w:r w:rsidRPr="0019319F">
        <w:rPr>
          <w:rFonts w:ascii="Georgia" w:eastAsia="Times New Roman" w:hAnsi="Georgia" w:cs="Arial"/>
          <w:color w:val="222222"/>
          <w:sz w:val="40"/>
          <w:szCs w:val="40"/>
        </w:rPr>
        <w:t xml:space="preserve">Perhaps the most common form of machine learning problems is classification problems. A classification problem puts an observation/sample into one of two or more classes/labels. Essentially you are trying to learn a mathematical function that can classify your input variables (X) to discrete output variables (Y). The output variables are called classes/labels. For </w:t>
      </w:r>
      <w:r w:rsidRPr="0019319F">
        <w:rPr>
          <w:rFonts w:ascii="Georgia" w:eastAsia="Times New Roman" w:hAnsi="Georgia" w:cs="Arial"/>
          <w:color w:val="222222"/>
          <w:sz w:val="40"/>
          <w:szCs w:val="40"/>
        </w:rPr>
        <w:lastRenderedPageBreak/>
        <w:t>example, classifying an email as spam or not-spam is a classification problem.</w:t>
      </w:r>
    </w:p>
    <w:p w:rsidR="00572104" w:rsidRPr="0019319F" w:rsidRDefault="00572104" w:rsidP="0019319F">
      <w:pPr>
        <w:shd w:val="clear" w:color="auto" w:fill="FFFFFF"/>
        <w:spacing w:after="100" w:afterAutospacing="1" w:line="480" w:lineRule="auto"/>
        <w:jc w:val="both"/>
        <w:rPr>
          <w:rFonts w:ascii="Georgia" w:eastAsia="Times New Roman" w:hAnsi="Georgia" w:cs="Arial"/>
          <w:color w:val="222222"/>
          <w:sz w:val="40"/>
          <w:szCs w:val="40"/>
        </w:rPr>
      </w:pPr>
      <w:r w:rsidRPr="0019319F">
        <w:rPr>
          <w:rFonts w:ascii="Georgia" w:eastAsia="Times New Roman" w:hAnsi="Georgia" w:cs="Arial"/>
          <w:color w:val="222222"/>
          <w:sz w:val="40"/>
          <w:szCs w:val="40"/>
        </w:rPr>
        <w:t>When you are dealing with two classes it’s a binary classification problem and when there are more than two classes it becomes a multi-class classification problem. Sometimes the observation can also be assigned multiple classes and that’s a multi-label classification problem. To evaluate a classification machine-learning model you have to first understand what a confusion matrix is.</w:t>
      </w:r>
    </w:p>
    <w:p w:rsidR="00572104" w:rsidRPr="0019319F" w:rsidRDefault="00572104" w:rsidP="0019319F">
      <w:pPr>
        <w:shd w:val="clear" w:color="auto" w:fill="FFFFFF"/>
        <w:spacing w:after="100" w:afterAutospacing="1" w:line="480" w:lineRule="auto"/>
        <w:jc w:val="both"/>
        <w:rPr>
          <w:rFonts w:ascii="Georgia" w:eastAsia="Times New Roman" w:hAnsi="Georgia" w:cs="Arial"/>
          <w:color w:val="222222"/>
          <w:sz w:val="40"/>
          <w:szCs w:val="40"/>
        </w:rPr>
      </w:pPr>
      <w:r w:rsidRPr="0019319F">
        <w:rPr>
          <w:rFonts w:ascii="Georgia" w:eastAsia="Times New Roman" w:hAnsi="Georgia" w:cs="Arial"/>
          <w:color w:val="222222"/>
          <w:sz w:val="40"/>
          <w:szCs w:val="40"/>
        </w:rPr>
        <w:t> </w:t>
      </w:r>
    </w:p>
    <w:p w:rsidR="00572104" w:rsidRPr="0019319F" w:rsidRDefault="00572104" w:rsidP="0019319F">
      <w:pPr>
        <w:shd w:val="clear" w:color="auto" w:fill="FFFFFF"/>
        <w:spacing w:after="100" w:afterAutospacing="1" w:line="480" w:lineRule="auto"/>
        <w:jc w:val="both"/>
        <w:outlineLvl w:val="2"/>
        <w:rPr>
          <w:rFonts w:ascii="Georgia" w:eastAsia="Times New Roman" w:hAnsi="Georgia" w:cs="Arial"/>
          <w:color w:val="222222"/>
          <w:sz w:val="40"/>
          <w:szCs w:val="40"/>
        </w:rPr>
      </w:pPr>
      <w:r w:rsidRPr="0019319F">
        <w:rPr>
          <w:rFonts w:ascii="Georgia" w:eastAsia="Times New Roman" w:hAnsi="Georgia" w:cs="Arial"/>
          <w:color w:val="222222"/>
          <w:sz w:val="40"/>
          <w:szCs w:val="40"/>
        </w:rPr>
        <w:t>Confusion Matrix</w:t>
      </w:r>
    </w:p>
    <w:p w:rsidR="00572104" w:rsidRPr="0019319F" w:rsidRDefault="00572104" w:rsidP="0019319F">
      <w:pPr>
        <w:shd w:val="clear" w:color="auto" w:fill="FFFFFF"/>
        <w:spacing w:after="100" w:afterAutospacing="1" w:line="480" w:lineRule="auto"/>
        <w:jc w:val="both"/>
        <w:rPr>
          <w:rFonts w:ascii="Georgia" w:eastAsia="Times New Roman" w:hAnsi="Georgia" w:cs="Arial"/>
          <w:color w:val="222222"/>
          <w:sz w:val="40"/>
          <w:szCs w:val="40"/>
        </w:rPr>
      </w:pPr>
      <w:r w:rsidRPr="0019319F">
        <w:rPr>
          <w:rFonts w:ascii="Georgia" w:eastAsia="Times New Roman" w:hAnsi="Georgia" w:cs="Arial"/>
          <w:color w:val="222222"/>
          <w:sz w:val="40"/>
          <w:szCs w:val="40"/>
        </w:rPr>
        <w:t xml:space="preserve">A confusion matrix is a table that is used to describe the performance of a classification model, or a </w:t>
      </w:r>
      <w:r w:rsidRPr="0019319F">
        <w:rPr>
          <w:rFonts w:ascii="Georgia" w:eastAsia="Times New Roman" w:hAnsi="Georgia" w:cs="Arial"/>
          <w:color w:val="222222"/>
          <w:sz w:val="40"/>
          <w:szCs w:val="40"/>
        </w:rPr>
        <w:lastRenderedPageBreak/>
        <w:t xml:space="preserve">classifier, on a set of observations for which the true values are known (supervised). Each row of the matrix represents the instances in the actual class while each column represents the instances in the predicted class (or vice versa). For example, here is a dummy confusion matrix for a binary classification problem predicting yes or no (1 or 0) from a </w:t>
      </w:r>
      <w:proofErr w:type="gramStart"/>
      <w:r w:rsidRPr="0019319F">
        <w:rPr>
          <w:rFonts w:ascii="Georgia" w:eastAsia="Times New Roman" w:hAnsi="Georgia" w:cs="Arial"/>
          <w:color w:val="222222"/>
          <w:sz w:val="40"/>
          <w:szCs w:val="40"/>
        </w:rPr>
        <w:t>classifier :</w:t>
      </w:r>
      <w:proofErr w:type="gramEnd"/>
    </w:p>
    <w:p w:rsidR="00572104" w:rsidRPr="0019319F" w:rsidRDefault="00572104" w:rsidP="0019319F">
      <w:pPr>
        <w:shd w:val="clear" w:color="auto" w:fill="FFFFFF"/>
        <w:spacing w:after="100" w:afterAutospacing="1" w:line="480" w:lineRule="auto"/>
        <w:jc w:val="both"/>
        <w:rPr>
          <w:rFonts w:ascii="Georgia" w:eastAsia="Times New Roman" w:hAnsi="Georgia" w:cs="Arial"/>
          <w:color w:val="222222"/>
          <w:sz w:val="40"/>
          <w:szCs w:val="40"/>
        </w:rPr>
      </w:pPr>
      <w:r w:rsidRPr="0019319F">
        <w:rPr>
          <w:rFonts w:ascii="Georgia" w:eastAsia="Times New Roman" w:hAnsi="Georgia" w:cs="Arial"/>
          <w:noProof/>
          <w:color w:val="222222"/>
          <w:sz w:val="40"/>
          <w:szCs w:val="40"/>
        </w:rPr>
        <w:drawing>
          <wp:inline distT="0" distB="0" distL="0" distR="0">
            <wp:extent cx="4324350" cy="1857375"/>
            <wp:effectExtent l="0" t="0" r="0" b="9525"/>
            <wp:docPr id="9" name="Picture 9" descr="Evaluation Metrics - confusion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aluation Metrics - confusion matri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24350" cy="1857375"/>
                    </a:xfrm>
                    <a:prstGeom prst="rect">
                      <a:avLst/>
                    </a:prstGeom>
                    <a:noFill/>
                    <a:ln>
                      <a:noFill/>
                    </a:ln>
                  </pic:spPr>
                </pic:pic>
              </a:graphicData>
            </a:graphic>
          </wp:inline>
        </w:drawing>
      </w:r>
      <w:r w:rsidR="00E00CF9">
        <w:rPr>
          <w:rFonts w:ascii="Georgia" w:eastAsia="Times New Roman" w:hAnsi="Georgia" w:cs="Arial"/>
          <w:color w:val="222222"/>
          <w:sz w:val="40"/>
          <w:szCs w:val="40"/>
        </w:rPr>
        <w:t xml:space="preserve">  </w:t>
      </w:r>
      <w:bookmarkStart w:id="0" w:name="_GoBack"/>
      <w:bookmarkEnd w:id="0"/>
    </w:p>
    <w:p w:rsidR="00572104" w:rsidRPr="0019319F" w:rsidRDefault="00572104" w:rsidP="0019319F">
      <w:pPr>
        <w:shd w:val="clear" w:color="auto" w:fill="FFFFFF"/>
        <w:spacing w:after="100" w:afterAutospacing="1" w:line="480" w:lineRule="auto"/>
        <w:jc w:val="both"/>
        <w:rPr>
          <w:rFonts w:ascii="Georgia" w:eastAsia="Times New Roman" w:hAnsi="Georgia" w:cs="Arial"/>
          <w:color w:val="222222"/>
          <w:sz w:val="40"/>
          <w:szCs w:val="40"/>
        </w:rPr>
      </w:pPr>
      <w:r w:rsidRPr="0019319F">
        <w:rPr>
          <w:rFonts w:ascii="Georgia" w:eastAsia="Times New Roman" w:hAnsi="Georgia" w:cs="Arial"/>
          <w:color w:val="222222"/>
          <w:sz w:val="40"/>
          <w:szCs w:val="40"/>
        </w:rPr>
        <w:t> </w:t>
      </w:r>
    </w:p>
    <w:p w:rsidR="00572104" w:rsidRPr="0019319F" w:rsidRDefault="00572104" w:rsidP="0019319F">
      <w:pPr>
        <w:shd w:val="clear" w:color="auto" w:fill="FFFFFF"/>
        <w:spacing w:after="100" w:afterAutospacing="1" w:line="480" w:lineRule="auto"/>
        <w:jc w:val="both"/>
        <w:rPr>
          <w:rFonts w:ascii="Georgia" w:eastAsia="Times New Roman" w:hAnsi="Georgia" w:cs="Arial"/>
          <w:color w:val="222222"/>
          <w:sz w:val="40"/>
          <w:szCs w:val="40"/>
        </w:rPr>
      </w:pPr>
      <w:r w:rsidRPr="0019319F">
        <w:rPr>
          <w:rFonts w:ascii="Georgia" w:eastAsia="Times New Roman" w:hAnsi="Georgia" w:cs="Arial"/>
          <w:color w:val="222222"/>
          <w:sz w:val="40"/>
          <w:szCs w:val="40"/>
        </w:rPr>
        <w:t xml:space="preserve">Let’s try to understand this matrix in the context of an example. Imagine you are trying to build a model to </w:t>
      </w:r>
      <w:r w:rsidRPr="0019319F">
        <w:rPr>
          <w:rFonts w:ascii="Georgia" w:eastAsia="Times New Roman" w:hAnsi="Georgia" w:cs="Arial"/>
          <w:color w:val="222222"/>
          <w:sz w:val="40"/>
          <w:szCs w:val="40"/>
        </w:rPr>
        <w:lastRenderedPageBreak/>
        <w:t>predict that a reader will be interested in reading this article or not and let’s say you are trying to classify a total of 100 potential readers. Out of those 100 readers, the classifier predicted “Yes” 60 times, and “No” 40 times. While in reality, 55 readers eventually ended up reading this article and hence were marked “Yes” and 45 readers did not read and hence were marked as “No”.</w:t>
      </w:r>
    </w:p>
    <w:p w:rsidR="00572104" w:rsidRPr="0019319F" w:rsidRDefault="00572104" w:rsidP="0019319F">
      <w:pPr>
        <w:shd w:val="clear" w:color="auto" w:fill="FFFFFF"/>
        <w:spacing w:after="100" w:afterAutospacing="1" w:line="480" w:lineRule="auto"/>
        <w:jc w:val="both"/>
        <w:rPr>
          <w:rFonts w:ascii="Georgia" w:eastAsia="Times New Roman" w:hAnsi="Georgia" w:cs="Arial"/>
          <w:color w:val="222222"/>
          <w:sz w:val="40"/>
          <w:szCs w:val="40"/>
        </w:rPr>
      </w:pPr>
      <w:r w:rsidRPr="0019319F">
        <w:rPr>
          <w:rFonts w:ascii="Georgia" w:eastAsia="Times New Roman" w:hAnsi="Georgia" w:cs="Arial"/>
          <w:color w:val="222222"/>
          <w:sz w:val="40"/>
          <w:szCs w:val="40"/>
        </w:rPr>
        <w:t xml:space="preserve">From the given information, the following terms could be </w:t>
      </w:r>
      <w:proofErr w:type="gramStart"/>
      <w:r w:rsidRPr="0019319F">
        <w:rPr>
          <w:rFonts w:ascii="Georgia" w:eastAsia="Times New Roman" w:hAnsi="Georgia" w:cs="Arial"/>
          <w:color w:val="222222"/>
          <w:sz w:val="40"/>
          <w:szCs w:val="40"/>
        </w:rPr>
        <w:t>defined :</w:t>
      </w:r>
      <w:proofErr w:type="gramEnd"/>
    </w:p>
    <w:p w:rsidR="00572104" w:rsidRPr="0019319F" w:rsidRDefault="00572104" w:rsidP="0019319F">
      <w:pPr>
        <w:shd w:val="clear" w:color="auto" w:fill="FFFFFF"/>
        <w:spacing w:after="100" w:afterAutospacing="1" w:line="480" w:lineRule="auto"/>
        <w:jc w:val="both"/>
        <w:rPr>
          <w:rFonts w:ascii="Georgia" w:eastAsia="Times New Roman" w:hAnsi="Georgia" w:cs="Arial"/>
          <w:color w:val="222222"/>
          <w:sz w:val="40"/>
          <w:szCs w:val="40"/>
        </w:rPr>
      </w:pPr>
      <w:r w:rsidRPr="0019319F">
        <w:rPr>
          <w:rFonts w:ascii="Georgia" w:eastAsia="Times New Roman" w:hAnsi="Georgia" w:cs="Arial"/>
          <w:b/>
          <w:bCs/>
          <w:color w:val="222222"/>
          <w:sz w:val="40"/>
          <w:szCs w:val="40"/>
        </w:rPr>
        <w:t>True Positives (TP)</w:t>
      </w:r>
      <w:r w:rsidRPr="0019319F">
        <w:rPr>
          <w:rFonts w:ascii="Georgia" w:eastAsia="Times New Roman" w:hAnsi="Georgia" w:cs="Arial"/>
          <w:color w:val="222222"/>
          <w:sz w:val="40"/>
          <w:szCs w:val="40"/>
        </w:rPr>
        <w:t>: These are cases in which you predicted Yes (the reader will read the article), and were actually labeled Yes (reader actually read the article).</w:t>
      </w:r>
    </w:p>
    <w:p w:rsidR="00572104" w:rsidRPr="0019319F" w:rsidRDefault="00572104" w:rsidP="0019319F">
      <w:pPr>
        <w:shd w:val="clear" w:color="auto" w:fill="FFFFFF"/>
        <w:spacing w:after="100" w:afterAutospacing="1" w:line="480" w:lineRule="auto"/>
        <w:jc w:val="both"/>
        <w:rPr>
          <w:rFonts w:ascii="Georgia" w:eastAsia="Times New Roman" w:hAnsi="Georgia" w:cs="Arial"/>
          <w:color w:val="222222"/>
          <w:sz w:val="40"/>
          <w:szCs w:val="40"/>
        </w:rPr>
      </w:pPr>
      <w:r w:rsidRPr="0019319F">
        <w:rPr>
          <w:rFonts w:ascii="Georgia" w:eastAsia="Times New Roman" w:hAnsi="Georgia" w:cs="Arial"/>
          <w:b/>
          <w:bCs/>
          <w:color w:val="222222"/>
          <w:sz w:val="40"/>
          <w:szCs w:val="40"/>
        </w:rPr>
        <w:lastRenderedPageBreak/>
        <w:t>True Negatives (TN)</w:t>
      </w:r>
      <w:r w:rsidRPr="0019319F">
        <w:rPr>
          <w:rFonts w:ascii="Georgia" w:eastAsia="Times New Roman" w:hAnsi="Georgia" w:cs="Arial"/>
          <w:color w:val="222222"/>
          <w:sz w:val="40"/>
          <w:szCs w:val="40"/>
        </w:rPr>
        <w:t>: You predicted No (the reader will not read the article), and they were actually labeled No (reader did not read the article).</w:t>
      </w:r>
    </w:p>
    <w:p w:rsidR="00572104" w:rsidRPr="0019319F" w:rsidRDefault="00572104" w:rsidP="0019319F">
      <w:pPr>
        <w:shd w:val="clear" w:color="auto" w:fill="FFFFFF"/>
        <w:spacing w:after="100" w:afterAutospacing="1" w:line="480" w:lineRule="auto"/>
        <w:jc w:val="both"/>
        <w:rPr>
          <w:rFonts w:ascii="Georgia" w:eastAsia="Times New Roman" w:hAnsi="Georgia" w:cs="Arial"/>
          <w:color w:val="222222"/>
          <w:sz w:val="40"/>
          <w:szCs w:val="40"/>
        </w:rPr>
      </w:pPr>
      <w:r w:rsidRPr="0019319F">
        <w:rPr>
          <w:rFonts w:ascii="Georgia" w:eastAsia="Times New Roman" w:hAnsi="Georgia" w:cs="Arial"/>
          <w:b/>
          <w:bCs/>
          <w:color w:val="222222"/>
          <w:sz w:val="40"/>
          <w:szCs w:val="40"/>
        </w:rPr>
        <w:t>False Positives (FP)</w:t>
      </w:r>
      <w:r w:rsidRPr="0019319F">
        <w:rPr>
          <w:rFonts w:ascii="Georgia" w:eastAsia="Times New Roman" w:hAnsi="Georgia" w:cs="Arial"/>
          <w:color w:val="222222"/>
          <w:sz w:val="40"/>
          <w:szCs w:val="40"/>
        </w:rPr>
        <w:t xml:space="preserve">: You predicted </w:t>
      </w:r>
      <w:proofErr w:type="gramStart"/>
      <w:r w:rsidRPr="0019319F">
        <w:rPr>
          <w:rFonts w:ascii="Georgia" w:eastAsia="Times New Roman" w:hAnsi="Georgia" w:cs="Arial"/>
          <w:color w:val="222222"/>
          <w:sz w:val="40"/>
          <w:szCs w:val="40"/>
        </w:rPr>
        <w:t>Yes</w:t>
      </w:r>
      <w:proofErr w:type="gramEnd"/>
      <w:r w:rsidRPr="0019319F">
        <w:rPr>
          <w:rFonts w:ascii="Georgia" w:eastAsia="Times New Roman" w:hAnsi="Georgia" w:cs="Arial"/>
          <w:color w:val="222222"/>
          <w:sz w:val="40"/>
          <w:szCs w:val="40"/>
        </w:rPr>
        <w:t>, but they were labeled as No (also known as a Type I error)</w:t>
      </w:r>
    </w:p>
    <w:p w:rsidR="00572104" w:rsidRPr="0019319F" w:rsidRDefault="00572104" w:rsidP="0019319F">
      <w:pPr>
        <w:shd w:val="clear" w:color="auto" w:fill="FFFFFF"/>
        <w:spacing w:after="100" w:afterAutospacing="1" w:line="480" w:lineRule="auto"/>
        <w:jc w:val="both"/>
        <w:rPr>
          <w:rFonts w:ascii="Georgia" w:eastAsia="Times New Roman" w:hAnsi="Georgia" w:cs="Arial"/>
          <w:color w:val="222222"/>
          <w:sz w:val="40"/>
          <w:szCs w:val="40"/>
        </w:rPr>
      </w:pPr>
      <w:r w:rsidRPr="0019319F">
        <w:rPr>
          <w:rFonts w:ascii="Georgia" w:eastAsia="Times New Roman" w:hAnsi="Georgia" w:cs="Arial"/>
          <w:b/>
          <w:bCs/>
          <w:color w:val="222222"/>
          <w:sz w:val="40"/>
          <w:szCs w:val="40"/>
        </w:rPr>
        <w:t>False Negatives (FN)</w:t>
      </w:r>
      <w:r w:rsidRPr="0019319F">
        <w:rPr>
          <w:rFonts w:ascii="Georgia" w:eastAsia="Times New Roman" w:hAnsi="Georgia" w:cs="Arial"/>
          <w:color w:val="222222"/>
          <w:sz w:val="40"/>
          <w:szCs w:val="40"/>
        </w:rPr>
        <w:t xml:space="preserve">: You predicted No, but they were actually labeled </w:t>
      </w:r>
      <w:proofErr w:type="gramStart"/>
      <w:r w:rsidRPr="0019319F">
        <w:rPr>
          <w:rFonts w:ascii="Georgia" w:eastAsia="Times New Roman" w:hAnsi="Georgia" w:cs="Arial"/>
          <w:color w:val="222222"/>
          <w:sz w:val="40"/>
          <w:szCs w:val="40"/>
        </w:rPr>
        <w:t>Yes</w:t>
      </w:r>
      <w:proofErr w:type="gramEnd"/>
      <w:r w:rsidRPr="0019319F">
        <w:rPr>
          <w:rFonts w:ascii="Georgia" w:eastAsia="Times New Roman" w:hAnsi="Georgia" w:cs="Arial"/>
          <w:color w:val="222222"/>
          <w:sz w:val="40"/>
          <w:szCs w:val="40"/>
        </w:rPr>
        <w:t xml:space="preserve"> (also known as a Type II error)</w:t>
      </w:r>
    </w:p>
    <w:p w:rsidR="00572104" w:rsidRPr="0019319F" w:rsidRDefault="00572104" w:rsidP="0019319F">
      <w:pPr>
        <w:numPr>
          <w:ilvl w:val="0"/>
          <w:numId w:val="1"/>
        </w:numPr>
        <w:shd w:val="clear" w:color="auto" w:fill="FFFFFF"/>
        <w:spacing w:before="100" w:beforeAutospacing="1" w:after="100" w:afterAutospacing="1" w:line="480" w:lineRule="auto"/>
        <w:ind w:left="0"/>
        <w:jc w:val="both"/>
        <w:rPr>
          <w:rFonts w:ascii="Georgia" w:eastAsia="Times New Roman" w:hAnsi="Georgia" w:cs="Arial"/>
          <w:color w:val="222222"/>
          <w:sz w:val="40"/>
          <w:szCs w:val="40"/>
        </w:rPr>
      </w:pPr>
      <w:r w:rsidRPr="0019319F">
        <w:rPr>
          <w:rFonts w:ascii="Georgia" w:eastAsia="Times New Roman" w:hAnsi="Georgia" w:cs="Arial"/>
          <w:b/>
          <w:bCs/>
          <w:color w:val="222222"/>
          <w:sz w:val="40"/>
          <w:szCs w:val="40"/>
        </w:rPr>
        <w:t>Accuracy</w:t>
      </w:r>
      <w:r w:rsidRPr="0019319F">
        <w:rPr>
          <w:rFonts w:ascii="Georgia" w:eastAsia="Times New Roman" w:hAnsi="Georgia" w:cs="Arial"/>
          <w:color w:val="222222"/>
          <w:sz w:val="40"/>
          <w:szCs w:val="40"/>
        </w:rPr>
        <w:t xml:space="preserve">: Perhaps the most commonly used metric is accuracy. Mathematically defined as (TP+TN)/Total. It tells you how often the classifier is correct in making the predictions. In this example accuracy = 50+35/100 = 0.85.Generally, it is not advised to judge your model on accuracy in case of imbalanced class datasets as you can get high </w:t>
      </w:r>
      <w:r w:rsidRPr="0019319F">
        <w:rPr>
          <w:rFonts w:ascii="Georgia" w:eastAsia="Times New Roman" w:hAnsi="Georgia" w:cs="Arial"/>
          <w:color w:val="222222"/>
          <w:sz w:val="40"/>
          <w:szCs w:val="40"/>
        </w:rPr>
        <w:lastRenderedPageBreak/>
        <w:t>accuracy just by predicting all the observations as the dominant class.</w:t>
      </w:r>
    </w:p>
    <w:p w:rsidR="00572104" w:rsidRPr="0019319F" w:rsidRDefault="00572104" w:rsidP="0019319F">
      <w:pPr>
        <w:numPr>
          <w:ilvl w:val="0"/>
          <w:numId w:val="2"/>
        </w:numPr>
        <w:shd w:val="clear" w:color="auto" w:fill="FFFFFF"/>
        <w:spacing w:before="100" w:beforeAutospacing="1" w:after="100" w:afterAutospacing="1" w:line="480" w:lineRule="auto"/>
        <w:ind w:left="0"/>
        <w:jc w:val="both"/>
        <w:rPr>
          <w:rFonts w:ascii="Georgia" w:eastAsia="Times New Roman" w:hAnsi="Georgia" w:cs="Arial"/>
          <w:color w:val="222222"/>
          <w:sz w:val="40"/>
          <w:szCs w:val="40"/>
        </w:rPr>
      </w:pPr>
      <w:r w:rsidRPr="0019319F">
        <w:rPr>
          <w:rFonts w:ascii="Georgia" w:eastAsia="Times New Roman" w:hAnsi="Georgia" w:cs="Arial"/>
          <w:b/>
          <w:bCs/>
          <w:color w:val="222222"/>
          <w:sz w:val="40"/>
          <w:szCs w:val="40"/>
        </w:rPr>
        <w:t>Precision</w:t>
      </w:r>
      <w:r w:rsidRPr="0019319F">
        <w:rPr>
          <w:rFonts w:ascii="Georgia" w:eastAsia="Times New Roman" w:hAnsi="Georgia" w:cs="Arial"/>
          <w:color w:val="222222"/>
          <w:sz w:val="40"/>
          <w:szCs w:val="40"/>
        </w:rPr>
        <w:t>: It answers the question: When the classifier predicts yes, how often is it correct? Mathematically calculated as TP/predicted Yes. In this example, precision = 50</w:t>
      </w:r>
      <w:proofErr w:type="gramStart"/>
      <w:r w:rsidRPr="0019319F">
        <w:rPr>
          <w:rFonts w:ascii="Georgia" w:eastAsia="Times New Roman" w:hAnsi="Georgia" w:cs="Arial"/>
          <w:color w:val="222222"/>
          <w:sz w:val="40"/>
          <w:szCs w:val="40"/>
        </w:rPr>
        <w:t>/(</w:t>
      </w:r>
      <w:proofErr w:type="gramEnd"/>
      <w:r w:rsidRPr="0019319F">
        <w:rPr>
          <w:rFonts w:ascii="Georgia" w:eastAsia="Times New Roman" w:hAnsi="Georgia" w:cs="Arial"/>
          <w:color w:val="222222"/>
          <w:sz w:val="40"/>
          <w:szCs w:val="40"/>
        </w:rPr>
        <w:t>50+10) = 0.83.</w:t>
      </w:r>
    </w:p>
    <w:p w:rsidR="00572104" w:rsidRPr="0019319F" w:rsidRDefault="00572104" w:rsidP="0019319F">
      <w:pPr>
        <w:numPr>
          <w:ilvl w:val="0"/>
          <w:numId w:val="2"/>
        </w:numPr>
        <w:shd w:val="clear" w:color="auto" w:fill="FFFFFF"/>
        <w:spacing w:before="100" w:beforeAutospacing="1" w:after="100" w:afterAutospacing="1" w:line="480" w:lineRule="auto"/>
        <w:ind w:left="0"/>
        <w:jc w:val="both"/>
        <w:rPr>
          <w:rFonts w:ascii="Georgia" w:eastAsia="Times New Roman" w:hAnsi="Georgia" w:cs="Arial"/>
          <w:color w:val="222222"/>
          <w:sz w:val="40"/>
          <w:szCs w:val="40"/>
        </w:rPr>
      </w:pPr>
      <w:r w:rsidRPr="0019319F">
        <w:rPr>
          <w:rFonts w:ascii="Georgia" w:eastAsia="Times New Roman" w:hAnsi="Georgia" w:cs="Arial"/>
          <w:b/>
          <w:bCs/>
          <w:color w:val="222222"/>
          <w:sz w:val="40"/>
          <w:szCs w:val="40"/>
        </w:rPr>
        <w:t>Recall</w:t>
      </w:r>
      <w:r w:rsidRPr="0019319F">
        <w:rPr>
          <w:rFonts w:ascii="Georgia" w:eastAsia="Times New Roman" w:hAnsi="Georgia" w:cs="Arial"/>
          <w:color w:val="222222"/>
          <w:sz w:val="40"/>
          <w:szCs w:val="40"/>
        </w:rPr>
        <w:t xml:space="preserve">: It answers the question: When it’s actually </w:t>
      </w:r>
      <w:proofErr w:type="gramStart"/>
      <w:r w:rsidRPr="0019319F">
        <w:rPr>
          <w:rFonts w:ascii="Georgia" w:eastAsia="Times New Roman" w:hAnsi="Georgia" w:cs="Arial"/>
          <w:color w:val="222222"/>
          <w:sz w:val="40"/>
          <w:szCs w:val="40"/>
        </w:rPr>
        <w:t>Yes</w:t>
      </w:r>
      <w:proofErr w:type="gramEnd"/>
      <w:r w:rsidRPr="0019319F">
        <w:rPr>
          <w:rFonts w:ascii="Georgia" w:eastAsia="Times New Roman" w:hAnsi="Georgia" w:cs="Arial"/>
          <w:color w:val="222222"/>
          <w:sz w:val="40"/>
          <w:szCs w:val="40"/>
        </w:rPr>
        <w:t>, how often does the classifier predict yes? Mathematically calculated as TP/actual Yes. In this example, recall = 50</w:t>
      </w:r>
      <w:proofErr w:type="gramStart"/>
      <w:r w:rsidRPr="0019319F">
        <w:rPr>
          <w:rFonts w:ascii="Georgia" w:eastAsia="Times New Roman" w:hAnsi="Georgia" w:cs="Arial"/>
          <w:color w:val="222222"/>
          <w:sz w:val="40"/>
          <w:szCs w:val="40"/>
        </w:rPr>
        <w:t>/(</w:t>
      </w:r>
      <w:proofErr w:type="gramEnd"/>
      <w:r w:rsidRPr="0019319F">
        <w:rPr>
          <w:rFonts w:ascii="Georgia" w:eastAsia="Times New Roman" w:hAnsi="Georgia" w:cs="Arial"/>
          <w:color w:val="222222"/>
          <w:sz w:val="40"/>
          <w:szCs w:val="40"/>
        </w:rPr>
        <w:t>50+5) = 0.90.</w:t>
      </w:r>
    </w:p>
    <w:p w:rsidR="00572104" w:rsidRPr="0019319F" w:rsidRDefault="00572104" w:rsidP="0019319F">
      <w:pPr>
        <w:numPr>
          <w:ilvl w:val="0"/>
          <w:numId w:val="2"/>
        </w:numPr>
        <w:shd w:val="clear" w:color="auto" w:fill="FFFFFF"/>
        <w:spacing w:before="100" w:beforeAutospacing="1" w:after="100" w:afterAutospacing="1" w:line="480" w:lineRule="auto"/>
        <w:ind w:left="0"/>
        <w:jc w:val="both"/>
        <w:rPr>
          <w:rFonts w:ascii="Georgia" w:eastAsia="Times New Roman" w:hAnsi="Georgia" w:cs="Arial"/>
          <w:color w:val="222222"/>
          <w:sz w:val="40"/>
          <w:szCs w:val="40"/>
        </w:rPr>
      </w:pPr>
      <w:r w:rsidRPr="0019319F">
        <w:rPr>
          <w:rFonts w:ascii="Georgia" w:eastAsia="Times New Roman" w:hAnsi="Georgia" w:cs="Arial"/>
          <w:b/>
          <w:bCs/>
          <w:color w:val="222222"/>
          <w:sz w:val="40"/>
          <w:szCs w:val="40"/>
        </w:rPr>
        <w:t>False Positive Rate (FPR</w:t>
      </w:r>
      <w:proofErr w:type="gramStart"/>
      <w:r w:rsidRPr="0019319F">
        <w:rPr>
          <w:rFonts w:ascii="Georgia" w:eastAsia="Times New Roman" w:hAnsi="Georgia" w:cs="Arial"/>
          <w:b/>
          <w:bCs/>
          <w:color w:val="222222"/>
          <w:sz w:val="40"/>
          <w:szCs w:val="40"/>
        </w:rPr>
        <w:t>)</w:t>
      </w:r>
      <w:r w:rsidRPr="0019319F">
        <w:rPr>
          <w:rFonts w:ascii="Georgia" w:eastAsia="Times New Roman" w:hAnsi="Georgia" w:cs="Arial"/>
          <w:color w:val="222222"/>
          <w:sz w:val="40"/>
          <w:szCs w:val="40"/>
        </w:rPr>
        <w:t> :</w:t>
      </w:r>
      <w:proofErr w:type="gramEnd"/>
      <w:r w:rsidRPr="0019319F">
        <w:rPr>
          <w:rFonts w:ascii="Georgia" w:eastAsia="Times New Roman" w:hAnsi="Georgia" w:cs="Arial"/>
          <w:color w:val="222222"/>
          <w:sz w:val="40"/>
          <w:szCs w:val="40"/>
        </w:rPr>
        <w:t xml:space="preserve"> It answers the question: When it’s actually no, how often does the classifier predict Yes? Mathematically calculated as FP/actual No. In this example, precision = 10</w:t>
      </w:r>
      <w:proofErr w:type="gramStart"/>
      <w:r w:rsidRPr="0019319F">
        <w:rPr>
          <w:rFonts w:ascii="Georgia" w:eastAsia="Times New Roman" w:hAnsi="Georgia" w:cs="Arial"/>
          <w:color w:val="222222"/>
          <w:sz w:val="40"/>
          <w:szCs w:val="40"/>
        </w:rPr>
        <w:t>/(</w:t>
      </w:r>
      <w:proofErr w:type="gramEnd"/>
      <w:r w:rsidRPr="0019319F">
        <w:rPr>
          <w:rFonts w:ascii="Georgia" w:eastAsia="Times New Roman" w:hAnsi="Georgia" w:cs="Arial"/>
          <w:color w:val="222222"/>
          <w:sz w:val="40"/>
          <w:szCs w:val="40"/>
        </w:rPr>
        <w:t>35+10) = 0.22.</w:t>
      </w:r>
    </w:p>
    <w:p w:rsidR="00572104" w:rsidRPr="0019319F" w:rsidRDefault="00572104" w:rsidP="0019319F">
      <w:pPr>
        <w:numPr>
          <w:ilvl w:val="0"/>
          <w:numId w:val="2"/>
        </w:numPr>
        <w:shd w:val="clear" w:color="auto" w:fill="FFFFFF"/>
        <w:spacing w:before="100" w:beforeAutospacing="1" w:after="100" w:afterAutospacing="1" w:line="480" w:lineRule="auto"/>
        <w:ind w:left="0"/>
        <w:jc w:val="both"/>
        <w:rPr>
          <w:rFonts w:ascii="Georgia" w:eastAsia="Times New Roman" w:hAnsi="Georgia" w:cs="Arial"/>
          <w:color w:val="222222"/>
          <w:sz w:val="40"/>
          <w:szCs w:val="40"/>
        </w:rPr>
      </w:pPr>
      <w:r w:rsidRPr="0019319F">
        <w:rPr>
          <w:rFonts w:ascii="Georgia" w:eastAsia="Times New Roman" w:hAnsi="Georgia" w:cs="Arial"/>
          <w:b/>
          <w:bCs/>
          <w:color w:val="222222"/>
          <w:sz w:val="40"/>
          <w:szCs w:val="40"/>
        </w:rPr>
        <w:lastRenderedPageBreak/>
        <w:t>F1 Score</w:t>
      </w:r>
      <w:r w:rsidRPr="0019319F">
        <w:rPr>
          <w:rFonts w:ascii="Georgia" w:eastAsia="Times New Roman" w:hAnsi="Georgia" w:cs="Arial"/>
          <w:color w:val="222222"/>
          <w:sz w:val="40"/>
          <w:szCs w:val="40"/>
        </w:rPr>
        <w:t>: This is a harmonic mean of the Recall and Precision. Mathematically calculated as (2 x precision x recall)</w:t>
      </w:r>
      <w:proofErr w:type="gramStart"/>
      <w:r w:rsidRPr="0019319F">
        <w:rPr>
          <w:rFonts w:ascii="Georgia" w:eastAsia="Times New Roman" w:hAnsi="Georgia" w:cs="Arial"/>
          <w:color w:val="222222"/>
          <w:sz w:val="40"/>
          <w:szCs w:val="40"/>
        </w:rPr>
        <w:t>/(</w:t>
      </w:r>
      <w:proofErr w:type="spellStart"/>
      <w:proofErr w:type="gramEnd"/>
      <w:r w:rsidRPr="0019319F">
        <w:rPr>
          <w:rFonts w:ascii="Georgia" w:eastAsia="Times New Roman" w:hAnsi="Georgia" w:cs="Arial"/>
          <w:color w:val="222222"/>
          <w:sz w:val="40"/>
          <w:szCs w:val="40"/>
        </w:rPr>
        <w:t>precision+recall</w:t>
      </w:r>
      <w:proofErr w:type="spellEnd"/>
      <w:r w:rsidRPr="0019319F">
        <w:rPr>
          <w:rFonts w:ascii="Georgia" w:eastAsia="Times New Roman" w:hAnsi="Georgia" w:cs="Arial"/>
          <w:color w:val="222222"/>
          <w:sz w:val="40"/>
          <w:szCs w:val="40"/>
        </w:rPr>
        <w:t>). There is also a general form of F1 score called F-beta score wherein you can provide weights to precision and recall based on your requirement. In this example, F1 score = 2×0.83×0.9/(0.83+0.9) = 0.86</w:t>
      </w:r>
    </w:p>
    <w:p w:rsidR="00572104" w:rsidRPr="0019319F" w:rsidRDefault="00572104" w:rsidP="0019319F">
      <w:pPr>
        <w:shd w:val="clear" w:color="auto" w:fill="FFFFFF"/>
        <w:spacing w:after="100" w:afterAutospacing="1" w:line="480" w:lineRule="auto"/>
        <w:jc w:val="both"/>
        <w:rPr>
          <w:rFonts w:ascii="Georgia" w:eastAsia="Times New Roman" w:hAnsi="Georgia" w:cs="Arial"/>
          <w:color w:val="222222"/>
          <w:sz w:val="40"/>
          <w:szCs w:val="40"/>
        </w:rPr>
      </w:pPr>
      <w:r w:rsidRPr="0019319F">
        <w:rPr>
          <w:rFonts w:ascii="Georgia" w:eastAsia="Times New Roman" w:hAnsi="Georgia" w:cs="Arial"/>
          <w:color w:val="222222"/>
          <w:sz w:val="40"/>
          <w:szCs w:val="40"/>
        </w:rPr>
        <w:t>Of course, there are various other metrics you can choose to judge the performance of your model like Misclassification rate, Specificity, etc. but they are more or less related to the metrics defined above and can be looked at in conjunction with them. Try to keep things simple, don’t get confused with these terms, and most importantly try to understand the meaning of the metrics rather than cramming them up.</w:t>
      </w:r>
    </w:p>
    <w:p w:rsidR="00572104" w:rsidRPr="0019319F" w:rsidRDefault="00572104" w:rsidP="0019319F">
      <w:pPr>
        <w:numPr>
          <w:ilvl w:val="0"/>
          <w:numId w:val="3"/>
        </w:numPr>
        <w:shd w:val="clear" w:color="auto" w:fill="FFFFFF"/>
        <w:spacing w:after="100" w:afterAutospacing="1" w:line="480" w:lineRule="auto"/>
        <w:ind w:left="0"/>
        <w:jc w:val="both"/>
        <w:outlineLvl w:val="3"/>
        <w:rPr>
          <w:rFonts w:ascii="Georgia" w:eastAsia="Times New Roman" w:hAnsi="Georgia" w:cs="Arial"/>
          <w:color w:val="222222"/>
          <w:sz w:val="40"/>
          <w:szCs w:val="40"/>
        </w:rPr>
      </w:pPr>
      <w:r w:rsidRPr="0019319F">
        <w:rPr>
          <w:rFonts w:ascii="Georgia" w:eastAsia="Times New Roman" w:hAnsi="Georgia" w:cs="Arial"/>
          <w:b/>
          <w:bCs/>
          <w:color w:val="222222"/>
          <w:sz w:val="40"/>
          <w:szCs w:val="40"/>
        </w:rPr>
        <w:lastRenderedPageBreak/>
        <w:t>Receiver Operator Characteristic (ROC) Curve</w:t>
      </w:r>
    </w:p>
    <w:p w:rsidR="00572104" w:rsidRPr="0019319F" w:rsidRDefault="00572104" w:rsidP="0019319F">
      <w:pPr>
        <w:shd w:val="clear" w:color="auto" w:fill="FFFFFF"/>
        <w:spacing w:after="100" w:afterAutospacing="1" w:line="480" w:lineRule="auto"/>
        <w:jc w:val="both"/>
        <w:rPr>
          <w:rFonts w:ascii="Georgia" w:eastAsia="Times New Roman" w:hAnsi="Georgia" w:cs="Arial"/>
          <w:color w:val="222222"/>
          <w:sz w:val="40"/>
          <w:szCs w:val="40"/>
        </w:rPr>
      </w:pPr>
      <w:r w:rsidRPr="0019319F">
        <w:rPr>
          <w:rFonts w:ascii="Georgia" w:eastAsia="Times New Roman" w:hAnsi="Georgia" w:cs="Arial"/>
          <w:color w:val="222222"/>
          <w:sz w:val="40"/>
          <w:szCs w:val="40"/>
        </w:rPr>
        <w:t xml:space="preserve">Whenever you apply a classifier to assign a label against an observation, the classifier generates a probability against the observation and not the label. The probability is the indicator of how confidently you can assign a label against the observation and then after comparing it with a preset threshold value you assign the label to it. If you relax your threshold to a lower value, your test observations will have more number of readers labeled as Yes. The controlling threshold depends on the use case. For example, in the advertisement industry, your goal is to capture the maximum number of people who will click on the ad. </w:t>
      </w:r>
      <w:r w:rsidRPr="0019319F">
        <w:rPr>
          <w:rFonts w:ascii="Georgia" w:eastAsia="Times New Roman" w:hAnsi="Georgia" w:cs="Arial"/>
          <w:color w:val="222222"/>
          <w:sz w:val="40"/>
          <w:szCs w:val="40"/>
        </w:rPr>
        <w:lastRenderedPageBreak/>
        <w:t>Therefore, you can relax your threshold while predicting so that you can target more people.</w:t>
      </w:r>
    </w:p>
    <w:p w:rsidR="00572104" w:rsidRPr="0019319F" w:rsidRDefault="00572104" w:rsidP="0019319F">
      <w:pPr>
        <w:shd w:val="clear" w:color="auto" w:fill="FFFFFF"/>
        <w:spacing w:after="100" w:afterAutospacing="1" w:line="480" w:lineRule="auto"/>
        <w:jc w:val="both"/>
        <w:rPr>
          <w:rFonts w:ascii="Georgia" w:eastAsia="Times New Roman" w:hAnsi="Georgia" w:cs="Arial"/>
          <w:color w:val="222222"/>
          <w:sz w:val="40"/>
          <w:szCs w:val="40"/>
        </w:rPr>
      </w:pPr>
      <w:r w:rsidRPr="0019319F">
        <w:rPr>
          <w:rFonts w:ascii="Georgia" w:eastAsia="Times New Roman" w:hAnsi="Georgia" w:cs="Arial"/>
          <w:color w:val="222222"/>
          <w:sz w:val="40"/>
          <w:szCs w:val="40"/>
        </w:rPr>
        <w:t>ROC or Receiver Operator Characteristic curve is a plot of the Recall (True Positive Rate) (on the y-axis) versus the False Positive Rate (on the x-axis) for every possible classification threshold.</w:t>
      </w:r>
    </w:p>
    <w:p w:rsidR="00572104" w:rsidRPr="0019319F" w:rsidRDefault="00572104" w:rsidP="0019319F">
      <w:pPr>
        <w:shd w:val="clear" w:color="auto" w:fill="FFFFFF"/>
        <w:spacing w:after="100" w:afterAutospacing="1" w:line="480" w:lineRule="auto"/>
        <w:jc w:val="both"/>
        <w:rPr>
          <w:rFonts w:ascii="Georgia" w:eastAsia="Times New Roman" w:hAnsi="Georgia" w:cs="Arial"/>
          <w:color w:val="222222"/>
          <w:sz w:val="40"/>
          <w:szCs w:val="40"/>
        </w:rPr>
      </w:pPr>
      <w:r w:rsidRPr="0019319F">
        <w:rPr>
          <w:rFonts w:ascii="Georgia" w:eastAsia="Times New Roman" w:hAnsi="Georgia" w:cs="Arial"/>
          <w:color w:val="222222"/>
          <w:sz w:val="40"/>
          <w:szCs w:val="40"/>
        </w:rPr>
        <w:t>The reason why you should check the ROC curve to evaluate a classifier instead of a simpler metric such as accuracy is that a ROC curve visualizes all possible classification thresholds, whereas accuracy only represents performance for a single threshold. Typical ROC curve looks like the image shown below:</w:t>
      </w:r>
    </w:p>
    <w:p w:rsidR="00572104" w:rsidRPr="0019319F" w:rsidRDefault="00572104" w:rsidP="0019319F">
      <w:pPr>
        <w:shd w:val="clear" w:color="auto" w:fill="FFFFFF"/>
        <w:spacing w:after="100" w:afterAutospacing="1" w:line="480" w:lineRule="auto"/>
        <w:jc w:val="both"/>
        <w:rPr>
          <w:rFonts w:ascii="Georgia" w:eastAsia="Times New Roman" w:hAnsi="Georgia" w:cs="Arial"/>
          <w:color w:val="222222"/>
          <w:sz w:val="40"/>
          <w:szCs w:val="40"/>
        </w:rPr>
      </w:pPr>
      <w:r w:rsidRPr="0019319F">
        <w:rPr>
          <w:rFonts w:ascii="Georgia" w:eastAsia="Times New Roman" w:hAnsi="Georgia" w:cs="Arial"/>
          <w:noProof/>
          <w:color w:val="222222"/>
          <w:sz w:val="40"/>
          <w:szCs w:val="40"/>
        </w:rPr>
        <w:lastRenderedPageBreak/>
        <w:drawing>
          <wp:inline distT="0" distB="0" distL="0" distR="0">
            <wp:extent cx="5410200" cy="4324350"/>
            <wp:effectExtent l="0" t="0" r="0" b="0"/>
            <wp:docPr id="8" name="Picture 8" descr="Roc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oc Curv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10200" cy="4324350"/>
                    </a:xfrm>
                    <a:prstGeom prst="rect">
                      <a:avLst/>
                    </a:prstGeom>
                    <a:noFill/>
                    <a:ln>
                      <a:noFill/>
                    </a:ln>
                  </pic:spPr>
                </pic:pic>
              </a:graphicData>
            </a:graphic>
          </wp:inline>
        </w:drawing>
      </w:r>
    </w:p>
    <w:p w:rsidR="00572104" w:rsidRPr="0019319F" w:rsidRDefault="00572104" w:rsidP="0019319F">
      <w:pPr>
        <w:shd w:val="clear" w:color="auto" w:fill="FFFFFF"/>
        <w:spacing w:after="100" w:afterAutospacing="1" w:line="480" w:lineRule="auto"/>
        <w:jc w:val="both"/>
        <w:rPr>
          <w:rFonts w:ascii="Georgia" w:eastAsia="Times New Roman" w:hAnsi="Georgia" w:cs="Arial"/>
          <w:color w:val="222222"/>
          <w:sz w:val="40"/>
          <w:szCs w:val="40"/>
        </w:rPr>
      </w:pPr>
      <w:r w:rsidRPr="0019319F">
        <w:rPr>
          <w:rFonts w:ascii="Georgia" w:eastAsia="Times New Roman" w:hAnsi="Georgia" w:cs="Arial"/>
          <w:color w:val="222222"/>
          <w:sz w:val="40"/>
          <w:szCs w:val="40"/>
        </w:rPr>
        <w:t xml:space="preserve">You would want to try to build a model that produces a ROC curve that is close to the upper left corner or in other words which have maximum Area </w:t>
      </w:r>
      <w:proofErr w:type="gramStart"/>
      <w:r w:rsidRPr="0019319F">
        <w:rPr>
          <w:rFonts w:ascii="Georgia" w:eastAsia="Times New Roman" w:hAnsi="Georgia" w:cs="Arial"/>
          <w:color w:val="222222"/>
          <w:sz w:val="40"/>
          <w:szCs w:val="40"/>
        </w:rPr>
        <w:t>Under</w:t>
      </w:r>
      <w:proofErr w:type="gramEnd"/>
      <w:r w:rsidRPr="0019319F">
        <w:rPr>
          <w:rFonts w:ascii="Georgia" w:eastAsia="Times New Roman" w:hAnsi="Georgia" w:cs="Arial"/>
          <w:color w:val="222222"/>
          <w:sz w:val="40"/>
          <w:szCs w:val="40"/>
        </w:rPr>
        <w:t xml:space="preserve"> the Curve (AUC). Also, if your AUC is less than 0.5 i.e. the ROC curve falls below the red line then your model is even worse than a model which is based on random guesses.</w:t>
      </w:r>
    </w:p>
    <w:p w:rsidR="00572104" w:rsidRPr="0019319F" w:rsidRDefault="00572104" w:rsidP="0019319F">
      <w:pPr>
        <w:shd w:val="clear" w:color="auto" w:fill="FFFFFF"/>
        <w:spacing w:after="100" w:afterAutospacing="1" w:line="480" w:lineRule="auto"/>
        <w:jc w:val="both"/>
        <w:rPr>
          <w:rFonts w:ascii="Georgia" w:eastAsia="Times New Roman" w:hAnsi="Georgia" w:cs="Arial"/>
          <w:color w:val="222222"/>
          <w:sz w:val="40"/>
          <w:szCs w:val="40"/>
        </w:rPr>
      </w:pPr>
      <w:r w:rsidRPr="0019319F">
        <w:rPr>
          <w:rFonts w:ascii="Georgia" w:eastAsia="Times New Roman" w:hAnsi="Georgia" w:cs="Arial"/>
          <w:color w:val="222222"/>
          <w:sz w:val="40"/>
          <w:szCs w:val="40"/>
        </w:rPr>
        <w:lastRenderedPageBreak/>
        <w:t>One important thing to know before understanding ROC curves is the concept of the threshold.</w:t>
      </w:r>
    </w:p>
    <w:p w:rsidR="00572104" w:rsidRPr="0019319F" w:rsidRDefault="00572104" w:rsidP="0019319F">
      <w:pPr>
        <w:shd w:val="clear" w:color="auto" w:fill="FFFFFF"/>
        <w:spacing w:after="100" w:afterAutospacing="1" w:line="480" w:lineRule="auto"/>
        <w:jc w:val="both"/>
        <w:rPr>
          <w:rFonts w:ascii="Georgia" w:eastAsia="Times New Roman" w:hAnsi="Georgia" w:cs="Arial"/>
          <w:color w:val="222222"/>
          <w:sz w:val="40"/>
          <w:szCs w:val="40"/>
        </w:rPr>
      </w:pPr>
      <w:r w:rsidRPr="0019319F">
        <w:rPr>
          <w:rFonts w:ascii="Georgia" w:eastAsia="Times New Roman" w:hAnsi="Georgia" w:cs="Arial"/>
          <w:color w:val="222222"/>
          <w:sz w:val="40"/>
          <w:szCs w:val="40"/>
        </w:rPr>
        <w:t>All the metrics discussed above can be extended to a multi-class classification problem as well by using a one-versus-all approach wherein you club all the other classes except one as a separate class and repeat this process.</w:t>
      </w:r>
    </w:p>
    <w:p w:rsidR="00572104" w:rsidRPr="0019319F" w:rsidRDefault="00572104" w:rsidP="0019319F">
      <w:pPr>
        <w:shd w:val="clear" w:color="auto" w:fill="FFFFFF"/>
        <w:spacing w:after="100" w:afterAutospacing="1" w:line="480" w:lineRule="auto"/>
        <w:jc w:val="both"/>
        <w:rPr>
          <w:rFonts w:ascii="Georgia" w:eastAsia="Times New Roman" w:hAnsi="Georgia" w:cs="Arial"/>
          <w:color w:val="222222"/>
          <w:sz w:val="40"/>
          <w:szCs w:val="40"/>
        </w:rPr>
      </w:pPr>
      <w:r w:rsidRPr="0019319F">
        <w:rPr>
          <w:rFonts w:ascii="Georgia" w:eastAsia="Times New Roman" w:hAnsi="Georgia" w:cs="Arial"/>
          <w:color w:val="222222"/>
          <w:sz w:val="40"/>
          <w:szCs w:val="40"/>
        </w:rPr>
        <w:t> </w:t>
      </w:r>
    </w:p>
    <w:p w:rsidR="00572104" w:rsidRPr="0019319F" w:rsidRDefault="00572104" w:rsidP="0019319F">
      <w:pPr>
        <w:numPr>
          <w:ilvl w:val="0"/>
          <w:numId w:val="4"/>
        </w:numPr>
        <w:shd w:val="clear" w:color="auto" w:fill="FFFFFF"/>
        <w:spacing w:after="100" w:afterAutospacing="1" w:line="480" w:lineRule="auto"/>
        <w:ind w:left="0"/>
        <w:jc w:val="both"/>
        <w:outlineLvl w:val="3"/>
        <w:rPr>
          <w:rFonts w:ascii="Georgia" w:eastAsia="Times New Roman" w:hAnsi="Georgia" w:cs="Arial"/>
          <w:color w:val="222222"/>
          <w:sz w:val="40"/>
          <w:szCs w:val="40"/>
        </w:rPr>
      </w:pPr>
      <w:r w:rsidRPr="0019319F">
        <w:rPr>
          <w:rFonts w:ascii="Georgia" w:eastAsia="Times New Roman" w:hAnsi="Georgia" w:cs="Arial"/>
          <w:b/>
          <w:bCs/>
          <w:color w:val="222222"/>
          <w:sz w:val="40"/>
          <w:szCs w:val="40"/>
        </w:rPr>
        <w:t>Precision-Recall (PR) Curve</w:t>
      </w:r>
    </w:p>
    <w:p w:rsidR="00572104" w:rsidRPr="0019319F" w:rsidRDefault="00572104" w:rsidP="0019319F">
      <w:pPr>
        <w:shd w:val="clear" w:color="auto" w:fill="FFFFFF"/>
        <w:spacing w:after="100" w:afterAutospacing="1" w:line="480" w:lineRule="auto"/>
        <w:jc w:val="both"/>
        <w:rPr>
          <w:rFonts w:ascii="Georgia" w:eastAsia="Times New Roman" w:hAnsi="Georgia" w:cs="Arial"/>
          <w:color w:val="222222"/>
          <w:sz w:val="40"/>
          <w:szCs w:val="40"/>
        </w:rPr>
      </w:pPr>
      <w:r w:rsidRPr="0019319F">
        <w:rPr>
          <w:rFonts w:ascii="Georgia" w:eastAsia="Times New Roman" w:hAnsi="Georgia" w:cs="Arial"/>
          <w:color w:val="222222"/>
          <w:sz w:val="40"/>
          <w:szCs w:val="40"/>
        </w:rPr>
        <w:t xml:space="preserve">Another curve that is used to evaluate the classifier’s performance as an alternative to a ROC curve is a precision-recall curve (PRC), particularly in the case of imbalanced class distribution problems. It is a </w:t>
      </w:r>
      <w:r w:rsidRPr="0019319F">
        <w:rPr>
          <w:rFonts w:ascii="Georgia" w:eastAsia="Times New Roman" w:hAnsi="Georgia" w:cs="Arial"/>
          <w:color w:val="222222"/>
          <w:sz w:val="40"/>
          <w:szCs w:val="40"/>
        </w:rPr>
        <w:lastRenderedPageBreak/>
        <w:t xml:space="preserve">curve between precision and recall and typically looks </w:t>
      </w:r>
      <w:proofErr w:type="gramStart"/>
      <w:r w:rsidRPr="0019319F">
        <w:rPr>
          <w:rFonts w:ascii="Georgia" w:eastAsia="Times New Roman" w:hAnsi="Georgia" w:cs="Arial"/>
          <w:color w:val="222222"/>
          <w:sz w:val="40"/>
          <w:szCs w:val="40"/>
        </w:rPr>
        <w:t>like :</w:t>
      </w:r>
      <w:proofErr w:type="gramEnd"/>
    </w:p>
    <w:p w:rsidR="00572104" w:rsidRPr="0019319F" w:rsidRDefault="00572104" w:rsidP="0019319F">
      <w:pPr>
        <w:shd w:val="clear" w:color="auto" w:fill="FFFFFF"/>
        <w:spacing w:after="100" w:afterAutospacing="1" w:line="480" w:lineRule="auto"/>
        <w:jc w:val="both"/>
        <w:rPr>
          <w:rFonts w:ascii="Georgia" w:eastAsia="Times New Roman" w:hAnsi="Georgia" w:cs="Arial"/>
          <w:color w:val="222222"/>
          <w:sz w:val="40"/>
          <w:szCs w:val="40"/>
        </w:rPr>
      </w:pPr>
      <w:r w:rsidRPr="0019319F">
        <w:rPr>
          <w:rFonts w:ascii="Georgia" w:eastAsia="Times New Roman" w:hAnsi="Georgia" w:cs="Arial"/>
          <w:noProof/>
          <w:color w:val="222222"/>
          <w:sz w:val="40"/>
          <w:szCs w:val="40"/>
        </w:rPr>
        <w:drawing>
          <wp:inline distT="0" distB="0" distL="0" distR="0">
            <wp:extent cx="6276975" cy="4181475"/>
            <wp:effectExtent l="0" t="0" r="9525" b="9525"/>
            <wp:docPr id="7" name="Picture 7" descr="Evaluation Metrics - Precision vs re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valuation Metrics - Precision vs recal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76975" cy="4181475"/>
                    </a:xfrm>
                    <a:prstGeom prst="rect">
                      <a:avLst/>
                    </a:prstGeom>
                    <a:noFill/>
                    <a:ln>
                      <a:noFill/>
                    </a:ln>
                  </pic:spPr>
                </pic:pic>
              </a:graphicData>
            </a:graphic>
          </wp:inline>
        </w:drawing>
      </w:r>
    </w:p>
    <w:p w:rsidR="00572104" w:rsidRPr="0019319F" w:rsidRDefault="00572104" w:rsidP="0019319F">
      <w:pPr>
        <w:shd w:val="clear" w:color="auto" w:fill="FFFFFF"/>
        <w:spacing w:after="100" w:afterAutospacing="1" w:line="480" w:lineRule="auto"/>
        <w:jc w:val="both"/>
        <w:rPr>
          <w:rFonts w:ascii="Georgia" w:eastAsia="Times New Roman" w:hAnsi="Georgia" w:cs="Arial"/>
          <w:color w:val="222222"/>
          <w:sz w:val="40"/>
          <w:szCs w:val="40"/>
        </w:rPr>
      </w:pPr>
      <w:r w:rsidRPr="0019319F">
        <w:rPr>
          <w:rFonts w:ascii="Georgia" w:eastAsia="Times New Roman" w:hAnsi="Georgia" w:cs="Arial"/>
          <w:color w:val="222222"/>
          <w:sz w:val="40"/>
          <w:szCs w:val="40"/>
        </w:rPr>
        <w:t>A good classifier will produce a PR-curve that is close to the upper right corner.</w:t>
      </w:r>
    </w:p>
    <w:p w:rsidR="00572104" w:rsidRPr="0019319F" w:rsidRDefault="00572104" w:rsidP="0019319F">
      <w:pPr>
        <w:numPr>
          <w:ilvl w:val="0"/>
          <w:numId w:val="4"/>
        </w:numPr>
        <w:shd w:val="clear" w:color="auto" w:fill="FFFFFF"/>
        <w:spacing w:after="100" w:afterAutospacing="1" w:line="480" w:lineRule="auto"/>
        <w:ind w:left="0"/>
        <w:jc w:val="both"/>
        <w:outlineLvl w:val="3"/>
        <w:rPr>
          <w:rFonts w:ascii="Georgia" w:eastAsia="Times New Roman" w:hAnsi="Georgia" w:cs="Arial"/>
          <w:color w:val="222222"/>
          <w:sz w:val="40"/>
          <w:szCs w:val="40"/>
        </w:rPr>
      </w:pPr>
      <w:r w:rsidRPr="0019319F">
        <w:rPr>
          <w:rFonts w:ascii="Georgia" w:eastAsia="Times New Roman" w:hAnsi="Georgia" w:cs="Arial"/>
          <w:b/>
          <w:bCs/>
          <w:color w:val="222222"/>
          <w:sz w:val="40"/>
          <w:szCs w:val="40"/>
        </w:rPr>
        <w:t>Logarithmic Loss</w:t>
      </w:r>
    </w:p>
    <w:p w:rsidR="00572104" w:rsidRPr="0019319F" w:rsidRDefault="00572104" w:rsidP="0019319F">
      <w:pPr>
        <w:shd w:val="clear" w:color="auto" w:fill="FFFFFF"/>
        <w:spacing w:after="100" w:afterAutospacing="1" w:line="480" w:lineRule="auto"/>
        <w:jc w:val="both"/>
        <w:rPr>
          <w:rFonts w:ascii="Georgia" w:eastAsia="Times New Roman" w:hAnsi="Georgia" w:cs="Arial"/>
          <w:color w:val="222222"/>
          <w:sz w:val="40"/>
          <w:szCs w:val="40"/>
        </w:rPr>
      </w:pPr>
      <w:r w:rsidRPr="0019319F">
        <w:rPr>
          <w:rFonts w:ascii="Georgia" w:eastAsia="Times New Roman" w:hAnsi="Georgia" w:cs="Arial"/>
          <w:color w:val="222222"/>
          <w:sz w:val="40"/>
          <w:szCs w:val="40"/>
        </w:rPr>
        <w:t xml:space="preserve">Logarithmic Loss or Log Loss, tells you how confident the model is in assigning a class to an observation. If </w:t>
      </w:r>
      <w:r w:rsidRPr="0019319F">
        <w:rPr>
          <w:rFonts w:ascii="Georgia" w:eastAsia="Times New Roman" w:hAnsi="Georgia" w:cs="Arial"/>
          <w:color w:val="222222"/>
          <w:sz w:val="40"/>
          <w:szCs w:val="40"/>
        </w:rPr>
        <w:lastRenderedPageBreak/>
        <w:t>you use Log Loss as your performance metric you must assign a probability to each class for all the samples. For any given problem, a lower log-loss value means better predictions. One important point to note about Log-loss is that it heavily penalizes classifiers that are confident about an incorrect classification. For example, if you predicted a probability of say 0.8 for a reader who read this article (1) then your log-loss will be small as your model is predicting high probability for positive class (1). But if you predict a lower probability, say 0.1, for a reader who reads this article (1) then log-loss will be greater.</w:t>
      </w:r>
    </w:p>
    <w:p w:rsidR="00572104" w:rsidRPr="0019319F" w:rsidRDefault="00572104" w:rsidP="0019319F">
      <w:pPr>
        <w:shd w:val="clear" w:color="auto" w:fill="FFFFFF"/>
        <w:spacing w:after="100" w:afterAutospacing="1" w:line="480" w:lineRule="auto"/>
        <w:jc w:val="both"/>
        <w:rPr>
          <w:rFonts w:ascii="Georgia" w:eastAsia="Times New Roman" w:hAnsi="Georgia" w:cs="Arial"/>
          <w:color w:val="222222"/>
          <w:sz w:val="40"/>
          <w:szCs w:val="40"/>
        </w:rPr>
      </w:pPr>
      <w:r w:rsidRPr="0019319F">
        <w:rPr>
          <w:rFonts w:ascii="Georgia" w:eastAsia="Times New Roman" w:hAnsi="Georgia" w:cs="Arial"/>
          <w:color w:val="222222"/>
          <w:sz w:val="40"/>
          <w:szCs w:val="40"/>
        </w:rPr>
        <w:t>Suppose, there are N samples belonging to M classes, then the Log Loss is calculated as below:</w:t>
      </w:r>
    </w:p>
    <w:p w:rsidR="00572104" w:rsidRPr="0019319F" w:rsidRDefault="00572104" w:rsidP="0019319F">
      <w:pPr>
        <w:shd w:val="clear" w:color="auto" w:fill="FFFFFF"/>
        <w:spacing w:after="100" w:afterAutospacing="1" w:line="480" w:lineRule="auto"/>
        <w:jc w:val="both"/>
        <w:rPr>
          <w:rFonts w:ascii="Georgia" w:eastAsia="Times New Roman" w:hAnsi="Georgia" w:cs="Arial"/>
          <w:color w:val="222222"/>
          <w:sz w:val="40"/>
          <w:szCs w:val="40"/>
        </w:rPr>
      </w:pPr>
      <w:r w:rsidRPr="0019319F">
        <w:rPr>
          <w:rFonts w:ascii="Georgia" w:eastAsia="Times New Roman" w:hAnsi="Georgia" w:cs="Arial"/>
          <w:noProof/>
          <w:color w:val="222222"/>
          <w:sz w:val="40"/>
          <w:szCs w:val="40"/>
        </w:rPr>
        <w:lastRenderedPageBreak/>
        <w:drawing>
          <wp:inline distT="0" distB="0" distL="0" distR="0">
            <wp:extent cx="3657600" cy="704850"/>
            <wp:effectExtent l="0" t="0" r="0" b="0"/>
            <wp:docPr id="6" name="Picture 6" descr="Log L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 Lo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7600" cy="704850"/>
                    </a:xfrm>
                    <a:prstGeom prst="rect">
                      <a:avLst/>
                    </a:prstGeom>
                    <a:noFill/>
                    <a:ln>
                      <a:noFill/>
                    </a:ln>
                  </pic:spPr>
                </pic:pic>
              </a:graphicData>
            </a:graphic>
          </wp:inline>
        </w:drawing>
      </w:r>
    </w:p>
    <w:p w:rsidR="00572104" w:rsidRPr="0019319F" w:rsidRDefault="00572104" w:rsidP="0019319F">
      <w:pPr>
        <w:shd w:val="clear" w:color="auto" w:fill="FFFFFF"/>
        <w:spacing w:after="100" w:afterAutospacing="1" w:line="480" w:lineRule="auto"/>
        <w:jc w:val="both"/>
        <w:rPr>
          <w:rFonts w:ascii="Georgia" w:eastAsia="Times New Roman" w:hAnsi="Georgia" w:cs="Arial"/>
          <w:color w:val="222222"/>
          <w:sz w:val="40"/>
          <w:szCs w:val="40"/>
        </w:rPr>
      </w:pPr>
      <w:proofErr w:type="gramStart"/>
      <w:r w:rsidRPr="0019319F">
        <w:rPr>
          <w:rFonts w:ascii="Georgia" w:eastAsia="Times New Roman" w:hAnsi="Georgia" w:cs="Arial"/>
          <w:color w:val="222222"/>
          <w:sz w:val="40"/>
          <w:szCs w:val="40"/>
        </w:rPr>
        <w:t>where</w:t>
      </w:r>
      <w:proofErr w:type="gramEnd"/>
      <w:r w:rsidRPr="0019319F">
        <w:rPr>
          <w:rFonts w:ascii="Georgia" w:eastAsia="Times New Roman" w:hAnsi="Georgia" w:cs="Arial"/>
          <w:color w:val="222222"/>
          <w:sz w:val="40"/>
          <w:szCs w:val="40"/>
        </w:rPr>
        <w:t>,</w:t>
      </w:r>
    </w:p>
    <w:p w:rsidR="00572104" w:rsidRPr="0019319F" w:rsidRDefault="00572104" w:rsidP="0019319F">
      <w:pPr>
        <w:shd w:val="clear" w:color="auto" w:fill="FFFFFF"/>
        <w:spacing w:after="100" w:afterAutospacing="1" w:line="480" w:lineRule="auto"/>
        <w:jc w:val="both"/>
        <w:rPr>
          <w:rFonts w:ascii="Georgia" w:eastAsia="Times New Roman" w:hAnsi="Georgia" w:cs="Arial"/>
          <w:color w:val="222222"/>
          <w:sz w:val="40"/>
          <w:szCs w:val="40"/>
        </w:rPr>
      </w:pPr>
      <w:r w:rsidRPr="0019319F">
        <w:rPr>
          <w:rFonts w:ascii="Cambria Math" w:eastAsia="Times New Roman" w:hAnsi="Cambria Math" w:cs="Cambria Math"/>
          <w:color w:val="222222"/>
          <w:sz w:val="40"/>
          <w:szCs w:val="40"/>
        </w:rPr>
        <w:t>𝑦𝑖𝑗</w:t>
      </w:r>
      <w:r w:rsidRPr="0019319F">
        <w:rPr>
          <w:rFonts w:ascii="Georgia" w:eastAsia="Times New Roman" w:hAnsi="Georgia" w:cs="Arial"/>
          <w:color w:val="222222"/>
          <w:sz w:val="40"/>
          <w:szCs w:val="40"/>
        </w:rPr>
        <w:t xml:space="preserve"> indicates whether sample </w:t>
      </w:r>
      <w:proofErr w:type="spellStart"/>
      <w:r w:rsidRPr="0019319F">
        <w:rPr>
          <w:rFonts w:ascii="Georgia" w:eastAsia="Times New Roman" w:hAnsi="Georgia" w:cs="Arial"/>
          <w:i/>
          <w:iCs/>
          <w:color w:val="222222"/>
          <w:sz w:val="40"/>
          <w:szCs w:val="40"/>
        </w:rPr>
        <w:t>i</w:t>
      </w:r>
      <w:proofErr w:type="spellEnd"/>
      <w:r w:rsidRPr="0019319F">
        <w:rPr>
          <w:rFonts w:ascii="Georgia" w:eastAsia="Times New Roman" w:hAnsi="Georgia" w:cs="Arial"/>
          <w:color w:val="222222"/>
          <w:sz w:val="40"/>
          <w:szCs w:val="40"/>
        </w:rPr>
        <w:t> belongs to class </w:t>
      </w:r>
      <w:r w:rsidRPr="0019319F">
        <w:rPr>
          <w:rFonts w:ascii="Georgia" w:eastAsia="Times New Roman" w:hAnsi="Georgia" w:cs="Arial"/>
          <w:i/>
          <w:iCs/>
          <w:color w:val="222222"/>
          <w:sz w:val="40"/>
          <w:szCs w:val="40"/>
        </w:rPr>
        <w:t>j</w:t>
      </w:r>
      <w:r w:rsidRPr="0019319F">
        <w:rPr>
          <w:rFonts w:ascii="Georgia" w:eastAsia="Times New Roman" w:hAnsi="Georgia" w:cs="Arial"/>
          <w:color w:val="222222"/>
          <w:sz w:val="40"/>
          <w:szCs w:val="40"/>
        </w:rPr>
        <w:t> or not</w:t>
      </w:r>
    </w:p>
    <w:p w:rsidR="00572104" w:rsidRPr="0019319F" w:rsidRDefault="00572104" w:rsidP="0019319F">
      <w:pPr>
        <w:shd w:val="clear" w:color="auto" w:fill="FFFFFF"/>
        <w:spacing w:after="100" w:afterAutospacing="1" w:line="480" w:lineRule="auto"/>
        <w:jc w:val="both"/>
        <w:rPr>
          <w:rFonts w:ascii="Georgia" w:eastAsia="Times New Roman" w:hAnsi="Georgia" w:cs="Arial"/>
          <w:color w:val="222222"/>
          <w:sz w:val="40"/>
          <w:szCs w:val="40"/>
        </w:rPr>
      </w:pPr>
      <w:r w:rsidRPr="0019319F">
        <w:rPr>
          <w:rFonts w:ascii="Cambria Math" w:eastAsia="Times New Roman" w:hAnsi="Cambria Math" w:cs="Cambria Math"/>
          <w:color w:val="222222"/>
          <w:sz w:val="40"/>
          <w:szCs w:val="40"/>
        </w:rPr>
        <w:t>𝑝𝑖𝑗</w:t>
      </w:r>
      <w:r w:rsidRPr="0019319F">
        <w:rPr>
          <w:rFonts w:ascii="Georgia" w:eastAsia="Times New Roman" w:hAnsi="Georgia" w:cs="Arial"/>
          <w:color w:val="222222"/>
          <w:sz w:val="40"/>
          <w:szCs w:val="40"/>
        </w:rPr>
        <w:t xml:space="preserve"> indicates the probability of sample </w:t>
      </w:r>
      <w:proofErr w:type="spellStart"/>
      <w:r w:rsidRPr="0019319F">
        <w:rPr>
          <w:rFonts w:ascii="Georgia" w:eastAsia="Times New Roman" w:hAnsi="Georgia" w:cs="Arial"/>
          <w:i/>
          <w:iCs/>
          <w:color w:val="222222"/>
          <w:sz w:val="40"/>
          <w:szCs w:val="40"/>
        </w:rPr>
        <w:t>i</w:t>
      </w:r>
      <w:proofErr w:type="spellEnd"/>
      <w:r w:rsidRPr="0019319F">
        <w:rPr>
          <w:rFonts w:ascii="Georgia" w:eastAsia="Times New Roman" w:hAnsi="Georgia" w:cs="Arial"/>
          <w:color w:val="222222"/>
          <w:sz w:val="40"/>
          <w:szCs w:val="40"/>
        </w:rPr>
        <w:t> belonging to class </w:t>
      </w:r>
      <w:r w:rsidRPr="0019319F">
        <w:rPr>
          <w:rFonts w:ascii="Georgia" w:eastAsia="Times New Roman" w:hAnsi="Georgia" w:cs="Arial"/>
          <w:i/>
          <w:iCs/>
          <w:color w:val="222222"/>
          <w:sz w:val="40"/>
          <w:szCs w:val="40"/>
        </w:rPr>
        <w:t>j</w:t>
      </w:r>
    </w:p>
    <w:p w:rsidR="00572104" w:rsidRPr="0019319F" w:rsidRDefault="00572104" w:rsidP="0019319F">
      <w:pPr>
        <w:shd w:val="clear" w:color="auto" w:fill="FFFFFF"/>
        <w:spacing w:after="100" w:afterAutospacing="1" w:line="480" w:lineRule="auto"/>
        <w:jc w:val="both"/>
        <w:rPr>
          <w:rFonts w:ascii="Georgia" w:eastAsia="Times New Roman" w:hAnsi="Georgia" w:cs="Arial"/>
          <w:color w:val="222222"/>
          <w:sz w:val="40"/>
          <w:szCs w:val="40"/>
        </w:rPr>
      </w:pPr>
      <w:r w:rsidRPr="0019319F">
        <w:rPr>
          <w:rFonts w:ascii="Georgia" w:eastAsia="Times New Roman" w:hAnsi="Georgia" w:cs="Arial"/>
          <w:color w:val="222222"/>
          <w:sz w:val="40"/>
          <w:szCs w:val="40"/>
        </w:rPr>
        <w:t>The range of Log Loss is [0, ∞).</w:t>
      </w:r>
    </w:p>
    <w:p w:rsidR="00572104" w:rsidRPr="0019319F" w:rsidRDefault="00572104" w:rsidP="0019319F">
      <w:pPr>
        <w:shd w:val="clear" w:color="auto" w:fill="FFFFFF"/>
        <w:spacing w:after="100" w:afterAutospacing="1" w:line="480" w:lineRule="auto"/>
        <w:jc w:val="both"/>
        <w:rPr>
          <w:rFonts w:ascii="Georgia" w:eastAsia="Times New Roman" w:hAnsi="Georgia" w:cs="Arial"/>
          <w:color w:val="222222"/>
          <w:sz w:val="40"/>
          <w:szCs w:val="40"/>
        </w:rPr>
      </w:pPr>
      <w:r w:rsidRPr="0019319F">
        <w:rPr>
          <w:rFonts w:ascii="Georgia" w:eastAsia="Times New Roman" w:hAnsi="Georgia" w:cs="Arial"/>
          <w:color w:val="222222"/>
          <w:sz w:val="40"/>
          <w:szCs w:val="40"/>
        </w:rPr>
        <w:t> </w:t>
      </w:r>
    </w:p>
    <w:p w:rsidR="00572104" w:rsidRPr="0019319F" w:rsidRDefault="00572104" w:rsidP="0019319F">
      <w:pPr>
        <w:shd w:val="clear" w:color="auto" w:fill="FFFFFF"/>
        <w:spacing w:after="100" w:afterAutospacing="1" w:line="480" w:lineRule="auto"/>
        <w:jc w:val="both"/>
        <w:outlineLvl w:val="1"/>
        <w:rPr>
          <w:rFonts w:ascii="Georgia" w:eastAsia="Times New Roman" w:hAnsi="Georgia" w:cs="Arial"/>
          <w:color w:val="222222"/>
          <w:sz w:val="40"/>
          <w:szCs w:val="40"/>
        </w:rPr>
      </w:pPr>
      <w:r w:rsidRPr="0019319F">
        <w:rPr>
          <w:rFonts w:ascii="Georgia" w:eastAsia="Times New Roman" w:hAnsi="Georgia" w:cs="Arial"/>
          <w:color w:val="222222"/>
          <w:sz w:val="40"/>
          <w:szCs w:val="40"/>
        </w:rPr>
        <w:t>Regression Performance Evaluation Metrics</w:t>
      </w:r>
    </w:p>
    <w:p w:rsidR="00572104" w:rsidRPr="0019319F" w:rsidRDefault="00572104" w:rsidP="0019319F">
      <w:pPr>
        <w:shd w:val="clear" w:color="auto" w:fill="FFFFFF"/>
        <w:spacing w:after="100" w:afterAutospacing="1" w:line="480" w:lineRule="auto"/>
        <w:jc w:val="both"/>
        <w:rPr>
          <w:rFonts w:ascii="Georgia" w:eastAsia="Times New Roman" w:hAnsi="Georgia" w:cs="Arial"/>
          <w:color w:val="222222"/>
          <w:sz w:val="40"/>
          <w:szCs w:val="40"/>
        </w:rPr>
      </w:pPr>
      <w:r w:rsidRPr="0019319F">
        <w:rPr>
          <w:rFonts w:ascii="Georgia" w:eastAsia="Times New Roman" w:hAnsi="Georgia" w:cs="Arial"/>
          <w:color w:val="222222"/>
          <w:sz w:val="40"/>
          <w:szCs w:val="40"/>
        </w:rPr>
        <w:t xml:space="preserve">Another common type of machine learning problems in regression problems. Here, instead of predicting a discrete label/class for an observation, you predict a continuous value. For example, predicting the selling price of a house is a regression problem. A regression </w:t>
      </w:r>
      <w:r w:rsidRPr="0019319F">
        <w:rPr>
          <w:rFonts w:ascii="Georgia" w:eastAsia="Times New Roman" w:hAnsi="Georgia" w:cs="Arial"/>
          <w:color w:val="222222"/>
          <w:sz w:val="40"/>
          <w:szCs w:val="40"/>
        </w:rPr>
        <w:lastRenderedPageBreak/>
        <w:t>problem can be a linear or non-linear regression problem.</w:t>
      </w:r>
    </w:p>
    <w:p w:rsidR="00572104" w:rsidRPr="0019319F" w:rsidRDefault="00572104" w:rsidP="0019319F">
      <w:pPr>
        <w:shd w:val="clear" w:color="auto" w:fill="FFFFFF"/>
        <w:spacing w:after="100" w:afterAutospacing="1" w:line="480" w:lineRule="auto"/>
        <w:jc w:val="both"/>
        <w:rPr>
          <w:rFonts w:ascii="Georgia" w:eastAsia="Times New Roman" w:hAnsi="Georgia" w:cs="Arial"/>
          <w:color w:val="222222"/>
          <w:sz w:val="40"/>
          <w:szCs w:val="40"/>
        </w:rPr>
      </w:pPr>
      <w:r w:rsidRPr="0019319F">
        <w:rPr>
          <w:rFonts w:ascii="Georgia" w:eastAsia="Times New Roman" w:hAnsi="Georgia" w:cs="Arial"/>
          <w:color w:val="222222"/>
          <w:sz w:val="40"/>
          <w:szCs w:val="40"/>
        </w:rPr>
        <w:t>The following metrics are most commonly used to evaluate a regression model:</w:t>
      </w:r>
    </w:p>
    <w:p w:rsidR="00572104" w:rsidRPr="0019319F" w:rsidRDefault="00572104" w:rsidP="0019319F">
      <w:pPr>
        <w:numPr>
          <w:ilvl w:val="0"/>
          <w:numId w:val="5"/>
        </w:numPr>
        <w:shd w:val="clear" w:color="auto" w:fill="FFFFFF"/>
        <w:spacing w:after="100" w:afterAutospacing="1" w:line="480" w:lineRule="auto"/>
        <w:ind w:left="0"/>
        <w:jc w:val="both"/>
        <w:outlineLvl w:val="3"/>
        <w:rPr>
          <w:rFonts w:ascii="Georgia" w:eastAsia="Times New Roman" w:hAnsi="Georgia" w:cs="Arial"/>
          <w:color w:val="222222"/>
          <w:sz w:val="40"/>
          <w:szCs w:val="40"/>
        </w:rPr>
      </w:pPr>
      <w:r w:rsidRPr="0019319F">
        <w:rPr>
          <w:rFonts w:ascii="Georgia" w:eastAsia="Times New Roman" w:hAnsi="Georgia" w:cs="Arial"/>
          <w:b/>
          <w:bCs/>
          <w:color w:val="222222"/>
          <w:sz w:val="40"/>
          <w:szCs w:val="40"/>
        </w:rPr>
        <w:t>Mean Absolute Error (MAE)</w:t>
      </w:r>
    </w:p>
    <w:p w:rsidR="00572104" w:rsidRPr="0019319F" w:rsidRDefault="00572104" w:rsidP="0019319F">
      <w:pPr>
        <w:shd w:val="clear" w:color="auto" w:fill="FFFFFF"/>
        <w:spacing w:after="100" w:afterAutospacing="1" w:line="480" w:lineRule="auto"/>
        <w:jc w:val="both"/>
        <w:rPr>
          <w:rFonts w:ascii="Georgia" w:eastAsia="Times New Roman" w:hAnsi="Georgia" w:cs="Arial"/>
          <w:color w:val="222222"/>
          <w:sz w:val="40"/>
          <w:szCs w:val="40"/>
        </w:rPr>
      </w:pPr>
      <w:r w:rsidRPr="0019319F">
        <w:rPr>
          <w:rFonts w:ascii="Georgia" w:eastAsia="Times New Roman" w:hAnsi="Georgia" w:cs="Arial"/>
          <w:color w:val="222222"/>
          <w:sz w:val="40"/>
          <w:szCs w:val="40"/>
        </w:rPr>
        <w:t>Mean Absolute Error is the average of the difference between the original value and the predicted value. It gives you the measure of how far the predictions are from the actual output and obviously, you would want to minimize it. However, it doesn’t give you an idea of the direction of the error since you are taking only the absolute values. It doesn’t penalize large errors as much as compared to RMSE. Mathematically, it is represented as:</w:t>
      </w:r>
    </w:p>
    <w:p w:rsidR="00572104" w:rsidRPr="0019319F" w:rsidRDefault="00572104" w:rsidP="0019319F">
      <w:pPr>
        <w:shd w:val="clear" w:color="auto" w:fill="FFFFFF"/>
        <w:spacing w:after="100" w:afterAutospacing="1" w:line="480" w:lineRule="auto"/>
        <w:jc w:val="both"/>
        <w:rPr>
          <w:rFonts w:ascii="Georgia" w:eastAsia="Times New Roman" w:hAnsi="Georgia" w:cs="Arial"/>
          <w:color w:val="222222"/>
          <w:sz w:val="40"/>
          <w:szCs w:val="40"/>
        </w:rPr>
      </w:pPr>
      <w:r w:rsidRPr="0019319F">
        <w:rPr>
          <w:rFonts w:ascii="Georgia" w:eastAsia="Times New Roman" w:hAnsi="Georgia" w:cs="Arial"/>
          <w:noProof/>
          <w:color w:val="222222"/>
          <w:sz w:val="40"/>
          <w:szCs w:val="40"/>
        </w:rPr>
        <w:lastRenderedPageBreak/>
        <w:drawing>
          <wp:inline distT="0" distB="0" distL="0" distR="0">
            <wp:extent cx="3000375" cy="857250"/>
            <wp:effectExtent l="0" t="0" r="9525" b="0"/>
            <wp:docPr id="5" name="Picture 5" descr="Evaluation Metrics - M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valuation Metrics - MA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0375" cy="857250"/>
                    </a:xfrm>
                    <a:prstGeom prst="rect">
                      <a:avLst/>
                    </a:prstGeom>
                    <a:noFill/>
                    <a:ln>
                      <a:noFill/>
                    </a:ln>
                  </pic:spPr>
                </pic:pic>
              </a:graphicData>
            </a:graphic>
          </wp:inline>
        </w:drawing>
      </w:r>
    </w:p>
    <w:p w:rsidR="00572104" w:rsidRPr="0019319F" w:rsidRDefault="00572104" w:rsidP="0019319F">
      <w:pPr>
        <w:shd w:val="clear" w:color="auto" w:fill="FFFFFF"/>
        <w:spacing w:after="100" w:afterAutospacing="1" w:line="480" w:lineRule="auto"/>
        <w:jc w:val="both"/>
        <w:rPr>
          <w:rFonts w:ascii="Georgia" w:eastAsia="Times New Roman" w:hAnsi="Georgia" w:cs="Arial"/>
          <w:color w:val="222222"/>
          <w:sz w:val="40"/>
          <w:szCs w:val="40"/>
        </w:rPr>
      </w:pPr>
      <w:proofErr w:type="gramStart"/>
      <w:r w:rsidRPr="0019319F">
        <w:rPr>
          <w:rFonts w:ascii="Georgia" w:eastAsia="Times New Roman" w:hAnsi="Georgia" w:cs="Arial"/>
          <w:color w:val="222222"/>
          <w:sz w:val="40"/>
          <w:szCs w:val="40"/>
        </w:rPr>
        <w:t>where</w:t>
      </w:r>
      <w:proofErr w:type="gramEnd"/>
      <w:r w:rsidRPr="0019319F">
        <w:rPr>
          <w:rFonts w:ascii="Georgia" w:eastAsia="Times New Roman" w:hAnsi="Georgia" w:cs="Arial"/>
          <w:color w:val="222222"/>
          <w:sz w:val="40"/>
          <w:szCs w:val="40"/>
        </w:rPr>
        <w:t>,</w:t>
      </w:r>
    </w:p>
    <w:p w:rsidR="00572104" w:rsidRPr="0019319F" w:rsidRDefault="00572104" w:rsidP="0019319F">
      <w:pPr>
        <w:shd w:val="clear" w:color="auto" w:fill="FFFFFF"/>
        <w:spacing w:after="100" w:afterAutospacing="1" w:line="480" w:lineRule="auto"/>
        <w:jc w:val="both"/>
        <w:rPr>
          <w:rFonts w:ascii="Georgia" w:eastAsia="Times New Roman" w:hAnsi="Georgia" w:cs="Arial"/>
          <w:color w:val="222222"/>
          <w:sz w:val="40"/>
          <w:szCs w:val="40"/>
        </w:rPr>
      </w:pPr>
      <w:proofErr w:type="gramStart"/>
      <w:r w:rsidRPr="0019319F">
        <w:rPr>
          <w:rFonts w:ascii="Georgia" w:eastAsia="Times New Roman" w:hAnsi="Georgia" w:cs="Arial"/>
          <w:i/>
          <w:iCs/>
          <w:color w:val="222222"/>
          <w:sz w:val="40"/>
          <w:szCs w:val="40"/>
        </w:rPr>
        <w:t>n</w:t>
      </w:r>
      <w:proofErr w:type="gramEnd"/>
      <w:r w:rsidRPr="0019319F">
        <w:rPr>
          <w:rFonts w:ascii="Georgia" w:eastAsia="Times New Roman" w:hAnsi="Georgia" w:cs="Arial"/>
          <w:color w:val="222222"/>
          <w:sz w:val="40"/>
          <w:szCs w:val="40"/>
        </w:rPr>
        <w:t> is the number of observations</w:t>
      </w:r>
    </w:p>
    <w:p w:rsidR="00572104" w:rsidRPr="0019319F" w:rsidRDefault="00572104" w:rsidP="0019319F">
      <w:pPr>
        <w:shd w:val="clear" w:color="auto" w:fill="FFFFFF"/>
        <w:spacing w:after="100" w:afterAutospacing="1" w:line="480" w:lineRule="auto"/>
        <w:jc w:val="both"/>
        <w:rPr>
          <w:rFonts w:ascii="Georgia" w:eastAsia="Times New Roman" w:hAnsi="Georgia" w:cs="Arial"/>
          <w:color w:val="222222"/>
          <w:sz w:val="40"/>
          <w:szCs w:val="40"/>
        </w:rPr>
      </w:pPr>
      <w:r w:rsidRPr="0019319F">
        <w:rPr>
          <w:rFonts w:ascii="Cambria Math" w:eastAsia="Times New Roman" w:hAnsi="Cambria Math" w:cs="Cambria Math"/>
          <w:color w:val="222222"/>
          <w:sz w:val="40"/>
          <w:szCs w:val="40"/>
        </w:rPr>
        <w:t>𝑦𝑗</w:t>
      </w:r>
      <w:r w:rsidRPr="0019319F">
        <w:rPr>
          <w:rFonts w:ascii="Georgia" w:eastAsia="Times New Roman" w:hAnsi="Georgia" w:cs="Arial"/>
          <w:color w:val="222222"/>
          <w:sz w:val="40"/>
          <w:szCs w:val="40"/>
        </w:rPr>
        <w:t xml:space="preserve"> is the actual value for sample </w:t>
      </w:r>
      <w:r w:rsidRPr="0019319F">
        <w:rPr>
          <w:rFonts w:ascii="Georgia" w:eastAsia="Times New Roman" w:hAnsi="Georgia" w:cs="Arial"/>
          <w:i/>
          <w:iCs/>
          <w:color w:val="222222"/>
          <w:sz w:val="40"/>
          <w:szCs w:val="40"/>
        </w:rPr>
        <w:t>j</w:t>
      </w:r>
    </w:p>
    <w:p w:rsidR="00572104" w:rsidRPr="0019319F" w:rsidRDefault="00572104" w:rsidP="0019319F">
      <w:pPr>
        <w:shd w:val="clear" w:color="auto" w:fill="FFFFFF"/>
        <w:spacing w:after="100" w:afterAutospacing="1" w:line="480" w:lineRule="auto"/>
        <w:jc w:val="both"/>
        <w:rPr>
          <w:rFonts w:ascii="Georgia" w:eastAsia="Times New Roman" w:hAnsi="Georgia" w:cs="Arial"/>
          <w:color w:val="222222"/>
          <w:sz w:val="40"/>
          <w:szCs w:val="40"/>
        </w:rPr>
      </w:pPr>
      <w:r w:rsidRPr="0019319F">
        <w:rPr>
          <w:rFonts w:ascii="Cambria Math" w:eastAsia="Times New Roman" w:hAnsi="Cambria Math" w:cs="Cambria Math"/>
          <w:color w:val="222222"/>
          <w:sz w:val="40"/>
          <w:szCs w:val="40"/>
        </w:rPr>
        <w:t>𝑦</w:t>
      </w:r>
      <w:r w:rsidRPr="0019319F">
        <w:rPr>
          <w:rFonts w:ascii="Georgia" w:eastAsia="Times New Roman" w:hAnsi="Georgia" w:cs="Arial"/>
          <w:color w:val="222222"/>
          <w:sz w:val="40"/>
          <w:szCs w:val="40"/>
        </w:rPr>
        <w:t xml:space="preserve">̂ </w:t>
      </w:r>
      <w:r w:rsidRPr="0019319F">
        <w:rPr>
          <w:rFonts w:ascii="Cambria Math" w:eastAsia="Times New Roman" w:hAnsi="Cambria Math" w:cs="Cambria Math"/>
          <w:color w:val="222222"/>
          <w:sz w:val="40"/>
          <w:szCs w:val="40"/>
        </w:rPr>
        <w:t>𝑗</w:t>
      </w:r>
      <w:r w:rsidRPr="0019319F">
        <w:rPr>
          <w:rFonts w:ascii="Georgia" w:eastAsia="Times New Roman" w:hAnsi="Georgia" w:cs="Arial"/>
          <w:color w:val="222222"/>
          <w:sz w:val="40"/>
          <w:szCs w:val="40"/>
        </w:rPr>
        <w:t xml:space="preserve"> is the predicted value for sample </w:t>
      </w:r>
      <w:r w:rsidRPr="0019319F">
        <w:rPr>
          <w:rFonts w:ascii="Georgia" w:eastAsia="Times New Roman" w:hAnsi="Georgia" w:cs="Arial"/>
          <w:i/>
          <w:iCs/>
          <w:color w:val="222222"/>
          <w:sz w:val="40"/>
          <w:szCs w:val="40"/>
        </w:rPr>
        <w:t>j</w:t>
      </w:r>
    </w:p>
    <w:p w:rsidR="00572104" w:rsidRPr="0019319F" w:rsidRDefault="00572104" w:rsidP="0019319F">
      <w:pPr>
        <w:shd w:val="clear" w:color="auto" w:fill="FFFFFF"/>
        <w:spacing w:after="100" w:afterAutospacing="1" w:line="480" w:lineRule="auto"/>
        <w:jc w:val="both"/>
        <w:rPr>
          <w:rFonts w:ascii="Georgia" w:eastAsia="Times New Roman" w:hAnsi="Georgia" w:cs="Arial"/>
          <w:color w:val="222222"/>
          <w:sz w:val="40"/>
          <w:szCs w:val="40"/>
        </w:rPr>
      </w:pPr>
      <w:r w:rsidRPr="0019319F">
        <w:rPr>
          <w:rFonts w:ascii="Georgia" w:eastAsia="Times New Roman" w:hAnsi="Georgia" w:cs="Arial"/>
          <w:color w:val="222222"/>
          <w:sz w:val="40"/>
          <w:szCs w:val="40"/>
        </w:rPr>
        <w:t xml:space="preserve">For example, let’s pick a regression problem where you are trying to predict the number of readers of this article, and let’s say your test set has two observations only, meaning n= 2. If actual number of readers, </w:t>
      </w:r>
      <w:r w:rsidRPr="0019319F">
        <w:rPr>
          <w:rFonts w:ascii="Cambria Math" w:eastAsia="Times New Roman" w:hAnsi="Cambria Math" w:cs="Cambria Math"/>
          <w:color w:val="222222"/>
          <w:sz w:val="40"/>
          <w:szCs w:val="40"/>
        </w:rPr>
        <w:t>𝑦𝑗</w:t>
      </w:r>
      <w:proofErr w:type="gramStart"/>
      <w:r w:rsidRPr="0019319F">
        <w:rPr>
          <w:rFonts w:ascii="Georgia" w:eastAsia="Times New Roman" w:hAnsi="Georgia" w:cs="Arial"/>
          <w:color w:val="222222"/>
          <w:sz w:val="40"/>
          <w:szCs w:val="40"/>
        </w:rPr>
        <w:t>  =</w:t>
      </w:r>
      <w:proofErr w:type="gramEnd"/>
      <w:r w:rsidRPr="0019319F">
        <w:rPr>
          <w:rFonts w:ascii="Georgia" w:eastAsia="Times New Roman" w:hAnsi="Georgia" w:cs="Arial"/>
          <w:color w:val="222222"/>
          <w:sz w:val="40"/>
          <w:szCs w:val="40"/>
        </w:rPr>
        <w:t xml:space="preserve"> [10,5] and your model predicts, </w:t>
      </w:r>
      <w:r w:rsidRPr="0019319F">
        <w:rPr>
          <w:rFonts w:ascii="Cambria Math" w:eastAsia="Times New Roman" w:hAnsi="Cambria Math" w:cs="Cambria Math"/>
          <w:color w:val="222222"/>
          <w:sz w:val="40"/>
          <w:szCs w:val="40"/>
        </w:rPr>
        <w:t>𝑦</w:t>
      </w:r>
      <w:r w:rsidRPr="0019319F">
        <w:rPr>
          <w:rFonts w:ascii="Georgia" w:eastAsia="Times New Roman" w:hAnsi="Georgia" w:cs="Arial"/>
          <w:color w:val="222222"/>
          <w:sz w:val="40"/>
          <w:szCs w:val="40"/>
        </w:rPr>
        <w:t xml:space="preserve">̂ </w:t>
      </w:r>
      <w:r w:rsidRPr="0019319F">
        <w:rPr>
          <w:rFonts w:ascii="Cambria Math" w:eastAsia="Times New Roman" w:hAnsi="Cambria Math" w:cs="Cambria Math"/>
          <w:color w:val="222222"/>
          <w:sz w:val="40"/>
          <w:szCs w:val="40"/>
        </w:rPr>
        <w:t>𝑗</w:t>
      </w:r>
      <w:r w:rsidRPr="0019319F">
        <w:rPr>
          <w:rFonts w:ascii="Georgia" w:eastAsia="Times New Roman" w:hAnsi="Georgia" w:cs="Arial"/>
          <w:color w:val="222222"/>
          <w:sz w:val="40"/>
          <w:szCs w:val="40"/>
        </w:rPr>
        <w:t>  = [8,6] readers then MAE = (½) * (|10-8| + |5-6|) = 1.5.</w:t>
      </w:r>
    </w:p>
    <w:p w:rsidR="00572104" w:rsidRPr="0019319F" w:rsidRDefault="00572104" w:rsidP="0019319F">
      <w:pPr>
        <w:numPr>
          <w:ilvl w:val="0"/>
          <w:numId w:val="6"/>
        </w:numPr>
        <w:shd w:val="clear" w:color="auto" w:fill="FFFFFF"/>
        <w:spacing w:before="100" w:beforeAutospacing="1" w:after="100" w:afterAutospacing="1" w:line="480" w:lineRule="auto"/>
        <w:ind w:left="0"/>
        <w:jc w:val="both"/>
        <w:rPr>
          <w:rFonts w:ascii="Georgia" w:eastAsia="Times New Roman" w:hAnsi="Georgia" w:cs="Arial"/>
          <w:color w:val="222222"/>
          <w:sz w:val="40"/>
          <w:szCs w:val="40"/>
        </w:rPr>
      </w:pPr>
      <w:r w:rsidRPr="0019319F">
        <w:rPr>
          <w:rFonts w:ascii="Georgia" w:eastAsia="Times New Roman" w:hAnsi="Georgia" w:cs="Arial"/>
          <w:b/>
          <w:bCs/>
          <w:color w:val="222222"/>
          <w:sz w:val="40"/>
          <w:szCs w:val="40"/>
        </w:rPr>
        <w:lastRenderedPageBreak/>
        <w:t>Root Mean Squared Error (RMSE</w:t>
      </w:r>
      <w:proofErr w:type="gramStart"/>
      <w:r w:rsidRPr="0019319F">
        <w:rPr>
          <w:rFonts w:ascii="Georgia" w:eastAsia="Times New Roman" w:hAnsi="Georgia" w:cs="Arial"/>
          <w:b/>
          <w:bCs/>
          <w:color w:val="222222"/>
          <w:sz w:val="40"/>
          <w:szCs w:val="40"/>
        </w:rPr>
        <w:t>)</w:t>
      </w:r>
      <w:proofErr w:type="gramEnd"/>
      <w:r w:rsidRPr="0019319F">
        <w:rPr>
          <w:rFonts w:ascii="Georgia" w:eastAsia="Times New Roman" w:hAnsi="Georgia" w:cs="Arial"/>
          <w:noProof/>
          <w:color w:val="222222"/>
          <w:sz w:val="40"/>
          <w:szCs w:val="40"/>
        </w:rPr>
        <w:drawing>
          <wp:inline distT="0" distB="0" distL="0" distR="0">
            <wp:extent cx="3114675" cy="857250"/>
            <wp:effectExtent l="0" t="0" r="9525" b="0"/>
            <wp:docPr id="4" name="Picture 4" descr="RM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M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4675" cy="857250"/>
                    </a:xfrm>
                    <a:prstGeom prst="rect">
                      <a:avLst/>
                    </a:prstGeom>
                    <a:noFill/>
                    <a:ln>
                      <a:noFill/>
                    </a:ln>
                  </pic:spPr>
                </pic:pic>
              </a:graphicData>
            </a:graphic>
          </wp:inline>
        </w:drawing>
      </w:r>
      <w:r w:rsidRPr="0019319F">
        <w:rPr>
          <w:rFonts w:ascii="Georgia" w:eastAsia="Times New Roman" w:hAnsi="Georgia" w:cs="Arial"/>
          <w:color w:val="222222"/>
          <w:sz w:val="40"/>
          <w:szCs w:val="40"/>
        </w:rPr>
        <w:br/>
        <w:t>For the example discussed in MAE section, RMSE = ((½) * ( (10-8)^2 + (5-6)^2))^(½) = 1.581.</w:t>
      </w:r>
    </w:p>
    <w:p w:rsidR="00572104" w:rsidRPr="0019319F" w:rsidRDefault="00572104" w:rsidP="0019319F">
      <w:pPr>
        <w:shd w:val="clear" w:color="auto" w:fill="FFFFFF"/>
        <w:spacing w:after="100" w:afterAutospacing="1" w:line="480" w:lineRule="auto"/>
        <w:jc w:val="both"/>
        <w:rPr>
          <w:rFonts w:ascii="Georgia" w:eastAsia="Times New Roman" w:hAnsi="Georgia" w:cs="Arial"/>
          <w:color w:val="222222"/>
          <w:sz w:val="40"/>
          <w:szCs w:val="40"/>
        </w:rPr>
      </w:pPr>
      <w:r w:rsidRPr="0019319F">
        <w:rPr>
          <w:rFonts w:ascii="Georgia" w:eastAsia="Times New Roman" w:hAnsi="Georgia" w:cs="Arial"/>
          <w:color w:val="222222"/>
          <w:sz w:val="40"/>
          <w:szCs w:val="40"/>
        </w:rPr>
        <w:t xml:space="preserve">Perhaps the most popular evaluation metric used to evaluate regression problems is RMSE. Mean Squared Error (MSE) is similar to MAE, the only difference being that MSE takes the average of the square of the difference between the original values and the predicted values which eases the process of gradient calculation, penalizes the error terms more, and is unbiased towards the direction of error (since you are squaring). However, this makes it more </w:t>
      </w:r>
      <w:r w:rsidRPr="0019319F">
        <w:rPr>
          <w:rFonts w:ascii="Georgia" w:eastAsia="Times New Roman" w:hAnsi="Georgia" w:cs="Arial"/>
          <w:color w:val="222222"/>
          <w:sz w:val="40"/>
          <w:szCs w:val="40"/>
        </w:rPr>
        <w:lastRenderedPageBreak/>
        <w:t>sensitive to outliers. Mathematically, it is represented as:</w:t>
      </w:r>
    </w:p>
    <w:p w:rsidR="00572104" w:rsidRPr="0019319F" w:rsidRDefault="00572104" w:rsidP="0019319F">
      <w:pPr>
        <w:numPr>
          <w:ilvl w:val="0"/>
          <w:numId w:val="7"/>
        </w:numPr>
        <w:shd w:val="clear" w:color="auto" w:fill="FFFFFF"/>
        <w:spacing w:before="100" w:beforeAutospacing="1" w:after="100" w:afterAutospacing="1" w:line="480" w:lineRule="auto"/>
        <w:ind w:left="0"/>
        <w:jc w:val="both"/>
        <w:rPr>
          <w:rFonts w:ascii="Georgia" w:eastAsia="Times New Roman" w:hAnsi="Georgia" w:cs="Arial"/>
          <w:color w:val="222222"/>
          <w:sz w:val="40"/>
          <w:szCs w:val="40"/>
        </w:rPr>
      </w:pPr>
      <w:r w:rsidRPr="0019319F">
        <w:rPr>
          <w:rFonts w:ascii="Georgia" w:eastAsia="Times New Roman" w:hAnsi="Georgia" w:cs="Arial"/>
          <w:b/>
          <w:bCs/>
          <w:color w:val="222222"/>
          <w:sz w:val="40"/>
          <w:szCs w:val="40"/>
        </w:rPr>
        <w:t>R Squared / Coefficient of Determination</w:t>
      </w:r>
      <w:r w:rsidRPr="0019319F">
        <w:rPr>
          <w:rFonts w:ascii="Georgia" w:eastAsia="Times New Roman" w:hAnsi="Georgia" w:cs="Arial"/>
          <w:color w:val="222222"/>
          <w:sz w:val="40"/>
          <w:szCs w:val="40"/>
        </w:rPr>
        <w:br/>
      </w:r>
    </w:p>
    <w:p w:rsidR="00572104" w:rsidRPr="0019319F" w:rsidRDefault="00572104" w:rsidP="0019319F">
      <w:pPr>
        <w:shd w:val="clear" w:color="auto" w:fill="FFFFFF"/>
        <w:spacing w:after="100" w:afterAutospacing="1" w:line="480" w:lineRule="auto"/>
        <w:jc w:val="both"/>
        <w:rPr>
          <w:rFonts w:ascii="Georgia" w:eastAsia="Times New Roman" w:hAnsi="Georgia" w:cs="Arial"/>
          <w:color w:val="222222"/>
          <w:sz w:val="40"/>
          <w:szCs w:val="40"/>
        </w:rPr>
      </w:pPr>
      <w:r w:rsidRPr="0019319F">
        <w:rPr>
          <w:rFonts w:ascii="Georgia" w:eastAsia="Times New Roman" w:hAnsi="Georgia" w:cs="Arial"/>
          <w:color w:val="222222"/>
          <w:sz w:val="40"/>
          <w:szCs w:val="40"/>
        </w:rPr>
        <w:t>Often used in the case of Linear Regression problems, R squared determines how much of the total variation in Y (dependent variable) is explained by the variation in X (independent variable).</w:t>
      </w:r>
    </w:p>
    <w:p w:rsidR="00572104" w:rsidRPr="0019319F" w:rsidRDefault="00572104" w:rsidP="0019319F">
      <w:pPr>
        <w:shd w:val="clear" w:color="auto" w:fill="FFFFFF"/>
        <w:spacing w:after="100" w:afterAutospacing="1" w:line="480" w:lineRule="auto"/>
        <w:jc w:val="both"/>
        <w:rPr>
          <w:rFonts w:ascii="Georgia" w:eastAsia="Times New Roman" w:hAnsi="Georgia" w:cs="Arial"/>
          <w:color w:val="222222"/>
          <w:sz w:val="40"/>
          <w:szCs w:val="40"/>
        </w:rPr>
      </w:pPr>
      <w:r w:rsidRPr="0019319F">
        <w:rPr>
          <w:rFonts w:ascii="Georgia" w:eastAsia="Times New Roman" w:hAnsi="Georgia" w:cs="Arial"/>
          <w:color w:val="222222"/>
          <w:sz w:val="40"/>
          <w:szCs w:val="40"/>
        </w:rPr>
        <w:t>Mathematically, it can be written as:</w:t>
      </w:r>
      <w:r w:rsidRPr="0019319F">
        <w:rPr>
          <w:rFonts w:ascii="Georgia" w:eastAsia="Times New Roman" w:hAnsi="Georgia" w:cs="Arial"/>
          <w:color w:val="222222"/>
          <w:sz w:val="40"/>
          <w:szCs w:val="40"/>
        </w:rPr>
        <w:br/>
      </w:r>
      <w:r w:rsidRPr="0019319F">
        <w:rPr>
          <w:rFonts w:ascii="Georgia" w:eastAsia="Times New Roman" w:hAnsi="Georgia" w:cs="Arial"/>
          <w:noProof/>
          <w:color w:val="222222"/>
          <w:sz w:val="40"/>
          <w:szCs w:val="40"/>
        </w:rPr>
        <w:drawing>
          <wp:inline distT="0" distB="0" distL="0" distR="0">
            <wp:extent cx="3648075" cy="571500"/>
            <wp:effectExtent l="0" t="0" r="9525" b="0"/>
            <wp:docPr id="3" name="Picture 3" descr="Evaluation Metric R-Squ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valuation Metric R-Squa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48075" cy="571500"/>
                    </a:xfrm>
                    <a:prstGeom prst="rect">
                      <a:avLst/>
                    </a:prstGeom>
                    <a:noFill/>
                    <a:ln>
                      <a:noFill/>
                    </a:ln>
                  </pic:spPr>
                </pic:pic>
              </a:graphicData>
            </a:graphic>
          </wp:inline>
        </w:drawing>
      </w:r>
    </w:p>
    <w:p w:rsidR="00572104" w:rsidRPr="0019319F" w:rsidRDefault="00572104" w:rsidP="0019319F">
      <w:pPr>
        <w:shd w:val="clear" w:color="auto" w:fill="FFFFFF"/>
        <w:spacing w:after="100" w:afterAutospacing="1" w:line="480" w:lineRule="auto"/>
        <w:jc w:val="both"/>
        <w:rPr>
          <w:rFonts w:ascii="Georgia" w:eastAsia="Times New Roman" w:hAnsi="Georgia" w:cs="Arial"/>
          <w:color w:val="222222"/>
          <w:sz w:val="40"/>
          <w:szCs w:val="40"/>
        </w:rPr>
      </w:pPr>
      <w:r w:rsidRPr="0019319F">
        <w:rPr>
          <w:rFonts w:ascii="Georgia" w:eastAsia="Times New Roman" w:hAnsi="Georgia" w:cs="Arial"/>
          <w:color w:val="222222"/>
          <w:sz w:val="40"/>
          <w:szCs w:val="40"/>
        </w:rPr>
        <w:t xml:space="preserve">For the example described above, </w:t>
      </w:r>
      <w:proofErr w:type="spellStart"/>
      <w:r w:rsidRPr="0019319F">
        <w:rPr>
          <w:rFonts w:ascii="Georgia" w:eastAsia="Times New Roman" w:hAnsi="Georgia" w:cs="Arial"/>
          <w:color w:val="222222"/>
          <w:sz w:val="40"/>
          <w:szCs w:val="40"/>
        </w:rPr>
        <w:t>Yactual</w:t>
      </w:r>
      <w:proofErr w:type="spellEnd"/>
      <w:r w:rsidRPr="0019319F">
        <w:rPr>
          <w:rFonts w:ascii="Georgia" w:eastAsia="Times New Roman" w:hAnsi="Georgia" w:cs="Arial"/>
          <w:color w:val="222222"/>
          <w:sz w:val="40"/>
          <w:szCs w:val="40"/>
        </w:rPr>
        <w:t xml:space="preserve"> = </w:t>
      </w:r>
      <w:r w:rsidRPr="0019319F">
        <w:rPr>
          <w:rFonts w:ascii="Cambria Math" w:eastAsia="Times New Roman" w:hAnsi="Cambria Math" w:cs="Cambria Math"/>
          <w:color w:val="222222"/>
          <w:sz w:val="40"/>
          <w:szCs w:val="40"/>
        </w:rPr>
        <w:t>𝑦𝑗</w:t>
      </w:r>
      <w:proofErr w:type="gramStart"/>
      <w:r w:rsidRPr="0019319F">
        <w:rPr>
          <w:rFonts w:ascii="Georgia" w:eastAsia="Times New Roman" w:hAnsi="Georgia" w:cs="Arial"/>
          <w:color w:val="222222"/>
          <w:sz w:val="40"/>
          <w:szCs w:val="40"/>
        </w:rPr>
        <w:t>  =</w:t>
      </w:r>
      <w:proofErr w:type="gramEnd"/>
      <w:r w:rsidRPr="0019319F">
        <w:rPr>
          <w:rFonts w:ascii="Georgia" w:eastAsia="Times New Roman" w:hAnsi="Georgia" w:cs="Arial"/>
          <w:color w:val="222222"/>
          <w:sz w:val="40"/>
          <w:szCs w:val="40"/>
        </w:rPr>
        <w:t xml:space="preserve"> [10,5] ; </w:t>
      </w:r>
      <w:proofErr w:type="spellStart"/>
      <w:r w:rsidRPr="0019319F">
        <w:rPr>
          <w:rFonts w:ascii="Georgia" w:eastAsia="Times New Roman" w:hAnsi="Georgia" w:cs="Arial"/>
          <w:color w:val="222222"/>
          <w:sz w:val="40"/>
          <w:szCs w:val="40"/>
        </w:rPr>
        <w:t>Ypredicted</w:t>
      </w:r>
      <w:proofErr w:type="spellEnd"/>
      <w:r w:rsidRPr="0019319F">
        <w:rPr>
          <w:rFonts w:ascii="Georgia" w:eastAsia="Times New Roman" w:hAnsi="Georgia" w:cs="Arial"/>
          <w:color w:val="222222"/>
          <w:sz w:val="40"/>
          <w:szCs w:val="40"/>
        </w:rPr>
        <w:t xml:space="preserve"> = </w:t>
      </w:r>
      <w:r w:rsidRPr="0019319F">
        <w:rPr>
          <w:rFonts w:ascii="Cambria Math" w:eastAsia="Times New Roman" w:hAnsi="Cambria Math" w:cs="Cambria Math"/>
          <w:color w:val="222222"/>
          <w:sz w:val="40"/>
          <w:szCs w:val="40"/>
        </w:rPr>
        <w:t>𝑦</w:t>
      </w:r>
      <w:r w:rsidRPr="0019319F">
        <w:rPr>
          <w:rFonts w:ascii="Georgia" w:eastAsia="Times New Roman" w:hAnsi="Georgia" w:cs="Arial"/>
          <w:color w:val="222222"/>
          <w:sz w:val="40"/>
          <w:szCs w:val="40"/>
        </w:rPr>
        <w:t xml:space="preserve">̂ </w:t>
      </w:r>
      <w:r w:rsidRPr="0019319F">
        <w:rPr>
          <w:rFonts w:ascii="Cambria Math" w:eastAsia="Times New Roman" w:hAnsi="Cambria Math" w:cs="Cambria Math"/>
          <w:color w:val="222222"/>
          <w:sz w:val="40"/>
          <w:szCs w:val="40"/>
        </w:rPr>
        <w:t>𝑗</w:t>
      </w:r>
      <w:r w:rsidRPr="0019319F">
        <w:rPr>
          <w:rFonts w:ascii="Georgia" w:eastAsia="Times New Roman" w:hAnsi="Georgia" w:cs="Arial"/>
          <w:color w:val="222222"/>
          <w:sz w:val="40"/>
          <w:szCs w:val="40"/>
        </w:rPr>
        <w:t xml:space="preserve">  = [8,6] and </w:t>
      </w:r>
      <w:proofErr w:type="spellStart"/>
      <w:r w:rsidRPr="0019319F">
        <w:rPr>
          <w:rFonts w:ascii="Georgia" w:eastAsia="Times New Roman" w:hAnsi="Georgia" w:cs="Arial"/>
          <w:color w:val="222222"/>
          <w:sz w:val="40"/>
          <w:szCs w:val="40"/>
        </w:rPr>
        <w:t>Ymean</w:t>
      </w:r>
      <w:proofErr w:type="spellEnd"/>
      <w:r w:rsidRPr="0019319F">
        <w:rPr>
          <w:rFonts w:ascii="Georgia" w:eastAsia="Times New Roman" w:hAnsi="Georgia" w:cs="Arial"/>
          <w:color w:val="222222"/>
          <w:sz w:val="40"/>
          <w:szCs w:val="40"/>
        </w:rPr>
        <w:t xml:space="preserve"> = 10+5/2 = 7.5. You can plug these values inside the formula and you will notice your R squared = 0.6</w:t>
      </w:r>
    </w:p>
    <w:p w:rsidR="00572104" w:rsidRPr="0019319F" w:rsidRDefault="00572104" w:rsidP="0019319F">
      <w:pPr>
        <w:shd w:val="clear" w:color="auto" w:fill="FFFFFF"/>
        <w:spacing w:after="100" w:afterAutospacing="1" w:line="480" w:lineRule="auto"/>
        <w:jc w:val="both"/>
        <w:rPr>
          <w:rFonts w:ascii="Georgia" w:eastAsia="Times New Roman" w:hAnsi="Georgia" w:cs="Arial"/>
          <w:color w:val="222222"/>
          <w:sz w:val="40"/>
          <w:szCs w:val="40"/>
        </w:rPr>
      </w:pPr>
      <w:r w:rsidRPr="0019319F">
        <w:rPr>
          <w:rFonts w:ascii="Georgia" w:eastAsia="Times New Roman" w:hAnsi="Georgia" w:cs="Arial"/>
          <w:color w:val="222222"/>
          <w:sz w:val="40"/>
          <w:szCs w:val="40"/>
        </w:rPr>
        <w:lastRenderedPageBreak/>
        <w:t>A higher R-squared is preferable while doing linear regression. The range of R-square is</w:t>
      </w:r>
      <w:proofErr w:type="gramStart"/>
      <w:r w:rsidRPr="0019319F">
        <w:rPr>
          <w:rFonts w:ascii="Georgia" w:eastAsia="Times New Roman" w:hAnsi="Georgia" w:cs="Arial"/>
          <w:color w:val="222222"/>
          <w:sz w:val="40"/>
          <w:szCs w:val="40"/>
        </w:rPr>
        <w:t>  (</w:t>
      </w:r>
      <w:proofErr w:type="gramEnd"/>
      <w:r w:rsidRPr="0019319F">
        <w:rPr>
          <w:rFonts w:ascii="Georgia" w:eastAsia="Times New Roman" w:hAnsi="Georgia" w:cs="Arial"/>
          <w:color w:val="222222"/>
          <w:sz w:val="40"/>
          <w:szCs w:val="40"/>
        </w:rPr>
        <w:t>- ∞,1] (don’t get confused by the name, r-squared, it can be negative as well!). While a high r-square value gives you a sense of the goodness of fit of the model, it shouldn’t be used as the only metric to pick the best model. If you care about the absolute predictions then probably it’s better to check RMSE/MAE as well.</w:t>
      </w:r>
    </w:p>
    <w:p w:rsidR="00572104" w:rsidRPr="0019319F" w:rsidRDefault="00572104" w:rsidP="0019319F">
      <w:pPr>
        <w:numPr>
          <w:ilvl w:val="0"/>
          <w:numId w:val="8"/>
        </w:numPr>
        <w:shd w:val="clear" w:color="auto" w:fill="FFFFFF"/>
        <w:spacing w:after="100" w:afterAutospacing="1" w:line="480" w:lineRule="auto"/>
        <w:ind w:left="0"/>
        <w:jc w:val="both"/>
        <w:outlineLvl w:val="3"/>
        <w:rPr>
          <w:rFonts w:ascii="Georgia" w:eastAsia="Times New Roman" w:hAnsi="Georgia" w:cs="Arial"/>
          <w:color w:val="222222"/>
          <w:sz w:val="40"/>
          <w:szCs w:val="40"/>
        </w:rPr>
      </w:pPr>
      <w:r w:rsidRPr="0019319F">
        <w:rPr>
          <w:rFonts w:ascii="Georgia" w:eastAsia="Times New Roman" w:hAnsi="Georgia" w:cs="Arial"/>
          <w:b/>
          <w:bCs/>
          <w:color w:val="222222"/>
          <w:sz w:val="40"/>
          <w:szCs w:val="40"/>
        </w:rPr>
        <w:t>Adjusted R Square</w:t>
      </w:r>
    </w:p>
    <w:p w:rsidR="00572104" w:rsidRPr="0019319F" w:rsidRDefault="00572104" w:rsidP="0019319F">
      <w:pPr>
        <w:shd w:val="clear" w:color="auto" w:fill="FFFFFF"/>
        <w:spacing w:after="100" w:afterAutospacing="1" w:line="480" w:lineRule="auto"/>
        <w:jc w:val="both"/>
        <w:rPr>
          <w:rFonts w:ascii="Georgia" w:eastAsia="Times New Roman" w:hAnsi="Georgia" w:cs="Arial"/>
          <w:color w:val="222222"/>
          <w:sz w:val="40"/>
          <w:szCs w:val="40"/>
        </w:rPr>
      </w:pPr>
      <w:r w:rsidRPr="0019319F">
        <w:rPr>
          <w:rFonts w:ascii="Georgia" w:eastAsia="Times New Roman" w:hAnsi="Georgia" w:cs="Arial"/>
          <w:noProof/>
          <w:color w:val="222222"/>
          <w:sz w:val="40"/>
          <w:szCs w:val="40"/>
        </w:rPr>
        <w:drawing>
          <wp:inline distT="0" distB="0" distL="0" distR="0">
            <wp:extent cx="3057525" cy="647700"/>
            <wp:effectExtent l="0" t="0" r="9525" b="0"/>
            <wp:docPr id="2" name="Picture 2" descr="Adjusted R-Squ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djusted R-Squa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7525" cy="647700"/>
                    </a:xfrm>
                    <a:prstGeom prst="rect">
                      <a:avLst/>
                    </a:prstGeom>
                    <a:noFill/>
                    <a:ln>
                      <a:noFill/>
                    </a:ln>
                  </pic:spPr>
                </pic:pic>
              </a:graphicData>
            </a:graphic>
          </wp:inline>
        </w:drawing>
      </w:r>
    </w:p>
    <w:p w:rsidR="00572104" w:rsidRPr="0019319F" w:rsidRDefault="00572104" w:rsidP="0019319F">
      <w:pPr>
        <w:shd w:val="clear" w:color="auto" w:fill="FFFFFF"/>
        <w:spacing w:after="100" w:afterAutospacing="1" w:line="480" w:lineRule="auto"/>
        <w:jc w:val="both"/>
        <w:rPr>
          <w:rFonts w:ascii="Georgia" w:eastAsia="Times New Roman" w:hAnsi="Georgia" w:cs="Arial"/>
          <w:color w:val="222222"/>
          <w:sz w:val="40"/>
          <w:szCs w:val="40"/>
        </w:rPr>
      </w:pPr>
      <w:r w:rsidRPr="0019319F">
        <w:rPr>
          <w:rFonts w:ascii="Georgia" w:eastAsia="Times New Roman" w:hAnsi="Georgia" w:cs="Arial"/>
          <w:color w:val="222222"/>
          <w:sz w:val="40"/>
          <w:szCs w:val="40"/>
        </w:rPr>
        <w:t xml:space="preserve">The drawback of R-Square is that if you add new predictors (X) to your model, the R-Square value only increases or remains constant but it never decreases because of which you cannot judge that by increasing </w:t>
      </w:r>
      <w:r w:rsidRPr="0019319F">
        <w:rPr>
          <w:rFonts w:ascii="Georgia" w:eastAsia="Times New Roman" w:hAnsi="Georgia" w:cs="Arial"/>
          <w:color w:val="222222"/>
          <w:sz w:val="40"/>
          <w:szCs w:val="40"/>
        </w:rPr>
        <w:lastRenderedPageBreak/>
        <w:t>the complexity of your model, are you making it more accurate? That is where Adjusted R-squared comes in, it increases only if the new predictor improves model accuracy. (Python users might have to code this explicitly as of now!)</w:t>
      </w:r>
    </w:p>
    <w:p w:rsidR="00572104" w:rsidRPr="0019319F" w:rsidRDefault="00572104" w:rsidP="0019319F">
      <w:pPr>
        <w:shd w:val="clear" w:color="auto" w:fill="FFFFFF"/>
        <w:spacing w:after="100" w:afterAutospacing="1" w:line="480" w:lineRule="auto"/>
        <w:jc w:val="both"/>
        <w:rPr>
          <w:rFonts w:ascii="Georgia" w:eastAsia="Times New Roman" w:hAnsi="Georgia" w:cs="Arial"/>
          <w:color w:val="222222"/>
          <w:sz w:val="40"/>
          <w:szCs w:val="40"/>
        </w:rPr>
      </w:pPr>
      <w:r w:rsidRPr="0019319F">
        <w:rPr>
          <w:rFonts w:ascii="Georgia" w:eastAsia="Times New Roman" w:hAnsi="Georgia" w:cs="Arial"/>
          <w:color w:val="222222"/>
          <w:sz w:val="40"/>
          <w:szCs w:val="40"/>
        </w:rPr>
        <w:t> </w:t>
      </w:r>
    </w:p>
    <w:p w:rsidR="00572104" w:rsidRPr="0019319F" w:rsidRDefault="00572104" w:rsidP="0019319F">
      <w:pPr>
        <w:shd w:val="clear" w:color="auto" w:fill="FFFFFF"/>
        <w:spacing w:after="100" w:afterAutospacing="1" w:line="480" w:lineRule="auto"/>
        <w:jc w:val="both"/>
        <w:outlineLvl w:val="1"/>
        <w:rPr>
          <w:rFonts w:ascii="Georgia" w:eastAsia="Times New Roman" w:hAnsi="Georgia" w:cs="Arial"/>
          <w:color w:val="222222"/>
          <w:sz w:val="40"/>
          <w:szCs w:val="40"/>
        </w:rPr>
      </w:pPr>
      <w:r w:rsidRPr="0019319F">
        <w:rPr>
          <w:rFonts w:ascii="Georgia" w:eastAsia="Times New Roman" w:hAnsi="Georgia" w:cs="Arial"/>
          <w:color w:val="222222"/>
          <w:sz w:val="40"/>
          <w:szCs w:val="40"/>
        </w:rPr>
        <w:t>Clustering Performance Evaluation Metrics</w:t>
      </w:r>
    </w:p>
    <w:p w:rsidR="00572104" w:rsidRPr="0019319F" w:rsidRDefault="00572104" w:rsidP="0019319F">
      <w:pPr>
        <w:shd w:val="clear" w:color="auto" w:fill="FFFFFF"/>
        <w:spacing w:after="100" w:afterAutospacing="1" w:line="480" w:lineRule="auto"/>
        <w:jc w:val="both"/>
        <w:rPr>
          <w:rFonts w:ascii="Georgia" w:eastAsia="Times New Roman" w:hAnsi="Georgia" w:cs="Arial"/>
          <w:color w:val="222222"/>
          <w:sz w:val="40"/>
          <w:szCs w:val="40"/>
        </w:rPr>
      </w:pPr>
      <w:r w:rsidRPr="0019319F">
        <w:rPr>
          <w:rFonts w:ascii="Georgia" w:eastAsia="Times New Roman" w:hAnsi="Georgia" w:cs="Arial"/>
          <w:color w:val="222222"/>
          <w:sz w:val="40"/>
          <w:szCs w:val="40"/>
        </w:rPr>
        <w:t xml:space="preserve">Clustering is the most common form of unsupervised learning. You don’t have any labels in clustering, just a set of features for observation and your goal is to create clusters that have similar observations clubbed together and dissimilar observations kept as far as possible. Evaluating the performance of a clustering algorithm is not as trivial as counting the number of </w:t>
      </w:r>
      <w:r w:rsidRPr="0019319F">
        <w:rPr>
          <w:rFonts w:ascii="Georgia" w:eastAsia="Times New Roman" w:hAnsi="Georgia" w:cs="Arial"/>
          <w:color w:val="222222"/>
          <w:sz w:val="40"/>
          <w:szCs w:val="40"/>
        </w:rPr>
        <w:lastRenderedPageBreak/>
        <w:t>errors or the precision and recall like in the case of supervised learning algorithms.</w:t>
      </w:r>
    </w:p>
    <w:p w:rsidR="00572104" w:rsidRPr="0019319F" w:rsidRDefault="00572104" w:rsidP="0019319F">
      <w:pPr>
        <w:shd w:val="clear" w:color="auto" w:fill="FFFFFF"/>
        <w:spacing w:after="100" w:afterAutospacing="1" w:line="480" w:lineRule="auto"/>
        <w:jc w:val="both"/>
        <w:rPr>
          <w:rFonts w:ascii="Georgia" w:eastAsia="Times New Roman" w:hAnsi="Georgia" w:cs="Arial"/>
          <w:color w:val="222222"/>
          <w:sz w:val="40"/>
          <w:szCs w:val="40"/>
        </w:rPr>
      </w:pPr>
      <w:r w:rsidRPr="0019319F">
        <w:rPr>
          <w:rFonts w:ascii="Georgia" w:eastAsia="Times New Roman" w:hAnsi="Georgia" w:cs="Arial"/>
          <w:color w:val="222222"/>
          <w:sz w:val="40"/>
          <w:szCs w:val="40"/>
        </w:rPr>
        <w:t>Here clusters are evaluated based on some similarity or dissimilarity measure such as the distance between cluster points. If the clustering algorithm separates dissimilar observations apart and similar observations together, then it has performed well. The two most popular metrics evaluation metrics for clustering algorithms are the Silhouette coefficient and Dunn’s Index which you will explore next.</w:t>
      </w:r>
    </w:p>
    <w:p w:rsidR="00572104" w:rsidRPr="0019319F" w:rsidRDefault="00572104" w:rsidP="0019319F">
      <w:pPr>
        <w:numPr>
          <w:ilvl w:val="0"/>
          <w:numId w:val="9"/>
        </w:numPr>
        <w:shd w:val="clear" w:color="auto" w:fill="FFFFFF"/>
        <w:spacing w:after="100" w:afterAutospacing="1" w:line="480" w:lineRule="auto"/>
        <w:ind w:left="0"/>
        <w:jc w:val="both"/>
        <w:outlineLvl w:val="3"/>
        <w:rPr>
          <w:rFonts w:ascii="Georgia" w:eastAsia="Times New Roman" w:hAnsi="Georgia" w:cs="Arial"/>
          <w:color w:val="222222"/>
          <w:sz w:val="40"/>
          <w:szCs w:val="40"/>
        </w:rPr>
      </w:pPr>
      <w:r w:rsidRPr="0019319F">
        <w:rPr>
          <w:rFonts w:ascii="Georgia" w:eastAsia="Times New Roman" w:hAnsi="Georgia" w:cs="Arial"/>
          <w:b/>
          <w:bCs/>
          <w:color w:val="222222"/>
          <w:sz w:val="40"/>
          <w:szCs w:val="40"/>
        </w:rPr>
        <w:t>Silhouette Coefficient</w:t>
      </w:r>
    </w:p>
    <w:p w:rsidR="00572104" w:rsidRPr="0019319F" w:rsidRDefault="00572104" w:rsidP="0019319F">
      <w:pPr>
        <w:shd w:val="clear" w:color="auto" w:fill="FFFFFF"/>
        <w:spacing w:after="100" w:afterAutospacing="1" w:line="480" w:lineRule="auto"/>
        <w:jc w:val="both"/>
        <w:rPr>
          <w:rFonts w:ascii="Georgia" w:eastAsia="Times New Roman" w:hAnsi="Georgia" w:cs="Arial"/>
          <w:color w:val="222222"/>
          <w:sz w:val="40"/>
          <w:szCs w:val="40"/>
        </w:rPr>
      </w:pPr>
      <w:r w:rsidRPr="0019319F">
        <w:rPr>
          <w:rFonts w:ascii="Georgia" w:eastAsia="Times New Roman" w:hAnsi="Georgia" w:cs="Arial"/>
          <w:noProof/>
          <w:color w:val="222222"/>
          <w:sz w:val="40"/>
          <w:szCs w:val="40"/>
        </w:rPr>
        <w:drawing>
          <wp:inline distT="0" distB="0" distL="0" distR="0">
            <wp:extent cx="1038225" cy="400050"/>
            <wp:effectExtent l="0" t="0" r="9525" b="0"/>
            <wp:docPr id="1" name="Picture 1" descr="Silhouette Coeffic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ilhouette Coeffici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8225" cy="400050"/>
                    </a:xfrm>
                    <a:prstGeom prst="rect">
                      <a:avLst/>
                    </a:prstGeom>
                    <a:noFill/>
                    <a:ln>
                      <a:noFill/>
                    </a:ln>
                  </pic:spPr>
                </pic:pic>
              </a:graphicData>
            </a:graphic>
          </wp:inline>
        </w:drawing>
      </w:r>
    </w:p>
    <w:p w:rsidR="00572104" w:rsidRPr="0019319F" w:rsidRDefault="00572104" w:rsidP="0019319F">
      <w:pPr>
        <w:shd w:val="clear" w:color="auto" w:fill="FFFFFF"/>
        <w:spacing w:after="100" w:afterAutospacing="1" w:line="480" w:lineRule="auto"/>
        <w:jc w:val="both"/>
        <w:rPr>
          <w:rFonts w:ascii="Georgia" w:eastAsia="Times New Roman" w:hAnsi="Georgia" w:cs="Arial"/>
          <w:color w:val="222222"/>
          <w:sz w:val="40"/>
          <w:szCs w:val="40"/>
        </w:rPr>
      </w:pPr>
      <w:r w:rsidRPr="0019319F">
        <w:rPr>
          <w:rFonts w:ascii="Georgia" w:eastAsia="Times New Roman" w:hAnsi="Georgia" w:cs="Arial"/>
          <w:color w:val="222222"/>
          <w:sz w:val="40"/>
          <w:szCs w:val="40"/>
        </w:rPr>
        <w:t>The Silhouette Coefficient is defined for each sample and is composed of two scores</w:t>
      </w:r>
      <w:proofErr w:type="gramStart"/>
      <w:r w:rsidRPr="0019319F">
        <w:rPr>
          <w:rFonts w:ascii="Georgia" w:eastAsia="Times New Roman" w:hAnsi="Georgia" w:cs="Arial"/>
          <w:color w:val="222222"/>
          <w:sz w:val="40"/>
          <w:szCs w:val="40"/>
        </w:rPr>
        <w:t>:</w:t>
      </w:r>
      <w:proofErr w:type="gramEnd"/>
      <w:r w:rsidRPr="0019319F">
        <w:rPr>
          <w:rFonts w:ascii="Georgia" w:eastAsia="Times New Roman" w:hAnsi="Georgia" w:cs="Arial"/>
          <w:color w:val="222222"/>
          <w:sz w:val="40"/>
          <w:szCs w:val="40"/>
        </w:rPr>
        <w:br/>
      </w:r>
      <w:r w:rsidRPr="0019319F">
        <w:rPr>
          <w:rFonts w:ascii="Georgia" w:eastAsia="Times New Roman" w:hAnsi="Georgia" w:cs="Arial"/>
          <w:i/>
          <w:iCs/>
          <w:color w:val="222222"/>
          <w:sz w:val="40"/>
          <w:szCs w:val="40"/>
        </w:rPr>
        <w:lastRenderedPageBreak/>
        <w:t>a</w:t>
      </w:r>
      <w:r w:rsidRPr="0019319F">
        <w:rPr>
          <w:rFonts w:ascii="Georgia" w:eastAsia="Times New Roman" w:hAnsi="Georgia" w:cs="Arial"/>
          <w:color w:val="222222"/>
          <w:sz w:val="40"/>
          <w:szCs w:val="40"/>
        </w:rPr>
        <w:t>: The mean distance between a sample and all other points in the same cluster.</w:t>
      </w:r>
      <w:r w:rsidRPr="0019319F">
        <w:rPr>
          <w:rFonts w:ascii="Georgia" w:eastAsia="Times New Roman" w:hAnsi="Georgia" w:cs="Arial"/>
          <w:color w:val="222222"/>
          <w:sz w:val="40"/>
          <w:szCs w:val="40"/>
        </w:rPr>
        <w:br/>
      </w:r>
      <w:proofErr w:type="gramStart"/>
      <w:r w:rsidRPr="0019319F">
        <w:rPr>
          <w:rFonts w:ascii="Georgia" w:eastAsia="Times New Roman" w:hAnsi="Georgia" w:cs="Arial"/>
          <w:i/>
          <w:iCs/>
          <w:color w:val="222222"/>
          <w:sz w:val="40"/>
          <w:szCs w:val="40"/>
        </w:rPr>
        <w:t>b</w:t>
      </w:r>
      <w:proofErr w:type="gramEnd"/>
      <w:r w:rsidRPr="0019319F">
        <w:rPr>
          <w:rFonts w:ascii="Georgia" w:eastAsia="Times New Roman" w:hAnsi="Georgia" w:cs="Arial"/>
          <w:color w:val="222222"/>
          <w:sz w:val="40"/>
          <w:szCs w:val="40"/>
        </w:rPr>
        <w:t>: The mean distance between a sample and all other points in the next nearest cluster.</w:t>
      </w:r>
    </w:p>
    <w:p w:rsidR="00572104" w:rsidRPr="0019319F" w:rsidRDefault="00572104" w:rsidP="0019319F">
      <w:pPr>
        <w:shd w:val="clear" w:color="auto" w:fill="FFFFFF"/>
        <w:spacing w:after="100" w:afterAutospacing="1" w:line="480" w:lineRule="auto"/>
        <w:jc w:val="both"/>
        <w:rPr>
          <w:rFonts w:ascii="Georgia" w:eastAsia="Times New Roman" w:hAnsi="Georgia" w:cs="Arial"/>
          <w:color w:val="222222"/>
          <w:sz w:val="40"/>
          <w:szCs w:val="40"/>
        </w:rPr>
      </w:pPr>
      <w:r w:rsidRPr="0019319F">
        <w:rPr>
          <w:rFonts w:ascii="Georgia" w:eastAsia="Times New Roman" w:hAnsi="Georgia" w:cs="Arial"/>
          <w:color w:val="222222"/>
          <w:sz w:val="40"/>
          <w:szCs w:val="40"/>
        </w:rPr>
        <w:t>The Silhouette Coefficient for a set of samples is given as the mean of the Silhouette Coefficient for each sample. The score is bounded between -1 for incorrect clustering and +1 for highly dense clustering</w:t>
      </w:r>
      <w:proofErr w:type="gramStart"/>
      <w:r w:rsidRPr="0019319F">
        <w:rPr>
          <w:rFonts w:ascii="Georgia" w:eastAsia="Times New Roman" w:hAnsi="Georgia" w:cs="Arial"/>
          <w:color w:val="222222"/>
          <w:sz w:val="40"/>
          <w:szCs w:val="40"/>
        </w:rPr>
        <w:t>..</w:t>
      </w:r>
      <w:proofErr w:type="gramEnd"/>
      <w:r w:rsidRPr="0019319F">
        <w:rPr>
          <w:rFonts w:ascii="Georgia" w:eastAsia="Times New Roman" w:hAnsi="Georgia" w:cs="Arial"/>
          <w:color w:val="222222"/>
          <w:sz w:val="40"/>
          <w:szCs w:val="40"/>
        </w:rPr>
        <w:t xml:space="preserve"> The score is higher when clusters are dense and well separated, which relates to a standard concept of a cluster.</w:t>
      </w:r>
    </w:p>
    <w:p w:rsidR="00572104" w:rsidRPr="0019319F" w:rsidRDefault="00572104" w:rsidP="0019319F">
      <w:pPr>
        <w:numPr>
          <w:ilvl w:val="0"/>
          <w:numId w:val="9"/>
        </w:numPr>
        <w:shd w:val="clear" w:color="auto" w:fill="FFFFFF"/>
        <w:spacing w:after="100" w:afterAutospacing="1" w:line="480" w:lineRule="auto"/>
        <w:ind w:left="0"/>
        <w:jc w:val="both"/>
        <w:outlineLvl w:val="3"/>
        <w:rPr>
          <w:rFonts w:ascii="Georgia" w:eastAsia="Times New Roman" w:hAnsi="Georgia" w:cs="Arial"/>
          <w:color w:val="222222"/>
          <w:sz w:val="40"/>
          <w:szCs w:val="40"/>
        </w:rPr>
      </w:pPr>
      <w:r w:rsidRPr="0019319F">
        <w:rPr>
          <w:rFonts w:ascii="Georgia" w:eastAsia="Times New Roman" w:hAnsi="Georgia" w:cs="Arial"/>
          <w:b/>
          <w:bCs/>
          <w:color w:val="222222"/>
          <w:sz w:val="40"/>
          <w:szCs w:val="40"/>
        </w:rPr>
        <w:t>Dunn’s Index</w:t>
      </w:r>
    </w:p>
    <w:p w:rsidR="00572104" w:rsidRPr="0019319F" w:rsidRDefault="00572104" w:rsidP="0019319F">
      <w:pPr>
        <w:shd w:val="clear" w:color="auto" w:fill="FFFFFF"/>
        <w:spacing w:after="100" w:afterAutospacing="1" w:line="480" w:lineRule="auto"/>
        <w:jc w:val="both"/>
        <w:rPr>
          <w:rFonts w:ascii="Georgia" w:eastAsia="Times New Roman" w:hAnsi="Georgia" w:cs="Arial"/>
          <w:color w:val="222222"/>
          <w:sz w:val="40"/>
          <w:szCs w:val="40"/>
        </w:rPr>
      </w:pPr>
      <w:r w:rsidRPr="0019319F">
        <w:rPr>
          <w:rFonts w:ascii="Georgia" w:eastAsia="Times New Roman" w:hAnsi="Georgia" w:cs="Arial"/>
          <w:color w:val="222222"/>
          <w:sz w:val="40"/>
          <w:szCs w:val="40"/>
        </w:rPr>
        <w:t xml:space="preserve">Dunn’s Index (DI) is another metric for evaluating a clustering algorithm. Dunn’s Index is equal to the minimum inter-cluster distance divided by the </w:t>
      </w:r>
      <w:r w:rsidRPr="0019319F">
        <w:rPr>
          <w:rFonts w:ascii="Georgia" w:eastAsia="Times New Roman" w:hAnsi="Georgia" w:cs="Arial"/>
          <w:color w:val="222222"/>
          <w:sz w:val="40"/>
          <w:szCs w:val="40"/>
        </w:rPr>
        <w:lastRenderedPageBreak/>
        <w:t>maximum cluster size. Note that large inter-cluster distances (better separation) and smaller cluster sizes (more compact clusters) lead to a higher DI value. A higher DI implies better clustering. It assumes that better clustering means that clusters are compact and well-separated from other clusters.</w:t>
      </w:r>
    </w:p>
    <w:p w:rsidR="00572104" w:rsidRPr="0019319F" w:rsidRDefault="00572104" w:rsidP="0019319F">
      <w:pPr>
        <w:shd w:val="clear" w:color="auto" w:fill="FFFFFF"/>
        <w:spacing w:after="100" w:afterAutospacing="1" w:line="480" w:lineRule="auto"/>
        <w:jc w:val="both"/>
        <w:rPr>
          <w:rFonts w:ascii="Georgia" w:eastAsia="Times New Roman" w:hAnsi="Georgia" w:cs="Arial"/>
          <w:color w:val="222222"/>
          <w:sz w:val="40"/>
          <w:szCs w:val="40"/>
        </w:rPr>
      </w:pPr>
      <w:r w:rsidRPr="0019319F">
        <w:rPr>
          <w:rFonts w:ascii="Georgia" w:eastAsia="Times New Roman" w:hAnsi="Georgia" w:cs="Arial"/>
          <w:color w:val="222222"/>
          <w:sz w:val="40"/>
          <w:szCs w:val="40"/>
        </w:rPr>
        <w:t> </w:t>
      </w:r>
    </w:p>
    <w:p w:rsidR="00572104" w:rsidRPr="0019319F" w:rsidRDefault="00572104" w:rsidP="0019319F">
      <w:pPr>
        <w:shd w:val="clear" w:color="auto" w:fill="FFFFFF"/>
        <w:spacing w:after="100" w:afterAutospacing="1" w:line="480" w:lineRule="auto"/>
        <w:jc w:val="both"/>
        <w:outlineLvl w:val="1"/>
        <w:rPr>
          <w:rFonts w:ascii="Georgia" w:eastAsia="Times New Roman" w:hAnsi="Georgia" w:cs="Arial"/>
          <w:color w:val="222222"/>
          <w:sz w:val="40"/>
          <w:szCs w:val="40"/>
        </w:rPr>
      </w:pPr>
      <w:r w:rsidRPr="0019319F">
        <w:rPr>
          <w:rFonts w:ascii="Georgia" w:eastAsia="Times New Roman" w:hAnsi="Georgia" w:cs="Arial"/>
          <w:color w:val="222222"/>
          <w:sz w:val="40"/>
          <w:szCs w:val="40"/>
        </w:rPr>
        <w:t>End Notes</w:t>
      </w:r>
    </w:p>
    <w:p w:rsidR="00572104" w:rsidRPr="0019319F" w:rsidRDefault="00572104" w:rsidP="0019319F">
      <w:pPr>
        <w:shd w:val="clear" w:color="auto" w:fill="FFFFFF"/>
        <w:spacing w:after="100" w:afterAutospacing="1" w:line="480" w:lineRule="auto"/>
        <w:jc w:val="both"/>
        <w:rPr>
          <w:rFonts w:ascii="Georgia" w:eastAsia="Times New Roman" w:hAnsi="Georgia" w:cs="Arial"/>
          <w:color w:val="222222"/>
          <w:sz w:val="40"/>
          <w:szCs w:val="40"/>
        </w:rPr>
      </w:pPr>
      <w:r w:rsidRPr="0019319F">
        <w:rPr>
          <w:rFonts w:ascii="Georgia" w:eastAsia="Times New Roman" w:hAnsi="Georgia" w:cs="Arial"/>
          <w:color w:val="222222"/>
          <w:sz w:val="40"/>
          <w:szCs w:val="40"/>
        </w:rPr>
        <w:t xml:space="preserve">So this brings us to the end of this article. This article was written with the sole purpose to cover the most important and most commonly used machine learning model evaluation metrics and bring some clarity towards the meaning of these evaluation metrics. I hope this might have helped you in some way and motivated you to pick up the right metric for </w:t>
      </w:r>
      <w:r w:rsidRPr="0019319F">
        <w:rPr>
          <w:rFonts w:ascii="Georgia" w:eastAsia="Times New Roman" w:hAnsi="Georgia" w:cs="Arial"/>
          <w:color w:val="222222"/>
          <w:sz w:val="40"/>
          <w:szCs w:val="40"/>
        </w:rPr>
        <w:lastRenderedPageBreak/>
        <w:t>your use-case in order to evaluate how good a machine learning model you have built.</w:t>
      </w:r>
    </w:p>
    <w:p w:rsidR="001643B1" w:rsidRPr="0019319F" w:rsidRDefault="001643B1" w:rsidP="0019319F">
      <w:pPr>
        <w:spacing w:line="480" w:lineRule="auto"/>
        <w:jc w:val="both"/>
        <w:rPr>
          <w:rFonts w:ascii="Georgia" w:hAnsi="Georgia"/>
          <w:sz w:val="40"/>
          <w:szCs w:val="40"/>
        </w:rPr>
      </w:pPr>
    </w:p>
    <w:sectPr w:rsidR="001643B1" w:rsidRPr="0019319F" w:rsidSect="0019319F">
      <w:pgSz w:w="12240" w:h="15840"/>
      <w:pgMar w:top="2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A2A23"/>
    <w:multiLevelType w:val="multilevel"/>
    <w:tmpl w:val="7BACE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084AC0"/>
    <w:multiLevelType w:val="multilevel"/>
    <w:tmpl w:val="BE9E5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D43270"/>
    <w:multiLevelType w:val="multilevel"/>
    <w:tmpl w:val="45C0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8C1E76"/>
    <w:multiLevelType w:val="multilevel"/>
    <w:tmpl w:val="862AA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3692681"/>
    <w:multiLevelType w:val="multilevel"/>
    <w:tmpl w:val="A9887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BAF0888"/>
    <w:multiLevelType w:val="multilevel"/>
    <w:tmpl w:val="E18E8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2C90C8F"/>
    <w:multiLevelType w:val="multilevel"/>
    <w:tmpl w:val="F4EE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7491851"/>
    <w:multiLevelType w:val="multilevel"/>
    <w:tmpl w:val="1D48B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A31366A"/>
    <w:multiLevelType w:val="multilevel"/>
    <w:tmpl w:val="947E4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6"/>
  </w:num>
  <w:num w:numId="4">
    <w:abstractNumId w:val="4"/>
  </w:num>
  <w:num w:numId="5">
    <w:abstractNumId w:val="7"/>
  </w:num>
  <w:num w:numId="6">
    <w:abstractNumId w:val="1"/>
  </w:num>
  <w:num w:numId="7">
    <w:abstractNumId w:val="8"/>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104"/>
    <w:rsid w:val="001643B1"/>
    <w:rsid w:val="0019319F"/>
    <w:rsid w:val="00572104"/>
    <w:rsid w:val="008C64E4"/>
    <w:rsid w:val="00CB636D"/>
    <w:rsid w:val="00E00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FA96EB-2817-4BB8-ADEF-C6F5FDF29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7210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721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7210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210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7210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7210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7210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4496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26</Pages>
  <Words>2231</Words>
  <Characters>12721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2021-11-22T10:10:00Z</dcterms:created>
  <dcterms:modified xsi:type="dcterms:W3CDTF">2021-11-23T11:21:00Z</dcterms:modified>
</cp:coreProperties>
</file>