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7E2" w:rsidRDefault="00572C7F">
      <w:pPr>
        <w:rPr>
          <w:b/>
          <w:bCs/>
        </w:rPr>
      </w:pPr>
      <w:r w:rsidRPr="00572C7F">
        <w:rPr>
          <w:rFonts w:hint="eastAsia"/>
          <w:b/>
          <w:bCs/>
        </w:rPr>
        <w:t>基于分布式缓存的图处理系统：</w:t>
      </w:r>
      <w:r w:rsidRPr="00572C7F">
        <w:rPr>
          <w:b/>
          <w:bCs/>
        </w:rPr>
        <w:t>trinity</w:t>
      </w:r>
      <w:bookmarkStart w:id="0" w:name="_GoBack"/>
      <w:bookmarkEnd w:id="0"/>
    </w:p>
    <w:p w:rsidR="002B79F7" w:rsidRDefault="002B79F7">
      <w:pPr>
        <w:rPr>
          <w:b/>
          <w:bCs/>
        </w:rPr>
      </w:pPr>
      <w:r w:rsidRPr="002B79F7">
        <w:rPr>
          <w:b/>
          <w:bCs/>
        </w:rPr>
        <w:t>Trinity</w:t>
      </w:r>
      <w:r w:rsidRPr="002B79F7">
        <w:rPr>
          <w:rFonts w:hint="eastAsia"/>
          <w:b/>
          <w:bCs/>
        </w:rPr>
        <w:t>体系结构</w:t>
      </w:r>
    </w:p>
    <w:p w:rsidR="002B79F7" w:rsidRDefault="002B79F7">
      <w:pPr>
        <w:rPr>
          <w:b/>
          <w:bCs/>
        </w:rPr>
      </w:pPr>
      <w:r>
        <w:rPr>
          <w:b/>
          <w:bCs/>
        </w:rPr>
        <w:tab/>
      </w:r>
      <w:r w:rsidRPr="002B79F7">
        <w:rPr>
          <w:b/>
          <w:bCs/>
        </w:rPr>
        <w:drawing>
          <wp:inline distT="0" distB="0" distL="0" distR="0" wp14:anchorId="10159E1F" wp14:editId="0570DCE7">
            <wp:extent cx="5274310" cy="3232150"/>
            <wp:effectExtent l="76200" t="76200" r="135890" b="139700"/>
            <wp:docPr id="5" name="内容占位符 4" descr="trinity体系结构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内容占位符 4" descr="trinity体系结构.png"/>
                    <pic:cNvPicPr>
                      <a:picLocks noGrp="1"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2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0000" w:rsidRPr="002B79F7" w:rsidRDefault="00D76398" w:rsidP="002B79F7">
      <w:pPr>
        <w:numPr>
          <w:ilvl w:val="0"/>
          <w:numId w:val="1"/>
        </w:numPr>
        <w:rPr>
          <w:bCs/>
        </w:rPr>
      </w:pPr>
      <w:r w:rsidRPr="002B79F7">
        <w:rPr>
          <w:bCs/>
        </w:rPr>
        <w:t>Slave</w:t>
      </w:r>
      <w:r w:rsidRPr="002B79F7">
        <w:rPr>
          <w:rFonts w:hint="eastAsia"/>
          <w:bCs/>
        </w:rPr>
        <w:t>节点</w:t>
      </w:r>
      <w:r w:rsidRPr="002B79F7">
        <w:rPr>
          <w:rFonts w:hint="eastAsia"/>
          <w:bCs/>
        </w:rPr>
        <w:t>：存储一部分图数据，执行图计算任务。图计算任务包括向其他各类节点收发消息。</w:t>
      </w:r>
    </w:p>
    <w:p w:rsidR="00000000" w:rsidRPr="002B79F7" w:rsidRDefault="00D76398" w:rsidP="002B79F7">
      <w:pPr>
        <w:numPr>
          <w:ilvl w:val="0"/>
          <w:numId w:val="1"/>
        </w:numPr>
        <w:rPr>
          <w:bCs/>
        </w:rPr>
      </w:pPr>
      <w:r w:rsidRPr="002B79F7">
        <w:rPr>
          <w:bCs/>
        </w:rPr>
        <w:t>Proxy</w:t>
      </w:r>
      <w:r w:rsidRPr="002B79F7">
        <w:rPr>
          <w:rFonts w:hint="eastAsia"/>
          <w:bCs/>
        </w:rPr>
        <w:t>节点</w:t>
      </w:r>
      <w:r w:rsidRPr="002B79F7">
        <w:rPr>
          <w:rFonts w:hint="eastAsia"/>
          <w:bCs/>
        </w:rPr>
        <w:t>：系统中的可选节点，不包含数据，只处理消息。作为</w:t>
      </w:r>
      <w:r w:rsidRPr="002B79F7">
        <w:rPr>
          <w:bCs/>
        </w:rPr>
        <w:t>client</w:t>
      </w:r>
      <w:r w:rsidRPr="002B79F7">
        <w:rPr>
          <w:rFonts w:hint="eastAsia"/>
          <w:bCs/>
        </w:rPr>
        <w:t>和</w:t>
      </w:r>
      <w:r w:rsidRPr="002B79F7">
        <w:rPr>
          <w:bCs/>
        </w:rPr>
        <w:t>slave</w:t>
      </w:r>
      <w:r w:rsidRPr="002B79F7">
        <w:rPr>
          <w:rFonts w:hint="eastAsia"/>
          <w:bCs/>
        </w:rPr>
        <w:t>节点的中间层，也用作</w:t>
      </w:r>
      <w:r w:rsidRPr="002B79F7">
        <w:rPr>
          <w:rFonts w:hint="eastAsia"/>
          <w:bCs/>
        </w:rPr>
        <w:t>消息聚集节点</w:t>
      </w:r>
      <w:r w:rsidRPr="002B79F7">
        <w:rPr>
          <w:rFonts w:hint="eastAsia"/>
          <w:bCs/>
        </w:rPr>
        <w:t>，可汇总来自多个</w:t>
      </w:r>
      <w:r w:rsidRPr="002B79F7">
        <w:rPr>
          <w:bCs/>
        </w:rPr>
        <w:t>slave</w:t>
      </w:r>
      <w:r w:rsidRPr="002B79F7">
        <w:rPr>
          <w:rFonts w:hint="eastAsia"/>
          <w:bCs/>
        </w:rPr>
        <w:t>的消息。</w:t>
      </w:r>
    </w:p>
    <w:p w:rsidR="00000000" w:rsidRPr="002B79F7" w:rsidRDefault="00D76398" w:rsidP="002B79F7">
      <w:pPr>
        <w:numPr>
          <w:ilvl w:val="0"/>
          <w:numId w:val="1"/>
        </w:numPr>
        <w:rPr>
          <w:bCs/>
        </w:rPr>
      </w:pPr>
      <w:r w:rsidRPr="002B79F7">
        <w:rPr>
          <w:bCs/>
        </w:rPr>
        <w:t>Client</w:t>
      </w:r>
      <w:r w:rsidRPr="002B79F7">
        <w:rPr>
          <w:rFonts w:hint="eastAsia"/>
          <w:bCs/>
        </w:rPr>
        <w:t>节点</w:t>
      </w:r>
      <w:r w:rsidRPr="002B79F7">
        <w:rPr>
          <w:rFonts w:hint="eastAsia"/>
          <w:bCs/>
        </w:rPr>
        <w:t>：用户接口层，通过</w:t>
      </w:r>
      <w:r w:rsidRPr="002B79F7">
        <w:rPr>
          <w:bCs/>
        </w:rPr>
        <w:t>API</w:t>
      </w:r>
      <w:r w:rsidRPr="002B79F7">
        <w:rPr>
          <w:rFonts w:hint="eastAsia"/>
          <w:bCs/>
        </w:rPr>
        <w:t>和</w:t>
      </w:r>
      <w:r w:rsidRPr="002B79F7">
        <w:rPr>
          <w:bCs/>
        </w:rPr>
        <w:t>slave</w:t>
      </w:r>
      <w:r w:rsidRPr="002B79F7">
        <w:rPr>
          <w:rFonts w:hint="eastAsia"/>
          <w:bCs/>
        </w:rPr>
        <w:t>以及</w:t>
      </w:r>
      <w:r w:rsidRPr="002B79F7">
        <w:rPr>
          <w:bCs/>
        </w:rPr>
        <w:t>proxy</w:t>
      </w:r>
      <w:r w:rsidRPr="002B79F7">
        <w:rPr>
          <w:rFonts w:hint="eastAsia"/>
          <w:bCs/>
        </w:rPr>
        <w:t>节点通讯。</w:t>
      </w:r>
    </w:p>
    <w:p w:rsidR="002B79F7" w:rsidRPr="002B79F7" w:rsidRDefault="002B79F7">
      <w:pPr>
        <w:rPr>
          <w:rFonts w:hint="eastAsia"/>
          <w:b/>
          <w:bCs/>
        </w:rPr>
      </w:pPr>
      <w:r w:rsidRPr="002B79F7">
        <w:rPr>
          <w:b/>
          <w:bCs/>
        </w:rPr>
        <w:t>Trinity</w:t>
      </w:r>
      <w:r w:rsidRPr="002B79F7">
        <w:rPr>
          <w:rFonts w:hint="eastAsia"/>
          <w:b/>
          <w:bCs/>
        </w:rPr>
        <w:t>的分布式缓存</w:t>
      </w:r>
    </w:p>
    <w:p w:rsidR="006D7A45" w:rsidRDefault="006D7A45">
      <w:pPr>
        <w:rPr>
          <w:bCs/>
        </w:rPr>
      </w:pPr>
      <w:r w:rsidRPr="002B79F7">
        <w:rPr>
          <w:bCs/>
        </w:rPr>
        <w:tab/>
      </w:r>
      <w:r w:rsidRPr="002B79F7">
        <w:rPr>
          <w:rFonts w:hint="eastAsia"/>
          <w:bCs/>
        </w:rPr>
        <w:t>数据空间被划分为</w:t>
      </w:r>
      <w:r w:rsidRPr="002B79F7">
        <w:rPr>
          <w:bCs/>
          <w:color w:val="FF0000"/>
        </w:rPr>
        <w:t>2^p个内存块</w:t>
      </w:r>
      <w:r w:rsidRPr="002B79F7">
        <w:rPr>
          <w:bCs/>
        </w:rPr>
        <w:t>（trunk），分布于</w:t>
      </w:r>
      <w:r w:rsidRPr="002B79F7">
        <w:rPr>
          <w:bCs/>
          <w:color w:val="FF0000"/>
        </w:rPr>
        <w:t>m</w:t>
      </w:r>
      <w:r w:rsidRPr="002B79F7">
        <w:rPr>
          <w:bCs/>
        </w:rPr>
        <w:t>（ 2^p &gt;m）个节点上，通常一个节点容纳多个trunk。</w:t>
      </w:r>
    </w:p>
    <w:p w:rsidR="008B7443" w:rsidRPr="008B7443" w:rsidRDefault="008B7443" w:rsidP="008B7443">
      <w:pPr>
        <w:rPr>
          <w:bCs/>
        </w:rPr>
      </w:pPr>
      <w:r>
        <w:rPr>
          <w:bCs/>
        </w:rPr>
        <w:tab/>
      </w:r>
      <w:r w:rsidRPr="008B7443">
        <w:rPr>
          <w:rFonts w:hint="eastAsia"/>
          <w:bCs/>
        </w:rPr>
        <w:t>分解成多个</w:t>
      </w:r>
      <w:r w:rsidRPr="008B7443">
        <w:rPr>
          <w:bCs/>
        </w:rPr>
        <w:t>trunk</w:t>
      </w:r>
      <w:r w:rsidRPr="008B7443">
        <w:rPr>
          <w:rFonts w:hint="eastAsia"/>
          <w:bCs/>
        </w:rPr>
        <w:t>的原因：</w:t>
      </w:r>
    </w:p>
    <w:p w:rsidR="008B7443" w:rsidRPr="008B7443" w:rsidRDefault="008B7443" w:rsidP="008B7443">
      <w:pPr>
        <w:rPr>
          <w:bCs/>
        </w:rPr>
      </w:pPr>
      <w:r>
        <w:rPr>
          <w:bCs/>
        </w:rPr>
        <w:tab/>
      </w:r>
      <w:r w:rsidRPr="008B7443">
        <w:rPr>
          <w:bCs/>
        </w:rPr>
        <w:t>1</w:t>
      </w:r>
      <w:r w:rsidRPr="008B7443">
        <w:rPr>
          <w:rFonts w:hint="eastAsia"/>
          <w:bCs/>
        </w:rPr>
        <w:t>）分解成多个</w:t>
      </w:r>
      <w:r w:rsidRPr="008B7443">
        <w:rPr>
          <w:bCs/>
        </w:rPr>
        <w:t>trunk</w:t>
      </w:r>
      <w:r w:rsidRPr="008B7443">
        <w:rPr>
          <w:rFonts w:hint="eastAsia"/>
          <w:bCs/>
        </w:rPr>
        <w:t>有利于并发；</w:t>
      </w:r>
    </w:p>
    <w:p w:rsidR="008B7443" w:rsidRPr="008B7443" w:rsidRDefault="008B7443" w:rsidP="008B7443">
      <w:pPr>
        <w:rPr>
          <w:bCs/>
        </w:rPr>
      </w:pPr>
      <w:r>
        <w:rPr>
          <w:bCs/>
        </w:rPr>
        <w:tab/>
      </w:r>
      <w:r w:rsidR="005548A5">
        <w:rPr>
          <w:bCs/>
        </w:rPr>
        <w:tab/>
      </w:r>
      <w:r w:rsidRPr="008B7443">
        <w:rPr>
          <w:bCs/>
        </w:rPr>
        <w:t>2</w:t>
      </w:r>
      <w:r w:rsidRPr="008B7443">
        <w:rPr>
          <w:rFonts w:hint="eastAsia"/>
          <w:bCs/>
        </w:rPr>
        <w:t>）维持一个大型的哈希表将导致哈希冲突的概率增加。</w:t>
      </w:r>
    </w:p>
    <w:p w:rsidR="008B7443" w:rsidRPr="008B7443" w:rsidRDefault="008B7443">
      <w:pPr>
        <w:rPr>
          <w:rFonts w:hint="eastAsia"/>
          <w:bCs/>
        </w:rPr>
      </w:pPr>
      <w:r>
        <w:rPr>
          <w:bCs/>
        </w:rPr>
        <w:tab/>
      </w:r>
    </w:p>
    <w:p w:rsidR="002B79F7" w:rsidRDefault="002B79F7" w:rsidP="002B79F7">
      <w:pPr>
        <w:rPr>
          <w:b/>
          <w:bCs/>
        </w:rPr>
      </w:pPr>
      <w:r w:rsidRPr="002B79F7">
        <w:rPr>
          <w:b/>
          <w:bCs/>
        </w:rPr>
        <w:t>Trinity</w:t>
      </w:r>
      <w:r w:rsidRPr="002B79F7">
        <w:rPr>
          <w:rFonts w:hint="eastAsia"/>
          <w:b/>
          <w:bCs/>
        </w:rPr>
        <w:t>的图计算模式</w:t>
      </w:r>
    </w:p>
    <w:p w:rsidR="002B79F7" w:rsidRPr="002B79F7" w:rsidRDefault="00D76398" w:rsidP="002B79F7">
      <w:pPr>
        <w:ind w:firstLine="420"/>
        <w:rPr>
          <w:rFonts w:hint="eastAsia"/>
          <w:b/>
          <w:bCs/>
        </w:rPr>
      </w:pPr>
      <w:r w:rsidRPr="002B79F7">
        <w:t>Trinity</w:t>
      </w:r>
      <w:r w:rsidRPr="002B79F7">
        <w:rPr>
          <w:rFonts w:hint="eastAsia"/>
        </w:rPr>
        <w:t>采用</w:t>
      </w:r>
      <w:r w:rsidRPr="002B79F7">
        <w:t>restrictive</w:t>
      </w:r>
      <w:r w:rsidRPr="002B79F7">
        <w:rPr>
          <w:rFonts w:hint="eastAsia"/>
        </w:rPr>
        <w:t>模型</w:t>
      </w:r>
      <w:r w:rsidRPr="002B79F7">
        <w:rPr>
          <w:rFonts w:hint="eastAsia"/>
        </w:rPr>
        <w:t>：每个</w:t>
      </w:r>
      <w:r w:rsidRPr="002B79F7">
        <w:t>vertex</w:t>
      </w:r>
      <w:r w:rsidRPr="002B79F7">
        <w:rPr>
          <w:rFonts w:hint="eastAsia"/>
        </w:rPr>
        <w:t>节点只和一个固定的邻居节点集合通讯。</w:t>
      </w:r>
    </w:p>
    <w:sectPr w:rsidR="002B79F7" w:rsidRPr="002B7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398" w:rsidRDefault="00D76398" w:rsidP="00572C7F">
      <w:r>
        <w:separator/>
      </w:r>
    </w:p>
  </w:endnote>
  <w:endnote w:type="continuationSeparator" w:id="0">
    <w:p w:rsidR="00D76398" w:rsidRDefault="00D76398" w:rsidP="00572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398" w:rsidRDefault="00D76398" w:rsidP="00572C7F">
      <w:r>
        <w:separator/>
      </w:r>
    </w:p>
  </w:footnote>
  <w:footnote w:type="continuationSeparator" w:id="0">
    <w:p w:rsidR="00D76398" w:rsidRDefault="00D76398" w:rsidP="00572C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D40CE"/>
    <w:multiLevelType w:val="hybridMultilevel"/>
    <w:tmpl w:val="E0C0BA4E"/>
    <w:lvl w:ilvl="0" w:tplc="DE6A2AD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C0D6D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D00F0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6C0CE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6CADA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24110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CA68A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1277D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3EEBC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A302F"/>
    <w:multiLevelType w:val="hybridMultilevel"/>
    <w:tmpl w:val="4ED84C32"/>
    <w:lvl w:ilvl="0" w:tplc="69ECF23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6851F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120CD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9686D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7076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DC461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AA139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A61F2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363BC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530"/>
    <w:rsid w:val="002B79F7"/>
    <w:rsid w:val="005548A5"/>
    <w:rsid w:val="00572C7F"/>
    <w:rsid w:val="006D7A45"/>
    <w:rsid w:val="006F0530"/>
    <w:rsid w:val="008B7443"/>
    <w:rsid w:val="00D76398"/>
    <w:rsid w:val="00EC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53EB0F"/>
  <w15:chartTrackingRefBased/>
  <w15:docId w15:val="{6890E2D1-B54C-4736-91AC-EBB97976B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2C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2C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2C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2C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2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6564">
          <w:marLeft w:val="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9857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7473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0570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Jackie</dc:creator>
  <cp:keywords/>
  <dc:description/>
  <cp:lastModifiedBy>chen Jackie</cp:lastModifiedBy>
  <cp:revision>5</cp:revision>
  <dcterms:created xsi:type="dcterms:W3CDTF">2017-01-07T06:02:00Z</dcterms:created>
  <dcterms:modified xsi:type="dcterms:W3CDTF">2017-01-07T07:36:00Z</dcterms:modified>
</cp:coreProperties>
</file>