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523B3" w14:textId="202D060F" w:rsidR="000203D9" w:rsidRDefault="00EE7472" w:rsidP="00EE7472">
      <w:pPr>
        <w:pStyle w:val="1"/>
      </w:pPr>
      <w:r w:rsidRPr="00EE7472">
        <w:t>4.0 COUNTER报告</w:t>
      </w:r>
    </w:p>
    <w:p w14:paraId="7A4E403E" w14:textId="62424C4F" w:rsidR="00EE7472" w:rsidRDefault="00EE7472" w:rsidP="00EE7472">
      <w:pPr>
        <w:pStyle w:val="2"/>
      </w:pPr>
      <w:r w:rsidRPr="00EE7472">
        <w:t>4.1 平台报告</w:t>
      </w:r>
    </w:p>
    <w:p w14:paraId="6CDC112E" w14:textId="77777777" w:rsidR="00CD0426" w:rsidRPr="00CD0426" w:rsidRDefault="00CD0426" w:rsidP="00CD0426">
      <w:r w:rsidRPr="00CD0426">
        <w:t>提供给定的平台活动的总结以支持平台的评估，并提供高层次的统计数据来支持调查和对资助者汇报。</w:t>
      </w:r>
    </w:p>
    <w:p w14:paraId="518C07F2" w14:textId="77777777" w:rsidR="00CD0426" w:rsidRPr="00CD0426" w:rsidRDefault="00CD0426" w:rsidP="00CD0426">
      <w:r w:rsidRPr="00CD0426">
        <w:t>表 4：平台主报告和标准视图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047"/>
        <w:gridCol w:w="2552"/>
        <w:gridCol w:w="3706"/>
      </w:tblGrid>
      <w:tr w:rsidR="00A878A0" w:rsidRPr="00A878A0" w14:paraId="1DFF0652" w14:textId="77777777" w:rsidTr="00DD62D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72F0F" w14:textId="7FAB65E2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报告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54EC2" w14:textId="1135014B" w:rsidR="00A878A0" w:rsidRPr="00A878A0" w:rsidRDefault="00A878A0" w:rsidP="00A878A0">
            <w:pPr>
              <w:widowControl/>
              <w:jc w:val="left"/>
              <w:rPr>
                <w:rFonts w:ascii="Open Sans" w:hAnsi="Open Sans" w:cs="Open Sans" w:hint="eastAsia"/>
                <w:color w:val="333333"/>
              </w:rPr>
            </w:pPr>
            <w:r w:rsidRPr="00A878A0">
              <w:rPr>
                <w:rStyle w:val="md-plain"/>
                <w:rFonts w:ascii="Open Sans" w:hAnsi="Open Sans" w:cs="Open Sans"/>
                <w:color w:val="333333"/>
              </w:rPr>
              <w:t>报告名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B2912" w14:textId="0638FA8F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详细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33AAF" w14:textId="77777777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Host_Types</w:t>
            </w:r>
            <w:proofErr w:type="spellEnd"/>
          </w:p>
        </w:tc>
      </w:tr>
      <w:tr w:rsidR="00A878A0" w:rsidRPr="00A878A0" w14:paraId="7C53D9D5" w14:textId="77777777" w:rsidTr="00DD62D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23AD9" w14:textId="77777777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PR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88679" w14:textId="77777777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Platform Master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BC286" w14:textId="6DA0234E" w:rsidR="00A878A0" w:rsidRPr="00A878A0" w:rsidRDefault="004013D1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4013D1"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可自定义的报告，总结了内容提供商平台上的活动，允许用户应用过滤器并选择其他配置选项。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25E2D" w14:textId="77777777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All </w:t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Host_Types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: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A&amp;I_Database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Aggregated_Full_Content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Data_Repository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*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Discovery_Service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  <w:t>eBook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eBook_Collection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eJournal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Full_Content_Database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  <w:t>Multimedia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Multimedia_Collection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  <w:t>Repository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Scholarly_Collaboration_Network</w:t>
            </w:r>
            <w:proofErr w:type="spellEnd"/>
          </w:p>
        </w:tc>
      </w:tr>
      <w:tr w:rsidR="00A878A0" w:rsidRPr="00A878A0" w14:paraId="49E10832" w14:textId="77777777" w:rsidTr="00DD62D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8B964" w14:textId="77777777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PR_P1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CF24B" w14:textId="77777777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Platform Usage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7ED3A" w14:textId="54A2829B" w:rsidR="00A878A0" w:rsidRPr="00A878A0" w:rsidRDefault="00511E76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511E7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以指标类型（</w:t>
            </w:r>
            <w:proofErr w:type="spellStart"/>
            <w:r w:rsidRPr="00511E7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Metric_Type</w:t>
            </w:r>
            <w:proofErr w:type="spellEnd"/>
            <w:r w:rsidRPr="00511E7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）总结的平台级别使用情况</w:t>
            </w: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4BCF0" w14:textId="77777777" w:rsidR="00A878A0" w:rsidRPr="00A878A0" w:rsidRDefault="00A878A0" w:rsidP="00A878A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All </w:t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Host_Types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: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A&amp;I_Database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Aggregated_Full_Content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Data_Repository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*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Discovery_Service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  <w:t>eBook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eBook_Collection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eJournal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Full_Content_Database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  <w:t>Multimedia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Multimedia_Collection</w:t>
            </w:r>
            <w:proofErr w:type="spellEnd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  <w:t>Repository</w:t>
            </w:r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br/>
            </w:r>
            <w:proofErr w:type="spellStart"/>
            <w:r w:rsidRPr="00A878A0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Scholarly_Collaboration_Network</w:t>
            </w:r>
            <w:proofErr w:type="spellEnd"/>
          </w:p>
        </w:tc>
      </w:tr>
    </w:tbl>
    <w:p w14:paraId="24764CC4" w14:textId="718906D9" w:rsidR="00EE7472" w:rsidRDefault="00DD62D4" w:rsidP="00DD62D4">
      <w:pPr>
        <w:pStyle w:val="3"/>
      </w:pPr>
      <w:r w:rsidRPr="00DD62D4">
        <w:t>4.1.1 报告头部</w:t>
      </w:r>
    </w:p>
    <w:p w14:paraId="48FAE914" w14:textId="77777777" w:rsidR="00EA6705" w:rsidRPr="00EA6705" w:rsidRDefault="00EA6705" w:rsidP="00EA6705">
      <w:r w:rsidRPr="00EA6705">
        <w:t>下面的表格显示了主报告头部的详细信息和它的标准视图。对于表格报告，元素出现的顺序、拼写、标点等都需要与下表一致。JSON格式的报告需要遵从 COUNTER_SUSHI API定义的</w:t>
      </w:r>
      <w:r w:rsidRPr="00EA6705">
        <w:lastRenderedPageBreak/>
        <w:t>规格。表中以斜体显示的条目描述要包含的值。</w:t>
      </w:r>
    </w:p>
    <w:p w14:paraId="5CCC6D9E" w14:textId="77777777" w:rsidR="00EA6705" w:rsidRPr="00EA6705" w:rsidRDefault="00EA6705" w:rsidP="00EA6705">
      <w:r w:rsidRPr="00EA6705">
        <w:t>表4.a：平台主报告和标准视图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025"/>
        <w:gridCol w:w="1843"/>
        <w:gridCol w:w="3437"/>
      </w:tblGrid>
      <w:tr w:rsidR="00F36FB6" w:rsidRPr="00F36FB6" w14:paraId="709268E3" w14:textId="77777777" w:rsidTr="00F36FB6">
        <w:tc>
          <w:tcPr>
            <w:tcW w:w="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7C7B4" w14:textId="159599B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表格报告里的行</w:t>
            </w:r>
          </w:p>
        </w:tc>
        <w:tc>
          <w:tcPr>
            <w:tcW w:w="16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52E1D" w14:textId="6BD2E305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表格报告的标签</w:t>
            </w: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 (</w:t>
            </w: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列</w:t>
            </w: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 A)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6F3C4" w14:textId="04040D74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表格报告的值</w:t>
            </w: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 (</w:t>
            </w:r>
            <w:r>
              <w:rPr>
                <w:rFonts w:ascii="Helvetica" w:eastAsia="宋体" w:hAnsi="Helvetica" w:cs="Helvetica" w:hint="eastAsia"/>
                <w:color w:val="000000"/>
                <w:spacing w:val="5"/>
                <w:kern w:val="0"/>
                <w:sz w:val="23"/>
                <w:szCs w:val="23"/>
              </w:rPr>
              <w:t>列</w:t>
            </w: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 B)</w:t>
            </w:r>
          </w:p>
        </w:tc>
      </w:tr>
      <w:tr w:rsidR="002A06D0" w:rsidRPr="00F36FB6" w14:paraId="1D5C214E" w14:textId="77777777" w:rsidTr="00F36FB6">
        <w:tc>
          <w:tcPr>
            <w:tcW w:w="9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EBFA1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</w:p>
        </w:tc>
        <w:tc>
          <w:tcPr>
            <w:tcW w:w="164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A6460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96509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5B98C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PR_P1</w:t>
            </w:r>
          </w:p>
        </w:tc>
      </w:tr>
      <w:tr w:rsidR="002A06D0" w:rsidRPr="00F36FB6" w14:paraId="2CFD39C5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6611C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1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85CB8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Report_Name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9C7E7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Platform Master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6A038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Platform Usage</w:t>
            </w:r>
          </w:p>
        </w:tc>
      </w:tr>
      <w:tr w:rsidR="002A06D0" w:rsidRPr="00F36FB6" w14:paraId="15E5A5FD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E019A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2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02BEB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Report_ID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187F9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A3EBC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PR_P1</w:t>
            </w:r>
          </w:p>
        </w:tc>
      </w:tr>
      <w:tr w:rsidR="002A06D0" w:rsidRPr="00F36FB6" w14:paraId="6A629020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D9FC5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3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71FA2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Release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5663D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00A94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5</w:t>
            </w:r>
          </w:p>
        </w:tc>
      </w:tr>
      <w:tr w:rsidR="00F36FB6" w:rsidRPr="00F36FB6" w14:paraId="686019C8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01CF3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4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383BF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Institution_Name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21EB0" w14:textId="62F04E06" w:rsidR="00F36FB6" w:rsidRPr="00F36FB6" w:rsidRDefault="00034AD5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使用报告所属的机构的名称</w:t>
            </w:r>
          </w:p>
        </w:tc>
      </w:tr>
      <w:tr w:rsidR="00F36FB6" w:rsidRPr="00F36FB6" w14:paraId="75B403A4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9F150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5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B53DD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Institution_ID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D4243" w14:textId="67C5D94E" w:rsidR="00F36FB6" w:rsidRPr="00F36FB6" w:rsidRDefault="000F0C58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机构的标符，格式为</w:t>
            </w:r>
            <w:r w:rsidRPr="000F0C58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{namespace}</w:t>
            </w:r>
            <w:r w:rsidRPr="000F0C58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：</w:t>
            </w:r>
            <w:r w:rsidRPr="000F0C58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{value}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。如果标识符未知则为空。多个标识符需要用分号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-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空格</w:t>
            </w: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(“; ”)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隔开。</w:t>
            </w:r>
          </w:p>
        </w:tc>
      </w:tr>
      <w:tr w:rsidR="002A06D0" w:rsidRPr="00F36FB6" w14:paraId="0EF64263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C9BCC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6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1A645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Metric_Types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471A4" w14:textId="2E331F21" w:rsidR="00F36FB6" w:rsidRPr="00F36FB6" w:rsidRDefault="00FF197F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分号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-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空格</w:t>
            </w: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(“; ”)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隔开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的</w:t>
            </w:r>
            <w:proofErr w:type="spellStart"/>
            <w:r w:rsidR="00F36FB6"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Metric_Types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892D8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Searches_Platform</w:t>
            </w:r>
            <w:proofErr w:type="spellEnd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; </w:t>
            </w: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Total_Item_Requests</w:t>
            </w:r>
            <w:proofErr w:type="spellEnd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; </w:t>
            </w: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Unique_Item_Requests</w:t>
            </w:r>
            <w:proofErr w:type="spellEnd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 xml:space="preserve">; </w:t>
            </w: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Unique_Title_Requests</w:t>
            </w:r>
            <w:proofErr w:type="spellEnd"/>
          </w:p>
        </w:tc>
      </w:tr>
      <w:tr w:rsidR="002A06D0" w:rsidRPr="00F36FB6" w14:paraId="79219F0B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D823F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7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A59CA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Report_Filters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38F58" w14:textId="7EC57A06" w:rsidR="00F36FB6" w:rsidRPr="00F36FB6" w:rsidRDefault="005165B8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分号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-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空格</w:t>
            </w: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(“; ”)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隔开的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用于生成报告的过滤器。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F1190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Access_Method</w:t>
            </w:r>
            <w:proofErr w:type="spellEnd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=Regular*</w:t>
            </w:r>
          </w:p>
        </w:tc>
      </w:tr>
      <w:tr w:rsidR="002A06D0" w:rsidRPr="00F36FB6" w14:paraId="464973A7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F721E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8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9ABF6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Report_Attributes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6C5A5" w14:textId="30D72872" w:rsidR="00F36FB6" w:rsidRPr="00F36FB6" w:rsidRDefault="002A06D0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分号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-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空格</w:t>
            </w: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(“; ”)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隔开的</w:t>
            </w: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用于生成报告的属性。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93D81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(blank)</w:t>
            </w:r>
          </w:p>
        </w:tc>
      </w:tr>
      <w:tr w:rsidR="00F36FB6" w:rsidRPr="00F36FB6" w14:paraId="5D582149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695D4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9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E966B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D6DC0" w14:textId="37294AC6" w:rsidR="00F36FB6" w:rsidRPr="00F36FB6" w:rsidRDefault="005325BB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生成报告时发生的任何异常，</w:t>
            </w:r>
            <w:r w:rsidRPr="005325BB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异常值的格式为</w:t>
            </w:r>
            <w:r w:rsidRPr="005325BB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{Exception Number}: {Exception Description} </w:t>
            </w:r>
            <w:r w:rsidRPr="005325BB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，多个异常值之间用分号</w:t>
            </w:r>
            <w:r w:rsidRPr="005325BB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-</w:t>
            </w:r>
            <w:r w:rsidRPr="005325BB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空格（</w:t>
            </w:r>
            <w:r w:rsidRPr="005325BB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“; ”</w:t>
            </w:r>
            <w:r w:rsidRPr="005325BB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）分隔。</w:t>
            </w:r>
          </w:p>
        </w:tc>
      </w:tr>
      <w:tr w:rsidR="00F36FB6" w:rsidRPr="00F36FB6" w14:paraId="4D199F4B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1D2C0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10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ED26F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Reporting_Period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BDF7D" w14:textId="7BE638F5" w:rsidR="00F36FB6" w:rsidRPr="00F36FB6" w:rsidRDefault="00EA174D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报告使用的日期范围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 xml:space="preserve">, 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格式为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: “</w:t>
            </w:r>
            <w:proofErr w:type="spellStart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Begin_Date</w:t>
            </w:r>
            <w:proofErr w:type="spellEnd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=</w:t>
            </w:r>
            <w:proofErr w:type="spellStart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yyyy</w:t>
            </w:r>
            <w:proofErr w:type="spellEnd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 xml:space="preserve">-mm-dd; </w:t>
            </w:r>
            <w:proofErr w:type="spellStart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End_Date</w:t>
            </w:r>
            <w:proofErr w:type="spellEnd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=</w:t>
            </w:r>
            <w:proofErr w:type="spellStart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yyyy</w:t>
            </w:r>
            <w:proofErr w:type="spellEnd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-mm-dd”.</w:t>
            </w:r>
          </w:p>
        </w:tc>
      </w:tr>
      <w:tr w:rsidR="00F36FB6" w:rsidRPr="00F36FB6" w14:paraId="758D4F80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0D4C3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11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F38D9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Created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4A7FD" w14:textId="3A65287E" w:rsidR="00F36FB6" w:rsidRPr="00F36FB6" w:rsidRDefault="00EA174D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使用的日期和时间，格式为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RFC3339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日期时间格式（</w:t>
            </w:r>
            <w:proofErr w:type="spellStart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yyyy</w:t>
            </w:r>
            <w:proofErr w:type="spellEnd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-mm-</w:t>
            </w:r>
            <w:proofErr w:type="spellStart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ddThh</w:t>
            </w:r>
            <w:proofErr w:type="spellEnd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：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mm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：</w:t>
            </w:r>
            <w:proofErr w:type="spellStart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ssZ</w:t>
            </w:r>
            <w:proofErr w:type="spellEnd"/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）。</w:t>
            </w:r>
          </w:p>
        </w:tc>
      </w:tr>
      <w:tr w:rsidR="00F36FB6" w:rsidRPr="00F36FB6" w14:paraId="5AA29277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FE35A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12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1C54B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proofErr w:type="spellStart"/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Created_By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AA0AC" w14:textId="5B59D8F9" w:rsidR="00F36FB6" w:rsidRPr="00F36FB6" w:rsidRDefault="00EA174D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创建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COUNTER</w:t>
            </w:r>
            <w:r w:rsidRPr="00EA174D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报告的组织或系统的名称。</w:t>
            </w:r>
          </w:p>
        </w:tc>
      </w:tr>
      <w:tr w:rsidR="002A06D0" w:rsidRPr="00F36FB6" w14:paraId="0237031B" w14:textId="77777777" w:rsidTr="00F36FB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9D0F9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  <w:t>13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2AFF5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(blank)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51921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(blank)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1D9A2" w14:textId="77777777" w:rsidR="00F36FB6" w:rsidRPr="00F36FB6" w:rsidRDefault="00F36FB6" w:rsidP="00F36FB6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5"/>
                <w:kern w:val="0"/>
                <w:sz w:val="23"/>
                <w:szCs w:val="23"/>
              </w:rPr>
            </w:pPr>
            <w:r w:rsidRPr="00F36FB6">
              <w:rPr>
                <w:rFonts w:ascii="Helvetica" w:eastAsia="宋体" w:hAnsi="Helvetica" w:cs="Helvetica"/>
                <w:i/>
                <w:iCs/>
                <w:color w:val="000000"/>
                <w:spacing w:val="5"/>
                <w:kern w:val="0"/>
                <w:sz w:val="23"/>
                <w:szCs w:val="23"/>
              </w:rPr>
              <w:t>(blank)</w:t>
            </w:r>
          </w:p>
        </w:tc>
      </w:tr>
    </w:tbl>
    <w:p w14:paraId="30D8AA45" w14:textId="1AA2DC27" w:rsidR="00EA6705" w:rsidRDefault="00CD14A2" w:rsidP="00EA6705">
      <w:r>
        <w:rPr>
          <w:rFonts w:hint="eastAsia"/>
        </w:rPr>
        <w:t>如果使用了平台过滤器（详情见3.3.8节），则必须包含在</w:t>
      </w:r>
      <w:proofErr w:type="spellStart"/>
      <w:r>
        <w:rPr>
          <w:rFonts w:hint="eastAsia"/>
        </w:rPr>
        <w:t>R</w:t>
      </w:r>
      <w:r>
        <w:t>eport_Filters</w:t>
      </w:r>
      <w:proofErr w:type="spellEnd"/>
      <w:r>
        <w:rPr>
          <w:rFonts w:hint="eastAsia"/>
        </w:rPr>
        <w:t>里。</w:t>
      </w:r>
    </w:p>
    <w:p w14:paraId="74E48BCC" w14:textId="029862E5" w:rsidR="006B2AEA" w:rsidRDefault="006B2AEA" w:rsidP="006B2AEA">
      <w:pPr>
        <w:pStyle w:val="3"/>
      </w:pPr>
      <w:r>
        <w:rPr>
          <w:rFonts w:hint="eastAsia"/>
        </w:rPr>
        <w:lastRenderedPageBreak/>
        <w:t>4.1.2</w:t>
      </w:r>
      <w:r>
        <w:t xml:space="preserve"> </w:t>
      </w:r>
      <w:r>
        <w:rPr>
          <w:rFonts w:hint="eastAsia"/>
        </w:rPr>
        <w:t>标题/元素列</w:t>
      </w:r>
    </w:p>
    <w:p w14:paraId="2B168CB0" w14:textId="77777777" w:rsidR="006E747C" w:rsidRPr="006E747C" w:rsidRDefault="006E747C" w:rsidP="006E747C">
      <w:pPr>
        <w:rPr>
          <w:rFonts w:hint="eastAsia"/>
        </w:rPr>
      </w:pPr>
    </w:p>
    <w:sectPr w:rsidR="006E747C" w:rsidRPr="006E7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54"/>
    <w:rsid w:val="000203D9"/>
    <w:rsid w:val="00034AD5"/>
    <w:rsid w:val="00057334"/>
    <w:rsid w:val="000C518E"/>
    <w:rsid w:val="000F0C58"/>
    <w:rsid w:val="002042E0"/>
    <w:rsid w:val="002A06D0"/>
    <w:rsid w:val="004013D1"/>
    <w:rsid w:val="00511E76"/>
    <w:rsid w:val="005165B8"/>
    <w:rsid w:val="005325BB"/>
    <w:rsid w:val="0066555D"/>
    <w:rsid w:val="00676654"/>
    <w:rsid w:val="006B2AEA"/>
    <w:rsid w:val="006E747C"/>
    <w:rsid w:val="00A878A0"/>
    <w:rsid w:val="00CD0426"/>
    <w:rsid w:val="00CD14A2"/>
    <w:rsid w:val="00DD62D4"/>
    <w:rsid w:val="00EA174D"/>
    <w:rsid w:val="00EA6705"/>
    <w:rsid w:val="00EE7472"/>
    <w:rsid w:val="00F36FB6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C799"/>
  <w15:chartTrackingRefBased/>
  <w15:docId w15:val="{A58CF2A6-C653-4588-A117-47A5E255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2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4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7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glossarylink">
    <w:name w:val="glossarylink"/>
    <w:basedOn w:val="a0"/>
    <w:rsid w:val="00A878A0"/>
  </w:style>
  <w:style w:type="character" w:customStyle="1" w:styleId="md-plain">
    <w:name w:val="md-plain"/>
    <w:basedOn w:val="a0"/>
    <w:rsid w:val="00A878A0"/>
  </w:style>
  <w:style w:type="character" w:customStyle="1" w:styleId="30">
    <w:name w:val="标题 3 字符"/>
    <w:basedOn w:val="a0"/>
    <w:link w:val="3"/>
    <w:uiPriority w:val="9"/>
    <w:rsid w:val="00DD62D4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F36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2021-01-27T13:11:00Z</dcterms:created>
  <dcterms:modified xsi:type="dcterms:W3CDTF">2021-01-27T13:29:00Z</dcterms:modified>
</cp:coreProperties>
</file>