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F975" w14:textId="457B842C" w:rsidR="00113CE9" w:rsidRPr="00CA57A8" w:rsidRDefault="004A0908" w:rsidP="00113CE9">
      <w:pPr>
        <w:pStyle w:val="Titel"/>
        <w:rPr>
          <w:lang w:val="en-US"/>
        </w:rPr>
      </w:pPr>
      <w:proofErr w:type="spellStart"/>
      <w:r>
        <w:rPr>
          <w:lang w:val="en-US"/>
        </w:rPr>
        <w:t>StakeholderAnalyse</w:t>
      </w:r>
      <w:proofErr w:type="spellEnd"/>
    </w:p>
    <w:p w14:paraId="778B0007" w14:textId="77777777" w:rsidR="00113CE9" w:rsidRPr="00CA57A8" w:rsidRDefault="00113CE9" w:rsidP="00113CE9">
      <w:pPr>
        <w:rPr>
          <w:lang w:val="en-US"/>
        </w:rPr>
      </w:pPr>
    </w:p>
    <w:p w14:paraId="2A8CF66B" w14:textId="77777777" w:rsidR="00113CE9" w:rsidRPr="00CA57A8" w:rsidRDefault="00113CE9" w:rsidP="00113CE9">
      <w:pPr>
        <w:pStyle w:val="Ondertitel"/>
        <w:rPr>
          <w:lang w:val="en-US"/>
        </w:rPr>
      </w:pPr>
      <w:r w:rsidRPr="00CA57A8">
        <w:rPr>
          <w:lang w:val="en-US"/>
        </w:rPr>
        <w:t>Use cases:</w:t>
      </w:r>
    </w:p>
    <w:p w14:paraId="7CD633AB" w14:textId="782BA93D" w:rsidR="00113CE9" w:rsidRPr="00554EE3" w:rsidRDefault="00113CE9" w:rsidP="00113CE9">
      <w:pPr>
        <w:pStyle w:val="Ondertitel"/>
        <w:rPr>
          <w:lang w:val="en-US"/>
        </w:rPr>
      </w:pPr>
      <w:r w:rsidRPr="00554EE3">
        <w:rPr>
          <w:lang w:val="en-US"/>
        </w:rPr>
        <w:t>UC1 t/m UC1</w:t>
      </w:r>
      <w:r>
        <w:t>9</w:t>
      </w:r>
    </w:p>
    <w:p w14:paraId="40892E4B" w14:textId="77777777" w:rsidR="00113CE9" w:rsidRPr="00554EE3" w:rsidRDefault="00113CE9" w:rsidP="00113CE9">
      <w:pPr>
        <w:rPr>
          <w:lang w:val="en-US"/>
        </w:rPr>
      </w:pPr>
    </w:p>
    <w:p w14:paraId="69C1C0CB" w14:textId="061E37B5" w:rsidR="00113CE9" w:rsidRPr="007123D1" w:rsidRDefault="00113CE9" w:rsidP="00113CE9">
      <w:pPr>
        <w:pStyle w:val="Ondertitel"/>
        <w:jc w:val="left"/>
      </w:pPr>
      <w:r w:rsidRPr="007123D1">
        <w:t>Niveau</w:t>
      </w:r>
      <w:r>
        <w:t xml:space="preserve">:  </w:t>
      </w:r>
      <w:r w:rsidRPr="007123D1">
        <w:t>2</w:t>
      </w:r>
      <w:r>
        <w:br/>
        <w:t>Versie:   1.4</w:t>
      </w:r>
      <w:r>
        <w:br/>
        <w:t>Datum:  16-10-2025</w:t>
      </w:r>
    </w:p>
    <w:p w14:paraId="490E2BE0" w14:textId="77777777" w:rsidR="00113CE9" w:rsidRDefault="00113CE9" w:rsidP="00113CE9">
      <w:pPr>
        <w:jc w:val="left"/>
      </w:pPr>
    </w:p>
    <w:p w14:paraId="3FB5FB14" w14:textId="77777777" w:rsidR="00113CE9" w:rsidRDefault="00113CE9" w:rsidP="00113CE9">
      <w:pPr>
        <w:jc w:val="left"/>
      </w:pPr>
    </w:p>
    <w:p w14:paraId="436E0BC7" w14:textId="77777777" w:rsidR="00113CE9" w:rsidRDefault="00113CE9" w:rsidP="00113CE9">
      <w:pPr>
        <w:jc w:val="left"/>
      </w:pPr>
    </w:p>
    <w:p w14:paraId="6FC69F24" w14:textId="77777777" w:rsidR="00113CE9" w:rsidRDefault="00113CE9" w:rsidP="00113CE9">
      <w:pPr>
        <w:jc w:val="left"/>
      </w:pPr>
    </w:p>
    <w:p w14:paraId="31D41DB7" w14:textId="77777777" w:rsidR="00113CE9" w:rsidRDefault="00113CE9" w:rsidP="00113CE9">
      <w:pPr>
        <w:jc w:val="left"/>
      </w:pPr>
    </w:p>
    <w:p w14:paraId="3184D637" w14:textId="77777777" w:rsidR="00113CE9" w:rsidRDefault="00113CE9" w:rsidP="00113CE9">
      <w:pPr>
        <w:jc w:val="left"/>
      </w:pPr>
    </w:p>
    <w:p w14:paraId="501AC290" w14:textId="77777777" w:rsidR="00113CE9" w:rsidRDefault="00113CE9" w:rsidP="00113CE9">
      <w:pPr>
        <w:jc w:val="left"/>
      </w:pPr>
    </w:p>
    <w:p w14:paraId="2DA6EC33" w14:textId="77777777" w:rsidR="00113CE9" w:rsidRDefault="00113CE9" w:rsidP="00113CE9">
      <w:pPr>
        <w:jc w:val="left"/>
      </w:pPr>
    </w:p>
    <w:p w14:paraId="77C02ADA" w14:textId="77777777" w:rsidR="00113CE9" w:rsidRPr="007123D1" w:rsidRDefault="00113CE9" w:rsidP="00113CE9">
      <w:pPr>
        <w:jc w:val="left"/>
      </w:pPr>
      <w:r w:rsidRPr="007123D1">
        <w:t>Team SE</w:t>
      </w:r>
      <w:r w:rsidRPr="007123D1">
        <w:br/>
        <w:t>202</w:t>
      </w:r>
      <w:r>
        <w:t>5</w:t>
      </w:r>
    </w:p>
    <w:p w14:paraId="2238F498" w14:textId="77777777" w:rsidR="00113CE9" w:rsidRDefault="00113CE9" w:rsidP="00113CE9">
      <w:r>
        <w:br w:type="page"/>
      </w:r>
    </w:p>
    <w:p w14:paraId="7E0C2762" w14:textId="77777777" w:rsidR="00113CE9" w:rsidRDefault="00113CE9" w:rsidP="00113CE9">
      <w:pPr>
        <w:rPr>
          <w:color w:val="0C4761"/>
          <w:sz w:val="32"/>
          <w:szCs w:val="32"/>
        </w:rPr>
      </w:pPr>
      <w:bookmarkStart w:id="0" w:name="_Toc184709240"/>
      <w:bookmarkStart w:id="1" w:name="_Toc167359706"/>
      <w:r w:rsidRPr="008E6923">
        <w:rPr>
          <w:color w:val="0C4761"/>
          <w:sz w:val="32"/>
          <w:szCs w:val="32"/>
        </w:rPr>
        <w:lastRenderedPageBreak/>
        <w:t>Versiebeheer</w:t>
      </w:r>
    </w:p>
    <w:tbl>
      <w:tblPr>
        <w:tblStyle w:val="Rastertabel1licht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3CE9" w14:paraId="2541669B" w14:textId="77777777" w:rsidTr="002B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4FD556" w14:textId="77777777" w:rsidR="00113CE9" w:rsidRDefault="00113CE9" w:rsidP="002B1722">
            <w:r>
              <w:t>Versie</w:t>
            </w:r>
          </w:p>
        </w:tc>
        <w:tc>
          <w:tcPr>
            <w:tcW w:w="3021" w:type="dxa"/>
          </w:tcPr>
          <w:p w14:paraId="18B80C1A" w14:textId="77777777" w:rsidR="00113CE9" w:rsidRDefault="00113CE9" w:rsidP="002B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7B4FC56" w14:textId="77777777" w:rsidR="00113CE9" w:rsidRDefault="00113CE9" w:rsidP="002B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113CE9" w14:paraId="27B3E361" w14:textId="77777777" w:rsidTr="002B172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0A0958" w14:textId="17B3EDEE" w:rsidR="00113CE9" w:rsidRDefault="0017536D" w:rsidP="002B1722">
            <w:r>
              <w:t>1.0</w:t>
            </w:r>
          </w:p>
        </w:tc>
        <w:tc>
          <w:tcPr>
            <w:tcW w:w="3021" w:type="dxa"/>
          </w:tcPr>
          <w:p w14:paraId="71156848" w14:textId="77777777" w:rsidR="00113CE9" w:rsidRDefault="00113CE9" w:rsidP="002B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9-6-2025</w:t>
            </w:r>
          </w:p>
        </w:tc>
        <w:tc>
          <w:tcPr>
            <w:tcW w:w="3021" w:type="dxa"/>
          </w:tcPr>
          <w:p w14:paraId="5D4E80E6" w14:textId="77777777" w:rsidR="00113CE9" w:rsidRDefault="00113CE9" w:rsidP="002B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Initiële versie</w:t>
            </w:r>
          </w:p>
        </w:tc>
      </w:tr>
    </w:tbl>
    <w:p w14:paraId="4E8AA9D9" w14:textId="77777777" w:rsidR="00113CE9" w:rsidRPr="008E6923" w:rsidRDefault="00113CE9" w:rsidP="00113CE9">
      <w:pPr>
        <w:rPr>
          <w:color w:val="0C4761"/>
          <w:sz w:val="32"/>
          <w:szCs w:val="32"/>
        </w:rPr>
      </w:pPr>
    </w:p>
    <w:p w14:paraId="38A2B7D5" w14:textId="77777777" w:rsidR="00113CE9" w:rsidRPr="008E6923" w:rsidRDefault="00113CE9" w:rsidP="00113CE9">
      <w:pPr>
        <w:rPr>
          <w:color w:val="0C4761"/>
          <w:sz w:val="32"/>
          <w:szCs w:val="32"/>
        </w:rPr>
      </w:pPr>
      <w:r w:rsidRPr="008E6923">
        <w:rPr>
          <w:color w:val="0C4761"/>
          <w:sz w:val="32"/>
          <w:szCs w:val="32"/>
        </w:rPr>
        <w:t>Distributie</w:t>
      </w:r>
      <w:bookmarkEnd w:id="0"/>
      <w:bookmarkEnd w:id="1"/>
    </w:p>
    <w:tbl>
      <w:tblPr>
        <w:tblStyle w:val="Rastertabel1licht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3CE9" w14:paraId="2E2B55D2" w14:textId="77777777" w:rsidTr="002B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734397" w14:textId="77777777" w:rsidR="00113CE9" w:rsidRDefault="00113CE9" w:rsidP="002B1722">
            <w:r>
              <w:t>Versie</w:t>
            </w:r>
          </w:p>
        </w:tc>
        <w:tc>
          <w:tcPr>
            <w:tcW w:w="3021" w:type="dxa"/>
          </w:tcPr>
          <w:p w14:paraId="41F4D032" w14:textId="77777777" w:rsidR="00113CE9" w:rsidRDefault="00113CE9" w:rsidP="002B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7E3EDEC" w14:textId="77777777" w:rsidR="00113CE9" w:rsidRDefault="00113CE9" w:rsidP="002B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113CE9" w14:paraId="32F71F8A" w14:textId="77777777" w:rsidTr="002B172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882005" w14:textId="5302EFD1" w:rsidR="00113CE9" w:rsidRDefault="00113CE9" w:rsidP="002B1722">
            <w:r>
              <w:t>1</w:t>
            </w:r>
            <w:r w:rsidR="0017536D">
              <w:t>.0</w:t>
            </w:r>
          </w:p>
        </w:tc>
        <w:tc>
          <w:tcPr>
            <w:tcW w:w="3021" w:type="dxa"/>
          </w:tcPr>
          <w:p w14:paraId="34414BA4" w14:textId="77777777" w:rsidR="00113CE9" w:rsidRDefault="00113CE9" w:rsidP="002B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02-10-2025</w:t>
            </w:r>
          </w:p>
        </w:tc>
        <w:tc>
          <w:tcPr>
            <w:tcW w:w="3021" w:type="dxa"/>
          </w:tcPr>
          <w:p w14:paraId="47FF94AA" w14:textId="6D9F4B9B" w:rsidR="00113CE9" w:rsidRDefault="00113CE9" w:rsidP="002B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Peer </w:t>
            </w:r>
            <w:proofErr w:type="spellStart"/>
            <w:r>
              <w:t>reviewers</w:t>
            </w:r>
            <w:proofErr w:type="spellEnd"/>
          </w:p>
        </w:tc>
      </w:tr>
    </w:tbl>
    <w:p w14:paraId="5EC6DDBB" w14:textId="77777777" w:rsidR="00113CE9" w:rsidRDefault="00113CE9" w:rsidP="00113CE9"/>
    <w:p w14:paraId="0E353690" w14:textId="77777777" w:rsidR="00113CE9" w:rsidRDefault="00113CE9" w:rsidP="00113CE9">
      <w:r>
        <w:br w:type="page"/>
      </w:r>
    </w:p>
    <w:p w14:paraId="4BA9480F" w14:textId="383E52BF" w:rsidR="00113CE9" w:rsidRDefault="00113CE9" w:rsidP="00113CE9">
      <w:pPr>
        <w:pStyle w:val="Kop1"/>
      </w:pPr>
      <w:r>
        <w:lastRenderedPageBreak/>
        <w:t>Inleiding</w:t>
      </w:r>
    </w:p>
    <w:p w14:paraId="5E106729" w14:textId="39BB7E09" w:rsidR="00113CE9" w:rsidRPr="00113CE9" w:rsidRDefault="00113CE9" w:rsidP="00113CE9">
      <w:r w:rsidRPr="00113CE9">
        <w:t xml:space="preserve">Deze stakeholderanalyse is opgesteld </w:t>
      </w:r>
      <w:r>
        <w:t xml:space="preserve">voor </w:t>
      </w:r>
      <w:r w:rsidRPr="00113CE9">
        <w:t>Sprint 6</w:t>
      </w:r>
      <w:r>
        <w:t xml:space="preserve"> voor de boodschappenapp</w:t>
      </w:r>
      <w:r w:rsidRPr="00113CE9">
        <w:t>.</w:t>
      </w:r>
      <w:r>
        <w:t xml:space="preserve"> </w:t>
      </w:r>
      <w:r w:rsidRPr="00113CE9">
        <w:br/>
        <w:t xml:space="preserve">Het doel is om inzicht te krijgen in de </w:t>
      </w:r>
      <w:proofErr w:type="spellStart"/>
      <w:r>
        <w:t>benodigtheden</w:t>
      </w:r>
      <w:proofErr w:type="spellEnd"/>
      <w:r>
        <w:t xml:space="preserve"> van de </w:t>
      </w:r>
      <w:r w:rsidRPr="00113CE9">
        <w:t xml:space="preserve">stakeholders bij het </w:t>
      </w:r>
      <w:r>
        <w:t xml:space="preserve">bijvoorbeeld </w:t>
      </w:r>
      <w:r w:rsidRPr="00113CE9">
        <w:t>verplaatsen van de boodschappenlijsten, lijstitems en producten naar een database.</w:t>
      </w:r>
      <w:r w:rsidRPr="00113CE9">
        <w:br/>
        <w:t>De analyse is gebaseerd op de gespreksnotulen van 25-6-2025 tussen Klaas van Dam en Marieke Aalbers</w:t>
      </w:r>
    </w:p>
    <w:p w14:paraId="168ED65B" w14:textId="77777777" w:rsidR="00113CE9" w:rsidRDefault="00113CE9" w:rsidP="00113CE9">
      <w:pPr>
        <w:rPr>
          <w:lang w:val="en-US"/>
        </w:rPr>
      </w:pPr>
    </w:p>
    <w:p w14:paraId="3030423A" w14:textId="4E930BD8" w:rsidR="00113CE9" w:rsidRDefault="00113CE9" w:rsidP="00113CE9">
      <w:pPr>
        <w:pStyle w:val="Kop1"/>
        <w:rPr>
          <w:lang w:val="en-US"/>
        </w:rPr>
      </w:pPr>
      <w:r>
        <w:rPr>
          <w:lang w:val="en-US"/>
        </w:rPr>
        <w:t xml:space="preserve">Stakeholders </w:t>
      </w:r>
      <w:proofErr w:type="spellStart"/>
      <w:r>
        <w:rPr>
          <w:lang w:val="en-US"/>
        </w:rPr>
        <w:t>overzicht</w:t>
      </w:r>
      <w:proofErr w:type="spellEnd"/>
    </w:p>
    <w:p w14:paraId="274E9907" w14:textId="77777777" w:rsidR="00113CE9" w:rsidRDefault="00113CE9" w:rsidP="00113CE9">
      <w:pPr>
        <w:rPr>
          <w:lang w:val="en-US"/>
        </w:rPr>
      </w:pPr>
    </w:p>
    <w:tbl>
      <w:tblPr>
        <w:tblStyle w:val="Tabelraster"/>
        <w:tblW w:w="10934" w:type="dxa"/>
        <w:tblInd w:w="-937" w:type="dxa"/>
        <w:tblLook w:val="04A0" w:firstRow="1" w:lastRow="0" w:firstColumn="1" w:lastColumn="0" w:noHBand="0" w:noVBand="1"/>
      </w:tblPr>
      <w:tblGrid>
        <w:gridCol w:w="531"/>
        <w:gridCol w:w="2390"/>
        <w:gridCol w:w="2796"/>
        <w:gridCol w:w="2393"/>
        <w:gridCol w:w="1026"/>
        <w:gridCol w:w="1798"/>
      </w:tblGrid>
      <w:tr w:rsidR="00113CE9" w14:paraId="265DD0CB" w14:textId="77777777" w:rsidTr="00113CE9">
        <w:tc>
          <w:tcPr>
            <w:tcW w:w="531" w:type="dxa"/>
            <w:vAlign w:val="center"/>
          </w:tcPr>
          <w:p w14:paraId="0721584A" w14:textId="5398306C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390" w:type="dxa"/>
            <w:vAlign w:val="center"/>
          </w:tcPr>
          <w:p w14:paraId="2544D1F2" w14:textId="10868DAF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2796" w:type="dxa"/>
            <w:vAlign w:val="center"/>
          </w:tcPr>
          <w:p w14:paraId="5C36FA31" w14:textId="14F61C03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Rol / functie</w:t>
            </w:r>
          </w:p>
        </w:tc>
        <w:tc>
          <w:tcPr>
            <w:tcW w:w="2393" w:type="dxa"/>
            <w:vAlign w:val="center"/>
          </w:tcPr>
          <w:p w14:paraId="44291C5E" w14:textId="409D63B9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Belang in dit project</w:t>
            </w:r>
          </w:p>
        </w:tc>
        <w:tc>
          <w:tcPr>
            <w:tcW w:w="1026" w:type="dxa"/>
            <w:vAlign w:val="center"/>
          </w:tcPr>
          <w:p w14:paraId="78321192" w14:textId="710798BB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Invloed</w:t>
            </w:r>
          </w:p>
        </w:tc>
        <w:tc>
          <w:tcPr>
            <w:tcW w:w="1798" w:type="dxa"/>
            <w:vAlign w:val="center"/>
          </w:tcPr>
          <w:p w14:paraId="33D8FC8F" w14:textId="4B7B26AF" w:rsidR="00113CE9" w:rsidRDefault="00113CE9" w:rsidP="00113CE9">
            <w:pPr>
              <w:rPr>
                <w:lang w:val="en-US"/>
              </w:rPr>
            </w:pPr>
            <w:r>
              <w:rPr>
                <w:b/>
                <w:bCs/>
              </w:rPr>
              <w:t>Opmerkingen</w:t>
            </w:r>
          </w:p>
        </w:tc>
      </w:tr>
      <w:tr w:rsidR="00113CE9" w14:paraId="027805A1" w14:textId="77777777" w:rsidTr="00113CE9">
        <w:tc>
          <w:tcPr>
            <w:tcW w:w="531" w:type="dxa"/>
            <w:vAlign w:val="center"/>
          </w:tcPr>
          <w:p w14:paraId="781FC339" w14:textId="4E87DF04" w:rsidR="00113CE9" w:rsidRDefault="00113CE9" w:rsidP="00113CE9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390" w:type="dxa"/>
            <w:vAlign w:val="center"/>
          </w:tcPr>
          <w:p w14:paraId="75916CD9" w14:textId="4D837551" w:rsidR="00113CE9" w:rsidRDefault="00113CE9" w:rsidP="00113CE9">
            <w:pPr>
              <w:rPr>
                <w:lang w:val="en-US"/>
              </w:rPr>
            </w:pPr>
            <w:r>
              <w:rPr>
                <w:rStyle w:val="Zwaar"/>
              </w:rPr>
              <w:t>Marieke Aalbers</w:t>
            </w:r>
          </w:p>
        </w:tc>
        <w:tc>
          <w:tcPr>
            <w:tcW w:w="2796" w:type="dxa"/>
            <w:vAlign w:val="center"/>
          </w:tcPr>
          <w:p w14:paraId="6709A682" w14:textId="47388E99" w:rsidR="00113CE9" w:rsidRDefault="00113CE9" w:rsidP="00113CE9">
            <w:pPr>
              <w:rPr>
                <w:lang w:val="en-US"/>
              </w:rPr>
            </w:pPr>
            <w:r>
              <w:t>Supermarktbedrijfsleider</w:t>
            </w:r>
          </w:p>
        </w:tc>
        <w:tc>
          <w:tcPr>
            <w:tcW w:w="2393" w:type="dxa"/>
            <w:vAlign w:val="center"/>
          </w:tcPr>
          <w:p w14:paraId="7845B5CB" w14:textId="5FC36C2E" w:rsidR="00113CE9" w:rsidRDefault="00113CE9" w:rsidP="00113CE9">
            <w:pPr>
              <w:rPr>
                <w:lang w:val="en-US"/>
              </w:rPr>
            </w:pPr>
            <w:r>
              <w:t>Betrouwbare product- en voorraadgegevens, voorbereiding op synchronisatie met voorraadsysteem</w:t>
            </w:r>
          </w:p>
        </w:tc>
        <w:tc>
          <w:tcPr>
            <w:tcW w:w="1026" w:type="dxa"/>
            <w:vAlign w:val="center"/>
          </w:tcPr>
          <w:p w14:paraId="255C3485" w14:textId="671A106D" w:rsidR="00113CE9" w:rsidRDefault="00113CE9" w:rsidP="00113CE9">
            <w:pPr>
              <w:rPr>
                <w:lang w:val="en-US"/>
              </w:rPr>
            </w:pPr>
            <w:r>
              <w:t>Hoog</w:t>
            </w:r>
          </w:p>
        </w:tc>
        <w:tc>
          <w:tcPr>
            <w:tcW w:w="1798" w:type="dxa"/>
            <w:vAlign w:val="center"/>
          </w:tcPr>
          <w:p w14:paraId="5D578AE3" w14:textId="6DF51F21" w:rsidR="00113CE9" w:rsidRDefault="00113CE9" w:rsidP="00113CE9">
            <w:pPr>
              <w:rPr>
                <w:lang w:val="en-US"/>
              </w:rPr>
            </w:pPr>
            <w:r>
              <w:t>Initiatiefnemer van de wijziging</w:t>
            </w:r>
          </w:p>
        </w:tc>
      </w:tr>
      <w:tr w:rsidR="00113CE9" w14:paraId="6D61EB84" w14:textId="77777777" w:rsidTr="00113CE9">
        <w:tc>
          <w:tcPr>
            <w:tcW w:w="531" w:type="dxa"/>
            <w:vAlign w:val="center"/>
          </w:tcPr>
          <w:p w14:paraId="517C98D3" w14:textId="6FB826A7" w:rsidR="00113CE9" w:rsidRDefault="00113CE9" w:rsidP="00113CE9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390" w:type="dxa"/>
            <w:vAlign w:val="center"/>
          </w:tcPr>
          <w:p w14:paraId="33FFBE5B" w14:textId="06AFC3A4" w:rsidR="00113CE9" w:rsidRDefault="00113CE9" w:rsidP="00113CE9">
            <w:pPr>
              <w:rPr>
                <w:lang w:val="en-US"/>
              </w:rPr>
            </w:pPr>
            <w:r>
              <w:rPr>
                <w:rStyle w:val="Zwaar"/>
              </w:rPr>
              <w:t>Klaas van Dam</w:t>
            </w:r>
          </w:p>
        </w:tc>
        <w:tc>
          <w:tcPr>
            <w:tcW w:w="2796" w:type="dxa"/>
            <w:vAlign w:val="center"/>
          </w:tcPr>
          <w:p w14:paraId="75368285" w14:textId="1FF11E81" w:rsidR="00113CE9" w:rsidRDefault="00113CE9" w:rsidP="00113CE9">
            <w:pPr>
              <w:rPr>
                <w:lang w:val="en-US"/>
              </w:rPr>
            </w:pPr>
            <w:proofErr w:type="spellStart"/>
            <w:r>
              <w:t>Requirementsengineer</w:t>
            </w:r>
            <w:proofErr w:type="spellEnd"/>
          </w:p>
        </w:tc>
        <w:tc>
          <w:tcPr>
            <w:tcW w:w="2393" w:type="dxa"/>
            <w:vAlign w:val="center"/>
          </w:tcPr>
          <w:p w14:paraId="473A23E0" w14:textId="002C0FFC" w:rsidR="00113CE9" w:rsidRDefault="00113CE9" w:rsidP="00113CE9">
            <w:pPr>
              <w:rPr>
                <w:lang w:val="en-US"/>
              </w:rPr>
            </w:pPr>
            <w:r>
              <w:t>Zorgt dat de eisen duidelijk en realiseerbaar zijn</w:t>
            </w:r>
          </w:p>
        </w:tc>
        <w:tc>
          <w:tcPr>
            <w:tcW w:w="1026" w:type="dxa"/>
            <w:vAlign w:val="center"/>
          </w:tcPr>
          <w:p w14:paraId="1C7F1015" w14:textId="356DF736" w:rsidR="00113CE9" w:rsidRDefault="00113CE9" w:rsidP="00113CE9">
            <w:pPr>
              <w:rPr>
                <w:lang w:val="en-US"/>
              </w:rPr>
            </w:pPr>
            <w:r>
              <w:t>Hoog</w:t>
            </w:r>
          </w:p>
        </w:tc>
        <w:tc>
          <w:tcPr>
            <w:tcW w:w="1798" w:type="dxa"/>
            <w:vAlign w:val="center"/>
          </w:tcPr>
          <w:p w14:paraId="5198C8F3" w14:textId="56B1A317" w:rsidR="00113CE9" w:rsidRDefault="00113CE9" w:rsidP="00113CE9">
            <w:pPr>
              <w:rPr>
                <w:lang w:val="en-US"/>
              </w:rPr>
            </w:pPr>
            <w:r>
              <w:t>Beïnvloedt technische keuzes</w:t>
            </w:r>
          </w:p>
        </w:tc>
      </w:tr>
      <w:tr w:rsidR="00113CE9" w14:paraId="2024EC4C" w14:textId="77777777" w:rsidTr="00113CE9">
        <w:tc>
          <w:tcPr>
            <w:tcW w:w="531" w:type="dxa"/>
            <w:vAlign w:val="center"/>
          </w:tcPr>
          <w:p w14:paraId="60950D9A" w14:textId="77CA94BA" w:rsidR="00113CE9" w:rsidRDefault="00113CE9" w:rsidP="00113CE9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2390" w:type="dxa"/>
            <w:vAlign w:val="center"/>
          </w:tcPr>
          <w:p w14:paraId="5137C774" w14:textId="31B88893" w:rsidR="00113CE9" w:rsidRDefault="00113CE9" w:rsidP="00113CE9">
            <w:pPr>
              <w:rPr>
                <w:lang w:val="en-US"/>
              </w:rPr>
            </w:pPr>
            <w:proofErr w:type="spellStart"/>
            <w:r>
              <w:rPr>
                <w:rStyle w:val="Zwaar"/>
              </w:rPr>
              <w:t>Admin</w:t>
            </w:r>
            <w:proofErr w:type="spellEnd"/>
            <w:r>
              <w:rPr>
                <w:rStyle w:val="Zwaar"/>
              </w:rPr>
              <w:t>-gebruiker (beheerder)</w:t>
            </w:r>
          </w:p>
        </w:tc>
        <w:tc>
          <w:tcPr>
            <w:tcW w:w="2796" w:type="dxa"/>
            <w:vAlign w:val="center"/>
          </w:tcPr>
          <w:p w14:paraId="63EB864E" w14:textId="0F5C438D" w:rsidR="00113CE9" w:rsidRDefault="00113CE9" w:rsidP="00113CE9">
            <w:pPr>
              <w:rPr>
                <w:lang w:val="en-US"/>
              </w:rPr>
            </w:pPr>
            <w:r>
              <w:t>Systeembeheerder binnen app</w:t>
            </w:r>
          </w:p>
        </w:tc>
        <w:tc>
          <w:tcPr>
            <w:tcW w:w="2393" w:type="dxa"/>
            <w:vAlign w:val="center"/>
          </w:tcPr>
          <w:p w14:paraId="5D8C3E05" w14:textId="61982B06" w:rsidR="00113CE9" w:rsidRDefault="00113CE9" w:rsidP="00113CE9">
            <w:pPr>
              <w:rPr>
                <w:lang w:val="en-US"/>
              </w:rPr>
            </w:pPr>
            <w:r>
              <w:t>Moet nieuwe producten kunnen toevoegen, beheren en testen</w:t>
            </w:r>
          </w:p>
        </w:tc>
        <w:tc>
          <w:tcPr>
            <w:tcW w:w="1026" w:type="dxa"/>
            <w:vAlign w:val="center"/>
          </w:tcPr>
          <w:p w14:paraId="68341DEE" w14:textId="25B764DD" w:rsidR="00113CE9" w:rsidRDefault="00113CE9" w:rsidP="00113CE9">
            <w:pPr>
              <w:rPr>
                <w:lang w:val="en-US"/>
              </w:rPr>
            </w:pPr>
            <w:r>
              <w:t>Middel</w:t>
            </w:r>
          </w:p>
        </w:tc>
        <w:tc>
          <w:tcPr>
            <w:tcW w:w="1798" w:type="dxa"/>
            <w:vAlign w:val="center"/>
          </w:tcPr>
          <w:p w14:paraId="326D24AE" w14:textId="07A54A68" w:rsidR="00113CE9" w:rsidRDefault="00113CE9" w:rsidP="00113CE9">
            <w:pPr>
              <w:rPr>
                <w:lang w:val="en-US"/>
              </w:rPr>
            </w:pPr>
            <w:r>
              <w:t>Operationele gebruiker</w:t>
            </w:r>
          </w:p>
        </w:tc>
      </w:tr>
      <w:tr w:rsidR="00113CE9" w14:paraId="4BD90AB8" w14:textId="77777777" w:rsidTr="00113CE9">
        <w:tc>
          <w:tcPr>
            <w:tcW w:w="531" w:type="dxa"/>
            <w:vAlign w:val="center"/>
          </w:tcPr>
          <w:p w14:paraId="4389E538" w14:textId="6B241C45" w:rsidR="00113CE9" w:rsidRDefault="00113CE9" w:rsidP="00113CE9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2390" w:type="dxa"/>
            <w:vAlign w:val="center"/>
          </w:tcPr>
          <w:p w14:paraId="1C2B655F" w14:textId="635D6E83" w:rsidR="00113CE9" w:rsidRDefault="00113CE9" w:rsidP="00113CE9">
            <w:pPr>
              <w:rPr>
                <w:lang w:val="en-US"/>
              </w:rPr>
            </w:pPr>
            <w:r>
              <w:rPr>
                <w:rStyle w:val="Zwaar"/>
              </w:rPr>
              <w:t>Klant (eindgebruiker)</w:t>
            </w:r>
          </w:p>
        </w:tc>
        <w:tc>
          <w:tcPr>
            <w:tcW w:w="2796" w:type="dxa"/>
            <w:vAlign w:val="center"/>
          </w:tcPr>
          <w:p w14:paraId="47DCA0B0" w14:textId="126583B7" w:rsidR="00113CE9" w:rsidRDefault="00113CE9" w:rsidP="00113CE9">
            <w:pPr>
              <w:rPr>
                <w:lang w:val="en-US"/>
              </w:rPr>
            </w:pPr>
            <w:r>
              <w:t>Gebruiker van boodschappenapp</w:t>
            </w:r>
          </w:p>
        </w:tc>
        <w:tc>
          <w:tcPr>
            <w:tcW w:w="2393" w:type="dxa"/>
            <w:vAlign w:val="center"/>
          </w:tcPr>
          <w:p w14:paraId="760D5C19" w14:textId="77D251C4" w:rsidR="00113CE9" w:rsidRDefault="00113CE9" w:rsidP="00113CE9">
            <w:pPr>
              <w:rPr>
                <w:lang w:val="en-US"/>
              </w:rPr>
            </w:pPr>
            <w:r>
              <w:t>Verwacht werkende app</w:t>
            </w:r>
          </w:p>
        </w:tc>
        <w:tc>
          <w:tcPr>
            <w:tcW w:w="1026" w:type="dxa"/>
            <w:vAlign w:val="center"/>
          </w:tcPr>
          <w:p w14:paraId="799314F4" w14:textId="0E67BF91" w:rsidR="00113CE9" w:rsidRDefault="00113CE9" w:rsidP="00113CE9">
            <w:pPr>
              <w:rPr>
                <w:lang w:val="en-US"/>
              </w:rPr>
            </w:pPr>
            <w:r>
              <w:t>Laag</w:t>
            </w:r>
          </w:p>
        </w:tc>
        <w:tc>
          <w:tcPr>
            <w:tcW w:w="1798" w:type="dxa"/>
            <w:vAlign w:val="center"/>
          </w:tcPr>
          <w:p w14:paraId="1A97C7CF" w14:textId="3D2CD439" w:rsidR="00113CE9" w:rsidRDefault="00113CE9" w:rsidP="00113CE9">
            <w:pPr>
              <w:rPr>
                <w:lang w:val="en-US"/>
              </w:rPr>
            </w:pPr>
            <w:r>
              <w:t>Indirect belang</w:t>
            </w:r>
          </w:p>
        </w:tc>
      </w:tr>
      <w:tr w:rsidR="00113CE9" w14:paraId="26215C72" w14:textId="77777777" w:rsidTr="00113CE9">
        <w:tc>
          <w:tcPr>
            <w:tcW w:w="531" w:type="dxa"/>
            <w:vAlign w:val="center"/>
          </w:tcPr>
          <w:p w14:paraId="607D095C" w14:textId="7BD67189" w:rsidR="00113CE9" w:rsidRDefault="00113CE9" w:rsidP="00113CE9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2390" w:type="dxa"/>
            <w:vAlign w:val="center"/>
          </w:tcPr>
          <w:p w14:paraId="37DD0A6E" w14:textId="712C5509" w:rsidR="00113CE9" w:rsidRDefault="00113CE9" w:rsidP="00113CE9">
            <w:pPr>
              <w:rPr>
                <w:lang w:val="en-US"/>
              </w:rPr>
            </w:pPr>
            <w:r>
              <w:rPr>
                <w:rStyle w:val="Zwaar"/>
              </w:rPr>
              <w:t>ITC afdeling</w:t>
            </w:r>
          </w:p>
        </w:tc>
        <w:tc>
          <w:tcPr>
            <w:tcW w:w="2796" w:type="dxa"/>
            <w:vAlign w:val="center"/>
          </w:tcPr>
          <w:p w14:paraId="35E5E90A" w14:textId="49D1A1D3" w:rsidR="00113CE9" w:rsidRDefault="00113CE9" w:rsidP="00113CE9">
            <w:pPr>
              <w:rPr>
                <w:lang w:val="en-US"/>
              </w:rPr>
            </w:pPr>
            <w:r>
              <w:t>Softwareontwikkelaars</w:t>
            </w:r>
          </w:p>
        </w:tc>
        <w:tc>
          <w:tcPr>
            <w:tcW w:w="2393" w:type="dxa"/>
            <w:vAlign w:val="center"/>
          </w:tcPr>
          <w:p w14:paraId="5029FE9F" w14:textId="0A39FE7D" w:rsidR="00113CE9" w:rsidRDefault="00113CE9" w:rsidP="00113CE9">
            <w:pPr>
              <w:rPr>
                <w:lang w:val="en-US"/>
              </w:rPr>
            </w:pPr>
            <w:r>
              <w:t>Verantwoordelijk voor implementatie, test en onderhoud</w:t>
            </w:r>
          </w:p>
        </w:tc>
        <w:tc>
          <w:tcPr>
            <w:tcW w:w="1026" w:type="dxa"/>
            <w:vAlign w:val="center"/>
          </w:tcPr>
          <w:p w14:paraId="7619F95E" w14:textId="6DE4A4EC" w:rsidR="00113CE9" w:rsidRDefault="00113CE9" w:rsidP="00113CE9">
            <w:pPr>
              <w:rPr>
                <w:lang w:val="en-US"/>
              </w:rPr>
            </w:pPr>
            <w:r>
              <w:t>Middel</w:t>
            </w:r>
          </w:p>
        </w:tc>
        <w:tc>
          <w:tcPr>
            <w:tcW w:w="1798" w:type="dxa"/>
            <w:vAlign w:val="center"/>
          </w:tcPr>
          <w:p w14:paraId="5D8082A8" w14:textId="7797F5AE" w:rsidR="00113CE9" w:rsidRDefault="00113CE9" w:rsidP="00113CE9">
            <w:pPr>
              <w:rPr>
                <w:lang w:val="en-US"/>
              </w:rPr>
            </w:pPr>
            <w:r>
              <w:t>Technische uitvoering</w:t>
            </w:r>
          </w:p>
        </w:tc>
      </w:tr>
      <w:tr w:rsidR="00113CE9" w14:paraId="32117496" w14:textId="77777777" w:rsidTr="00113CE9">
        <w:tc>
          <w:tcPr>
            <w:tcW w:w="531" w:type="dxa"/>
            <w:vAlign w:val="center"/>
          </w:tcPr>
          <w:p w14:paraId="424EB164" w14:textId="1BB90F78" w:rsidR="00113CE9" w:rsidRDefault="00113CE9" w:rsidP="00113CE9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2390" w:type="dxa"/>
            <w:vAlign w:val="center"/>
          </w:tcPr>
          <w:p w14:paraId="5FF82C28" w14:textId="259340CB" w:rsidR="00113CE9" w:rsidRDefault="00113CE9" w:rsidP="00113CE9">
            <w:pPr>
              <w:rPr>
                <w:lang w:val="en-US"/>
              </w:rPr>
            </w:pPr>
            <w:r>
              <w:rPr>
                <w:rStyle w:val="Zwaar"/>
              </w:rPr>
              <w:t>Databasebeheerder</w:t>
            </w:r>
          </w:p>
        </w:tc>
        <w:tc>
          <w:tcPr>
            <w:tcW w:w="2796" w:type="dxa"/>
            <w:vAlign w:val="center"/>
          </w:tcPr>
          <w:p w14:paraId="4EC2EAC6" w14:textId="55E54F8E" w:rsidR="00113CE9" w:rsidRDefault="00113CE9" w:rsidP="00113CE9">
            <w:pPr>
              <w:rPr>
                <w:lang w:val="en-US"/>
              </w:rPr>
            </w:pPr>
            <w:r>
              <w:t>Beheer van databaseomgeving</w:t>
            </w:r>
          </w:p>
        </w:tc>
        <w:tc>
          <w:tcPr>
            <w:tcW w:w="2393" w:type="dxa"/>
            <w:vAlign w:val="center"/>
          </w:tcPr>
          <w:p w14:paraId="26B58B84" w14:textId="58B52E2D" w:rsidR="00113CE9" w:rsidRDefault="00113CE9" w:rsidP="00113CE9">
            <w:pPr>
              <w:rPr>
                <w:lang w:val="en-US"/>
              </w:rPr>
            </w:pPr>
            <w:r>
              <w:t>Zorgt voor dataconsistentie en veiligheid</w:t>
            </w:r>
          </w:p>
        </w:tc>
        <w:tc>
          <w:tcPr>
            <w:tcW w:w="1026" w:type="dxa"/>
            <w:vAlign w:val="center"/>
          </w:tcPr>
          <w:p w14:paraId="1DB61BC6" w14:textId="39B96916" w:rsidR="00113CE9" w:rsidRDefault="00113CE9" w:rsidP="00113CE9">
            <w:pPr>
              <w:rPr>
                <w:lang w:val="en-US"/>
              </w:rPr>
            </w:pPr>
            <w:r>
              <w:t>Middel</w:t>
            </w:r>
          </w:p>
        </w:tc>
        <w:tc>
          <w:tcPr>
            <w:tcW w:w="1798" w:type="dxa"/>
            <w:vAlign w:val="center"/>
          </w:tcPr>
          <w:p w14:paraId="6E544615" w14:textId="19014AAF" w:rsidR="00113CE9" w:rsidRDefault="00113CE9" w:rsidP="00113CE9">
            <w:pPr>
              <w:rPr>
                <w:lang w:val="en-US"/>
              </w:rPr>
            </w:pPr>
            <w:r>
              <w:t>Technisch ondersteunend</w:t>
            </w:r>
          </w:p>
        </w:tc>
      </w:tr>
    </w:tbl>
    <w:p w14:paraId="5EA800FE" w14:textId="77777777" w:rsidR="00113CE9" w:rsidRDefault="00113CE9" w:rsidP="00113CE9">
      <w:pPr>
        <w:rPr>
          <w:lang w:val="en-US"/>
        </w:rPr>
      </w:pPr>
    </w:p>
    <w:p w14:paraId="67AE2B87" w14:textId="1FC8C139" w:rsidR="00113CE9" w:rsidRDefault="00113CE9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A95FC0" w14:textId="0038F839" w:rsidR="00113CE9" w:rsidRDefault="00113CE9" w:rsidP="00113CE9">
      <w:pPr>
        <w:rPr>
          <w:lang w:val="en-US"/>
        </w:rPr>
      </w:pPr>
    </w:p>
    <w:p w14:paraId="58E61E46" w14:textId="5F5BBB58" w:rsidR="00113CE9" w:rsidRDefault="00113CE9" w:rsidP="00113CE9">
      <w:pPr>
        <w:pStyle w:val="Kop1"/>
      </w:pPr>
      <w:proofErr w:type="spellStart"/>
      <w:r>
        <w:t>Grid</w:t>
      </w:r>
      <w:proofErr w:type="spellEnd"/>
      <w:r>
        <w:t xml:space="preserve"> van </w:t>
      </w:r>
      <w:proofErr w:type="spellStart"/>
      <w:r>
        <w:t>Mendelow</w:t>
      </w:r>
      <w:proofErr w:type="spellEnd"/>
    </w:p>
    <w:tbl>
      <w:tblPr>
        <w:tblStyle w:val="Tabelraster"/>
        <w:tblpPr w:leftFromText="180" w:rightFromText="180" w:vertAnchor="page" w:horzAnchor="margin" w:tblpXSpec="center" w:tblpY="2941"/>
        <w:tblW w:w="9770" w:type="dxa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113CE9" w14:paraId="14C99D2A" w14:textId="77777777" w:rsidTr="00113CE9">
        <w:tc>
          <w:tcPr>
            <w:tcW w:w="3256" w:type="dxa"/>
            <w:vAlign w:val="center"/>
          </w:tcPr>
          <w:p w14:paraId="31B5CD6F" w14:textId="77777777" w:rsidR="00113CE9" w:rsidRDefault="00113CE9" w:rsidP="00113CE9">
            <w:r>
              <w:rPr>
                <w:b/>
                <w:bCs/>
              </w:rPr>
              <w:t>Kwadrant</w:t>
            </w:r>
          </w:p>
        </w:tc>
        <w:tc>
          <w:tcPr>
            <w:tcW w:w="3257" w:type="dxa"/>
            <w:vAlign w:val="center"/>
          </w:tcPr>
          <w:p w14:paraId="2696EF78" w14:textId="77777777" w:rsidR="00113CE9" w:rsidRDefault="00113CE9" w:rsidP="00113CE9">
            <w:r>
              <w:rPr>
                <w:b/>
                <w:bCs/>
              </w:rPr>
              <w:t>Stakeholders</w:t>
            </w:r>
          </w:p>
        </w:tc>
        <w:tc>
          <w:tcPr>
            <w:tcW w:w="3257" w:type="dxa"/>
            <w:vAlign w:val="center"/>
          </w:tcPr>
          <w:p w14:paraId="076DA7C3" w14:textId="6FDB2C32" w:rsidR="00113CE9" w:rsidRDefault="00113CE9" w:rsidP="00113CE9">
            <w:r>
              <w:rPr>
                <w:b/>
                <w:bCs/>
              </w:rPr>
              <w:t>Strategie</w:t>
            </w:r>
          </w:p>
        </w:tc>
      </w:tr>
      <w:tr w:rsidR="00113CE9" w14:paraId="646C0D9B" w14:textId="77777777" w:rsidTr="00113CE9">
        <w:tc>
          <w:tcPr>
            <w:tcW w:w="3256" w:type="dxa"/>
            <w:vAlign w:val="center"/>
          </w:tcPr>
          <w:p w14:paraId="159F0603" w14:textId="07AB33C1" w:rsidR="00113CE9" w:rsidRDefault="00113CE9" w:rsidP="00113CE9">
            <w:r>
              <w:rPr>
                <w:rStyle w:val="Zwaar"/>
              </w:rPr>
              <w:t>Hoog Power / Hoog Interest</w:t>
            </w:r>
          </w:p>
        </w:tc>
        <w:tc>
          <w:tcPr>
            <w:tcW w:w="3257" w:type="dxa"/>
            <w:vAlign w:val="center"/>
          </w:tcPr>
          <w:p w14:paraId="10B66BF2" w14:textId="77777777" w:rsidR="00113CE9" w:rsidRDefault="00113CE9" w:rsidP="00113CE9">
            <w:r>
              <w:t>Marieke Aalbers (bedrijfsleider), Klaas van Dam (</w:t>
            </w:r>
            <w:proofErr w:type="spellStart"/>
            <w:r>
              <w:t>requirementsengineer</w:t>
            </w:r>
            <w:proofErr w:type="spellEnd"/>
            <w:r>
              <w:t>)</w:t>
            </w:r>
          </w:p>
        </w:tc>
        <w:tc>
          <w:tcPr>
            <w:tcW w:w="3257" w:type="dxa"/>
            <w:vAlign w:val="center"/>
          </w:tcPr>
          <w:p w14:paraId="4157E800" w14:textId="1FE59C9F" w:rsidR="00113CE9" w:rsidRDefault="00113CE9" w:rsidP="00113CE9">
            <w:r>
              <w:t>Betrekken bij alle belangrijke beslissingen en statusupdates.</w:t>
            </w:r>
          </w:p>
        </w:tc>
      </w:tr>
      <w:tr w:rsidR="00113CE9" w14:paraId="6EF64A98" w14:textId="77777777" w:rsidTr="00113CE9">
        <w:tc>
          <w:tcPr>
            <w:tcW w:w="3256" w:type="dxa"/>
            <w:vAlign w:val="center"/>
          </w:tcPr>
          <w:p w14:paraId="2052E9B3" w14:textId="22E08BDB" w:rsidR="00113CE9" w:rsidRDefault="00113CE9" w:rsidP="00113CE9">
            <w:r>
              <w:rPr>
                <w:rStyle w:val="Zwaar"/>
              </w:rPr>
              <w:t>Hoog Power / Laag Interest</w:t>
            </w:r>
          </w:p>
        </w:tc>
        <w:tc>
          <w:tcPr>
            <w:tcW w:w="3257" w:type="dxa"/>
            <w:vAlign w:val="center"/>
          </w:tcPr>
          <w:p w14:paraId="27DC2B35" w14:textId="77777777" w:rsidR="00113CE9" w:rsidRDefault="00113CE9" w:rsidP="00113CE9">
            <w:r>
              <w:t>Databasebeheerder</w:t>
            </w:r>
          </w:p>
        </w:tc>
        <w:tc>
          <w:tcPr>
            <w:tcW w:w="3257" w:type="dxa"/>
            <w:vAlign w:val="center"/>
          </w:tcPr>
          <w:p w14:paraId="4472460D" w14:textId="6E42953D" w:rsidR="00113CE9" w:rsidRDefault="00113CE9" w:rsidP="00113CE9">
            <w:r>
              <w:t>Informeren over technische voortgang en migratieplanning.</w:t>
            </w:r>
          </w:p>
        </w:tc>
      </w:tr>
      <w:tr w:rsidR="00113CE9" w14:paraId="6D60F72B" w14:textId="77777777" w:rsidTr="00113CE9">
        <w:tc>
          <w:tcPr>
            <w:tcW w:w="3256" w:type="dxa"/>
            <w:vAlign w:val="center"/>
          </w:tcPr>
          <w:p w14:paraId="79989C4E" w14:textId="5965CC28" w:rsidR="00113CE9" w:rsidRDefault="00113CE9" w:rsidP="00113CE9">
            <w:r>
              <w:rPr>
                <w:rStyle w:val="Zwaar"/>
              </w:rPr>
              <w:t>Laag Power / Hoog Interest</w:t>
            </w:r>
          </w:p>
        </w:tc>
        <w:tc>
          <w:tcPr>
            <w:tcW w:w="3257" w:type="dxa"/>
            <w:vAlign w:val="center"/>
          </w:tcPr>
          <w:p w14:paraId="6EB15C89" w14:textId="77777777" w:rsidR="00113CE9" w:rsidRDefault="00113CE9" w:rsidP="00113CE9">
            <w:proofErr w:type="spellStart"/>
            <w:r>
              <w:t>Admin</w:t>
            </w:r>
            <w:proofErr w:type="spellEnd"/>
            <w:r>
              <w:t>-gebruiker, Klant</w:t>
            </w:r>
          </w:p>
        </w:tc>
        <w:tc>
          <w:tcPr>
            <w:tcW w:w="3257" w:type="dxa"/>
            <w:vAlign w:val="center"/>
          </w:tcPr>
          <w:p w14:paraId="2537EBE2" w14:textId="3D3628FE" w:rsidR="00113CE9" w:rsidRDefault="00113CE9" w:rsidP="00113CE9">
            <w:r>
              <w:t>Feedback vragen op gebruiksgemak en prestaties.</w:t>
            </w:r>
          </w:p>
        </w:tc>
      </w:tr>
      <w:tr w:rsidR="00113CE9" w14:paraId="4D9B1FC7" w14:textId="77777777" w:rsidTr="00113CE9">
        <w:tc>
          <w:tcPr>
            <w:tcW w:w="3256" w:type="dxa"/>
            <w:vAlign w:val="center"/>
          </w:tcPr>
          <w:p w14:paraId="3BF7240F" w14:textId="73B7A5E4" w:rsidR="00113CE9" w:rsidRDefault="00113CE9" w:rsidP="00113CE9">
            <w:r>
              <w:rPr>
                <w:rStyle w:val="Zwaar"/>
              </w:rPr>
              <w:t>Laag Power / Laag Interest</w:t>
            </w:r>
          </w:p>
        </w:tc>
        <w:tc>
          <w:tcPr>
            <w:tcW w:w="3257" w:type="dxa"/>
            <w:vAlign w:val="center"/>
          </w:tcPr>
          <w:p w14:paraId="132F1B9C" w14:textId="77777777" w:rsidR="00113CE9" w:rsidRDefault="00113CE9" w:rsidP="00113CE9">
            <w:r>
              <w:t>Toekomstig integratiesysteem</w:t>
            </w:r>
          </w:p>
        </w:tc>
        <w:tc>
          <w:tcPr>
            <w:tcW w:w="3257" w:type="dxa"/>
            <w:vAlign w:val="center"/>
          </w:tcPr>
          <w:p w14:paraId="1142E014" w14:textId="0744AD13" w:rsidR="00113CE9" w:rsidRDefault="00113CE9" w:rsidP="00113CE9">
            <w:r>
              <w:t>Voorlopig slechts in de gaten houden.</w:t>
            </w:r>
          </w:p>
        </w:tc>
      </w:tr>
    </w:tbl>
    <w:p w14:paraId="4B855E28" w14:textId="7F0F6E22" w:rsidR="00113CE9" w:rsidRDefault="00113CE9" w:rsidP="00113CE9"/>
    <w:p w14:paraId="7EA17929" w14:textId="396908EC" w:rsidR="00097625" w:rsidRDefault="00AD04ED" w:rsidP="00113CE9">
      <w:r w:rsidRPr="00AD04ED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D348B83" wp14:editId="0C53BC21">
            <wp:simplePos x="0" y="0"/>
            <wp:positionH relativeFrom="margin">
              <wp:posOffset>2167255</wp:posOffset>
            </wp:positionH>
            <wp:positionV relativeFrom="paragraph">
              <wp:posOffset>2237740</wp:posOffset>
            </wp:positionV>
            <wp:extent cx="3629025" cy="3622040"/>
            <wp:effectExtent l="0" t="0" r="9525" b="0"/>
            <wp:wrapThrough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hrough>
            <wp:docPr id="2987389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56113" w14:textId="6155F370" w:rsidR="00097625" w:rsidRPr="00AD04ED" w:rsidRDefault="00AD04ED" w:rsidP="00113CE9">
      <w:pPr>
        <w:rPr>
          <w:i/>
          <w:iCs/>
        </w:rPr>
      </w:pPr>
      <w:r>
        <w:rPr>
          <w:i/>
          <w:iCs/>
          <w:noProof/>
        </w:rPr>
        <w:t>De grid van</w:t>
      </w:r>
      <w:r w:rsidRPr="00AD04ED">
        <w:rPr>
          <w:i/>
          <w:iCs/>
        </w:rPr>
        <w:t xml:space="preserve"> </w:t>
      </w:r>
      <w:proofErr w:type="spellStart"/>
      <w:r w:rsidRPr="00AD04ED">
        <w:rPr>
          <w:i/>
          <w:iCs/>
        </w:rPr>
        <w:t>Mendelow</w:t>
      </w:r>
      <w:proofErr w:type="spellEnd"/>
      <w:r w:rsidRPr="00AD04ED">
        <w:rPr>
          <w:i/>
          <w:iCs/>
        </w:rPr>
        <w:t xml:space="preserve"> wordt gebruikt om stakeholders in te delen naar invloed en belang, zodat duidelijk is wie actief betrokken moet worden en wie enkel geïnformeerd hoeft te blijven.</w:t>
      </w:r>
    </w:p>
    <w:p w14:paraId="368658BA" w14:textId="377A7E77" w:rsidR="00097625" w:rsidRDefault="00097625" w:rsidP="00113CE9"/>
    <w:p w14:paraId="2797DFEF" w14:textId="601AFEBC" w:rsidR="00097625" w:rsidRDefault="00097625" w:rsidP="00113CE9"/>
    <w:p w14:paraId="4AE5D075" w14:textId="76C77F1B" w:rsidR="00097625" w:rsidRDefault="00097625" w:rsidP="00113CE9"/>
    <w:p w14:paraId="20904D11" w14:textId="129A6387" w:rsidR="00097625" w:rsidRDefault="00097625" w:rsidP="00113CE9"/>
    <w:p w14:paraId="412C24F6" w14:textId="0B34C182" w:rsidR="00097625" w:rsidRDefault="00097625" w:rsidP="00113CE9"/>
    <w:p w14:paraId="78DE60B4" w14:textId="77777777" w:rsidR="00097625" w:rsidRDefault="00097625" w:rsidP="00113CE9"/>
    <w:p w14:paraId="18890B74" w14:textId="5EC0D36A" w:rsidR="00097625" w:rsidRDefault="00097625" w:rsidP="00113CE9"/>
    <w:p w14:paraId="22BE4190" w14:textId="54163FAC" w:rsidR="00113CE9" w:rsidRDefault="00113CE9" w:rsidP="00113CE9"/>
    <w:p w14:paraId="147641C0" w14:textId="77777777" w:rsidR="00097625" w:rsidRDefault="00097625" w:rsidP="00113CE9"/>
    <w:p w14:paraId="15703CA1" w14:textId="77777777" w:rsidR="00097625" w:rsidRDefault="00097625" w:rsidP="00113CE9"/>
    <w:p w14:paraId="63E53D2F" w14:textId="77777777" w:rsidR="00097625" w:rsidRDefault="00097625" w:rsidP="00113CE9"/>
    <w:p w14:paraId="1AD0BBED" w14:textId="77777777" w:rsidR="00097625" w:rsidRDefault="00097625" w:rsidP="00113CE9"/>
    <w:p w14:paraId="50F0A501" w14:textId="77777777" w:rsidR="00097625" w:rsidRDefault="00097625" w:rsidP="00113CE9"/>
    <w:p w14:paraId="4B420C0B" w14:textId="77777777" w:rsidR="00097625" w:rsidRDefault="00097625" w:rsidP="00113CE9"/>
    <w:p w14:paraId="62AC61CD" w14:textId="5FCF37E1" w:rsidR="00097625" w:rsidRDefault="00097625" w:rsidP="00097625">
      <w:pPr>
        <w:pStyle w:val="Kop1"/>
      </w:pPr>
      <w:r>
        <w:lastRenderedPageBreak/>
        <w:t>Conclusie</w:t>
      </w:r>
    </w:p>
    <w:p w14:paraId="4360AF4A" w14:textId="77777777" w:rsidR="00097625" w:rsidRDefault="00097625" w:rsidP="00097625">
      <w:pPr>
        <w:rPr>
          <w:lang w:val="en-US"/>
        </w:rPr>
      </w:pPr>
      <w:r w:rsidRPr="00097625">
        <w:rPr>
          <w:lang w:val="en-US"/>
        </w:rPr>
        <w:t xml:space="preserve">De </w:t>
      </w:r>
      <w:proofErr w:type="spellStart"/>
      <w:r w:rsidRPr="00097625">
        <w:rPr>
          <w:lang w:val="en-US"/>
        </w:rPr>
        <w:t>bedrijfsleider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en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requirementsengineer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zijn</w:t>
      </w:r>
      <w:proofErr w:type="spellEnd"/>
      <w:r w:rsidRPr="00097625">
        <w:rPr>
          <w:lang w:val="en-US"/>
        </w:rPr>
        <w:t xml:space="preserve"> de </w:t>
      </w:r>
      <w:proofErr w:type="spellStart"/>
      <w:r w:rsidRPr="00097625">
        <w:rPr>
          <w:lang w:val="en-US"/>
        </w:rPr>
        <w:t>belangrijkste</w:t>
      </w:r>
      <w:proofErr w:type="spellEnd"/>
      <w:r w:rsidRPr="00097625">
        <w:rPr>
          <w:lang w:val="en-US"/>
        </w:rPr>
        <w:t xml:space="preserve"> </w:t>
      </w:r>
      <w:r>
        <w:rPr>
          <w:lang w:val="en-US"/>
        </w:rPr>
        <w:t>stakeholders</w:t>
      </w:r>
      <w:r w:rsidRPr="00097625">
        <w:rPr>
          <w:lang w:val="en-US"/>
        </w:rPr>
        <w:t xml:space="preserve">. Hun </w:t>
      </w:r>
      <w:proofErr w:type="spellStart"/>
      <w:r w:rsidRPr="00097625">
        <w:rPr>
          <w:lang w:val="en-US"/>
        </w:rPr>
        <w:t>betrokkenheid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bepaalt</w:t>
      </w:r>
      <w:proofErr w:type="spellEnd"/>
      <w:r w:rsidRPr="00097625">
        <w:rPr>
          <w:lang w:val="en-US"/>
        </w:rPr>
        <w:t xml:space="preserve"> of de </w:t>
      </w:r>
      <w:proofErr w:type="spellStart"/>
      <w:r w:rsidRPr="00097625">
        <w:rPr>
          <w:lang w:val="en-US"/>
        </w:rPr>
        <w:t>oplossing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aansluit</w:t>
      </w:r>
      <w:proofErr w:type="spellEnd"/>
      <w:r w:rsidRPr="00097625">
        <w:rPr>
          <w:lang w:val="en-US"/>
        </w:rPr>
        <w:t xml:space="preserve"> op de </w:t>
      </w:r>
      <w:proofErr w:type="spellStart"/>
      <w:r w:rsidRPr="00097625">
        <w:rPr>
          <w:lang w:val="en-US"/>
        </w:rPr>
        <w:t>functionele</w:t>
      </w:r>
      <w:proofErr w:type="spellEnd"/>
      <w:r w:rsidRPr="00097625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technishe</w:t>
      </w:r>
      <w:proofErr w:type="spellEnd"/>
      <w:r>
        <w:rPr>
          <w:lang w:val="en-US"/>
        </w:rPr>
        <w:t xml:space="preserve"> </w:t>
      </w:r>
      <w:proofErr w:type="spellStart"/>
      <w:r w:rsidRPr="00097625">
        <w:rPr>
          <w:lang w:val="en-US"/>
        </w:rPr>
        <w:t>doelen</w:t>
      </w:r>
      <w:proofErr w:type="spellEnd"/>
      <w:r w:rsidRPr="00097625">
        <w:rPr>
          <w:lang w:val="en-US"/>
        </w:rPr>
        <w:t xml:space="preserve">. </w:t>
      </w:r>
    </w:p>
    <w:p w14:paraId="72DD4138" w14:textId="5B7337D5" w:rsidR="00097625" w:rsidRPr="00097625" w:rsidRDefault="00097625" w:rsidP="00097625">
      <w:pPr>
        <w:rPr>
          <w:lang w:val="en-US"/>
        </w:rPr>
      </w:pPr>
      <w:r w:rsidRPr="00097625">
        <w:rPr>
          <w:lang w:val="en-US"/>
        </w:rPr>
        <w:t>De Admin-</w:t>
      </w:r>
      <w:proofErr w:type="spellStart"/>
      <w:r w:rsidRPr="00097625">
        <w:rPr>
          <w:lang w:val="en-US"/>
        </w:rPr>
        <w:t>gebruiker</w:t>
      </w:r>
      <w:proofErr w:type="spellEnd"/>
      <w:r w:rsidRPr="00097625">
        <w:rPr>
          <w:lang w:val="en-US"/>
        </w:rPr>
        <w:t xml:space="preserve"> </w:t>
      </w:r>
      <w:r>
        <w:rPr>
          <w:lang w:val="en-US"/>
        </w:rPr>
        <w:t xml:space="preserve">de ICT </w:t>
      </w:r>
      <w:proofErr w:type="spellStart"/>
      <w:r>
        <w:rPr>
          <w:lang w:val="en-US"/>
        </w:rPr>
        <w:t>afdeling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softwareteam</w:t>
      </w:r>
      <w:proofErr w:type="spellEnd"/>
      <w:r>
        <w:rPr>
          <w:lang w:val="en-US"/>
        </w:rPr>
        <w:t xml:space="preserve"> </w:t>
      </w:r>
      <w:proofErr w:type="spellStart"/>
      <w:r w:rsidRPr="00097625">
        <w:rPr>
          <w:lang w:val="en-US"/>
        </w:rPr>
        <w:t>zijn</w:t>
      </w:r>
      <w:proofErr w:type="spellEnd"/>
      <w:r w:rsidRPr="00097625">
        <w:rPr>
          <w:lang w:val="en-US"/>
        </w:rPr>
        <w:t xml:space="preserve"> </w:t>
      </w:r>
      <w:proofErr w:type="spellStart"/>
      <w:r>
        <w:rPr>
          <w:lang w:val="en-US"/>
        </w:rPr>
        <w:t>belangrijk</w:t>
      </w:r>
      <w:proofErr w:type="spellEnd"/>
      <w:r>
        <w:rPr>
          <w:lang w:val="en-US"/>
        </w:rPr>
        <w:t xml:space="preserve"> </w:t>
      </w:r>
      <w:proofErr w:type="spellStart"/>
      <w:r w:rsidRPr="00097625">
        <w:rPr>
          <w:lang w:val="en-US"/>
        </w:rPr>
        <w:t>voor</w:t>
      </w:r>
      <w:proofErr w:type="spellEnd"/>
      <w:r w:rsidRPr="00097625">
        <w:rPr>
          <w:lang w:val="en-US"/>
        </w:rPr>
        <w:t xml:space="preserve"> de </w:t>
      </w:r>
      <w:proofErr w:type="spellStart"/>
      <w:r w:rsidRPr="00097625">
        <w:rPr>
          <w:lang w:val="en-US"/>
        </w:rPr>
        <w:t>implementatie</w:t>
      </w:r>
      <w:proofErr w:type="spellEnd"/>
      <w:r w:rsidRPr="00097625">
        <w:rPr>
          <w:lang w:val="en-US"/>
        </w:rPr>
        <w:t xml:space="preserve">, </w:t>
      </w:r>
      <w:proofErr w:type="spellStart"/>
      <w:r w:rsidRPr="00097625">
        <w:rPr>
          <w:lang w:val="en-US"/>
        </w:rPr>
        <w:t>terwijl</w:t>
      </w:r>
      <w:proofErr w:type="spellEnd"/>
      <w:r w:rsidRPr="00097625">
        <w:rPr>
          <w:lang w:val="en-US"/>
        </w:rPr>
        <w:t xml:space="preserve"> 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</w:t>
      </w:r>
      <w:proofErr w:type="spellStart"/>
      <w:r w:rsidRPr="00097625">
        <w:rPr>
          <w:lang w:val="en-US"/>
        </w:rPr>
        <w:t>baat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heeft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bij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verbeterde</w:t>
      </w:r>
      <w:proofErr w:type="spellEnd"/>
      <w:r w:rsidRPr="00097625">
        <w:rPr>
          <w:lang w:val="en-US"/>
        </w:rPr>
        <w:t xml:space="preserve"> </w:t>
      </w:r>
      <w:proofErr w:type="spellStart"/>
      <w:r w:rsidRPr="00097625">
        <w:rPr>
          <w:lang w:val="en-US"/>
        </w:rPr>
        <w:t>productinformatie</w:t>
      </w:r>
      <w:proofErr w:type="spellEnd"/>
      <w:r>
        <w:rPr>
          <w:lang w:val="en-US"/>
        </w:rPr>
        <w:t>.</w:t>
      </w:r>
    </w:p>
    <w:p w14:paraId="232B9814" w14:textId="26324DBE" w:rsidR="00097625" w:rsidRPr="00097625" w:rsidRDefault="00097625" w:rsidP="00097625"/>
    <w:sectPr w:rsidR="00097625" w:rsidRPr="00097625" w:rsidSect="00F8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77"/>
    <w:rsid w:val="00097625"/>
    <w:rsid w:val="00113CE9"/>
    <w:rsid w:val="0017536D"/>
    <w:rsid w:val="001F61D8"/>
    <w:rsid w:val="0024199C"/>
    <w:rsid w:val="004A0908"/>
    <w:rsid w:val="005F1571"/>
    <w:rsid w:val="00732577"/>
    <w:rsid w:val="009133E8"/>
    <w:rsid w:val="00AC7AC3"/>
    <w:rsid w:val="00AD04ED"/>
    <w:rsid w:val="00B40262"/>
    <w:rsid w:val="00B77D12"/>
    <w:rsid w:val="00D07FAD"/>
    <w:rsid w:val="00DB7803"/>
    <w:rsid w:val="00DD4B4B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3319"/>
  <w15:chartTrackingRefBased/>
  <w15:docId w15:val="{57696C7A-8448-485F-93A0-0B7846C5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3CE9"/>
    <w:pPr>
      <w:spacing w:line="240" w:lineRule="auto"/>
      <w:jc w:val="both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3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2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2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2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25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25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25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25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25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25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2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25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25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25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25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2577"/>
    <w:rPr>
      <w:b/>
      <w:bCs/>
      <w:smallCaps/>
      <w:color w:val="0F4761" w:themeColor="accent1" w:themeShade="BF"/>
      <w:spacing w:val="5"/>
    </w:rPr>
  </w:style>
  <w:style w:type="table" w:styleId="Rastertabel1licht">
    <w:name w:val="Grid Table 1 Light"/>
    <w:basedOn w:val="Standaardtabel"/>
    <w:uiPriority w:val="46"/>
    <w:rsid w:val="00113CE9"/>
    <w:pPr>
      <w:spacing w:after="0" w:line="240" w:lineRule="auto"/>
    </w:pPr>
    <w:rPr>
      <w:kern w:val="0"/>
      <w:sz w:val="22"/>
      <w:szCs w:val="22"/>
      <w:lang w:val="nl-NL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11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11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Dirk van der Weerd (student)</dc:creator>
  <cp:keywords/>
  <dc:description/>
  <cp:lastModifiedBy>Anne Dirk van der Weerd (student)</cp:lastModifiedBy>
  <cp:revision>6</cp:revision>
  <dcterms:created xsi:type="dcterms:W3CDTF">2025-10-16T19:13:00Z</dcterms:created>
  <dcterms:modified xsi:type="dcterms:W3CDTF">2025-10-17T10:31:00Z</dcterms:modified>
</cp:coreProperties>
</file>