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A997B" w14:textId="5D9EF783" w:rsidR="00185120" w:rsidRPr="00F9329D" w:rsidRDefault="00496A3B" w:rsidP="00002124">
      <w:pPr>
        <w:pStyle w:val="Subttulo"/>
      </w:pPr>
      <w:r w:rsidRPr="00F9329D">
        <w:t>Filipe Salles de Oliveira RA149175</w:t>
      </w:r>
      <w:bookmarkStart w:id="0" w:name="_GoBack"/>
      <w:bookmarkEnd w:id="0"/>
    </w:p>
    <w:p w14:paraId="368A481D" w14:textId="550049C7" w:rsidR="00496A3B" w:rsidRPr="00F9329D" w:rsidRDefault="00496A3B" w:rsidP="00002124">
      <w:pPr>
        <w:pStyle w:val="Subttulo"/>
      </w:pPr>
      <w:r w:rsidRPr="00F9329D">
        <w:t>IT603A – Cálculo de curto-circuito</w:t>
      </w:r>
    </w:p>
    <w:p w14:paraId="2AC4AAA6" w14:textId="7D6B7D34" w:rsidR="00496A3B" w:rsidRDefault="00496A3B" w:rsidP="00002124">
      <w:pPr>
        <w:pStyle w:val="Ttulo"/>
      </w:pPr>
      <w:r w:rsidRPr="00F9329D">
        <w:t>Relatório programa de cálculo de curto-circuito</w:t>
      </w:r>
    </w:p>
    <w:p w14:paraId="1DF322ED" w14:textId="77777777" w:rsidR="00002124" w:rsidRDefault="00002124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1613399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8C2EEE" w14:textId="157E79DB" w:rsidR="00002124" w:rsidRDefault="00002124">
          <w:pPr>
            <w:pStyle w:val="CabealhodoSumrio"/>
          </w:pPr>
          <w:r>
            <w:t>Sumário</w:t>
          </w:r>
        </w:p>
        <w:p w14:paraId="19F12912" w14:textId="321ADE85" w:rsidR="00002124" w:rsidRDefault="00002124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7F2BFB57" w14:textId="73444AB6" w:rsidR="00002124" w:rsidRDefault="000021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109EC9" w14:textId="07E88B13" w:rsidR="00496A3B" w:rsidRPr="00002124" w:rsidRDefault="00496A3B" w:rsidP="0000212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Descrição do </w:t>
      </w:r>
      <w:r w:rsidR="006F1E90" w:rsidRPr="00002124">
        <w:rPr>
          <w:rFonts w:ascii="Times New Roman" w:hAnsi="Times New Roman" w:cs="Times New Roman"/>
          <w:b/>
          <w:sz w:val="24"/>
          <w:szCs w:val="24"/>
        </w:rPr>
        <w:t>programa</w:t>
      </w:r>
    </w:p>
    <w:p w14:paraId="739D1E17" w14:textId="36A5C591" w:rsidR="006F1E90" w:rsidRPr="00002124" w:rsidRDefault="006F1E90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t>Plataforma de programação</w:t>
      </w:r>
    </w:p>
    <w:p w14:paraId="1099236C" w14:textId="7B4A19AE" w:rsidR="006F1E90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plataforma de programação MATLAB versão R2015a foi utilizada para o desenvolvimento deste programa.</w:t>
      </w:r>
    </w:p>
    <w:p w14:paraId="4EF82D24" w14:textId="15842552" w:rsidR="006F1E90" w:rsidRPr="00002124" w:rsidRDefault="006F1E90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t>Saída de dados</w:t>
      </w:r>
    </w:p>
    <w:p w14:paraId="15F74866" w14:textId="77777777" w:rsidR="008177B9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programa “CC_REV7.m”, após </w:t>
      </w:r>
      <w:r w:rsidR="008177B9">
        <w:rPr>
          <w:rFonts w:ascii="Times New Roman" w:hAnsi="Times New Roman" w:cs="Times New Roman"/>
          <w:sz w:val="24"/>
          <w:szCs w:val="24"/>
        </w:rPr>
        <w:t xml:space="preserve">ser executado na interface do MATLAB, irá </w:t>
      </w:r>
      <w:r>
        <w:rPr>
          <w:rFonts w:ascii="Times New Roman" w:hAnsi="Times New Roman" w:cs="Times New Roman"/>
          <w:sz w:val="24"/>
          <w:szCs w:val="24"/>
        </w:rPr>
        <w:t xml:space="preserve">avaliar </w:t>
      </w:r>
      <w:r w:rsidR="008177B9">
        <w:rPr>
          <w:rFonts w:ascii="Times New Roman" w:hAnsi="Times New Roman" w:cs="Times New Roman"/>
          <w:sz w:val="24"/>
          <w:szCs w:val="24"/>
        </w:rPr>
        <w:t>a topologia informada através dos dados de entrada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77B9">
        <w:rPr>
          <w:rFonts w:ascii="Times New Roman" w:hAnsi="Times New Roman" w:cs="Times New Roman"/>
          <w:sz w:val="24"/>
          <w:szCs w:val="24"/>
        </w:rPr>
        <w:t xml:space="preserve">então </w:t>
      </w:r>
      <w:r>
        <w:rPr>
          <w:rFonts w:ascii="Times New Roman" w:hAnsi="Times New Roman" w:cs="Times New Roman"/>
          <w:sz w:val="24"/>
          <w:szCs w:val="24"/>
        </w:rPr>
        <w:t xml:space="preserve">retornará ao </w:t>
      </w:r>
      <w:r w:rsidR="008177B9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informações sobre curto-circuito dos tipos monofásico, bifásico (fase-fase) e trifásico</w:t>
      </w:r>
      <w:r w:rsidR="008177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866A0" w14:textId="01164783" w:rsidR="006F1E90" w:rsidRDefault="008177B9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console do MATLAB será possível visualizar as seguintes informações por tipo de curto-circuito:</w:t>
      </w:r>
    </w:p>
    <w:p w14:paraId="4EC21BDE" w14:textId="6DC991FB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Corrente de curto-circuito na barra indicada em curto-circuito em kA</w:t>
      </w:r>
    </w:p>
    <w:p w14:paraId="2AB15F0E" w14:textId="0569C461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Tensão de fase em todas barras da topologia informada em kV</w:t>
      </w:r>
    </w:p>
    <w:p w14:paraId="2FCC645B" w14:textId="13F7964C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de corrente entre ramos da topologia informada em kA</w:t>
      </w:r>
    </w:p>
    <w:p w14:paraId="1C4DAABE" w14:textId="45209362" w:rsidR="008177B9" w:rsidRDefault="008177B9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informações visualizadas no formato de tabela no console do MATLAB serão exportadas para pasta raiz do programa nos arquivos “analise3f.csv”, “analise2f.csv” e “analise1f.csv” com os resultados dos tipos de curto-circuito trifásico, bifásico (fase-fase) e monofásico respectivamente.</w:t>
      </w:r>
    </w:p>
    <w:p w14:paraId="5DA44AB6" w14:textId="177168B6" w:rsidR="008177B9" w:rsidRPr="00002124" w:rsidRDefault="008177B9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t>Dados de entrada</w:t>
      </w:r>
    </w:p>
    <w:p w14:paraId="1C843CEB" w14:textId="621806A3" w:rsidR="00D71EB6" w:rsidRDefault="00AF294D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da rede a ser analisada pelo programa deve ser organizada em um arquivo de entrada no formato de texto separado por vírgulas (extensão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D71EB6">
        <w:rPr>
          <w:rFonts w:ascii="Times New Roman" w:hAnsi="Times New Roman" w:cs="Times New Roman"/>
          <w:sz w:val="24"/>
          <w:szCs w:val="24"/>
        </w:rPr>
        <w:t>. Cada ramo da topologia será representado por uma linha do arquivo de texto que deve ter os seguintes parâmetros separados por vírgula: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557"/>
        <w:gridCol w:w="547"/>
        <w:gridCol w:w="493"/>
        <w:gridCol w:w="675"/>
        <w:gridCol w:w="675"/>
        <w:gridCol w:w="1123"/>
        <w:gridCol w:w="1163"/>
        <w:gridCol w:w="1163"/>
        <w:gridCol w:w="1150"/>
      </w:tblGrid>
      <w:tr w:rsidR="00AF294D" w14:paraId="4D77A3FD" w14:textId="74D4560A" w:rsidTr="00D71EB6">
        <w:tc>
          <w:tcPr>
            <w:tcW w:w="474" w:type="dxa"/>
          </w:tcPr>
          <w:p w14:paraId="0CA450DA" w14:textId="37A5219A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74" w:type="dxa"/>
          </w:tcPr>
          <w:p w14:paraId="16BE660F" w14:textId="6ED71F4E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557" w:type="dxa"/>
          </w:tcPr>
          <w:p w14:paraId="215DFD08" w14:textId="04EB7863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z+</w:t>
            </w:r>
          </w:p>
        </w:tc>
        <w:tc>
          <w:tcPr>
            <w:tcW w:w="547" w:type="dxa"/>
          </w:tcPr>
          <w:p w14:paraId="2DC0DC7F" w14:textId="0DA4824A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z0</w:t>
            </w:r>
          </w:p>
        </w:tc>
        <w:tc>
          <w:tcPr>
            <w:tcW w:w="493" w:type="dxa"/>
          </w:tcPr>
          <w:p w14:paraId="5AD7BDA4" w14:textId="34AE8F41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75" w:type="dxa"/>
          </w:tcPr>
          <w:p w14:paraId="21931DB0" w14:textId="5E580B41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Vpb</w:t>
            </w:r>
            <w:proofErr w:type="spellEnd"/>
          </w:p>
        </w:tc>
        <w:tc>
          <w:tcPr>
            <w:tcW w:w="675" w:type="dxa"/>
          </w:tcPr>
          <w:p w14:paraId="23E6AC00" w14:textId="6685478B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Vqb</w:t>
            </w:r>
            <w:proofErr w:type="spellEnd"/>
          </w:p>
        </w:tc>
        <w:tc>
          <w:tcPr>
            <w:tcW w:w="1123" w:type="dxa"/>
          </w:tcPr>
          <w:p w14:paraId="63614547" w14:textId="5F230CEE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Sb_equip</w:t>
            </w:r>
            <w:proofErr w:type="spellEnd"/>
          </w:p>
        </w:tc>
        <w:tc>
          <w:tcPr>
            <w:tcW w:w="1163" w:type="dxa"/>
          </w:tcPr>
          <w:p w14:paraId="25ABA75C" w14:textId="4B9273C3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Vp_equip</w:t>
            </w:r>
            <w:proofErr w:type="spellEnd"/>
          </w:p>
        </w:tc>
        <w:tc>
          <w:tcPr>
            <w:tcW w:w="1163" w:type="dxa"/>
          </w:tcPr>
          <w:p w14:paraId="454043D9" w14:textId="16B523C9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Vq_equip</w:t>
            </w:r>
            <w:proofErr w:type="spellEnd"/>
          </w:p>
        </w:tc>
        <w:tc>
          <w:tcPr>
            <w:tcW w:w="1150" w:type="dxa"/>
          </w:tcPr>
          <w:p w14:paraId="10F5C628" w14:textId="47A68AFC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tipo_seq0</w:t>
            </w:r>
          </w:p>
        </w:tc>
      </w:tr>
    </w:tbl>
    <w:p w14:paraId="0636FBB8" w14:textId="77777777" w:rsidR="00D71EB6" w:rsidRDefault="00D71EB6" w:rsidP="008177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DC930" w14:textId="3C939E91" w:rsidR="00AF294D" w:rsidRDefault="00AF294D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21847AAA" w14:textId="39CAE65C" w:rsidR="00AF294D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</w:t>
      </w:r>
      <w:r w:rsidR="00D71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barra </w:t>
      </w:r>
      <w:r w:rsidR="00D71EB6">
        <w:rPr>
          <w:rFonts w:ascii="Times New Roman" w:hAnsi="Times New Roman" w:cs="Times New Roman"/>
          <w:sz w:val="24"/>
          <w:szCs w:val="24"/>
        </w:rPr>
        <w:t xml:space="preserve">origem do ramo </w:t>
      </w:r>
      <w:r w:rsidR="00523D76">
        <w:rPr>
          <w:rFonts w:ascii="Times New Roman" w:hAnsi="Times New Roman" w:cs="Times New Roman"/>
          <w:sz w:val="24"/>
          <w:szCs w:val="24"/>
        </w:rPr>
        <w:t xml:space="preserve">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 w:rsidR="00523D76"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78AE6139" w14:textId="2EB0C1E6" w:rsidR="00AF294D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barra </w:t>
      </w:r>
      <w:r w:rsidR="00D71EB6">
        <w:rPr>
          <w:rFonts w:ascii="Times New Roman" w:hAnsi="Times New Roman" w:cs="Times New Roman"/>
          <w:sz w:val="24"/>
          <w:szCs w:val="24"/>
        </w:rPr>
        <w:t>destino do ramo</w:t>
      </w:r>
      <w:r w:rsidR="00523D76">
        <w:rPr>
          <w:rFonts w:ascii="Times New Roman" w:hAnsi="Times New Roman" w:cs="Times New Roman"/>
          <w:sz w:val="24"/>
          <w:szCs w:val="24"/>
        </w:rPr>
        <w:t xml:space="preserve"> 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 w:rsidR="00523D76"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05491960" w14:textId="084E8D1C" w:rsidR="00AF294D" w:rsidRPr="00D71EB6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z+: </w:t>
      </w:r>
      <w:r w:rsidR="00D71EB6">
        <w:rPr>
          <w:rFonts w:ascii="Times New Roman" w:hAnsi="Times New Roman" w:cs="Times New Roman"/>
          <w:sz w:val="24"/>
          <w:szCs w:val="24"/>
        </w:rPr>
        <w:t xml:space="preserve">impedância de sequência positiva em </w:t>
      </w:r>
      <w:r w:rsidR="00D71EB6"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/m</m:t>
        </m:r>
      </m:oMath>
      <w:r w:rsidR="00D71EB6">
        <w:rPr>
          <w:rFonts w:ascii="Times New Roman" w:eastAsiaTheme="minorEastAsia" w:hAnsi="Times New Roman" w:cs="Times New Roman"/>
          <w:sz w:val="24"/>
          <w:szCs w:val="24"/>
        </w:rPr>
        <w:t>] ou [</w:t>
      </w:r>
      <w:proofErr w:type="spellStart"/>
      <w:r w:rsidR="00D71EB6">
        <w:rPr>
          <w:rFonts w:ascii="Times New Roman" w:eastAsiaTheme="minorEastAsia" w:hAnsi="Times New Roman" w:cs="Times New Roman"/>
          <w:sz w:val="24"/>
          <w:szCs w:val="24"/>
        </w:rPr>
        <w:t>pu</w:t>
      </w:r>
      <w:proofErr w:type="spellEnd"/>
      <w:r w:rsidR="00D71EB6">
        <w:rPr>
          <w:rFonts w:ascii="Times New Roman" w:eastAsiaTheme="minorEastAsia" w:hAnsi="Times New Roman" w:cs="Times New Roman"/>
          <w:sz w:val="24"/>
          <w:szCs w:val="24"/>
        </w:rPr>
        <w:t xml:space="preserve">] entre o ramo </w:t>
      </w:r>
      <w:proofErr w:type="spellStart"/>
      <w:r w:rsidR="00D71EB6">
        <w:rPr>
          <w:rFonts w:ascii="Times New Roman" w:eastAsiaTheme="minorEastAsia" w:hAnsi="Times New Roman" w:cs="Times New Roman"/>
          <w:sz w:val="24"/>
          <w:szCs w:val="24"/>
        </w:rPr>
        <w:t>pq</w:t>
      </w:r>
      <w:proofErr w:type="spellEnd"/>
    </w:p>
    <w:p w14:paraId="4885633D" w14:textId="32CFAEC9" w:rsidR="00D71EB6" w:rsidRPr="00D71EB6" w:rsidRDefault="00D71EB6" w:rsidP="00D71E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z+: impedância de sequência zero em </w:t>
      </w:r>
      <w:r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/m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 ou 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] entre o ramo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pq</w:t>
      </w:r>
      <w:proofErr w:type="spellEnd"/>
    </w:p>
    <w:p w14:paraId="0324D05F" w14:textId="40BE17D8" w:rsidR="00D71EB6" w:rsidRDefault="00D71EB6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L: </w:t>
      </w:r>
      <w:r w:rsidR="00F7486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omprimento</w:t>
      </w:r>
      <w:r w:rsidR="00523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523D76">
        <w:rPr>
          <w:rFonts w:ascii="Times New Roman" w:hAnsi="Times New Roman" w:cs="Times New Roman"/>
          <w:sz w:val="24"/>
          <w:szCs w:val="24"/>
        </w:rPr>
        <w:t xml:space="preserve"> em </w:t>
      </w:r>
      <w:r w:rsidR="00523D76" w:rsidRPr="00D71EB6">
        <w:rPr>
          <w:rFonts w:ascii="Times New Roman" w:hAnsi="Times New Roman" w:cs="Times New Roman"/>
          <w:sz w:val="24"/>
          <w:szCs w:val="24"/>
        </w:rPr>
        <w:t>[m]</w:t>
      </w:r>
    </w:p>
    <w:p w14:paraId="23A76F59" w14:textId="7DC3A610" w:rsidR="00D71EB6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Vpb</w:t>
      </w:r>
      <w:proofErr w:type="spellEnd"/>
      <w:r>
        <w:rPr>
          <w:rFonts w:ascii="Times New Roman" w:hAnsi="Times New Roman" w:cs="Times New Roman"/>
          <w:sz w:val="24"/>
          <w:szCs w:val="24"/>
        </w:rPr>
        <w:t>: tensão de base da barra p</w:t>
      </w:r>
      <w:r w:rsidR="00E90DB3">
        <w:rPr>
          <w:rFonts w:ascii="Times New Roman" w:hAnsi="Times New Roman" w:cs="Times New Roman"/>
          <w:sz w:val="24"/>
          <w:szCs w:val="24"/>
        </w:rPr>
        <w:t xml:space="preserve"> em [kV]</w:t>
      </w:r>
    </w:p>
    <w:p w14:paraId="335A5042" w14:textId="64282A40" w:rsidR="00F7486F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Vqb</w:t>
      </w:r>
      <w:proofErr w:type="spellEnd"/>
      <w:r>
        <w:rPr>
          <w:rFonts w:ascii="Times New Roman" w:hAnsi="Times New Roman" w:cs="Times New Roman"/>
          <w:sz w:val="24"/>
          <w:szCs w:val="24"/>
        </w:rPr>
        <w:t>: tensão de base da barra q</w:t>
      </w:r>
      <w:r w:rsidR="00E90DB3">
        <w:rPr>
          <w:rFonts w:ascii="Times New Roman" w:hAnsi="Times New Roman" w:cs="Times New Roman"/>
          <w:sz w:val="24"/>
          <w:szCs w:val="24"/>
        </w:rPr>
        <w:t xml:space="preserve"> em [kV]</w:t>
      </w:r>
    </w:p>
    <w:p w14:paraId="740E04C4" w14:textId="5BD643AF" w:rsidR="00F7486F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Sb_equip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otência aparente base do equipamento 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E90DB3">
        <w:rPr>
          <w:rFonts w:ascii="Times New Roman" w:hAnsi="Times New Roman" w:cs="Times New Roman"/>
          <w:sz w:val="24"/>
          <w:szCs w:val="24"/>
        </w:rPr>
        <w:t xml:space="preserve"> em [MVA]</w:t>
      </w:r>
    </w:p>
    <w:p w14:paraId="14BE90AA" w14:textId="11897FDE" w:rsidR="00E90DB3" w:rsidRDefault="00E90DB3" w:rsidP="00E90DB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Vp_equip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ensão de base do equipamento referida a barra p em [kV]</w:t>
      </w:r>
      <w:r w:rsidRPr="00E90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07896" w14:textId="3A241BFF" w:rsidR="00E90DB3" w:rsidRDefault="00E90DB3" w:rsidP="00E90DB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Vq_equip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5490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ensão de base do equipamento referida a barra q em [kV]</w:t>
      </w:r>
    </w:p>
    <w:p w14:paraId="44083936" w14:textId="052BB34C" w:rsidR="00523D76" w:rsidRDefault="00523D76" w:rsidP="00523D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tipo_seq0: </w:t>
      </w:r>
      <w:r w:rsidR="00F549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ipo de conexão de sequência zero 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5F73F0D4" w14:textId="0F9E8EFD" w:rsidR="00523D76" w:rsidRDefault="00523D76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parâmetros de entrada devem estar preenchidos</w:t>
      </w:r>
      <w:r w:rsidR="00A57680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aso algum </w:t>
      </w:r>
      <w:r w:rsidR="00A57680">
        <w:rPr>
          <w:rFonts w:ascii="Times New Roman" w:hAnsi="Times New Roman" w:cs="Times New Roman"/>
          <w:sz w:val="24"/>
          <w:szCs w:val="24"/>
        </w:rPr>
        <w:t xml:space="preserve">parâmetro </w:t>
      </w:r>
      <w:r>
        <w:rPr>
          <w:rFonts w:ascii="Times New Roman" w:hAnsi="Times New Roman" w:cs="Times New Roman"/>
          <w:sz w:val="24"/>
          <w:szCs w:val="24"/>
        </w:rPr>
        <w:t>seja inexistente para o ramo expresso</w:t>
      </w:r>
      <w:r w:rsidR="00A57680">
        <w:rPr>
          <w:rFonts w:ascii="Times New Roman" w:hAnsi="Times New Roman" w:cs="Times New Roman"/>
          <w:sz w:val="24"/>
          <w:szCs w:val="24"/>
        </w:rPr>
        <w:t xml:space="preserve"> o valor atribuído deverá ser zero.</w:t>
      </w:r>
    </w:p>
    <w:p w14:paraId="50E03363" w14:textId="05967469" w:rsidR="004F62AC" w:rsidRDefault="004F62AC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ramo formado entre elementos shunt e uma barra da topologia deve ter como origem a barra de número zero, a referência, no arquivo de entrada.</w:t>
      </w:r>
    </w:p>
    <w:p w14:paraId="286504FF" w14:textId="7C74D033" w:rsidR="00A57680" w:rsidRDefault="00A57680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interface do MATLAB, após carregado o programa de análise de curto-circuito, o usuário deverá entrar manualmente com os seguintes parâmetros:</w:t>
      </w:r>
    </w:p>
    <w:p w14:paraId="34E85B25" w14:textId="654C6830" w:rsidR="00A57680" w:rsidRDefault="00A57680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barra_cc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arra em que ocorrerá o curto-circuito na topologia informada em número </w:t>
      </w:r>
      <w:r w:rsidR="00F5490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inteiro</w:t>
      </w:r>
      <w:r w:rsidR="00F54909">
        <w:rPr>
          <w:rFonts w:ascii="Times New Roman" w:hAnsi="Times New Roman" w:cs="Times New Roman"/>
          <w:sz w:val="24"/>
          <w:szCs w:val="24"/>
        </w:rPr>
        <w:t>]</w:t>
      </w:r>
    </w:p>
    <w:p w14:paraId="245E0FBA" w14:textId="7F3AB0A2" w:rsidR="00A57680" w:rsidRDefault="00A57680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Sb: </w:t>
      </w:r>
      <w:r w:rsidR="00F5490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otência base do sistema em [MVA] </w:t>
      </w:r>
    </w:p>
    <w:p w14:paraId="099721EE" w14:textId="64FE7E28" w:rsidR="00F54909" w:rsidRDefault="00F54909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>: resistência de falta em [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23AB740" w14:textId="77777777" w:rsidR="00002124" w:rsidRPr="00002124" w:rsidRDefault="00002124" w:rsidP="000021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C05E8" w14:textId="6B8EE950" w:rsidR="00F9329D" w:rsidRPr="00002124" w:rsidRDefault="00F9329D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t>Descrição do algoritmo adotado</w:t>
      </w:r>
    </w:p>
    <w:p w14:paraId="64998BC9" w14:textId="7407F783" w:rsidR="00F9329D" w:rsidRDefault="004F62AC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de análise de curto-circuito aqui descrito segue os seguintes passos:</w:t>
      </w:r>
    </w:p>
    <w:p w14:paraId="70AF4650" w14:textId="083E3192" w:rsidR="004F62AC" w:rsidRDefault="004F62AC" w:rsidP="004F62A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Leitura dos dados de entrada</w:t>
      </w:r>
      <w:r w:rsidR="00D2427C">
        <w:rPr>
          <w:rFonts w:ascii="Times New Roman" w:hAnsi="Times New Roman" w:cs="Times New Roman"/>
          <w:sz w:val="24"/>
          <w:szCs w:val="24"/>
        </w:rPr>
        <w:t>.</w:t>
      </w:r>
    </w:p>
    <w:p w14:paraId="316A0B7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%RESISTÊNCIA DE FALTA [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>]</w:t>
      </w:r>
    </w:p>
    <w:p w14:paraId="4C47017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Sb=100;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%DEFINIR POTENCIA DE BASE DO SISTEMA [MVA]</w:t>
      </w:r>
    </w:p>
    <w:p w14:paraId="5B100A45" w14:textId="50D94C46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barra_cc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%NOME DA BARRA COMO NO ARQUIVO DE ENTRADA</w:t>
      </w:r>
    </w:p>
    <w:p w14:paraId="278282CE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r w:rsidRPr="00F77D6B">
        <w:rPr>
          <w:rFonts w:ascii="Courier New" w:hAnsi="Courier New" w:cs="Courier New"/>
          <w:color w:val="A020F0"/>
          <w:sz w:val="20"/>
          <w:szCs w:val="20"/>
        </w:rPr>
        <w:t>'./8bar_ex30_OK.txt'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ex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F77D6B">
        <w:rPr>
          <w:rFonts w:ascii="Courier New" w:hAnsi="Courier New" w:cs="Courier New"/>
          <w:color w:val="228B22"/>
          <w:sz w:val="20"/>
          <w:szCs w:val="20"/>
        </w:rPr>
        <w:t>30 lista</w:t>
      </w:r>
      <w:proofErr w:type="gram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p1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cc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barra 7</w:t>
      </w:r>
    </w:p>
    <w:p w14:paraId="35CD17D9" w14:textId="55006110" w:rsidR="004F62AC" w:rsidRDefault="004F62AC" w:rsidP="004F62A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Organização dos dados para </w:t>
      </w:r>
      <w:r w:rsidR="00F77D6B">
        <w:rPr>
          <w:rFonts w:ascii="Times New Roman" w:hAnsi="Times New Roman" w:cs="Times New Roman"/>
          <w:sz w:val="24"/>
          <w:szCs w:val="24"/>
        </w:rPr>
        <w:t>que o programa não dependa do</w:t>
      </w:r>
      <w:r>
        <w:rPr>
          <w:rFonts w:ascii="Times New Roman" w:hAnsi="Times New Roman" w:cs="Times New Roman"/>
          <w:sz w:val="24"/>
          <w:szCs w:val="24"/>
        </w:rPr>
        <w:t xml:space="preserve"> nome </w:t>
      </w:r>
      <w:r w:rsidR="00F77D6B">
        <w:rPr>
          <w:rFonts w:ascii="Times New Roman" w:hAnsi="Times New Roman" w:cs="Times New Roman"/>
          <w:sz w:val="24"/>
          <w:szCs w:val="24"/>
        </w:rPr>
        <w:t>das barras informadas na entrada para a posição de</w:t>
      </w:r>
      <w:r>
        <w:rPr>
          <w:rFonts w:ascii="Times New Roman" w:hAnsi="Times New Roman" w:cs="Times New Roman"/>
          <w:sz w:val="24"/>
          <w:szCs w:val="24"/>
        </w:rPr>
        <w:t xml:space="preserve"> barras na matriz de impedâncias</w:t>
      </w:r>
      <w:r w:rsidR="00D2427C">
        <w:rPr>
          <w:rFonts w:ascii="Times New Roman" w:hAnsi="Times New Roman" w:cs="Times New Roman"/>
          <w:sz w:val="24"/>
          <w:szCs w:val="24"/>
        </w:rPr>
        <w:t>.</w:t>
      </w:r>
    </w:p>
    <w:p w14:paraId="73B5BC2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entrada(:,[1 2]));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%esta ordenado menor para o maior devido função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unique</w:t>
      </w:r>
      <w:proofErr w:type="spellEnd"/>
    </w:p>
    <w:p w14:paraId="1E00CD56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=0:1:length(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)-1;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%barra 0 é sempre o primeiro elemento do vetor</w:t>
      </w:r>
    </w:p>
    <w:p w14:paraId="1FD21EB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V_barra_base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=[entrada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1) entrada(:,6);entrada(:,2) entrada(:,7)];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%tensão de base por barra</w:t>
      </w:r>
    </w:p>
    <w:p w14:paraId="5AF0BDA6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barraNum_sem_barras_ficticias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%usado para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de tensão nas barras</w:t>
      </w:r>
    </w:p>
    <w:p w14:paraId="39D5F2BF" w14:textId="585AC796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[1 2])=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(entrada(:,[1 2]),2);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%ordenar dados de linha para que p&lt;q</w:t>
      </w:r>
    </w:p>
    <w:p w14:paraId="0D53E7A4" w14:textId="30F0781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(entrada,1);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%ordenar dados da barra</w:t>
      </w:r>
      <w:proofErr w:type="gramStart"/>
      <w:r w:rsidRPr="00F77D6B"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228B22"/>
          <w:sz w:val="20"/>
          <w:szCs w:val="20"/>
        </w:rPr>
        <w:t>1) do menor para o maior</w:t>
      </w:r>
    </w:p>
    <w:p w14:paraId="66EA301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entrada_sem_ramos_ficticios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=entrada;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%usado para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de corrente nos ramos</w:t>
      </w:r>
    </w:p>
    <w:p w14:paraId="4144581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FF"/>
          <w:sz w:val="20"/>
          <w:szCs w:val="20"/>
        </w:rPr>
        <w:t>for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i=1:1:length(entrada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1))</w:t>
      </w:r>
    </w:p>
    <w:p w14:paraId="75F56EB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entrada(i,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==entrada(i,1)));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%mapear nome barra p ao numero</w:t>
      </w:r>
    </w:p>
    <w:p w14:paraId="63A5009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entrada(i,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==entrada(i,2)));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%mapear nome barra q ao numero</w:t>
      </w:r>
    </w:p>
    <w:p w14:paraId="4C14EEAF" w14:textId="46BCEFBD" w:rsid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9460664" w14:textId="6E701745" w:rsidR="00F77D6B" w:rsidRDefault="00F77D6B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14:paraId="2CC95B02" w14:textId="1F815798" w:rsidR="00F77D6B" w:rsidRDefault="00F77D6B" w:rsidP="00841D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D6B">
        <w:rPr>
          <w:rFonts w:ascii="Times New Roman" w:hAnsi="Times New Roman" w:cs="Times New Roman"/>
          <w:sz w:val="24"/>
          <w:szCs w:val="24"/>
        </w:rPr>
        <w:lastRenderedPageBreak/>
        <w:t>Conversão</w:t>
      </w:r>
      <w:r>
        <w:rPr>
          <w:rFonts w:ascii="Times New Roman" w:hAnsi="Times New Roman" w:cs="Times New Roman"/>
          <w:sz w:val="24"/>
          <w:szCs w:val="24"/>
        </w:rPr>
        <w:t xml:space="preserve"> dos parâmetros z+ e z0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adição de ramos extras a depender do parâmetro tipo_seq0</w:t>
      </w:r>
      <w:r w:rsidR="00D2427C">
        <w:rPr>
          <w:rFonts w:ascii="Times New Roman" w:hAnsi="Times New Roman" w:cs="Times New Roman"/>
          <w:sz w:val="24"/>
          <w:szCs w:val="24"/>
        </w:rPr>
        <w:t>, descrito na seção “Dados de entrada”.</w:t>
      </w:r>
    </w:p>
    <w:p w14:paraId="0D6A52B4" w14:textId="2E9F4320" w:rsid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CCB7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FF"/>
          <w:sz w:val="20"/>
          <w:szCs w:val="20"/>
        </w:rPr>
        <w:t>for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m=1:1:size(entrada,1)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%tratamento de topologia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pos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e zero</w:t>
      </w:r>
    </w:p>
    <w:p w14:paraId="66E5ABA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entrada(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m,:);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%para facilitar leitura das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13F629D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[p,q,zp,z0,L,Vpb,Vqb,Sequip,Vp_equip,Vq_equip,t_z0]=deal(X(1),X(2),X(3),X(4),X(5),X(6),X(7),X(8),X(9),X(10),X(11));</w:t>
      </w:r>
    </w:p>
    <w:p w14:paraId="65AEE0B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(L&gt;0) </w:t>
      </w:r>
      <w:r w:rsidRPr="00F77D6B">
        <w:rPr>
          <w:rFonts w:ascii="Courier New" w:hAnsi="Courier New" w:cs="Courier New"/>
          <w:color w:val="228B22"/>
          <w:sz w:val="20"/>
          <w:szCs w:val="20"/>
          <w:lang w:val="en-US"/>
        </w:rPr>
        <w:t>%LT</w:t>
      </w:r>
    </w:p>
    <w:p w14:paraId="00F073C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*L*(Sb/Vpb^2);</w:t>
      </w:r>
    </w:p>
    <w:p w14:paraId="239646D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00"/>
          <w:sz w:val="20"/>
          <w:szCs w:val="20"/>
        </w:rPr>
        <w:t>z0=z0*L*(Sb/Vpb^2);</w:t>
      </w:r>
    </w:p>
    <w:p w14:paraId="5728DD74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z0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       </w:t>
      </w:r>
    </w:p>
    <w:p w14:paraId="55C4A2B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&gt;0)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%TR e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UGs</w:t>
      </w:r>
      <w:proofErr w:type="spellEnd"/>
    </w:p>
    <w:p w14:paraId="73A21F8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77D6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%evitar casos ramo p ou q é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ref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para geradores</w:t>
      </w:r>
    </w:p>
    <w:p w14:paraId="2DA0D6A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*((Vq_equip^2)/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(Sb/Vqb^2);</w:t>
      </w:r>
    </w:p>
    <w:p w14:paraId="0E57F008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z0=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A0263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0E603F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*((Vp_equip^2)/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(Sb/Vpb^2);</w:t>
      </w:r>
    </w:p>
    <w:p w14:paraId="5333C0C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z0=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76564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D9859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%gerador</w:t>
      </w:r>
    </w:p>
    <w:p w14:paraId="4CE5CAF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geradores            </w:t>
      </w:r>
    </w:p>
    <w:p w14:paraId="26A9387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(t_z0==1)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p-ficticia-0 |q</w:t>
      </w:r>
    </w:p>
    <w:p w14:paraId="44E8A81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2C85594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F4B0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4FAEB2B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7C0A3E5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9999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       </w:t>
      </w:r>
    </w:p>
    <w:p w14:paraId="30075E9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(t_z0==2)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p| 0-ficticia-q </w:t>
      </w:r>
    </w:p>
    <w:p w14:paraId="25C5650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20C0CB8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BDC2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9999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3C4A4253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07DF48C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       </w:t>
      </w:r>
    </w:p>
    <w:p w14:paraId="1BF830A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(t_z0==3)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e ficticia-0 </w:t>
      </w:r>
    </w:p>
    <w:p w14:paraId="1B6FEE4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30160C8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BDAAE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6B31292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580515E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>-q</w:t>
      </w:r>
    </w:p>
    <w:p w14:paraId="56275E6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5D2A1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%equivalente de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sistemam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</w:p>
    <w:p w14:paraId="7424E003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z0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</w:t>
      </w:r>
    </w:p>
    <w:p w14:paraId="45B2D89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92CCCE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EDEEBD5" w14:textId="0A140BD5" w:rsidR="00F77D6B" w:rsidRDefault="00F7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16AC04" w14:textId="3AAD597A" w:rsidR="00F77D6B" w:rsidRDefault="00F77D6B" w:rsidP="00841D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Construção da matriz de impedâncias de sequência positiva e negativa</w:t>
      </w:r>
      <w:r w:rsidR="00841D4F">
        <w:rPr>
          <w:rFonts w:ascii="Times New Roman" w:hAnsi="Times New Roman" w:cs="Times New Roman"/>
          <w:sz w:val="24"/>
          <w:szCs w:val="24"/>
        </w:rPr>
        <w:t>. Abaixo é reproduzido o código para construção da matriz de impedância de sequência positiva que é o mesmo utilizado para sequência zero</w:t>
      </w:r>
      <w:r w:rsidR="00D2427C">
        <w:rPr>
          <w:rFonts w:ascii="Times New Roman" w:hAnsi="Times New Roman" w:cs="Times New Roman"/>
          <w:sz w:val="24"/>
          <w:szCs w:val="24"/>
        </w:rPr>
        <w:t>.</w:t>
      </w:r>
    </w:p>
    <w:p w14:paraId="318D09E2" w14:textId="7EA8FAEC" w:rsid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F13A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m=1:1:size(entrada,1)</w:t>
      </w:r>
    </w:p>
    <w:p w14:paraId="672118C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p=entrada(m,1);</w:t>
      </w:r>
    </w:p>
    <w:p w14:paraId="7BC0457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q=entrada(m,2);</w:t>
      </w:r>
    </w:p>
    <w:p w14:paraId="1A3692E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=entrada(m,3);</w:t>
      </w:r>
    </w:p>
    <w:p w14:paraId="6A467D3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(p==0)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%conexão com barra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  </w:t>
      </w:r>
    </w:p>
    <w:p w14:paraId="2D3E106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é uma nova conexão</w:t>
      </w:r>
    </w:p>
    <w:p w14:paraId="131C47C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F9DF8D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505F67C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z_pos_barra=z_pos_barra-(1/(z_pos_barra(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)+z_pos_lt))*z_pos_barra(:,q)*z_pos_barra(q,:);</w:t>
      </w:r>
    </w:p>
    <w:p w14:paraId="771C551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14F853F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5BA7FC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q é uma nova conexão</w:t>
      </w:r>
    </w:p>
    <w:p w14:paraId="295FF1C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q)=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(:,p);</w:t>
      </w:r>
    </w:p>
    <w:p w14:paraId="60CA6FC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q,:)=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(p,:);</w:t>
      </w:r>
    </w:p>
    <w:p w14:paraId="512FDA8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DF125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p é uma nova conexão</w:t>
      </w:r>
    </w:p>
    <w:p w14:paraId="3D4618F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p)=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(:,q);</w:t>
      </w:r>
    </w:p>
    <w:p w14:paraId="45388FE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p,:)=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(q,:);</w:t>
      </w:r>
    </w:p>
    <w:p w14:paraId="25F45D8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B556D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B3438D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z_pos_barra=z_pos_barra-(1/(z_pos_barra(q,q)+z_pos_barra(p,p)-(2*z_pos_barra(p,q))+z_pos_lt))*(z_pos_barra(:,p)-z_pos_barra(:,q))*(z_pos_barra(p,:)-z_pos_barra(q,:));</w:t>
      </w:r>
    </w:p>
    <w:p w14:paraId="3D75C84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A9137C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0152A3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33AF2659" w14:textId="6884AC06" w:rsidR="00841D4F" w:rsidRDefault="00841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A435DF" w14:textId="5864B76A" w:rsidR="00841D4F" w:rsidRPr="00841D4F" w:rsidRDefault="00841D4F" w:rsidP="00085FC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D4F">
        <w:rPr>
          <w:rFonts w:ascii="Times New Roman" w:hAnsi="Times New Roman" w:cs="Times New Roman"/>
          <w:sz w:val="24"/>
          <w:szCs w:val="24"/>
        </w:rPr>
        <w:lastRenderedPageBreak/>
        <w:t>Cálculo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41D4F">
        <w:rPr>
          <w:rFonts w:ascii="Times New Roman" w:hAnsi="Times New Roman" w:cs="Times New Roman"/>
          <w:sz w:val="24"/>
          <w:szCs w:val="24"/>
        </w:rPr>
        <w:t xml:space="preserve"> curto-circuito </w:t>
      </w:r>
      <w:r>
        <w:rPr>
          <w:rFonts w:ascii="Times New Roman" w:hAnsi="Times New Roman" w:cs="Times New Roman"/>
          <w:sz w:val="24"/>
          <w:szCs w:val="24"/>
        </w:rPr>
        <w:t xml:space="preserve">do tipo </w:t>
      </w:r>
      <w:r w:rsidRPr="00841D4F">
        <w:rPr>
          <w:rFonts w:ascii="Times New Roman" w:hAnsi="Times New Roman" w:cs="Times New Roman"/>
          <w:sz w:val="24"/>
          <w:szCs w:val="24"/>
        </w:rPr>
        <w:t>trifásico</w:t>
      </w:r>
      <w:r>
        <w:rPr>
          <w:rFonts w:ascii="Times New Roman" w:hAnsi="Times New Roman" w:cs="Times New Roman"/>
          <w:sz w:val="24"/>
          <w:szCs w:val="24"/>
        </w:rPr>
        <w:t xml:space="preserve">, bifásico e monofásico com saída de dados na console do MATLAB e arquivo de texto. </w:t>
      </w:r>
      <w:r w:rsidR="00EC4EF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Abaixo é reproduzido o código com cálculos referente ao tipo de curto circuito trifásico</w:t>
      </w:r>
      <w:r w:rsidR="00D2427C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mesma lógica é utilizada para o</w:t>
      </w:r>
      <w:r w:rsidR="00D2427C">
        <w:rPr>
          <w:rFonts w:ascii="Times New Roman" w:hAnsi="Times New Roman" w:cs="Times New Roman"/>
          <w:sz w:val="24"/>
          <w:szCs w:val="24"/>
        </w:rPr>
        <w:t xml:space="preserve"> cálculo dos</w:t>
      </w:r>
      <w:r>
        <w:rPr>
          <w:rFonts w:ascii="Times New Roman" w:hAnsi="Times New Roman" w:cs="Times New Roman"/>
          <w:sz w:val="24"/>
          <w:szCs w:val="24"/>
        </w:rPr>
        <w:t xml:space="preserve"> demais tipos de curto-circuito</w:t>
      </w:r>
      <w:r w:rsidR="00D2427C">
        <w:rPr>
          <w:rFonts w:ascii="Times New Roman" w:hAnsi="Times New Roman" w:cs="Times New Roman"/>
          <w:sz w:val="24"/>
          <w:szCs w:val="24"/>
        </w:rPr>
        <w:t>, modificado apenas pela formulação como descrito em [1].</w:t>
      </w:r>
    </w:p>
    <w:p w14:paraId="3694175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corrente de curto-circuito</w:t>
      </w:r>
    </w:p>
    <w:p w14:paraId="6A51351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find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(:,1)==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barra_cc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6F435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1),2);</w:t>
      </w:r>
    </w:p>
    <w:p w14:paraId="6F776E7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3));</w:t>
      </w:r>
    </w:p>
    <w:p w14:paraId="53D4DF5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Icc3f=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barra_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cc,barra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88AA8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Icc3f_abs=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Icc3f);</w:t>
      </w:r>
    </w:p>
    <w:p w14:paraId="1E01DC8D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Icc3f_angle=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Icc3f));</w:t>
      </w:r>
    </w:p>
    <w:p w14:paraId="4876BDD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tensão nas barras</w:t>
      </w:r>
    </w:p>
    <w:p w14:paraId="0E5E299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V3f=zeros(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1,total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_barras_sem_ficticias);</w:t>
      </w:r>
    </w:p>
    <w:p w14:paraId="4D6F489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i=1:1:total_barras_sem_ficticias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%quantidade de barras menos a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referencia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e barras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ficticias</w:t>
      </w:r>
      <w:proofErr w:type="spellEnd"/>
    </w:p>
    <w:p w14:paraId="413FEF6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row,~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]=find(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(:,1)==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CCFADD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(1),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2)/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(3);</w:t>
      </w:r>
    </w:p>
    <w:p w14:paraId="564BE04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V3f(i)=Vbase*(1-z_pos_barra(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i,barra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_cc)/z_pos_barra(barra_cc,barra_cc));</w:t>
      </w:r>
    </w:p>
    <w:p w14:paraId="37E7C3D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V3f_abs(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)=abs(V3f(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51518E0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V3f_angle(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(angle(V3f(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40C1E0A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8D55A0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fluxo de corrente nos ramos</w:t>
      </w:r>
    </w:p>
    <w:p w14:paraId="5BEB070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Ipq3f=zeros(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1,size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(entrada_sem_ramos_ficticios,1));</w:t>
      </w:r>
    </w:p>
    <w:p w14:paraId="6279342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m=1:1:size(entrada_sem_ramos_ficticios,1)</w:t>
      </w:r>
    </w:p>
    <w:p w14:paraId="5ED317E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X=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ficticios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m,:);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%para facilitar leitura das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variaveis</w:t>
      </w:r>
      <w:proofErr w:type="spellEnd"/>
    </w:p>
    <w:p w14:paraId="6349FC2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[p,q,zp,z0,L,Vpb,Vqb,Sequip,Vp_equip,Vq_equip,t_z0]=deal(X(1),X(2),X(3),X(4),X(5),X(6),X(7),X(8),X(9),X(10),X(11));</w:t>
      </w:r>
    </w:p>
    <w:p w14:paraId="285B0CD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(L&gt;0) </w:t>
      </w:r>
      <w:r w:rsidRPr="00841D4F">
        <w:rPr>
          <w:rFonts w:ascii="Courier New" w:hAnsi="Courier New" w:cs="Courier New"/>
          <w:color w:val="228B22"/>
          <w:sz w:val="24"/>
          <w:szCs w:val="24"/>
          <w:lang w:val="en-US"/>
        </w:rPr>
        <w:t>%LT</w:t>
      </w:r>
    </w:p>
    <w:p w14:paraId="4808F93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*L*(Sb/Vpb^2);</w:t>
      </w:r>
    </w:p>
    <w:p w14:paraId="1B4E5E2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41D4F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&gt;0)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%TR e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UGs</w:t>
      </w:r>
      <w:proofErr w:type="spellEnd"/>
    </w:p>
    <w:p w14:paraId="287F7CA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Vp_equip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%evitar casos ramo p ou q é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para geradores</w:t>
      </w:r>
    </w:p>
    <w:p w14:paraId="3DDCDA4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*((Vq_equip^2)/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)*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(Sb/Vqb^2);</w:t>
      </w:r>
    </w:p>
    <w:p w14:paraId="5CAE623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8FB511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*((Vp_equip^2)/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)*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(Sb/Vpb^2);</w:t>
      </w:r>
    </w:p>
    <w:p w14:paraId="4C63C40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A63984F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49D6D3C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(p==0)</w:t>
      </w:r>
    </w:p>
    <w:p w14:paraId="51878BA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Vqb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3));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%sempre considerando corrente do ramo p ao ramo q</w:t>
      </w:r>
    </w:p>
    <w:p w14:paraId="58046F8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Ipq3f(m)=Ibase*z_pos_barra(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_cc)/(z_pos_barra(barra_cc,barra_cc)*zp);</w:t>
      </w:r>
    </w:p>
    <w:p w14:paraId="3D36CE2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Ipq3f_abs(m)=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Ipq3f(m));</w:t>
      </w:r>
    </w:p>
    <w:p w14:paraId="7A8EA42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Ipq3f_angle(m)=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Ipq3f(m)));</w:t>
      </w:r>
    </w:p>
    <w:p w14:paraId="4D3C2FA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8FDF304" w14:textId="417B4B11" w:rsid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Vpb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3));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%sempre considerando corrente do ramo p ao ramo q</w:t>
      </w:r>
    </w:p>
    <w:p w14:paraId="31FBAE8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609AE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Ipq3f(m)=Ibase*(z_pos_barra(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_cc)-z_pos_barra(p,barra_cc))/(z_pos_barra(barra_cc,barra_cc)*zp);</w:t>
      </w:r>
    </w:p>
    <w:p w14:paraId="5223371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Ipq3f_abs(m)=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Ipq3f(m));</w:t>
      </w:r>
    </w:p>
    <w:p w14:paraId="2C05E09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Ipq3f_angle(m)=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Ipq3f(m)));</w:t>
      </w:r>
    </w:p>
    <w:p w14:paraId="7885321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AB63A8B" w14:textId="192ED2C2" w:rsidR="006F1E90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B5BC6C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barraNome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(find(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barraNum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Icc3f_abs Icc3f_angle],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VariableNames</w:t>
      </w:r>
      <w:proofErr w:type="spellEnd"/>
      <w:proofErr w:type="gram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proofErr w:type="gram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'Barra'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I_cc_kA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'deg'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}))</w:t>
      </w:r>
    </w:p>
    <w:p w14:paraId="3AE566E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barraNome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2:end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V3f_abs.' V3f_angle.'],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VariableNames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'Barra'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Vfase_kV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'deg'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}))</w:t>
      </w:r>
    </w:p>
    <w:p w14:paraId="0DA8B49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i=1:1:length(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entrada_sem_ramos_ficticios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1))</w:t>
      </w:r>
    </w:p>
    <w:p w14:paraId="1C239E3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entrada_sem_ramos_ficticios(i,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barraNome(find(barraNum==entrada_sem_ramos_ficticios(i,1)));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%mapear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numero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barra p ao nome</w:t>
      </w:r>
    </w:p>
    <w:p w14:paraId="1D79ED7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entrada_sem_ramos_ficticios(i,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2)=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barraNome(find(barraNum==entrada_sem_ramos_ficticios(i,2)));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%mapear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numero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barra q ao nome</w:t>
      </w:r>
    </w:p>
    <w:p w14:paraId="6997B24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7B9EB1D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entrada_sem_ramos_ficticios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(:,[1 2]) Ipq3f_abs.' Ipq3f_angle.'],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VariableNames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>,{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'p'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'q'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I_kA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deg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>}))</w:t>
      </w:r>
    </w:p>
    <w:p w14:paraId="152FBC36" w14:textId="68174813" w:rsidR="004748A3" w:rsidRDefault="00474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CE019" w14:textId="46CD0C00" w:rsidR="00496A3B" w:rsidRPr="00002124" w:rsidRDefault="00496A3B" w:rsidP="0000212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>Resultados de saída</w:t>
      </w:r>
    </w:p>
    <w:p w14:paraId="444446A4" w14:textId="1293D638" w:rsidR="00776CEF" w:rsidRPr="00002124" w:rsidRDefault="00776CEF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t xml:space="preserve">Comparação com exercício 1 prova 1 da disciplina, sistema </w:t>
      </w:r>
      <w:r w:rsidR="00AB253D" w:rsidRPr="00002124">
        <w:rPr>
          <w:rFonts w:ascii="Times New Roman" w:hAnsi="Times New Roman" w:cs="Times New Roman"/>
          <w:b/>
          <w:sz w:val="24"/>
          <w:szCs w:val="24"/>
        </w:rPr>
        <w:t>de 4 barras e 6 ramos</w:t>
      </w:r>
    </w:p>
    <w:p w14:paraId="4352383D" w14:textId="7D37BA4B" w:rsidR="00776CEF" w:rsidRDefault="00776CEF" w:rsidP="00776CE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Construção da matriz de impedâncias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91"/>
      </w:tblGrid>
      <w:tr w:rsidR="00776CEF" w14:paraId="74C2C078" w14:textId="77777777" w:rsidTr="00776CEF">
        <w:tc>
          <w:tcPr>
            <w:tcW w:w="4566" w:type="dxa"/>
          </w:tcPr>
          <w:p w14:paraId="30404967" w14:textId="77777777" w:rsidR="00776CEF" w:rsidRDefault="00776CEF" w:rsidP="00085FCB">
            <w:pPr>
              <w:jc w:val="center"/>
            </w:pPr>
            <w:r>
              <w:t>Resultado programa</w:t>
            </w:r>
          </w:p>
        </w:tc>
      </w:tr>
      <w:tr w:rsidR="00776CEF" w14:paraId="711DCE3F" w14:textId="77777777" w:rsidTr="00776CEF">
        <w:tc>
          <w:tcPr>
            <w:tcW w:w="4566" w:type="dxa"/>
          </w:tcPr>
          <w:p w14:paraId="6E5EA04B" w14:textId="79832526" w:rsidR="00776CEF" w:rsidRDefault="00776CEF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27FECF" wp14:editId="4BE05E01">
                  <wp:extent cx="2762250" cy="1266825"/>
                  <wp:effectExtent l="0" t="0" r="0" b="952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CEF" w14:paraId="1F6D2348" w14:textId="77777777" w:rsidTr="00776CEF">
        <w:tc>
          <w:tcPr>
            <w:tcW w:w="4566" w:type="dxa"/>
          </w:tcPr>
          <w:p w14:paraId="7C27D6EC" w14:textId="2452141F" w:rsidR="00776CEF" w:rsidRDefault="00776CEF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776CEF" w14:paraId="296F650D" w14:textId="77777777" w:rsidTr="00776CEF">
        <w:tc>
          <w:tcPr>
            <w:tcW w:w="4566" w:type="dxa"/>
          </w:tcPr>
          <w:p w14:paraId="13524A0C" w14:textId="77777777" w:rsidR="00AB253D" w:rsidRDefault="00AB253D" w:rsidP="00776CEF">
            <w:pPr>
              <w:jc w:val="center"/>
              <w:rPr>
                <w:noProof/>
              </w:rPr>
            </w:pPr>
          </w:p>
          <w:p w14:paraId="10641A08" w14:textId="534EDBC7" w:rsidR="00776CEF" w:rsidRDefault="00776CEF" w:rsidP="00776C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B0C295" wp14:editId="5AE098B7">
                  <wp:extent cx="5191125" cy="573807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719" cy="58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71577" w14:textId="43398304" w:rsidR="00776CEF" w:rsidRDefault="00776CEF" w:rsidP="00776CEF">
            <w:pPr>
              <w:jc w:val="center"/>
              <w:rPr>
                <w:noProof/>
              </w:rPr>
            </w:pPr>
          </w:p>
        </w:tc>
      </w:tr>
    </w:tbl>
    <w:p w14:paraId="5DF2BFA3" w14:textId="4888ADE3" w:rsidR="00776CEF" w:rsidRDefault="00776CEF" w:rsidP="00776C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B1CD4D" w14:textId="6775FBAF" w:rsidR="00AB253D" w:rsidRPr="00002124" w:rsidRDefault="00AB253D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t>Comparação com exercício 2 prova 1 da disciplina, sistema de 8 barras e 13 ramos</w:t>
      </w:r>
    </w:p>
    <w:p w14:paraId="2C1DF0E5" w14:textId="77777777" w:rsidR="00AB253D" w:rsidRDefault="00AB253D" w:rsidP="00AB253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Construção da matriz de impedâncias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26"/>
      </w:tblGrid>
      <w:tr w:rsidR="00AB253D" w14:paraId="1E354914" w14:textId="77777777" w:rsidTr="00085FCB">
        <w:tc>
          <w:tcPr>
            <w:tcW w:w="4566" w:type="dxa"/>
          </w:tcPr>
          <w:p w14:paraId="29402E19" w14:textId="77777777" w:rsidR="00AB253D" w:rsidRDefault="00AB253D" w:rsidP="00085FCB">
            <w:pPr>
              <w:jc w:val="center"/>
            </w:pPr>
            <w:r>
              <w:t>Resultado programa</w:t>
            </w:r>
          </w:p>
        </w:tc>
      </w:tr>
      <w:tr w:rsidR="00AB253D" w14:paraId="4D937CB3" w14:textId="77777777" w:rsidTr="00085FCB">
        <w:tc>
          <w:tcPr>
            <w:tcW w:w="4566" w:type="dxa"/>
          </w:tcPr>
          <w:p w14:paraId="7D414F7D" w14:textId="41D28086" w:rsidR="00AB253D" w:rsidRDefault="00AB253D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DEB8FF" wp14:editId="066200E5">
                  <wp:extent cx="5086350" cy="1751872"/>
                  <wp:effectExtent l="0" t="0" r="0" b="127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606" cy="175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53D" w14:paraId="2B1BF276" w14:textId="77777777" w:rsidTr="00085FCB">
        <w:tc>
          <w:tcPr>
            <w:tcW w:w="4566" w:type="dxa"/>
          </w:tcPr>
          <w:p w14:paraId="2E23B678" w14:textId="77777777" w:rsidR="00AB253D" w:rsidRDefault="00AB253D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AB253D" w14:paraId="484CC586" w14:textId="77777777" w:rsidTr="00085FCB">
        <w:tc>
          <w:tcPr>
            <w:tcW w:w="4566" w:type="dxa"/>
          </w:tcPr>
          <w:p w14:paraId="50D8DD6D" w14:textId="77777777" w:rsidR="00AB253D" w:rsidRDefault="00AB253D" w:rsidP="00AB25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F4F944" wp14:editId="070B7249">
                  <wp:extent cx="4448175" cy="1962150"/>
                  <wp:effectExtent l="0" t="0" r="9525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4A222" w14:textId="7C0B195C" w:rsidR="00AB253D" w:rsidRDefault="00AB253D" w:rsidP="00AB253D">
            <w:pPr>
              <w:jc w:val="center"/>
              <w:rPr>
                <w:noProof/>
              </w:rPr>
            </w:pPr>
          </w:p>
        </w:tc>
      </w:tr>
    </w:tbl>
    <w:p w14:paraId="061D064F" w14:textId="77777777" w:rsidR="00AB253D" w:rsidRDefault="00AB25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22BB8A" w14:textId="0CB6170C" w:rsidR="00085FCB" w:rsidRPr="00002124" w:rsidRDefault="00085FCB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>Comparação com exercício 2 prova 1 da disciplina, sistema de 8 barras e 12 ramos</w:t>
      </w:r>
    </w:p>
    <w:p w14:paraId="54816D9B" w14:textId="6FF75BC8" w:rsidR="00085FCB" w:rsidRDefault="00085FCB" w:rsidP="00085FC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426"/>
      </w:tblGrid>
      <w:tr w:rsidR="00085FCB" w14:paraId="2DAC7324" w14:textId="77777777" w:rsidTr="00085FCB">
        <w:trPr>
          <w:jc w:val="center"/>
        </w:trPr>
        <w:tc>
          <w:tcPr>
            <w:tcW w:w="4566" w:type="dxa"/>
          </w:tcPr>
          <w:p w14:paraId="238B2F90" w14:textId="77777777" w:rsidR="00085FCB" w:rsidRDefault="00085FCB" w:rsidP="00085FCB">
            <w:pPr>
              <w:jc w:val="center"/>
            </w:pPr>
            <w:r>
              <w:t>Resultado programa</w:t>
            </w:r>
          </w:p>
        </w:tc>
      </w:tr>
      <w:tr w:rsidR="00085FCB" w14:paraId="1F4965F1" w14:textId="77777777" w:rsidTr="00085FCB">
        <w:trPr>
          <w:jc w:val="center"/>
        </w:trPr>
        <w:tc>
          <w:tcPr>
            <w:tcW w:w="4566" w:type="dxa"/>
          </w:tcPr>
          <w:p w14:paraId="4BC9FF06" w14:textId="1623DCCB" w:rsidR="00085FCB" w:rsidRDefault="00085FCB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20" w:dyaOrig="8220" w14:anchorId="4EAB2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8" type="#_x0000_t75" style="width:246pt;height:411pt" o:ole="">
                  <v:imagedata r:id="rId10" o:title=""/>
                </v:shape>
                <o:OLEObject Type="Embed" ProgID="PBrush" ShapeID="_x0000_i1198" DrawAspect="Content" ObjectID="_1634347750" r:id="rId11"/>
              </w:object>
            </w:r>
          </w:p>
        </w:tc>
      </w:tr>
      <w:tr w:rsidR="00085FCB" w14:paraId="5B031E89" w14:textId="77777777" w:rsidTr="00085FCB">
        <w:trPr>
          <w:jc w:val="center"/>
        </w:trPr>
        <w:tc>
          <w:tcPr>
            <w:tcW w:w="4566" w:type="dxa"/>
          </w:tcPr>
          <w:p w14:paraId="5DD8A371" w14:textId="77777777" w:rsidR="00085FCB" w:rsidRDefault="00085FCB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085FCB" w14:paraId="083409C3" w14:textId="77777777" w:rsidTr="00085FCB">
        <w:trPr>
          <w:jc w:val="center"/>
        </w:trPr>
        <w:tc>
          <w:tcPr>
            <w:tcW w:w="4566" w:type="dxa"/>
          </w:tcPr>
          <w:p w14:paraId="21B74A9C" w14:textId="77777777" w:rsidR="00085FCB" w:rsidRDefault="00085FCB" w:rsidP="00085FCB">
            <w:pPr>
              <w:jc w:val="center"/>
              <w:rPr>
                <w:noProof/>
              </w:rPr>
            </w:pPr>
          </w:p>
          <w:p w14:paraId="0FB5F82D" w14:textId="35B8C22D" w:rsidR="00085FCB" w:rsidRDefault="00085FCB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33EC7" wp14:editId="064C3C7A">
                  <wp:extent cx="3933825" cy="923925"/>
                  <wp:effectExtent l="0" t="0" r="9525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E187C" w14:textId="2DE09410" w:rsidR="00085FCB" w:rsidRDefault="00085FCB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138kV e </w:t>
            </w:r>
            <w:proofErr w:type="spellStart"/>
            <w:r>
              <w:t>Sbase</w:t>
            </w:r>
            <w:proofErr w:type="spellEnd"/>
            <w:r>
              <w:t xml:space="preserve"> de 100MVA</w:t>
            </w:r>
          </w:p>
          <w:p w14:paraId="52FE7DFC" w14:textId="77777777" w:rsidR="00085FCB" w:rsidRDefault="00085FCB" w:rsidP="00085FCB">
            <w:pPr>
              <w:jc w:val="center"/>
              <w:rPr>
                <w:noProof/>
              </w:rPr>
            </w:pPr>
          </w:p>
        </w:tc>
      </w:tr>
    </w:tbl>
    <w:p w14:paraId="3E154AE7" w14:textId="31B60051" w:rsidR="00085FCB" w:rsidRDefault="00085FCB" w:rsidP="006F1E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36F6F9" w14:textId="77777777" w:rsidR="00085FCB" w:rsidRDefault="00085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CA66C9" w14:textId="51E75A35" w:rsidR="004748A3" w:rsidRPr="00002124" w:rsidRDefault="00496A3B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Comparação </w:t>
      </w:r>
      <w:r w:rsidR="004748A3" w:rsidRPr="00002124">
        <w:rPr>
          <w:rFonts w:ascii="Times New Roman" w:hAnsi="Times New Roman" w:cs="Times New Roman"/>
          <w:b/>
          <w:sz w:val="24"/>
          <w:szCs w:val="24"/>
        </w:rPr>
        <w:t xml:space="preserve">com exemplo livro [1] capítulo </w:t>
      </w:r>
      <w:proofErr w:type="gramStart"/>
      <w:r w:rsidR="004748A3" w:rsidRPr="00002124">
        <w:rPr>
          <w:rFonts w:ascii="Times New Roman" w:hAnsi="Times New Roman" w:cs="Times New Roman"/>
          <w:b/>
          <w:sz w:val="24"/>
          <w:szCs w:val="24"/>
        </w:rPr>
        <w:t>6 seção</w:t>
      </w:r>
      <w:proofErr w:type="gramEnd"/>
      <w:r w:rsidR="004748A3" w:rsidRPr="00002124">
        <w:rPr>
          <w:rFonts w:ascii="Times New Roman" w:hAnsi="Times New Roman" w:cs="Times New Roman"/>
          <w:b/>
          <w:sz w:val="24"/>
          <w:szCs w:val="24"/>
        </w:rPr>
        <w:t xml:space="preserve"> 6.1, sistema radial de 4 barras e 5 ramos</w:t>
      </w:r>
    </w:p>
    <w:p w14:paraId="5D2003EE" w14:textId="2962D0E9" w:rsidR="006623A3" w:rsidRPr="006623A3" w:rsidRDefault="006623A3" w:rsidP="006623A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60"/>
        <w:gridCol w:w="3734"/>
      </w:tblGrid>
      <w:tr w:rsidR="006623A3" w14:paraId="7ADB260C" w14:textId="77777777" w:rsidTr="006623A3">
        <w:tc>
          <w:tcPr>
            <w:tcW w:w="4247" w:type="dxa"/>
          </w:tcPr>
          <w:p w14:paraId="698FFAF2" w14:textId="478E8B0A" w:rsidR="006623A3" w:rsidRDefault="006623A3" w:rsidP="006623A3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539AF5F9" w14:textId="27F34E0B" w:rsidR="006623A3" w:rsidRDefault="006623A3" w:rsidP="006623A3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6623A3" w14:paraId="7D206A73" w14:textId="77777777" w:rsidTr="006623A3">
        <w:tc>
          <w:tcPr>
            <w:tcW w:w="4247" w:type="dxa"/>
          </w:tcPr>
          <w:p w14:paraId="163667A5" w14:textId="56485C5B" w:rsidR="006623A3" w:rsidRDefault="00B262B9" w:rsidP="0066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49" w:dyaOrig="1605" w14:anchorId="36ED4F9B">
                <v:shape id="_x0000_i1104" type="#_x0000_t75" style="width:227.25pt;height:73.5pt" o:ole="">
                  <v:imagedata r:id="rId13" o:title=""/>
                </v:shape>
                <o:OLEObject Type="Embed" ProgID="PBrush" ShapeID="_x0000_i1104" DrawAspect="Content" ObjectID="_1634347751" r:id="rId14"/>
              </w:object>
            </w:r>
          </w:p>
        </w:tc>
        <w:tc>
          <w:tcPr>
            <w:tcW w:w="4247" w:type="dxa"/>
            <w:vAlign w:val="center"/>
          </w:tcPr>
          <w:p w14:paraId="4032EFA5" w14:textId="1042099A" w:rsidR="006623A3" w:rsidRDefault="006623A3" w:rsidP="0066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771A78" wp14:editId="24FF6923">
                  <wp:extent cx="2152650" cy="36299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93" cy="36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4EBBD" w14:textId="6FA7B433" w:rsidR="006623A3" w:rsidRPr="006623A3" w:rsidRDefault="006623A3" w:rsidP="00085FC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3A3">
        <w:rPr>
          <w:rFonts w:ascii="Times New Roman" w:hAnsi="Times New Roman" w:cs="Times New Roman"/>
          <w:b/>
          <w:sz w:val="24"/>
          <w:szCs w:val="24"/>
        </w:rPr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11"/>
      </w:tblGrid>
      <w:tr w:rsidR="00B262B9" w14:paraId="25663A8F" w14:textId="77777777" w:rsidTr="00B262B9">
        <w:tc>
          <w:tcPr>
            <w:tcW w:w="5837" w:type="dxa"/>
          </w:tcPr>
          <w:p w14:paraId="7D851924" w14:textId="77777777" w:rsidR="00B262B9" w:rsidRDefault="00B262B9" w:rsidP="00085FCB">
            <w:pPr>
              <w:jc w:val="center"/>
            </w:pPr>
            <w:r>
              <w:t>Resultado programa</w:t>
            </w:r>
          </w:p>
        </w:tc>
      </w:tr>
      <w:tr w:rsidR="00B262B9" w14:paraId="6890DF59" w14:textId="77777777" w:rsidTr="00B262B9">
        <w:tc>
          <w:tcPr>
            <w:tcW w:w="5837" w:type="dxa"/>
          </w:tcPr>
          <w:p w14:paraId="5DE15930" w14:textId="5602A2F7" w:rsidR="00B262B9" w:rsidRDefault="00B262B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626" w:dyaOrig="1380" w14:anchorId="1F7DC207">
                <v:shape id="_x0000_i1101" type="#_x0000_t75" style="width:409.5pt;height:65.25pt" o:ole="">
                  <v:imagedata r:id="rId16" o:title=""/>
                </v:shape>
                <o:OLEObject Type="Embed" ProgID="PBrush" ShapeID="_x0000_i1101" DrawAspect="Content" ObjectID="_1634347752" r:id="rId17"/>
              </w:object>
            </w:r>
          </w:p>
        </w:tc>
      </w:tr>
      <w:tr w:rsidR="00B262B9" w14:paraId="77CD0EC9" w14:textId="77777777" w:rsidTr="00B262B9">
        <w:tc>
          <w:tcPr>
            <w:tcW w:w="5837" w:type="dxa"/>
          </w:tcPr>
          <w:p w14:paraId="757E2253" w14:textId="2639187C" w:rsidR="00B262B9" w:rsidRDefault="00B262B9" w:rsidP="00085FCB">
            <w:pPr>
              <w:jc w:val="center"/>
            </w:pPr>
            <w:r>
              <w:t>Resultado referência</w:t>
            </w:r>
          </w:p>
        </w:tc>
      </w:tr>
      <w:tr w:rsidR="00B262B9" w14:paraId="0E721D4B" w14:textId="77777777" w:rsidTr="00B262B9">
        <w:tc>
          <w:tcPr>
            <w:tcW w:w="5837" w:type="dxa"/>
          </w:tcPr>
          <w:p w14:paraId="7FCD9FF7" w14:textId="77777777" w:rsidR="00B262B9" w:rsidRDefault="00B262B9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9CB85" wp14:editId="108179F9">
                  <wp:extent cx="771525" cy="419100"/>
                  <wp:effectExtent l="0" t="0" r="952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5E51F" w14:textId="0E7EB939" w:rsidR="00B262B9" w:rsidRDefault="00B262B9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4882A" wp14:editId="13387F8A">
                  <wp:extent cx="2343150" cy="786879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29" cy="78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0D72C" w14:textId="727B6584" w:rsidR="006623A3" w:rsidRDefault="00B262B9" w:rsidP="00B262B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62B9" w14:paraId="058A1F75" w14:textId="77777777" w:rsidTr="00085FCB">
        <w:tc>
          <w:tcPr>
            <w:tcW w:w="5837" w:type="dxa"/>
          </w:tcPr>
          <w:p w14:paraId="35C945DE" w14:textId="77777777" w:rsidR="00B262B9" w:rsidRDefault="00B262B9" w:rsidP="00085FCB">
            <w:pPr>
              <w:jc w:val="center"/>
            </w:pPr>
            <w:r>
              <w:t>Resultado programa</w:t>
            </w:r>
          </w:p>
        </w:tc>
      </w:tr>
      <w:tr w:rsidR="00B262B9" w14:paraId="64C99A6A" w14:textId="77777777" w:rsidTr="00085FCB">
        <w:tc>
          <w:tcPr>
            <w:tcW w:w="5837" w:type="dxa"/>
          </w:tcPr>
          <w:p w14:paraId="1EE57BC3" w14:textId="447BECBA" w:rsidR="00B262B9" w:rsidRDefault="00B262B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565" w:dyaOrig="1380" w14:anchorId="165BDC42">
                <v:shape id="_x0000_i1107" type="#_x0000_t75" style="width:424.5pt;height:68.25pt" o:ole="">
                  <v:imagedata r:id="rId20" o:title=""/>
                </v:shape>
                <o:OLEObject Type="Embed" ProgID="PBrush" ShapeID="_x0000_i1107" DrawAspect="Content" ObjectID="_1634347753" r:id="rId21"/>
              </w:object>
            </w:r>
          </w:p>
        </w:tc>
      </w:tr>
      <w:tr w:rsidR="00B262B9" w14:paraId="1AEC55C9" w14:textId="77777777" w:rsidTr="00085FCB">
        <w:tc>
          <w:tcPr>
            <w:tcW w:w="5837" w:type="dxa"/>
          </w:tcPr>
          <w:p w14:paraId="2535C5A7" w14:textId="77777777" w:rsidR="00B262B9" w:rsidRDefault="00B262B9" w:rsidP="00085FCB">
            <w:pPr>
              <w:jc w:val="center"/>
            </w:pPr>
            <w:r>
              <w:t>Resultado referência</w:t>
            </w:r>
          </w:p>
        </w:tc>
      </w:tr>
      <w:tr w:rsidR="00B262B9" w14:paraId="77531830" w14:textId="77777777" w:rsidTr="00085FCB">
        <w:tc>
          <w:tcPr>
            <w:tcW w:w="5837" w:type="dxa"/>
          </w:tcPr>
          <w:p w14:paraId="617F9A66" w14:textId="31E88601" w:rsidR="00B262B9" w:rsidRDefault="00B262B9" w:rsidP="00B262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69A0CA" wp14:editId="2F4A49B7">
                  <wp:extent cx="2533650" cy="333375"/>
                  <wp:effectExtent l="0" t="0" r="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263E1" w14:textId="734F3898" w:rsidR="00A245C9" w:rsidRDefault="00A245C9" w:rsidP="00B262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3B0B6A" w14:textId="77777777" w:rsidR="00A245C9" w:rsidRDefault="00A245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F63116" w14:textId="5BFF21FE" w:rsidR="00B262B9" w:rsidRPr="00002124" w:rsidRDefault="00B262B9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Comparação com exemplo livro [1] capítulo </w:t>
      </w:r>
      <w:proofErr w:type="gramStart"/>
      <w:r w:rsidRPr="00002124">
        <w:rPr>
          <w:rFonts w:ascii="Times New Roman" w:hAnsi="Times New Roman" w:cs="Times New Roman"/>
          <w:b/>
          <w:sz w:val="24"/>
          <w:szCs w:val="24"/>
        </w:rPr>
        <w:t>6 seção</w:t>
      </w:r>
      <w:proofErr w:type="gramEnd"/>
      <w:r w:rsidRPr="00002124">
        <w:rPr>
          <w:rFonts w:ascii="Times New Roman" w:hAnsi="Times New Roman" w:cs="Times New Roman"/>
          <w:b/>
          <w:sz w:val="24"/>
          <w:szCs w:val="24"/>
        </w:rPr>
        <w:t xml:space="preserve"> 6.2, sistema anel de 5 barras e 8 ramos</w:t>
      </w:r>
    </w:p>
    <w:p w14:paraId="646DDABE" w14:textId="1A434690" w:rsidR="006F1E90" w:rsidRPr="007D2630" w:rsidRDefault="007D2630" w:rsidP="006F1E9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5"/>
        <w:gridCol w:w="3519"/>
      </w:tblGrid>
      <w:tr w:rsidR="00A245C9" w14:paraId="082F1DAD" w14:textId="77777777" w:rsidTr="00085FCB">
        <w:tc>
          <w:tcPr>
            <w:tcW w:w="4247" w:type="dxa"/>
          </w:tcPr>
          <w:p w14:paraId="0C7473A3" w14:textId="77777777" w:rsidR="00A245C9" w:rsidRDefault="00A245C9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6A84EAC3" w14:textId="77777777" w:rsidR="00A245C9" w:rsidRDefault="00A245C9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A245C9" w14:paraId="06702B56" w14:textId="77777777" w:rsidTr="00085FCB">
        <w:tc>
          <w:tcPr>
            <w:tcW w:w="4247" w:type="dxa"/>
          </w:tcPr>
          <w:p w14:paraId="1292195E" w14:textId="66A84255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059703" wp14:editId="517F29A7">
                  <wp:extent cx="3143250" cy="4181475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60ECFF9" w14:textId="77777777" w:rsidR="00A245C9" w:rsidRDefault="00A245C9" w:rsidP="00085FCB">
            <w:pPr>
              <w:jc w:val="center"/>
            </w:pPr>
            <w:r>
              <w:object w:dxaOrig="3435" w:dyaOrig="660" w14:anchorId="569F240A">
                <v:shape id="_x0000_i1113" type="#_x0000_t75" style="width:171.75pt;height:33pt" o:ole="">
                  <v:imagedata r:id="rId24" o:title=""/>
                </v:shape>
                <o:OLEObject Type="Embed" ProgID="PBrush" ShapeID="_x0000_i1113" DrawAspect="Content" ObjectID="_1634347754" r:id="rId25"/>
              </w:object>
            </w:r>
          </w:p>
          <w:p w14:paraId="5784345C" w14:textId="77777777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916D6B" wp14:editId="2E55686B">
                  <wp:extent cx="2076450" cy="347488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57" cy="34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3E260" w14:textId="36024724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235" w:dyaOrig="480" w14:anchorId="5C073B66">
                <v:shape id="_x0000_i1123" type="#_x0000_t75" style="width:111.75pt;height:24pt" o:ole="">
                  <v:imagedata r:id="rId27" o:title=""/>
                </v:shape>
                <o:OLEObject Type="Embed" ProgID="PBrush" ShapeID="_x0000_i1123" DrawAspect="Content" ObjectID="_1634347755" r:id="rId28"/>
              </w:object>
            </w:r>
          </w:p>
        </w:tc>
      </w:tr>
    </w:tbl>
    <w:p w14:paraId="37B231D5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BD430" w14:textId="77777777" w:rsidR="007D2630" w:rsidRDefault="007D2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F6B6FD" w14:textId="4A2E8687" w:rsidR="007D2630" w:rsidRDefault="007D2630" w:rsidP="007D263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2630" w14:paraId="7995F1F2" w14:textId="77777777" w:rsidTr="00085FCB">
        <w:tc>
          <w:tcPr>
            <w:tcW w:w="5837" w:type="dxa"/>
          </w:tcPr>
          <w:p w14:paraId="4FF15D52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42E49299" w14:textId="77777777" w:rsidTr="00085FCB">
        <w:tc>
          <w:tcPr>
            <w:tcW w:w="5837" w:type="dxa"/>
          </w:tcPr>
          <w:p w14:paraId="086FC4FB" w14:textId="7248A0EA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325" w:dyaOrig="6360" w14:anchorId="5D467022">
                <v:shape id="_x0000_i1131" type="#_x0000_t75" style="width:416.25pt;height:318pt" o:ole="">
                  <v:imagedata r:id="rId29" o:title=""/>
                </v:shape>
                <o:OLEObject Type="Embed" ProgID="PBrush" ShapeID="_x0000_i1131" DrawAspect="Content" ObjectID="_1634347756" r:id="rId30"/>
              </w:object>
            </w:r>
          </w:p>
        </w:tc>
      </w:tr>
      <w:tr w:rsidR="007D2630" w14:paraId="77716A3A" w14:textId="77777777" w:rsidTr="00085FCB">
        <w:tc>
          <w:tcPr>
            <w:tcW w:w="5837" w:type="dxa"/>
          </w:tcPr>
          <w:p w14:paraId="55D8C103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4A873DCD" w14:textId="77777777" w:rsidTr="00085FCB">
        <w:tc>
          <w:tcPr>
            <w:tcW w:w="5837" w:type="dxa"/>
          </w:tcPr>
          <w:p w14:paraId="40C11674" w14:textId="3A926044" w:rsidR="007D2630" w:rsidRDefault="007D2630" w:rsidP="00085FCB">
            <w:pPr>
              <w:jc w:val="center"/>
            </w:pPr>
            <w:r>
              <w:object w:dxaOrig="6180" w:dyaOrig="5085" w14:anchorId="3C8AF97F">
                <v:shape id="_x0000_i1128" type="#_x0000_t75" style="width:309pt;height:254.25pt" o:ole="">
                  <v:imagedata r:id="rId31" o:title=""/>
                </v:shape>
                <o:OLEObject Type="Embed" ProgID="PBrush" ShapeID="_x0000_i1128" DrawAspect="Content" ObjectID="_1634347757" r:id="rId32"/>
              </w:object>
            </w:r>
          </w:p>
        </w:tc>
      </w:tr>
    </w:tbl>
    <w:p w14:paraId="7C918C9E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98708E" w14:textId="675225AB" w:rsidR="007D2630" w:rsidRDefault="007D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E0D4C1" w14:textId="77777777" w:rsidR="005F0803" w:rsidRDefault="005F0803" w:rsidP="005F08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0803" w14:paraId="534454C3" w14:textId="77777777" w:rsidTr="00085FCB">
        <w:tc>
          <w:tcPr>
            <w:tcW w:w="5837" w:type="dxa"/>
          </w:tcPr>
          <w:p w14:paraId="084ED4BF" w14:textId="77777777" w:rsidR="005F0803" w:rsidRDefault="005F0803" w:rsidP="00085FCB">
            <w:pPr>
              <w:jc w:val="center"/>
            </w:pPr>
            <w:r>
              <w:t>Resultado programa</w:t>
            </w:r>
          </w:p>
        </w:tc>
      </w:tr>
      <w:tr w:rsidR="005F0803" w14:paraId="3ACD5475" w14:textId="77777777" w:rsidTr="00085FCB">
        <w:tc>
          <w:tcPr>
            <w:tcW w:w="5837" w:type="dxa"/>
          </w:tcPr>
          <w:p w14:paraId="7F74B193" w14:textId="0E645405" w:rsidR="005F0803" w:rsidRDefault="005F0803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340" w:dyaOrig="6255" w14:anchorId="71D1883C">
                <v:shape id="_x0000_i1144" type="#_x0000_t75" style="width:417pt;height:312.75pt" o:ole="">
                  <v:imagedata r:id="rId33" o:title=""/>
                </v:shape>
                <o:OLEObject Type="Embed" ProgID="PBrush" ShapeID="_x0000_i1144" DrawAspect="Content" ObjectID="_1634347758" r:id="rId34"/>
              </w:object>
            </w:r>
          </w:p>
        </w:tc>
      </w:tr>
      <w:tr w:rsidR="005F0803" w14:paraId="629D75A9" w14:textId="77777777" w:rsidTr="00085FCB">
        <w:tc>
          <w:tcPr>
            <w:tcW w:w="5837" w:type="dxa"/>
          </w:tcPr>
          <w:p w14:paraId="722DD050" w14:textId="77777777" w:rsidR="005F0803" w:rsidRDefault="005F0803" w:rsidP="00085FCB">
            <w:pPr>
              <w:jc w:val="center"/>
            </w:pPr>
            <w:r>
              <w:t>Resultado referência</w:t>
            </w:r>
          </w:p>
        </w:tc>
      </w:tr>
      <w:tr w:rsidR="005F0803" w14:paraId="1DEB5FB5" w14:textId="77777777" w:rsidTr="00085FCB">
        <w:tc>
          <w:tcPr>
            <w:tcW w:w="5837" w:type="dxa"/>
          </w:tcPr>
          <w:p w14:paraId="600E3DEC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DA8B72" wp14:editId="63244E08">
                  <wp:extent cx="3914775" cy="381000"/>
                  <wp:effectExtent l="0" t="0" r="952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9FE76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DCEB6" wp14:editId="7350059D">
                  <wp:extent cx="3009900" cy="314325"/>
                  <wp:effectExtent l="0" t="0" r="0" b="952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D1EA6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7FB19A" wp14:editId="61CD68A4">
                  <wp:extent cx="3657600" cy="352425"/>
                  <wp:effectExtent l="0" t="0" r="0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4009C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329DE2" wp14:editId="70DFAF8E">
                  <wp:extent cx="3638550" cy="34290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28655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3347E5" wp14:editId="445A070A">
                  <wp:extent cx="3286125" cy="371475"/>
                  <wp:effectExtent l="0" t="0" r="9525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BAFF3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6F78D1" wp14:editId="537AC244">
                  <wp:extent cx="3162300" cy="361950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7C41D" w14:textId="6D79FE4E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1DE7B3" wp14:editId="224EB77D">
                  <wp:extent cx="1447800" cy="371475"/>
                  <wp:effectExtent l="0" t="0" r="0" b="952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36E0E" w14:textId="768E72D3" w:rsidR="005F0803" w:rsidRDefault="005F0803" w:rsidP="005F0803">
      <w:pPr>
        <w:rPr>
          <w:rFonts w:ascii="Times New Roman" w:hAnsi="Times New Roman" w:cs="Times New Roman"/>
          <w:sz w:val="24"/>
          <w:szCs w:val="24"/>
        </w:rPr>
      </w:pPr>
    </w:p>
    <w:p w14:paraId="51D7FC6A" w14:textId="77777777" w:rsidR="005F0803" w:rsidRDefault="005F0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ACC9BD" w14:textId="61E921F7" w:rsidR="000A361C" w:rsidRPr="00002124" w:rsidRDefault="000A361C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Comparação com </w:t>
      </w:r>
      <w:r w:rsidR="00C56D69" w:rsidRPr="00002124">
        <w:rPr>
          <w:rFonts w:ascii="Times New Roman" w:hAnsi="Times New Roman" w:cs="Times New Roman"/>
          <w:b/>
          <w:sz w:val="24"/>
          <w:szCs w:val="24"/>
        </w:rPr>
        <w:t>exercício 14 lista de exercício da disciplina, sistema anel de 8 barras e 12 ramos</w:t>
      </w:r>
    </w:p>
    <w:p w14:paraId="60C43385" w14:textId="77777777" w:rsidR="000A361C" w:rsidRPr="007D2630" w:rsidRDefault="000A361C" w:rsidP="000A361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84"/>
        <w:gridCol w:w="3410"/>
      </w:tblGrid>
      <w:tr w:rsidR="000A361C" w14:paraId="263AA894" w14:textId="77777777" w:rsidTr="00085FCB">
        <w:tc>
          <w:tcPr>
            <w:tcW w:w="4247" w:type="dxa"/>
          </w:tcPr>
          <w:p w14:paraId="61F969AE" w14:textId="77777777" w:rsidR="000A361C" w:rsidRDefault="000A361C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3858156C" w14:textId="77777777" w:rsidR="000A361C" w:rsidRDefault="000A361C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0A361C" w14:paraId="39E421EB" w14:textId="77777777" w:rsidTr="00085FCB">
        <w:tc>
          <w:tcPr>
            <w:tcW w:w="4247" w:type="dxa"/>
          </w:tcPr>
          <w:p w14:paraId="3361EF29" w14:textId="7E645AE2" w:rsidR="000A361C" w:rsidRDefault="00C56D6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36" w:dyaOrig="8354" w14:anchorId="3D8D45F6">
                <v:shape id="_x0000_i1153" type="#_x0000_t75" style="width:246.75pt;height:417.75pt" o:ole="">
                  <v:imagedata r:id="rId42" o:title=""/>
                </v:shape>
                <o:OLEObject Type="Embed" ProgID="PBrush" ShapeID="_x0000_i1153" DrawAspect="Content" ObjectID="_1634347759" r:id="rId43"/>
              </w:object>
            </w:r>
          </w:p>
        </w:tc>
        <w:tc>
          <w:tcPr>
            <w:tcW w:w="4247" w:type="dxa"/>
            <w:vAlign w:val="center"/>
          </w:tcPr>
          <w:p w14:paraId="72FCF4D6" w14:textId="77777777" w:rsidR="000A361C" w:rsidRDefault="00C56D6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A26220" wp14:editId="7EE6DF8B">
                  <wp:extent cx="2055159" cy="666750"/>
                  <wp:effectExtent l="0" t="0" r="254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060" cy="66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0D6FA" w14:textId="4AEDAAD1" w:rsidR="00C56D69" w:rsidRPr="00085FCB" w:rsidRDefault="00C56D69" w:rsidP="0008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FCB">
              <w:rPr>
                <w:rFonts w:ascii="Times New Roman" w:hAnsi="Times New Roman" w:cs="Times New Roman"/>
                <w:sz w:val="24"/>
                <w:szCs w:val="24"/>
              </w:rPr>
              <w:t>*atentar que o resultado do fluxo de corrente depende da referência do ramo</w:t>
            </w:r>
          </w:p>
        </w:tc>
      </w:tr>
    </w:tbl>
    <w:p w14:paraId="7FF5F9D3" w14:textId="1ABEE407" w:rsidR="000A361C" w:rsidRDefault="000A361C" w:rsidP="000A36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3E9AB0" w14:textId="1FF1F7C6" w:rsidR="00C56D69" w:rsidRDefault="00C56D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828B12" w14:textId="0DD70269" w:rsidR="00002124" w:rsidRPr="00002124" w:rsidRDefault="00002124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C56D69" w:rsidRPr="00002124">
        <w:rPr>
          <w:rFonts w:ascii="Times New Roman" w:hAnsi="Times New Roman" w:cs="Times New Roman"/>
          <w:b/>
          <w:sz w:val="24"/>
          <w:szCs w:val="24"/>
        </w:rPr>
        <w:t>Comparação com exercício 30 lista de exercício da disciplina, sistema anel de 8 barras e 15 ramos</w:t>
      </w:r>
    </w:p>
    <w:p w14:paraId="63111C76" w14:textId="77777777" w:rsidR="004E70A4" w:rsidRPr="007D2630" w:rsidRDefault="004E70A4" w:rsidP="004E70A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56"/>
        <w:gridCol w:w="3438"/>
      </w:tblGrid>
      <w:tr w:rsidR="004E70A4" w14:paraId="10D0F08B" w14:textId="77777777" w:rsidTr="00085FCB">
        <w:tc>
          <w:tcPr>
            <w:tcW w:w="4247" w:type="dxa"/>
          </w:tcPr>
          <w:p w14:paraId="227DBDED" w14:textId="77777777" w:rsidR="004E70A4" w:rsidRDefault="004E70A4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4CEBE585" w14:textId="77777777" w:rsidR="004E70A4" w:rsidRDefault="004E70A4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4E70A4" w14:paraId="2D995211" w14:textId="77777777" w:rsidTr="00085FCB">
        <w:tc>
          <w:tcPr>
            <w:tcW w:w="4247" w:type="dxa"/>
          </w:tcPr>
          <w:p w14:paraId="3AA8B414" w14:textId="508F5E2F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79" w:dyaOrig="8926" w14:anchorId="4846512E">
                <v:shape id="_x0000_i1158" type="#_x0000_t75" style="width:249pt;height:446.25pt" o:ole="">
                  <v:imagedata r:id="rId45" o:title=""/>
                </v:shape>
                <o:OLEObject Type="Embed" ProgID="PBrush" ShapeID="_x0000_i1158" DrawAspect="Content" ObjectID="_1634347760" r:id="rId46"/>
              </w:object>
            </w:r>
          </w:p>
        </w:tc>
        <w:tc>
          <w:tcPr>
            <w:tcW w:w="4247" w:type="dxa"/>
            <w:vAlign w:val="center"/>
          </w:tcPr>
          <w:p w14:paraId="4E65BCA4" w14:textId="7565ABE8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119CD9" wp14:editId="53BAEC06">
                  <wp:extent cx="2085975" cy="228600"/>
                  <wp:effectExtent l="0" t="0" r="952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0E222" w14:textId="6370201F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8D2312" w14:textId="44875343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92167F" w14:textId="7D75C1DA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9ABF7C" w14:textId="30B0B21E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DF9FA" w14:textId="77777777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438CD0" w14:textId="77777777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7FE384" wp14:editId="2F483198">
                  <wp:extent cx="1619250" cy="400050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57B1F" w14:textId="5C478251" w:rsidR="004E70A4" w:rsidRDefault="004E70A4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659AD" wp14:editId="33BB262D">
                  <wp:extent cx="1981200" cy="476250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AF2C2C" wp14:editId="603E62E2">
                  <wp:extent cx="1971675" cy="485775"/>
                  <wp:effectExtent l="0" t="0" r="9525" b="952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F419B" w14:textId="7E5B8D76" w:rsidR="008025FA" w:rsidRDefault="008025FA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500kV</w:t>
            </w:r>
          </w:p>
          <w:p w14:paraId="194ED710" w14:textId="009D4992" w:rsidR="008025FA" w:rsidRDefault="008025FA" w:rsidP="00085FCB">
            <w:pPr>
              <w:jc w:val="center"/>
              <w:rPr>
                <w:noProof/>
              </w:rPr>
            </w:pPr>
          </w:p>
          <w:p w14:paraId="2D1C27D4" w14:textId="2C30B5ED" w:rsidR="008025FA" w:rsidRDefault="008025FA" w:rsidP="00085FCB">
            <w:pPr>
              <w:jc w:val="center"/>
              <w:rPr>
                <w:noProof/>
              </w:rPr>
            </w:pPr>
          </w:p>
          <w:p w14:paraId="63C01621" w14:textId="77777777" w:rsidR="008025FA" w:rsidRDefault="008025FA" w:rsidP="00085FCB">
            <w:pPr>
              <w:jc w:val="center"/>
              <w:rPr>
                <w:noProof/>
              </w:rPr>
            </w:pPr>
          </w:p>
          <w:p w14:paraId="751123DA" w14:textId="6CD194C5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3315" w:dyaOrig="2055" w14:anchorId="0FB6A481">
                <v:shape id="_x0000_i1161" type="#_x0000_t75" style="width:165.75pt;height:102.75pt" o:ole="">
                  <v:imagedata r:id="rId51" o:title=""/>
                </v:shape>
                <o:OLEObject Type="Embed" ProgID="PBrush" ShapeID="_x0000_i1161" DrawAspect="Content" ObjectID="_1634347761" r:id="rId52"/>
              </w:object>
            </w:r>
          </w:p>
        </w:tc>
      </w:tr>
    </w:tbl>
    <w:p w14:paraId="20BB26B2" w14:textId="77777777" w:rsidR="00C56D69" w:rsidRDefault="00C56D69" w:rsidP="000A36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44613" w14:textId="574F8033" w:rsidR="0067121E" w:rsidRDefault="00671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CEE705" w14:textId="77777777" w:rsidR="000A361C" w:rsidRDefault="000A361C" w:rsidP="000A361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0"/>
      </w:tblGrid>
      <w:tr w:rsidR="000A361C" w14:paraId="24F4E045" w14:textId="77777777" w:rsidTr="00085FCB">
        <w:tc>
          <w:tcPr>
            <w:tcW w:w="5837" w:type="dxa"/>
          </w:tcPr>
          <w:p w14:paraId="6281B475" w14:textId="77777777" w:rsidR="000A361C" w:rsidRDefault="000A361C" w:rsidP="00085FCB">
            <w:pPr>
              <w:jc w:val="center"/>
            </w:pPr>
            <w:r>
              <w:t>Resultado programa</w:t>
            </w:r>
          </w:p>
        </w:tc>
      </w:tr>
      <w:tr w:rsidR="000A361C" w14:paraId="4F465E23" w14:textId="77777777" w:rsidTr="00085FCB">
        <w:tc>
          <w:tcPr>
            <w:tcW w:w="5837" w:type="dxa"/>
          </w:tcPr>
          <w:p w14:paraId="614C82E4" w14:textId="59ECE01B" w:rsidR="000A361C" w:rsidRDefault="00776CEF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535" w:dyaOrig="8685" w14:anchorId="177EA8CE">
                <v:shape id="_x0000_i1164" type="#_x0000_t75" style="width:412.5pt;height:420pt" o:ole="">
                  <v:imagedata r:id="rId53" o:title=""/>
                </v:shape>
                <o:OLEObject Type="Embed" ProgID="PBrush" ShapeID="_x0000_i1164" DrawAspect="Content" ObjectID="_1634347762" r:id="rId54"/>
              </w:object>
            </w:r>
          </w:p>
        </w:tc>
      </w:tr>
      <w:tr w:rsidR="000A361C" w14:paraId="745ABA36" w14:textId="77777777" w:rsidTr="00085FCB">
        <w:tc>
          <w:tcPr>
            <w:tcW w:w="5837" w:type="dxa"/>
          </w:tcPr>
          <w:p w14:paraId="5996417A" w14:textId="77777777" w:rsidR="000A361C" w:rsidRDefault="000A361C" w:rsidP="00085FCB">
            <w:pPr>
              <w:jc w:val="center"/>
            </w:pPr>
            <w:r>
              <w:t>Resultado referência</w:t>
            </w:r>
          </w:p>
        </w:tc>
      </w:tr>
      <w:tr w:rsidR="000A361C" w14:paraId="2EA59C48" w14:textId="77777777" w:rsidTr="00085FCB">
        <w:tc>
          <w:tcPr>
            <w:tcW w:w="5837" w:type="dxa"/>
          </w:tcPr>
          <w:p w14:paraId="26426D33" w14:textId="00E94E56" w:rsidR="008025FA" w:rsidRDefault="00034C4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F40578" wp14:editId="0282B127">
                  <wp:extent cx="2295525" cy="228600"/>
                  <wp:effectExtent l="0" t="0" r="9525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07BB9" w14:textId="77777777" w:rsidR="008025FA" w:rsidRDefault="008025FA" w:rsidP="00085FCB">
            <w:pPr>
              <w:jc w:val="center"/>
            </w:pPr>
          </w:p>
          <w:p w14:paraId="60FA60FF" w14:textId="44CBF096" w:rsidR="00034C43" w:rsidRDefault="00034C4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2D3EB" wp14:editId="6958B8A8">
                  <wp:extent cx="1809750" cy="190500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37912C" wp14:editId="3BC921E5">
                  <wp:extent cx="1657350" cy="20955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5FA">
              <w:rPr>
                <w:noProof/>
              </w:rPr>
              <w:drawing>
                <wp:inline distT="0" distB="0" distL="0" distR="0" wp14:anchorId="162D1DEA" wp14:editId="5BE14BFC">
                  <wp:extent cx="609600" cy="228600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5FA">
              <w:rPr>
                <w:noProof/>
              </w:rPr>
              <w:drawing>
                <wp:inline distT="0" distB="0" distL="0" distR="0" wp14:anchorId="54C5D3C6" wp14:editId="445A3FA7">
                  <wp:extent cx="800100" cy="238125"/>
                  <wp:effectExtent l="0" t="0" r="0" b="952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990C5" w14:textId="4822331A" w:rsidR="008025FA" w:rsidRDefault="008025FA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9C0D7" wp14:editId="59C7CB80">
                  <wp:extent cx="3667125" cy="190500"/>
                  <wp:effectExtent l="0" t="0" r="9525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53FE88" wp14:editId="255850D8">
                  <wp:extent cx="1495425" cy="171450"/>
                  <wp:effectExtent l="0" t="0" r="9525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F54F8" w14:textId="2CE5686F" w:rsidR="008025FA" w:rsidRDefault="008025FA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FB08CB" wp14:editId="388D0C9E">
                  <wp:extent cx="3695700" cy="209550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4935BE" wp14:editId="7B9F64A8">
                  <wp:extent cx="1371600" cy="200025"/>
                  <wp:effectExtent l="0" t="0" r="0" b="952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34738" w14:textId="116ED831" w:rsidR="008025FA" w:rsidRDefault="008025FA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500kV</w:t>
            </w:r>
          </w:p>
          <w:p w14:paraId="646883F3" w14:textId="77777777" w:rsidR="008025FA" w:rsidRDefault="008025FA" w:rsidP="00085FCB">
            <w:pPr>
              <w:jc w:val="center"/>
            </w:pPr>
          </w:p>
          <w:p w14:paraId="57A6A21A" w14:textId="77777777" w:rsidR="008025FA" w:rsidRDefault="008025FA" w:rsidP="00085FCB">
            <w:pPr>
              <w:jc w:val="center"/>
            </w:pPr>
            <w:r>
              <w:object w:dxaOrig="3630" w:dyaOrig="1755" w14:anchorId="322A4A48">
                <v:shape id="_x0000_i1167" type="#_x0000_t75" style="width:181.5pt;height:87.75pt" o:ole="">
                  <v:imagedata r:id="rId64" o:title=""/>
                </v:shape>
                <o:OLEObject Type="Embed" ProgID="PBrush" ShapeID="_x0000_i1167" DrawAspect="Content" ObjectID="_1634347763" r:id="rId65"/>
              </w:object>
            </w:r>
          </w:p>
        </w:tc>
      </w:tr>
    </w:tbl>
    <w:p w14:paraId="5F41F88E" w14:textId="77777777" w:rsidR="008025FA" w:rsidRDefault="00802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FF37A" w14:textId="45EDA0BF" w:rsidR="000A361C" w:rsidRPr="00002124" w:rsidRDefault="000A361C" w:rsidP="0000212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Comparação com </w:t>
      </w:r>
      <w:r w:rsidR="00085FCB" w:rsidRPr="00002124">
        <w:rPr>
          <w:rFonts w:ascii="Times New Roman" w:hAnsi="Times New Roman" w:cs="Times New Roman"/>
          <w:b/>
          <w:sz w:val="24"/>
          <w:szCs w:val="24"/>
        </w:rPr>
        <w:t>sistema exemplo IEEE 13 barras</w:t>
      </w:r>
    </w:p>
    <w:p w14:paraId="2A82F250" w14:textId="7C96A267" w:rsidR="007D2630" w:rsidRDefault="007D2630">
      <w:pPr>
        <w:rPr>
          <w:rFonts w:ascii="Times New Roman" w:hAnsi="Times New Roman" w:cs="Times New Roman"/>
          <w:sz w:val="24"/>
          <w:szCs w:val="24"/>
        </w:rPr>
      </w:pPr>
    </w:p>
    <w:p w14:paraId="77EDE74E" w14:textId="77777777" w:rsidR="007D2630" w:rsidRPr="007D2630" w:rsidRDefault="007D2630" w:rsidP="007D263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2630" w14:paraId="351404B8" w14:textId="77777777" w:rsidTr="00085FCB">
        <w:tc>
          <w:tcPr>
            <w:tcW w:w="4247" w:type="dxa"/>
          </w:tcPr>
          <w:p w14:paraId="7CCFA08E" w14:textId="77777777" w:rsidR="007D2630" w:rsidRDefault="007D2630" w:rsidP="007D2630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444F664A" w14:textId="77777777" w:rsidR="007D2630" w:rsidRDefault="007D2630" w:rsidP="007D2630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7D2630" w14:paraId="6AA18ACA" w14:textId="77777777" w:rsidTr="00085FCB">
        <w:tc>
          <w:tcPr>
            <w:tcW w:w="4247" w:type="dxa"/>
          </w:tcPr>
          <w:p w14:paraId="5C05C688" w14:textId="45AAE611" w:rsidR="007D2630" w:rsidRDefault="007D2630" w:rsidP="007D2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14:paraId="1F070041" w14:textId="6C7BAE11" w:rsidR="007D2630" w:rsidRDefault="007D2630" w:rsidP="007D2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5644AB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2DE99" w14:textId="77777777" w:rsidR="007D2630" w:rsidRDefault="007D2630" w:rsidP="007D263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37"/>
      </w:tblGrid>
      <w:tr w:rsidR="007D2630" w14:paraId="59843035" w14:textId="77777777" w:rsidTr="00085FCB">
        <w:tc>
          <w:tcPr>
            <w:tcW w:w="5837" w:type="dxa"/>
          </w:tcPr>
          <w:p w14:paraId="5A82730A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37953DEB" w14:textId="77777777" w:rsidTr="00085FCB">
        <w:tc>
          <w:tcPr>
            <w:tcW w:w="5837" w:type="dxa"/>
          </w:tcPr>
          <w:p w14:paraId="3F3A3879" w14:textId="548677B3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630" w14:paraId="71D42BF8" w14:textId="77777777" w:rsidTr="00085FCB">
        <w:tc>
          <w:tcPr>
            <w:tcW w:w="5837" w:type="dxa"/>
          </w:tcPr>
          <w:p w14:paraId="7375308B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06020473" w14:textId="77777777" w:rsidTr="00085FCB">
        <w:tc>
          <w:tcPr>
            <w:tcW w:w="5837" w:type="dxa"/>
          </w:tcPr>
          <w:p w14:paraId="73A7C373" w14:textId="3DF3FEE5" w:rsidR="007D2630" w:rsidRDefault="007D2630" w:rsidP="00085FCB">
            <w:pPr>
              <w:jc w:val="center"/>
            </w:pPr>
          </w:p>
        </w:tc>
      </w:tr>
    </w:tbl>
    <w:p w14:paraId="39E1443A" w14:textId="77777777" w:rsidR="007D2630" w:rsidRDefault="007D2630">
      <w:pPr>
        <w:rPr>
          <w:rFonts w:ascii="Times New Roman" w:hAnsi="Times New Roman" w:cs="Times New Roman"/>
          <w:sz w:val="24"/>
          <w:szCs w:val="24"/>
        </w:rPr>
      </w:pPr>
    </w:p>
    <w:p w14:paraId="4CC8AF95" w14:textId="412A427A" w:rsidR="007D2630" w:rsidRDefault="007D2630" w:rsidP="007D263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37"/>
      </w:tblGrid>
      <w:tr w:rsidR="007D2630" w14:paraId="322F89FE" w14:textId="77777777" w:rsidTr="00085FCB">
        <w:tc>
          <w:tcPr>
            <w:tcW w:w="5837" w:type="dxa"/>
          </w:tcPr>
          <w:p w14:paraId="4A04B8BA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40A44A24" w14:textId="77777777" w:rsidTr="00085FCB">
        <w:tc>
          <w:tcPr>
            <w:tcW w:w="5837" w:type="dxa"/>
          </w:tcPr>
          <w:p w14:paraId="64CDA79E" w14:textId="77777777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630" w14:paraId="6617FAE3" w14:textId="77777777" w:rsidTr="00085FCB">
        <w:tc>
          <w:tcPr>
            <w:tcW w:w="5837" w:type="dxa"/>
          </w:tcPr>
          <w:p w14:paraId="79BD1693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57243C35" w14:textId="77777777" w:rsidTr="00085FCB">
        <w:tc>
          <w:tcPr>
            <w:tcW w:w="5837" w:type="dxa"/>
          </w:tcPr>
          <w:p w14:paraId="4100CF79" w14:textId="77777777" w:rsidR="007D2630" w:rsidRDefault="007D2630" w:rsidP="00085FCB">
            <w:pPr>
              <w:jc w:val="center"/>
            </w:pPr>
          </w:p>
        </w:tc>
      </w:tr>
    </w:tbl>
    <w:p w14:paraId="2426A2A2" w14:textId="5270B8DE" w:rsidR="00002124" w:rsidRDefault="00002124" w:rsidP="007D2630">
      <w:pPr>
        <w:rPr>
          <w:rFonts w:ascii="Times New Roman" w:hAnsi="Times New Roman" w:cs="Times New Roman"/>
          <w:sz w:val="24"/>
          <w:szCs w:val="24"/>
        </w:rPr>
      </w:pPr>
    </w:p>
    <w:p w14:paraId="4970F30A" w14:textId="77777777" w:rsidR="00002124" w:rsidRDefault="00002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37E614" w14:textId="03045402" w:rsidR="006F1E90" w:rsidRPr="00002124" w:rsidRDefault="006F1E90" w:rsidP="0000212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2124">
        <w:rPr>
          <w:rFonts w:ascii="Times New Roman" w:hAnsi="Times New Roman" w:cs="Times New Roman"/>
          <w:b/>
          <w:sz w:val="24"/>
          <w:szCs w:val="24"/>
        </w:rPr>
        <w:lastRenderedPageBreak/>
        <w:t>Referência</w:t>
      </w:r>
    </w:p>
    <w:p w14:paraId="5191CC4A" w14:textId="7DE83AE7" w:rsidR="006F1E90" w:rsidRPr="006F1E90" w:rsidRDefault="004748A3" w:rsidP="006F1E9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F1E90" w:rsidRPr="006F1E90">
        <w:rPr>
          <w:rFonts w:ascii="Times New Roman" w:hAnsi="Times New Roman" w:cs="Times New Roman"/>
          <w:sz w:val="24"/>
          <w:szCs w:val="24"/>
        </w:rPr>
        <w:t>Sato, Fujio; Freitas, Walmir; Análise de Curto-circuito e Princípios de Proteção em Sistemas de Energia Elétrica – Fundamentos e Prática, Elsevier/Campus, 2015</w:t>
      </w:r>
    </w:p>
    <w:p w14:paraId="412523A4" w14:textId="77777777" w:rsidR="006F1E90" w:rsidRPr="00496A3B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1E90" w:rsidRPr="0049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2033"/>
    <w:multiLevelType w:val="hybridMultilevel"/>
    <w:tmpl w:val="181C3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EF9"/>
    <w:multiLevelType w:val="hybridMultilevel"/>
    <w:tmpl w:val="F89AD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7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4F2F31"/>
    <w:multiLevelType w:val="multilevel"/>
    <w:tmpl w:val="4544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A7E99"/>
    <w:multiLevelType w:val="multilevel"/>
    <w:tmpl w:val="3D02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8D33F9"/>
    <w:multiLevelType w:val="hybridMultilevel"/>
    <w:tmpl w:val="35C4F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B27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5344E6"/>
    <w:multiLevelType w:val="hybridMultilevel"/>
    <w:tmpl w:val="E5EC3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52E1"/>
    <w:multiLevelType w:val="multilevel"/>
    <w:tmpl w:val="3D02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5B"/>
    <w:rsid w:val="00002124"/>
    <w:rsid w:val="00034C43"/>
    <w:rsid w:val="00085FCB"/>
    <w:rsid w:val="000A361C"/>
    <w:rsid w:val="000D4A9D"/>
    <w:rsid w:val="00185120"/>
    <w:rsid w:val="004748A3"/>
    <w:rsid w:val="00496A3B"/>
    <w:rsid w:val="004E70A4"/>
    <w:rsid w:val="004F62AC"/>
    <w:rsid w:val="00523D76"/>
    <w:rsid w:val="005F0803"/>
    <w:rsid w:val="006623A3"/>
    <w:rsid w:val="0067121E"/>
    <w:rsid w:val="006F1E90"/>
    <w:rsid w:val="00776CEF"/>
    <w:rsid w:val="007D2630"/>
    <w:rsid w:val="008025FA"/>
    <w:rsid w:val="008177B9"/>
    <w:rsid w:val="00841D4F"/>
    <w:rsid w:val="008B58E7"/>
    <w:rsid w:val="00964D15"/>
    <w:rsid w:val="00A245C9"/>
    <w:rsid w:val="00A57680"/>
    <w:rsid w:val="00AB253D"/>
    <w:rsid w:val="00AF294D"/>
    <w:rsid w:val="00B262B9"/>
    <w:rsid w:val="00C56D69"/>
    <w:rsid w:val="00D2427C"/>
    <w:rsid w:val="00D71EB6"/>
    <w:rsid w:val="00E90DB3"/>
    <w:rsid w:val="00EC4EF8"/>
    <w:rsid w:val="00EE275B"/>
    <w:rsid w:val="00F54909"/>
    <w:rsid w:val="00F7486F"/>
    <w:rsid w:val="00F77D6B"/>
    <w:rsid w:val="00F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E66B"/>
  <w15:chartTrackingRefBased/>
  <w15:docId w15:val="{AF66BADD-678C-4043-852C-22C35D7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7B9"/>
    <w:pPr>
      <w:ind w:left="720"/>
      <w:contextualSpacing/>
    </w:pPr>
  </w:style>
  <w:style w:type="table" w:styleId="Tabelacomgrade">
    <w:name w:val="Table Grid"/>
    <w:basedOn w:val="Tabelanormal"/>
    <w:uiPriority w:val="39"/>
    <w:rsid w:val="00AF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71EB6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002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02124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02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21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21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42" Type="http://schemas.openxmlformats.org/officeDocument/2006/relationships/image" Target="media/image28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7.png"/><Relationship Id="rId63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oleObject" Target="embeddings/oleObject8.bin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image" Target="media/image40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image" Target="media/image39.png"/><Relationship Id="rId61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4" Type="http://schemas.openxmlformats.org/officeDocument/2006/relationships/image" Target="media/image29.png"/><Relationship Id="rId52" Type="http://schemas.openxmlformats.org/officeDocument/2006/relationships/oleObject" Target="embeddings/oleObject12.bin"/><Relationship Id="rId60" Type="http://schemas.openxmlformats.org/officeDocument/2006/relationships/image" Target="media/image42.png"/><Relationship Id="rId65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43" Type="http://schemas.openxmlformats.org/officeDocument/2006/relationships/oleObject" Target="embeddings/oleObject10.bin"/><Relationship Id="rId48" Type="http://schemas.openxmlformats.org/officeDocument/2006/relationships/image" Target="media/image32.png"/><Relationship Id="rId56" Type="http://schemas.openxmlformats.org/officeDocument/2006/relationships/image" Target="media/image38.png"/><Relationship Id="rId64" Type="http://schemas.openxmlformats.org/officeDocument/2006/relationships/image" Target="media/image46.png"/><Relationship Id="rId8" Type="http://schemas.openxmlformats.org/officeDocument/2006/relationships/image" Target="media/image3.png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5.bin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oleObject" Target="embeddings/oleObject11.bin"/><Relationship Id="rId59" Type="http://schemas.openxmlformats.org/officeDocument/2006/relationships/image" Target="media/image41.png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27.png"/><Relationship Id="rId54" Type="http://schemas.openxmlformats.org/officeDocument/2006/relationships/oleObject" Target="embeddings/oleObject13.bin"/><Relationship Id="rId6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3F8DF-0F4E-458B-976B-FA1FEAD7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2087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</dc:creator>
  <cp:keywords/>
  <dc:description/>
  <cp:lastModifiedBy>Filipe Oliveira</cp:lastModifiedBy>
  <cp:revision>19</cp:revision>
  <dcterms:created xsi:type="dcterms:W3CDTF">2019-11-04T04:11:00Z</dcterms:created>
  <dcterms:modified xsi:type="dcterms:W3CDTF">2019-11-04T07:41:00Z</dcterms:modified>
</cp:coreProperties>
</file>