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46" w:rsidRPr="009B00D7" w:rsidRDefault="00B91846" w:rsidP="009B00D7">
      <w:pPr>
        <w:ind w:firstLineChars="200" w:firstLine="560"/>
        <w:jc w:val="center"/>
        <w:rPr>
          <w:sz w:val="28"/>
          <w:szCs w:val="28"/>
        </w:rPr>
      </w:pPr>
      <w:proofErr w:type="spellStart"/>
      <w:r w:rsidRPr="009B00D7">
        <w:rPr>
          <w:rStyle w:val="10"/>
          <w:sz w:val="28"/>
          <w:szCs w:val="28"/>
        </w:rPr>
        <w:t>PLS_Toolbox</w:t>
      </w:r>
      <w:proofErr w:type="spellEnd"/>
      <w:r w:rsidRPr="009B00D7">
        <w:rPr>
          <w:sz w:val="28"/>
          <w:szCs w:val="28"/>
        </w:rPr>
        <w:t xml:space="preserve"> </w:t>
      </w:r>
      <w:r w:rsidRPr="009B00D7">
        <w:rPr>
          <w:noProof/>
          <w:sz w:val="28"/>
          <w:szCs w:val="28"/>
        </w:rPr>
        <w:drawing>
          <wp:inline distT="0" distB="0" distL="0" distR="0" wp14:anchorId="079DEF32" wp14:editId="50EE11E7">
            <wp:extent cx="5133333" cy="417142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4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46" w:rsidRPr="009B00D7" w:rsidRDefault="00B91846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sz w:val="28"/>
          <w:szCs w:val="28"/>
        </w:rPr>
        <w:t>偏最小二乘法是一种</w:t>
      </w:r>
      <w:r w:rsidRPr="009B00D7">
        <w:rPr>
          <w:sz w:val="28"/>
          <w:szCs w:val="28"/>
        </w:rPr>
        <w:fldChar w:fldCharType="begin"/>
      </w:r>
      <w:r w:rsidRPr="009B00D7">
        <w:rPr>
          <w:sz w:val="28"/>
          <w:szCs w:val="28"/>
        </w:rPr>
        <w:instrText xml:space="preserve"> HYPERLINK "https://baike.baidu.com/item/%E6%95%B0%E5%AD%A6" \t "_blank" </w:instrText>
      </w:r>
      <w:r w:rsidRPr="009B00D7">
        <w:rPr>
          <w:sz w:val="28"/>
          <w:szCs w:val="28"/>
        </w:rPr>
        <w:fldChar w:fldCharType="separate"/>
      </w:r>
      <w:r w:rsidRPr="009B00D7">
        <w:rPr>
          <w:rStyle w:val="a4"/>
          <w:color w:val="auto"/>
          <w:sz w:val="28"/>
          <w:szCs w:val="28"/>
          <w:u w:val="none"/>
        </w:rPr>
        <w:t>数学</w:t>
      </w:r>
      <w:r w:rsidRPr="009B00D7">
        <w:rPr>
          <w:sz w:val="28"/>
          <w:szCs w:val="28"/>
        </w:rPr>
        <w:fldChar w:fldCharType="end"/>
      </w:r>
      <w:r w:rsidRPr="009B00D7">
        <w:rPr>
          <w:sz w:val="28"/>
          <w:szCs w:val="28"/>
        </w:rPr>
        <w:t>优化技术，它通过最小化误差的平方和找到一组数据的最佳函数匹配</w:t>
      </w:r>
      <w:r w:rsidRPr="009B00D7">
        <w:rPr>
          <w:rFonts w:hint="eastAsia"/>
          <w:sz w:val="28"/>
          <w:szCs w:val="28"/>
        </w:rPr>
        <w:t>。</w:t>
      </w:r>
    </w:p>
    <w:p w:rsidR="0060114E" w:rsidRPr="009B00D7" w:rsidRDefault="00CE6241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下面是实例展示：</w:t>
      </w:r>
    </w:p>
    <w:p w:rsidR="00CE6241" w:rsidRPr="009B00D7" w:rsidRDefault="00CE6241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对一批苹果（1</w:t>
      </w:r>
      <w:r w:rsidRPr="009B00D7">
        <w:rPr>
          <w:sz w:val="28"/>
          <w:szCs w:val="28"/>
        </w:rPr>
        <w:t>00</w:t>
      </w:r>
      <w:r w:rsidRPr="009B00D7">
        <w:rPr>
          <w:rFonts w:hint="eastAsia"/>
          <w:sz w:val="28"/>
          <w:szCs w:val="28"/>
        </w:rPr>
        <w:t>个）分别用光谱仪和折光仪测得它的光谱数据（反射率、吸光度）和浓度数据（上半部、整个）。</w:t>
      </w:r>
    </w:p>
    <w:p w:rsidR="00CE6241" w:rsidRPr="009B00D7" w:rsidRDefault="00CE6241" w:rsidP="009B00D7">
      <w:pPr>
        <w:ind w:firstLineChars="200" w:firstLine="560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分别测4个部位：柄部朝上</w:t>
      </w:r>
      <w:r w:rsidRPr="009B00D7">
        <w:rPr>
          <w:sz w:val="28"/>
          <w:szCs w:val="28"/>
        </w:rPr>
        <w:t>0</w:t>
      </w:r>
      <w:r w:rsidRPr="009B00D7">
        <w:rPr>
          <w:rFonts w:hint="eastAsia"/>
          <w:sz w:val="28"/>
          <w:szCs w:val="28"/>
        </w:rPr>
        <w:t>度、柄部朝上9</w:t>
      </w:r>
      <w:r w:rsidRPr="009B00D7">
        <w:rPr>
          <w:sz w:val="28"/>
          <w:szCs w:val="28"/>
        </w:rPr>
        <w:t>0</w:t>
      </w:r>
      <w:r w:rsidRPr="009B00D7">
        <w:rPr>
          <w:rFonts w:hint="eastAsia"/>
          <w:sz w:val="28"/>
          <w:szCs w:val="28"/>
        </w:rPr>
        <w:t>度、横放</w:t>
      </w:r>
      <w:r w:rsidRPr="009B00D7">
        <w:rPr>
          <w:sz w:val="28"/>
          <w:szCs w:val="28"/>
        </w:rPr>
        <w:t>0</w:t>
      </w:r>
      <w:r w:rsidRPr="009B00D7">
        <w:rPr>
          <w:rFonts w:hint="eastAsia"/>
          <w:sz w:val="28"/>
          <w:szCs w:val="28"/>
        </w:rPr>
        <w:t>度和横放9</w:t>
      </w:r>
      <w:r w:rsidRPr="009B00D7">
        <w:rPr>
          <w:sz w:val="28"/>
          <w:szCs w:val="28"/>
        </w:rPr>
        <w:t>0</w:t>
      </w:r>
      <w:r w:rsidRPr="009B00D7">
        <w:rPr>
          <w:rFonts w:hint="eastAsia"/>
          <w:sz w:val="28"/>
          <w:szCs w:val="28"/>
        </w:rPr>
        <w:t>度。</w:t>
      </w:r>
    </w:p>
    <w:p w:rsidR="00B91846" w:rsidRPr="009B00D7" w:rsidRDefault="00CE6241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下图是柄部朝上</w:t>
      </w:r>
      <w:r w:rsidRPr="009B00D7">
        <w:rPr>
          <w:sz w:val="28"/>
          <w:szCs w:val="28"/>
        </w:rPr>
        <w:t>0</w:t>
      </w:r>
      <w:r w:rsidRPr="009B00D7">
        <w:rPr>
          <w:rFonts w:hint="eastAsia"/>
          <w:sz w:val="28"/>
          <w:szCs w:val="28"/>
        </w:rPr>
        <w:t>度摆放的光谱数据</w:t>
      </w:r>
      <w:r w:rsidR="00B91846" w:rsidRPr="009B00D7">
        <w:rPr>
          <w:noProof/>
          <w:sz w:val="28"/>
          <w:szCs w:val="28"/>
        </w:rPr>
        <w:lastRenderedPageBreak/>
        <w:drawing>
          <wp:inline distT="0" distB="0" distL="0" distR="0" wp14:anchorId="5238FCE7" wp14:editId="2B2CB6C2">
            <wp:extent cx="6226080" cy="2047875"/>
            <wp:effectExtent l="0" t="0" r="381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3903" cy="205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41" w:rsidRDefault="00CE6241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提取数据</w:t>
      </w:r>
    </w:p>
    <w:p w:rsidR="003C032F" w:rsidRPr="003C032F" w:rsidRDefault="003C032F" w:rsidP="009B00D7">
      <w:pPr>
        <w:ind w:firstLineChars="200" w:firstLine="420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54E046" wp14:editId="2339F8CE">
            <wp:extent cx="676190" cy="10571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010">
        <w:rPr>
          <w:rFonts w:hint="eastAsia"/>
          <w:sz w:val="28"/>
          <w:szCs w:val="28"/>
        </w:rPr>
        <w:t xml:space="preserve"> </w:t>
      </w:r>
    </w:p>
    <w:p w:rsidR="00CE6241" w:rsidRPr="009B00D7" w:rsidRDefault="00CE6241" w:rsidP="009B00D7">
      <w:pPr>
        <w:jc w:val="left"/>
        <w:rPr>
          <w:noProof/>
          <w:sz w:val="28"/>
          <w:szCs w:val="28"/>
        </w:rPr>
      </w:pPr>
      <w:r w:rsidRPr="009B00D7">
        <w:rPr>
          <w:noProof/>
          <w:sz w:val="28"/>
          <w:szCs w:val="28"/>
        </w:rPr>
        <w:drawing>
          <wp:inline distT="0" distB="0" distL="0" distR="0" wp14:anchorId="16072464" wp14:editId="7CC9A740">
            <wp:extent cx="5274310" cy="2554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t xml:space="preserve"> </w:t>
      </w:r>
      <w:r w:rsidRPr="009B00D7">
        <w:rPr>
          <w:noProof/>
          <w:sz w:val="28"/>
          <w:szCs w:val="28"/>
        </w:rPr>
        <w:drawing>
          <wp:inline distT="0" distB="0" distL="0" distR="0" wp14:anchorId="1333BF4C" wp14:editId="3D784794">
            <wp:extent cx="5274310" cy="1810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0D7" w:rsidRPr="009B00D7">
        <w:rPr>
          <w:noProof/>
          <w:sz w:val="28"/>
          <w:szCs w:val="28"/>
        </w:rPr>
        <w:t xml:space="preserve"> </w:t>
      </w:r>
      <w:r w:rsidR="009B00D7" w:rsidRPr="009B00D7">
        <w:rPr>
          <w:noProof/>
          <w:sz w:val="28"/>
          <w:szCs w:val="28"/>
        </w:rPr>
        <w:drawing>
          <wp:inline distT="0" distB="0" distL="0" distR="0" wp14:anchorId="28741786" wp14:editId="4F4A4095">
            <wp:extent cx="5274310" cy="362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D7" w:rsidRPr="009B00D7" w:rsidRDefault="009B00D7" w:rsidP="009B00D7">
      <w:pPr>
        <w:ind w:firstLineChars="200" w:firstLine="560"/>
        <w:jc w:val="left"/>
        <w:rPr>
          <w:noProof/>
          <w:sz w:val="28"/>
          <w:szCs w:val="28"/>
        </w:rPr>
      </w:pPr>
    </w:p>
    <w:p w:rsidR="009B00D7" w:rsidRPr="009B00D7" w:rsidRDefault="009B00D7" w:rsidP="009B00D7">
      <w:pPr>
        <w:ind w:firstLineChars="200" w:firstLine="560"/>
        <w:jc w:val="left"/>
        <w:rPr>
          <w:noProof/>
          <w:sz w:val="28"/>
          <w:szCs w:val="28"/>
        </w:rPr>
      </w:pPr>
      <w:r w:rsidRPr="009B00D7">
        <w:rPr>
          <w:rFonts w:hint="eastAsia"/>
          <w:noProof/>
          <w:sz w:val="28"/>
          <w:szCs w:val="28"/>
        </w:rPr>
        <w:t>将数据导入上述工具箱</w:t>
      </w:r>
    </w:p>
    <w:p w:rsidR="009B00D7" w:rsidRPr="009B00D7" w:rsidRDefault="009B00D7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noProof/>
          <w:sz w:val="28"/>
          <w:szCs w:val="28"/>
        </w:rPr>
        <w:drawing>
          <wp:inline distT="0" distB="0" distL="0" distR="0" wp14:anchorId="28314035" wp14:editId="63238DC2">
            <wp:extent cx="5274310" cy="2303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D7" w:rsidRPr="009B00D7" w:rsidRDefault="009B00D7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去除光谱曲线中的杂项，并建立校正集和预测集。</w:t>
      </w:r>
    </w:p>
    <w:p w:rsidR="009B00D7" w:rsidRPr="009B00D7" w:rsidRDefault="009B00D7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b/>
          <w:sz w:val="28"/>
          <w:szCs w:val="28"/>
        </w:rPr>
        <w:t>1</w:t>
      </w:r>
      <w:r w:rsidRPr="009B00D7">
        <w:rPr>
          <w:b/>
          <w:sz w:val="28"/>
          <w:szCs w:val="28"/>
        </w:rPr>
        <w:t>.</w:t>
      </w:r>
      <w:r w:rsidRPr="009B00D7">
        <w:rPr>
          <w:rFonts w:hint="eastAsia"/>
          <w:b/>
          <w:sz w:val="28"/>
          <w:szCs w:val="28"/>
        </w:rPr>
        <w:t>对四种摆放位置分别用PLSR建立回归模型</w:t>
      </w:r>
      <w:r w:rsidRPr="009B00D7">
        <w:rPr>
          <w:rFonts w:hint="eastAsia"/>
          <w:sz w:val="28"/>
          <w:szCs w:val="28"/>
        </w:rPr>
        <w:t>：</w:t>
      </w:r>
    </w:p>
    <w:p w:rsidR="009B00D7" w:rsidRPr="009B00D7" w:rsidRDefault="009B00D7" w:rsidP="009B00D7">
      <w:pPr>
        <w:ind w:firstLineChars="200" w:firstLine="560"/>
        <w:rPr>
          <w:b/>
          <w:sz w:val="28"/>
          <w:szCs w:val="28"/>
        </w:rPr>
      </w:pPr>
      <w:r w:rsidRPr="009B00D7">
        <w:rPr>
          <w:b/>
          <w:sz w:val="28"/>
          <w:szCs w:val="28"/>
        </w:rPr>
        <w:t>I</w:t>
      </w:r>
    </w:p>
    <w:p w:rsidR="009B00D7" w:rsidRPr="009B00D7" w:rsidRDefault="009B00D7" w:rsidP="009B00D7">
      <w:pPr>
        <w:ind w:firstLineChars="200" w:firstLine="560"/>
        <w:rPr>
          <w:sz w:val="28"/>
          <w:szCs w:val="28"/>
        </w:rPr>
      </w:pPr>
      <w:r w:rsidRPr="009B00D7">
        <w:rPr>
          <w:noProof/>
          <w:sz w:val="28"/>
          <w:szCs w:val="28"/>
        </w:rPr>
        <w:drawing>
          <wp:inline distT="0" distB="0" distL="0" distR="0" wp14:anchorId="3EAF1D5B" wp14:editId="5F05F988">
            <wp:extent cx="5274310" cy="39503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lastRenderedPageBreak/>
        <w:drawing>
          <wp:inline distT="0" distB="0" distL="0" distR="0" wp14:anchorId="0342CF92" wp14:editId="3521BC80">
            <wp:extent cx="5274310" cy="39503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9B00D7">
        <w:rPr>
          <w:noProof/>
          <w:sz w:val="28"/>
          <w:szCs w:val="28"/>
        </w:rPr>
        <w:drawing>
          <wp:inline distT="0" distB="0" distL="0" distR="0" wp14:anchorId="6A4957A3" wp14:editId="1AB3F098">
            <wp:extent cx="5274310" cy="39503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9B00D7">
        <w:rPr>
          <w:noProof/>
          <w:sz w:val="28"/>
          <w:szCs w:val="28"/>
        </w:rPr>
        <w:lastRenderedPageBreak/>
        <w:drawing>
          <wp:inline distT="0" distB="0" distL="0" distR="0" wp14:anchorId="0421ABAC" wp14:editId="1AC39EA8">
            <wp:extent cx="5274310" cy="3950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D7" w:rsidRPr="009B00D7" w:rsidRDefault="009B00D7" w:rsidP="009B00D7">
      <w:pPr>
        <w:ind w:firstLineChars="200" w:firstLine="560"/>
        <w:rPr>
          <w:b/>
          <w:noProof/>
          <w:sz w:val="28"/>
          <w:szCs w:val="28"/>
        </w:rPr>
      </w:pPr>
      <w:r w:rsidRPr="009B00D7">
        <w:rPr>
          <w:rFonts w:hint="eastAsia"/>
          <w:b/>
          <w:noProof/>
          <w:sz w:val="28"/>
          <w:szCs w:val="28"/>
        </w:rPr>
        <w:t>A</w:t>
      </w:r>
    </w:p>
    <w:p w:rsidR="009B00D7" w:rsidRPr="009B00D7" w:rsidRDefault="009B00D7" w:rsidP="009B00D7">
      <w:pPr>
        <w:ind w:firstLineChars="200" w:firstLine="560"/>
        <w:rPr>
          <w:sz w:val="28"/>
          <w:szCs w:val="28"/>
        </w:rPr>
      </w:pPr>
      <w:r w:rsidRPr="009B00D7">
        <w:rPr>
          <w:noProof/>
          <w:sz w:val="28"/>
          <w:szCs w:val="28"/>
        </w:rPr>
        <w:drawing>
          <wp:inline distT="0" distB="0" distL="0" distR="0" wp14:anchorId="5DAA5D35" wp14:editId="6BC6B3B6">
            <wp:extent cx="5274310" cy="395039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lastRenderedPageBreak/>
        <w:drawing>
          <wp:inline distT="0" distB="0" distL="0" distR="0" wp14:anchorId="40E937D1" wp14:editId="4E0F1994">
            <wp:extent cx="5274310" cy="39503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drawing>
          <wp:inline distT="0" distB="0" distL="0" distR="0" wp14:anchorId="345515A3" wp14:editId="3F2BE402">
            <wp:extent cx="5274310" cy="395039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lastRenderedPageBreak/>
        <w:drawing>
          <wp:inline distT="0" distB="0" distL="0" distR="0" wp14:anchorId="11D6F9BF" wp14:editId="7F37BFC4">
            <wp:extent cx="5274310" cy="3950399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D7" w:rsidRPr="009B00D7" w:rsidRDefault="009B00D7" w:rsidP="009B00D7">
      <w:pPr>
        <w:ind w:firstLineChars="200" w:firstLine="560"/>
        <w:rPr>
          <w:rFonts w:ascii="宋体" w:hAnsi="宋体"/>
          <w:sz w:val="28"/>
          <w:szCs w:val="28"/>
        </w:rPr>
      </w:pPr>
      <w:r w:rsidRPr="009B00D7">
        <w:rPr>
          <w:rFonts w:ascii="宋体" w:hAnsi="宋体" w:hint="eastAsia"/>
          <w:sz w:val="28"/>
          <w:szCs w:val="28"/>
        </w:rPr>
        <w:t>通过图表可以看出，柄部朝上两个角度和横放两个角度相比，综合来看误差项较小、相关系数较大、模型性能更好。</w:t>
      </w:r>
    </w:p>
    <w:tbl>
      <w:tblPr>
        <w:tblW w:w="96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0"/>
        <w:gridCol w:w="1080"/>
        <w:gridCol w:w="1660"/>
        <w:gridCol w:w="1580"/>
        <w:gridCol w:w="1620"/>
        <w:gridCol w:w="1960"/>
      </w:tblGrid>
      <w:tr w:rsidR="00B91846" w:rsidRPr="009B00D7" w:rsidTr="00B91846">
        <w:trPr>
          <w:trHeight w:val="285"/>
        </w:trPr>
        <w:tc>
          <w:tcPr>
            <w:tcW w:w="17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反射率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苹果横放</w:t>
            </w:r>
            <w:r w:rsidRPr="009B00D7">
              <w:rPr>
                <w:sz w:val="15"/>
                <w:szCs w:val="15"/>
              </w:rPr>
              <w:t>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苹果横放</w:t>
            </w:r>
            <w:r w:rsidRPr="009B00D7">
              <w:rPr>
                <w:sz w:val="15"/>
                <w:szCs w:val="15"/>
              </w:rPr>
              <w:t>90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  <w:r w:rsidRPr="009B00D7">
              <w:rPr>
                <w:sz w:val="15"/>
                <w:szCs w:val="15"/>
              </w:rPr>
              <w:t>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  <w:r w:rsidRPr="009B00D7">
              <w:rPr>
                <w:sz w:val="15"/>
                <w:szCs w:val="15"/>
              </w:rPr>
              <w:t>90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Num. LVs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12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12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12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0.532896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0.473138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0.424744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0.566019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0.820261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0.852745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0.628472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0.604062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RMSEP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0.557443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0.87533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0.59583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0.641714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-1.07E-14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7.11E-15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7.11E-15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-5.33E-15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CV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0.0229301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-1.07E-14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0.00213416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0.0801452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  <w:r w:rsidRPr="009B00D7">
              <w:rPr>
                <w:sz w:val="15"/>
                <w:szCs w:val="15"/>
              </w:rPr>
              <w:t xml:space="preserve">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0.248877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0.24835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-0.0639031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-0.0849273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Cal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0.74702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0.800977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0.855453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0.745387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0.485897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0.510997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0.690217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0.403829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 xml:space="preserve">R^2 </w:t>
            </w: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0.620495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0.383593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0.575972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0.50671</w:t>
            </w:r>
          </w:p>
        </w:tc>
      </w:tr>
      <w:tr w:rsidR="00B91846" w:rsidRPr="009B00D7" w:rsidTr="00B91846">
        <w:trPr>
          <w:trHeight w:val="285"/>
        </w:trPr>
        <w:tc>
          <w:tcPr>
            <w:tcW w:w="17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吸光度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苹果横放</w:t>
            </w:r>
            <w:r w:rsidRPr="009B00D7">
              <w:rPr>
                <w:sz w:val="15"/>
                <w:szCs w:val="15"/>
              </w:rPr>
              <w:t>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苹果横放</w:t>
            </w:r>
            <w:r w:rsidRPr="009B00D7">
              <w:rPr>
                <w:sz w:val="15"/>
                <w:szCs w:val="15"/>
              </w:rPr>
              <w:t>90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  <w:r w:rsidRPr="009B00D7">
              <w:rPr>
                <w:sz w:val="15"/>
                <w:szCs w:val="15"/>
              </w:rPr>
              <w:t>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  <w:r w:rsidRPr="009B00D7">
              <w:rPr>
                <w:sz w:val="15"/>
                <w:szCs w:val="15"/>
              </w:rPr>
              <w:t>90</w:t>
            </w:r>
            <w:r w:rsidRPr="009B00D7">
              <w:rPr>
                <w:rFonts w:hint="eastAsia"/>
                <w:sz w:val="15"/>
                <w:szCs w:val="15"/>
              </w:rPr>
              <w:t>度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Num. LVs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14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0.356494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0.411552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0.205254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0.214582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0.692627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0.699266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0.562159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0.59686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RMSEP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0.719837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0.891846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0.66609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0.686694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-2.13E-14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1.95E-14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-1.60E-14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-2.49E-14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CV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0.00372485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-0.0270166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0.00238665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0.035375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  <w:r w:rsidRPr="009B00D7">
              <w:rPr>
                <w:sz w:val="15"/>
                <w:szCs w:val="15"/>
              </w:rPr>
              <w:t xml:space="preserve">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0.366431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0.132611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0.133944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0.197448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Cal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0.886785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0.849417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0.966273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0.963935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0.584037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0.579781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0.756083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0.729174</w:t>
            </w:r>
          </w:p>
        </w:tc>
      </w:tr>
      <w:tr w:rsidR="00B91846" w:rsidRPr="009B00D7" w:rsidTr="00B91846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 xml:space="preserve">R^2 </w:t>
            </w: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0.468409</w:t>
            </w:r>
          </w:p>
        </w:tc>
        <w:tc>
          <w:tcPr>
            <w:tcW w:w="15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0.266602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0.631256</w:t>
            </w:r>
          </w:p>
        </w:tc>
        <w:tc>
          <w:tcPr>
            <w:tcW w:w="19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91846" w:rsidRPr="009B00D7" w:rsidRDefault="00B91846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0.470499</w:t>
            </w:r>
          </w:p>
        </w:tc>
      </w:tr>
    </w:tbl>
    <w:p w:rsidR="009B00D7" w:rsidRPr="009B00D7" w:rsidRDefault="009B00D7" w:rsidP="009B00D7">
      <w:pPr>
        <w:rPr>
          <w:b/>
          <w:sz w:val="28"/>
          <w:szCs w:val="28"/>
        </w:rPr>
      </w:pPr>
    </w:p>
    <w:p w:rsidR="009B00D7" w:rsidRPr="009B00D7" w:rsidRDefault="009B00D7" w:rsidP="009B00D7">
      <w:pPr>
        <w:ind w:firstLineChars="200" w:firstLine="560"/>
        <w:rPr>
          <w:b/>
          <w:sz w:val="28"/>
          <w:szCs w:val="28"/>
        </w:rPr>
      </w:pPr>
      <w:r w:rsidRPr="009B00D7">
        <w:rPr>
          <w:rFonts w:hint="eastAsia"/>
          <w:b/>
          <w:sz w:val="28"/>
          <w:szCs w:val="28"/>
        </w:rPr>
        <w:t>2</w:t>
      </w:r>
      <w:r w:rsidRPr="009B00D7">
        <w:rPr>
          <w:b/>
          <w:sz w:val="28"/>
          <w:szCs w:val="28"/>
        </w:rPr>
        <w:t>.</w:t>
      </w:r>
      <w:r w:rsidRPr="009B00D7">
        <w:rPr>
          <w:rFonts w:hint="eastAsia"/>
          <w:b/>
          <w:sz w:val="28"/>
          <w:szCs w:val="28"/>
        </w:rPr>
        <w:t>对柄部朝上摆放两个角度一起用PLSR建立回归模型</w:t>
      </w:r>
    </w:p>
    <w:p w:rsidR="009B00D7" w:rsidRPr="009B00D7" w:rsidRDefault="009B00D7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删除不好的曲线后，按糖度大小取</w:t>
      </w:r>
      <w:r w:rsidRPr="009B00D7">
        <w:rPr>
          <w:sz w:val="28"/>
          <w:szCs w:val="28"/>
        </w:rPr>
        <w:t>60</w:t>
      </w:r>
      <w:r w:rsidRPr="009B00D7">
        <w:rPr>
          <w:rFonts w:hint="eastAsia"/>
          <w:sz w:val="28"/>
          <w:szCs w:val="28"/>
        </w:rPr>
        <w:t>个作为校正集，剩余作为校正集建立模型</w:t>
      </w:r>
    </w:p>
    <w:p w:rsidR="009B00D7" w:rsidRPr="009B00D7" w:rsidRDefault="009B00D7" w:rsidP="009B00D7">
      <w:pPr>
        <w:ind w:firstLineChars="200" w:firstLine="560"/>
        <w:rPr>
          <w:sz w:val="28"/>
          <w:szCs w:val="28"/>
        </w:rPr>
      </w:pPr>
      <w:r w:rsidRPr="009B00D7">
        <w:rPr>
          <w:rFonts w:hint="eastAsia"/>
          <w:sz w:val="28"/>
          <w:szCs w:val="28"/>
        </w:rPr>
        <w:t>其结果如下：</w:t>
      </w:r>
    </w:p>
    <w:p w:rsidR="00B91846" w:rsidRPr="009B00D7" w:rsidRDefault="00B91846" w:rsidP="009B00D7">
      <w:pPr>
        <w:ind w:firstLineChars="200" w:firstLine="560"/>
        <w:jc w:val="left"/>
        <w:rPr>
          <w:sz w:val="28"/>
          <w:szCs w:val="28"/>
        </w:rPr>
      </w:pPr>
      <w:r w:rsidRPr="009B00D7">
        <w:rPr>
          <w:noProof/>
          <w:sz w:val="28"/>
          <w:szCs w:val="28"/>
        </w:rPr>
        <w:drawing>
          <wp:inline distT="0" distB="0" distL="0" distR="0" wp14:anchorId="2DAB6E92" wp14:editId="24BDA138">
            <wp:extent cx="4849404" cy="3582257"/>
            <wp:effectExtent l="0" t="0" r="0" b="0"/>
            <wp:docPr id="15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404" cy="35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0D7">
        <w:rPr>
          <w:noProof/>
          <w:sz w:val="28"/>
          <w:szCs w:val="28"/>
        </w:rPr>
        <w:lastRenderedPageBreak/>
        <w:drawing>
          <wp:inline distT="0" distB="0" distL="0" distR="0" wp14:anchorId="6D4F51DB" wp14:editId="17043DF1">
            <wp:extent cx="4662771" cy="3582257"/>
            <wp:effectExtent l="0" t="0" r="0" b="0"/>
            <wp:docPr id="14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71" cy="3582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114E" w:rsidRPr="009B00D7">
        <w:rPr>
          <w:sz w:val="28"/>
          <w:szCs w:val="28"/>
        </w:rPr>
        <w:t xml:space="preserve"> </w:t>
      </w:r>
    </w:p>
    <w:tbl>
      <w:tblPr>
        <w:tblW w:w="45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80"/>
        <w:gridCol w:w="1080"/>
        <w:gridCol w:w="1660"/>
      </w:tblGrid>
      <w:tr w:rsidR="0060114E" w:rsidRPr="009B00D7" w:rsidTr="0060114E">
        <w:trPr>
          <w:trHeight w:val="285"/>
        </w:trPr>
        <w:tc>
          <w:tcPr>
            <w:tcW w:w="17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反射率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Num. LVs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16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0.340393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0.706936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RMSEP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5.65E-01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-7.82E-14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CV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0.0102886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  <w:r w:rsidRPr="009B00D7">
              <w:rPr>
                <w:sz w:val="15"/>
                <w:szCs w:val="15"/>
              </w:rPr>
              <w:t xml:space="preserve">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0.0561875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Cal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0.890602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0.591176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 xml:space="preserve">R^2 </w:t>
            </w: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0.614745</w:t>
            </w:r>
          </w:p>
        </w:tc>
      </w:tr>
      <w:tr w:rsidR="0060114E" w:rsidRPr="009B00D7" w:rsidTr="0060114E">
        <w:trPr>
          <w:trHeight w:val="285"/>
        </w:trPr>
        <w:tc>
          <w:tcPr>
            <w:tcW w:w="178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吸光度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rFonts w:hint="eastAsia"/>
                <w:sz w:val="15"/>
                <w:szCs w:val="15"/>
              </w:rPr>
              <w:t>苹果柄部朝上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Num. LVs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16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0.219154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0.533509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RMSEP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0.407198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-3.20E-14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CV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0.0165263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  <w:r w:rsidRPr="009B00D7">
              <w:rPr>
                <w:sz w:val="15"/>
                <w:szCs w:val="15"/>
              </w:rPr>
              <w:t xml:space="preserve"> Bias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0.131728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Cal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0.954653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R^2 CV</w:t>
            </w:r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0.739384</w:t>
            </w:r>
          </w:p>
        </w:tc>
      </w:tr>
      <w:tr w:rsidR="0060114E" w:rsidRPr="009B00D7" w:rsidTr="0060114E">
        <w:trPr>
          <w:trHeight w:val="28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 xml:space="preserve">R^2 </w:t>
            </w:r>
            <w:proofErr w:type="spellStart"/>
            <w:r w:rsidRPr="009B00D7">
              <w:rPr>
                <w:sz w:val="15"/>
                <w:szCs w:val="15"/>
              </w:rPr>
              <w:t>Pred</w:t>
            </w:r>
            <w:proofErr w:type="spellEnd"/>
          </w:p>
        </w:tc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60114E" w:rsidRPr="009B00D7" w:rsidRDefault="0060114E" w:rsidP="009B00D7">
            <w:pPr>
              <w:ind w:firstLineChars="200" w:firstLine="300"/>
              <w:jc w:val="left"/>
              <w:rPr>
                <w:sz w:val="15"/>
                <w:szCs w:val="15"/>
              </w:rPr>
            </w:pPr>
            <w:r w:rsidRPr="009B00D7">
              <w:rPr>
                <w:sz w:val="15"/>
                <w:szCs w:val="15"/>
              </w:rPr>
              <w:t>0.79811</w:t>
            </w:r>
          </w:p>
        </w:tc>
      </w:tr>
    </w:tbl>
    <w:p w:rsidR="009B00D7" w:rsidRPr="009B00D7" w:rsidRDefault="009B00D7" w:rsidP="009B00D7">
      <w:pPr>
        <w:ind w:firstLineChars="200" w:firstLine="560"/>
        <w:rPr>
          <w:rFonts w:ascii="宋体" w:hAnsi="宋体"/>
          <w:sz w:val="28"/>
          <w:szCs w:val="28"/>
        </w:rPr>
      </w:pPr>
      <w:r w:rsidRPr="009B00D7">
        <w:rPr>
          <w:rFonts w:ascii="宋体" w:hAnsi="宋体" w:hint="eastAsia"/>
          <w:sz w:val="28"/>
          <w:szCs w:val="28"/>
        </w:rPr>
        <w:lastRenderedPageBreak/>
        <w:t>从图和表中均可得出用</w:t>
      </w:r>
      <w:r w:rsidRPr="009B00D7">
        <w:rPr>
          <w:rFonts w:ascii="宋体" w:hAnsi="宋体" w:hint="eastAsia"/>
          <w:sz w:val="28"/>
          <w:szCs w:val="28"/>
        </w:rPr>
        <w:t>2</w:t>
      </w:r>
      <w:r w:rsidRPr="009B00D7">
        <w:rPr>
          <w:rFonts w:ascii="宋体" w:hAnsi="宋体" w:hint="eastAsia"/>
          <w:sz w:val="28"/>
          <w:szCs w:val="28"/>
        </w:rPr>
        <w:t>模型性能得到了改善。</w:t>
      </w:r>
    </w:p>
    <w:p w:rsidR="0060114E" w:rsidRPr="009B00D7" w:rsidRDefault="0060114E" w:rsidP="009B00D7">
      <w:pPr>
        <w:ind w:firstLineChars="200" w:firstLine="560"/>
        <w:jc w:val="left"/>
        <w:rPr>
          <w:sz w:val="28"/>
          <w:szCs w:val="28"/>
        </w:rPr>
      </w:pPr>
    </w:p>
    <w:sectPr w:rsidR="0060114E" w:rsidRPr="009B0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C8"/>
    <w:rsid w:val="000A7010"/>
    <w:rsid w:val="00157660"/>
    <w:rsid w:val="001A5BC8"/>
    <w:rsid w:val="003C032F"/>
    <w:rsid w:val="004978DC"/>
    <w:rsid w:val="0060114E"/>
    <w:rsid w:val="009B00D7"/>
    <w:rsid w:val="00B91846"/>
    <w:rsid w:val="00CE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95B34"/>
  <w15:chartTrackingRefBased/>
  <w15:docId w15:val="{1EA14ACA-0098-467C-AC14-508453AA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1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91846"/>
    <w:rPr>
      <w:b/>
      <w:bCs/>
    </w:rPr>
  </w:style>
  <w:style w:type="character" w:customStyle="1" w:styleId="10">
    <w:name w:val="标题 1 字符"/>
    <w:basedOn w:val="a0"/>
    <w:link w:val="1"/>
    <w:uiPriority w:val="9"/>
    <w:rsid w:val="00B91846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semiHidden/>
    <w:unhideWhenUsed/>
    <w:rsid w:val="00B91846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CE6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10" Type="http://schemas.openxmlformats.org/officeDocument/2006/relationships/image" Target="media/image7.png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楷</dc:creator>
  <cp:keywords/>
  <dc:description/>
  <cp:lastModifiedBy>秦 楷</cp:lastModifiedBy>
  <cp:revision>5</cp:revision>
  <dcterms:created xsi:type="dcterms:W3CDTF">2019-01-02T08:58:00Z</dcterms:created>
  <dcterms:modified xsi:type="dcterms:W3CDTF">2019-01-02T10:56:00Z</dcterms:modified>
</cp:coreProperties>
</file>