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94" w:rsidRPr="00AC3694" w:rsidRDefault="00AC3694" w:rsidP="00AC3694">
      <w:pPr>
        <w:spacing w:after="0" w:line="270" w:lineRule="atLeast"/>
        <w:rPr>
          <w:rFonts w:ascii="Arial" w:eastAsia="Times New Roman" w:hAnsi="Arial" w:cs="Arial"/>
          <w:color w:val="1F1F1F"/>
          <w:sz w:val="18"/>
          <w:szCs w:val="18"/>
          <w:lang w:eastAsia="en-IN"/>
        </w:rPr>
      </w:pPr>
      <w:r w:rsidRPr="00AC3694">
        <w:rPr>
          <w:rFonts w:ascii="Arial" w:eastAsia="Times New Roman" w:hAnsi="Arial" w:cs="Arial"/>
          <w:b/>
          <w:bCs/>
          <w:color w:val="1F1F1F"/>
          <w:sz w:val="18"/>
          <w:szCs w:val="18"/>
          <w:bdr w:val="none" w:sz="0" w:space="0" w:color="auto" w:frame="1"/>
          <w:lang w:eastAsia="en-IN"/>
        </w:rPr>
        <w:t>1. Supervised Machine Learning</w:t>
      </w:r>
    </w:p>
    <w:p w:rsidR="00AC3694" w:rsidRPr="00AC3694" w:rsidRDefault="00AC3694" w:rsidP="00AC3694">
      <w:pPr>
        <w:numPr>
          <w:ilvl w:val="0"/>
          <w:numId w:val="1"/>
        </w:numPr>
        <w:spacing w:after="0" w:line="270" w:lineRule="atLeast"/>
        <w:ind w:left="0"/>
        <w:rPr>
          <w:rFonts w:ascii="Arial" w:eastAsia="Times New Roman" w:hAnsi="Arial" w:cs="Arial"/>
          <w:color w:val="1F1F1F"/>
          <w:sz w:val="18"/>
          <w:szCs w:val="18"/>
          <w:lang w:eastAsia="en-IN"/>
        </w:rPr>
      </w:pPr>
      <w:r w:rsidRPr="00AC3694">
        <w:rPr>
          <w:rFonts w:ascii="Arial" w:eastAsia="Times New Roman" w:hAnsi="Arial" w:cs="Arial"/>
          <w:b/>
          <w:bCs/>
          <w:color w:val="1F1F1F"/>
          <w:sz w:val="18"/>
          <w:szCs w:val="18"/>
          <w:bdr w:val="none" w:sz="0" w:space="0" w:color="auto" w:frame="1"/>
          <w:lang w:eastAsia="en-IN"/>
        </w:rPr>
        <w:t>Definition:</w:t>
      </w:r>
      <w:r w:rsidRPr="00AC3694">
        <w:rPr>
          <w:rFonts w:ascii="Arial" w:eastAsia="Times New Roman" w:hAnsi="Arial" w:cs="Arial"/>
          <w:color w:val="1F1F1F"/>
          <w:sz w:val="18"/>
          <w:szCs w:val="18"/>
          <w:bdr w:val="none" w:sz="0" w:space="0" w:color="auto" w:frame="1"/>
          <w:lang w:eastAsia="en-IN"/>
        </w:rPr>
        <w:t xml:space="preserve"> Supervised machine learning is a type of machine learning where algorithms learn from </w:t>
      </w:r>
      <w:proofErr w:type="spellStart"/>
      <w:r w:rsidRPr="00AC3694">
        <w:rPr>
          <w:rFonts w:ascii="Arial" w:eastAsia="Times New Roman" w:hAnsi="Arial" w:cs="Arial"/>
          <w:color w:val="1F1F1F"/>
          <w:sz w:val="18"/>
          <w:szCs w:val="18"/>
          <w:bdr w:val="none" w:sz="0" w:space="0" w:color="auto" w:frame="1"/>
          <w:lang w:eastAsia="en-IN"/>
        </w:rPr>
        <w:t>labeled</w:t>
      </w:r>
      <w:proofErr w:type="spellEnd"/>
      <w:r w:rsidRPr="00AC3694">
        <w:rPr>
          <w:rFonts w:ascii="Arial" w:eastAsia="Times New Roman" w:hAnsi="Arial" w:cs="Arial"/>
          <w:color w:val="1F1F1F"/>
          <w:sz w:val="18"/>
          <w:szCs w:val="18"/>
          <w:bdr w:val="none" w:sz="0" w:space="0" w:color="auto" w:frame="1"/>
          <w:lang w:eastAsia="en-IN"/>
        </w:rPr>
        <w:t xml:space="preserve"> data. </w:t>
      </w:r>
      <w:proofErr w:type="spellStart"/>
      <w:r w:rsidRPr="00AC3694">
        <w:rPr>
          <w:rFonts w:ascii="Arial" w:eastAsia="Times New Roman" w:hAnsi="Arial" w:cs="Arial"/>
          <w:color w:val="1F1F1F"/>
          <w:sz w:val="18"/>
          <w:szCs w:val="18"/>
          <w:bdr w:val="none" w:sz="0" w:space="0" w:color="auto" w:frame="1"/>
          <w:lang w:eastAsia="en-IN"/>
        </w:rPr>
        <w:t>Labeled</w:t>
      </w:r>
      <w:proofErr w:type="spellEnd"/>
      <w:r w:rsidRPr="00AC3694">
        <w:rPr>
          <w:rFonts w:ascii="Arial" w:eastAsia="Times New Roman" w:hAnsi="Arial" w:cs="Arial"/>
          <w:color w:val="1F1F1F"/>
          <w:sz w:val="18"/>
          <w:szCs w:val="18"/>
          <w:bdr w:val="none" w:sz="0" w:space="0" w:color="auto" w:frame="1"/>
          <w:lang w:eastAsia="en-IN"/>
        </w:rPr>
        <w:t xml:space="preserve"> data consists of input features and corresponding desired outputs (labels). The algorithm learns the relationship between features and labels, enabling it to make predictions for new, unseen data.</w:t>
      </w:r>
    </w:p>
    <w:p w:rsidR="00AC3694" w:rsidRPr="00AC3694" w:rsidRDefault="00AC3694" w:rsidP="00AC3694">
      <w:pPr>
        <w:numPr>
          <w:ilvl w:val="0"/>
          <w:numId w:val="1"/>
        </w:numPr>
        <w:spacing w:after="0" w:line="270" w:lineRule="atLeast"/>
        <w:ind w:left="0"/>
        <w:rPr>
          <w:rFonts w:ascii="Arial" w:eastAsia="Times New Roman" w:hAnsi="Arial" w:cs="Arial"/>
          <w:color w:val="1F1F1F"/>
          <w:sz w:val="18"/>
          <w:szCs w:val="18"/>
          <w:lang w:eastAsia="en-IN"/>
        </w:rPr>
      </w:pPr>
      <w:r w:rsidRPr="00AC3694">
        <w:rPr>
          <w:rFonts w:ascii="Arial" w:eastAsia="Times New Roman" w:hAnsi="Arial" w:cs="Arial"/>
          <w:b/>
          <w:bCs/>
          <w:color w:val="1F1F1F"/>
          <w:sz w:val="18"/>
          <w:szCs w:val="18"/>
          <w:bdr w:val="none" w:sz="0" w:space="0" w:color="auto" w:frame="1"/>
          <w:lang w:eastAsia="en-IN"/>
        </w:rPr>
        <w:t>Example:</w:t>
      </w:r>
      <w:r w:rsidRPr="00AC3694">
        <w:rPr>
          <w:rFonts w:ascii="Arial" w:eastAsia="Times New Roman" w:hAnsi="Arial" w:cs="Arial"/>
          <w:color w:val="1F1F1F"/>
          <w:sz w:val="18"/>
          <w:szCs w:val="18"/>
          <w:bdr w:val="none" w:sz="0" w:space="0" w:color="auto" w:frame="1"/>
          <w:lang w:eastAsia="en-IN"/>
        </w:rPr>
        <w:t xml:space="preserve"> Spam filtering uses supervised learning. Emails are </w:t>
      </w:r>
      <w:proofErr w:type="spellStart"/>
      <w:r w:rsidRPr="00AC3694">
        <w:rPr>
          <w:rFonts w:ascii="Arial" w:eastAsia="Times New Roman" w:hAnsi="Arial" w:cs="Arial"/>
          <w:color w:val="1F1F1F"/>
          <w:sz w:val="18"/>
          <w:szCs w:val="18"/>
          <w:bdr w:val="none" w:sz="0" w:space="0" w:color="auto" w:frame="1"/>
          <w:lang w:eastAsia="en-IN"/>
        </w:rPr>
        <w:t>labeled</w:t>
      </w:r>
      <w:proofErr w:type="spellEnd"/>
      <w:r w:rsidRPr="00AC3694">
        <w:rPr>
          <w:rFonts w:ascii="Arial" w:eastAsia="Times New Roman" w:hAnsi="Arial" w:cs="Arial"/>
          <w:color w:val="1F1F1F"/>
          <w:sz w:val="18"/>
          <w:szCs w:val="18"/>
          <w:bdr w:val="none" w:sz="0" w:space="0" w:color="auto" w:frame="1"/>
          <w:lang w:eastAsia="en-IN"/>
        </w:rPr>
        <w:t xml:space="preserve"> as spam or not spam. The algorithm </w:t>
      </w:r>
      <w:proofErr w:type="spellStart"/>
      <w:r w:rsidRPr="00AC3694">
        <w:rPr>
          <w:rFonts w:ascii="Arial" w:eastAsia="Times New Roman" w:hAnsi="Arial" w:cs="Arial"/>
          <w:color w:val="1F1F1F"/>
          <w:sz w:val="18"/>
          <w:szCs w:val="18"/>
          <w:bdr w:val="none" w:sz="0" w:space="0" w:color="auto" w:frame="1"/>
          <w:lang w:eastAsia="en-IN"/>
        </w:rPr>
        <w:t>analyzes</w:t>
      </w:r>
      <w:proofErr w:type="spellEnd"/>
      <w:r w:rsidRPr="00AC3694">
        <w:rPr>
          <w:rFonts w:ascii="Arial" w:eastAsia="Times New Roman" w:hAnsi="Arial" w:cs="Arial"/>
          <w:color w:val="1F1F1F"/>
          <w:sz w:val="18"/>
          <w:szCs w:val="18"/>
          <w:bdr w:val="none" w:sz="0" w:space="0" w:color="auto" w:frame="1"/>
          <w:lang w:eastAsia="en-IN"/>
        </w:rPr>
        <w:t xml:space="preserve"> features like sender address, keywords, and content to learn how to identify future spam emails.</w:t>
      </w:r>
    </w:p>
    <w:p w:rsidR="00AC3694" w:rsidRPr="00AC3694" w:rsidRDefault="00AC3694" w:rsidP="00AC3694">
      <w:pPr>
        <w:spacing w:after="0" w:line="270" w:lineRule="atLeast"/>
        <w:rPr>
          <w:rFonts w:ascii="Arial" w:eastAsia="Times New Roman" w:hAnsi="Arial" w:cs="Arial"/>
          <w:color w:val="1F1F1F"/>
          <w:sz w:val="18"/>
          <w:szCs w:val="18"/>
          <w:lang w:eastAsia="en-IN"/>
        </w:rPr>
      </w:pPr>
    </w:p>
    <w:p w:rsidR="00AC3694" w:rsidRPr="00AC3694" w:rsidRDefault="00AC3694" w:rsidP="00AC3694">
      <w:pPr>
        <w:spacing w:after="0" w:line="270" w:lineRule="atLeast"/>
        <w:rPr>
          <w:rFonts w:ascii="Arial" w:eastAsia="Times New Roman" w:hAnsi="Arial" w:cs="Arial"/>
          <w:color w:val="1F1F1F"/>
          <w:sz w:val="18"/>
          <w:szCs w:val="18"/>
          <w:lang w:eastAsia="en-IN"/>
        </w:rPr>
      </w:pPr>
      <w:r w:rsidRPr="00AC3694">
        <w:rPr>
          <w:rFonts w:ascii="Arial" w:eastAsia="Times New Roman" w:hAnsi="Arial" w:cs="Arial"/>
          <w:b/>
          <w:bCs/>
          <w:color w:val="1F1F1F"/>
          <w:sz w:val="18"/>
          <w:szCs w:val="18"/>
          <w:bdr w:val="none" w:sz="0" w:space="0" w:color="auto" w:frame="1"/>
          <w:lang w:eastAsia="en-IN"/>
        </w:rPr>
        <w:t>2. Unsupervised Machine Learning</w:t>
      </w:r>
    </w:p>
    <w:p w:rsidR="00AC3694" w:rsidRPr="00AC3694" w:rsidRDefault="00AC3694" w:rsidP="00AC3694">
      <w:pPr>
        <w:numPr>
          <w:ilvl w:val="0"/>
          <w:numId w:val="2"/>
        </w:numPr>
        <w:spacing w:after="0" w:line="270" w:lineRule="atLeast"/>
        <w:ind w:left="0"/>
        <w:rPr>
          <w:rFonts w:ascii="Arial" w:eastAsia="Times New Roman" w:hAnsi="Arial" w:cs="Arial"/>
          <w:color w:val="1F1F1F"/>
          <w:sz w:val="18"/>
          <w:szCs w:val="18"/>
          <w:lang w:eastAsia="en-IN"/>
        </w:rPr>
      </w:pPr>
      <w:r w:rsidRPr="00AC3694">
        <w:rPr>
          <w:rFonts w:ascii="Arial" w:eastAsia="Times New Roman" w:hAnsi="Arial" w:cs="Arial"/>
          <w:b/>
          <w:bCs/>
          <w:color w:val="1F1F1F"/>
          <w:sz w:val="18"/>
          <w:szCs w:val="18"/>
          <w:bdr w:val="none" w:sz="0" w:space="0" w:color="auto" w:frame="1"/>
          <w:lang w:eastAsia="en-IN"/>
        </w:rPr>
        <w:t>Definition:</w:t>
      </w:r>
      <w:r w:rsidRPr="00AC3694">
        <w:rPr>
          <w:rFonts w:ascii="Arial" w:eastAsia="Times New Roman" w:hAnsi="Arial" w:cs="Arial"/>
          <w:color w:val="1F1F1F"/>
          <w:sz w:val="18"/>
          <w:szCs w:val="18"/>
          <w:bdr w:val="none" w:sz="0" w:space="0" w:color="auto" w:frame="1"/>
          <w:lang w:eastAsia="en-IN"/>
        </w:rPr>
        <w:t xml:space="preserve"> Unsupervised machine learning is a type of machine learning where algorithms learn from </w:t>
      </w:r>
      <w:proofErr w:type="spellStart"/>
      <w:r w:rsidRPr="00AC3694">
        <w:rPr>
          <w:rFonts w:ascii="Arial" w:eastAsia="Times New Roman" w:hAnsi="Arial" w:cs="Arial"/>
          <w:color w:val="1F1F1F"/>
          <w:sz w:val="18"/>
          <w:szCs w:val="18"/>
          <w:bdr w:val="none" w:sz="0" w:space="0" w:color="auto" w:frame="1"/>
          <w:lang w:eastAsia="en-IN"/>
        </w:rPr>
        <w:t>unlabeled</w:t>
      </w:r>
      <w:proofErr w:type="spellEnd"/>
      <w:r w:rsidRPr="00AC3694">
        <w:rPr>
          <w:rFonts w:ascii="Arial" w:eastAsia="Times New Roman" w:hAnsi="Arial" w:cs="Arial"/>
          <w:color w:val="1F1F1F"/>
          <w:sz w:val="18"/>
          <w:szCs w:val="18"/>
          <w:bdr w:val="none" w:sz="0" w:space="0" w:color="auto" w:frame="1"/>
          <w:lang w:eastAsia="en-IN"/>
        </w:rPr>
        <w:t xml:space="preserve"> data. The data doesn't have predefined categories or labels. The goal is to discover hidden patterns or structures within the data itself.</w:t>
      </w:r>
    </w:p>
    <w:p w:rsidR="00AC3694" w:rsidRPr="00AC3694" w:rsidRDefault="00AC3694" w:rsidP="00AC3694">
      <w:pPr>
        <w:numPr>
          <w:ilvl w:val="0"/>
          <w:numId w:val="2"/>
        </w:numPr>
        <w:spacing w:after="0" w:line="270" w:lineRule="atLeast"/>
        <w:ind w:left="0"/>
        <w:rPr>
          <w:rFonts w:ascii="Arial" w:eastAsia="Times New Roman" w:hAnsi="Arial" w:cs="Arial"/>
          <w:color w:val="1F1F1F"/>
          <w:sz w:val="18"/>
          <w:szCs w:val="18"/>
          <w:lang w:eastAsia="en-IN"/>
        </w:rPr>
      </w:pPr>
      <w:r w:rsidRPr="00AC3694">
        <w:rPr>
          <w:rFonts w:ascii="Arial" w:eastAsia="Times New Roman" w:hAnsi="Arial" w:cs="Arial"/>
          <w:b/>
          <w:bCs/>
          <w:color w:val="1F1F1F"/>
          <w:sz w:val="18"/>
          <w:szCs w:val="18"/>
          <w:bdr w:val="none" w:sz="0" w:space="0" w:color="auto" w:frame="1"/>
          <w:lang w:eastAsia="en-IN"/>
        </w:rPr>
        <w:t>Example:</w:t>
      </w:r>
      <w:r w:rsidRPr="00AC3694">
        <w:rPr>
          <w:rFonts w:ascii="Arial" w:eastAsia="Times New Roman" w:hAnsi="Arial" w:cs="Arial"/>
          <w:color w:val="1F1F1F"/>
          <w:sz w:val="18"/>
          <w:szCs w:val="18"/>
          <w:bdr w:val="none" w:sz="0" w:space="0" w:color="auto" w:frame="1"/>
          <w:lang w:eastAsia="en-IN"/>
        </w:rPr>
        <w:t xml:space="preserve"> Recommender systems use unsupervised learning. They </w:t>
      </w:r>
      <w:proofErr w:type="spellStart"/>
      <w:r w:rsidRPr="00AC3694">
        <w:rPr>
          <w:rFonts w:ascii="Arial" w:eastAsia="Times New Roman" w:hAnsi="Arial" w:cs="Arial"/>
          <w:color w:val="1F1F1F"/>
          <w:sz w:val="18"/>
          <w:szCs w:val="18"/>
          <w:bdr w:val="none" w:sz="0" w:space="0" w:color="auto" w:frame="1"/>
          <w:lang w:eastAsia="en-IN"/>
        </w:rPr>
        <w:t>analyze</w:t>
      </w:r>
      <w:proofErr w:type="spellEnd"/>
      <w:r w:rsidRPr="00AC3694">
        <w:rPr>
          <w:rFonts w:ascii="Arial" w:eastAsia="Times New Roman" w:hAnsi="Arial" w:cs="Arial"/>
          <w:color w:val="1F1F1F"/>
          <w:sz w:val="18"/>
          <w:szCs w:val="18"/>
          <w:bdr w:val="none" w:sz="0" w:space="0" w:color="auto" w:frame="1"/>
          <w:lang w:eastAsia="en-IN"/>
        </w:rPr>
        <w:t xml:space="preserve"> your past purchases or movie ratings to identify similarities with other users. Based on these patterns, the system recommends products or movies you might like.</w:t>
      </w:r>
    </w:p>
    <w:p w:rsidR="00AC3694" w:rsidRPr="00AC3694" w:rsidRDefault="00AC3694" w:rsidP="00AC3694">
      <w:pPr>
        <w:spacing w:after="0" w:line="270" w:lineRule="atLeast"/>
        <w:rPr>
          <w:rFonts w:ascii="Arial" w:eastAsia="Times New Roman" w:hAnsi="Arial" w:cs="Arial"/>
          <w:color w:val="1F1F1F"/>
          <w:sz w:val="18"/>
          <w:szCs w:val="18"/>
          <w:lang w:eastAsia="en-IN"/>
        </w:rPr>
      </w:pPr>
    </w:p>
    <w:p w:rsidR="00AC3694" w:rsidRPr="00AC3694" w:rsidRDefault="00AC3694" w:rsidP="00AC3694">
      <w:pPr>
        <w:spacing w:after="0" w:line="270" w:lineRule="atLeast"/>
        <w:rPr>
          <w:rFonts w:ascii="Arial" w:eastAsia="Times New Roman" w:hAnsi="Arial" w:cs="Arial"/>
          <w:color w:val="1F1F1F"/>
          <w:sz w:val="18"/>
          <w:szCs w:val="18"/>
          <w:lang w:eastAsia="en-IN"/>
        </w:rPr>
      </w:pPr>
      <w:r w:rsidRPr="00AC3694">
        <w:rPr>
          <w:rFonts w:ascii="Arial" w:eastAsia="Times New Roman" w:hAnsi="Arial" w:cs="Arial"/>
          <w:b/>
          <w:bCs/>
          <w:color w:val="1F1F1F"/>
          <w:sz w:val="18"/>
          <w:szCs w:val="18"/>
          <w:bdr w:val="none" w:sz="0" w:space="0" w:color="auto" w:frame="1"/>
          <w:lang w:eastAsia="en-IN"/>
        </w:rPr>
        <w:t>3. Reinforcement Learning</w:t>
      </w:r>
    </w:p>
    <w:p w:rsidR="00AC3694" w:rsidRPr="00AC3694" w:rsidRDefault="00AC3694" w:rsidP="00AC3694">
      <w:pPr>
        <w:numPr>
          <w:ilvl w:val="0"/>
          <w:numId w:val="3"/>
        </w:numPr>
        <w:spacing w:after="0" w:line="270" w:lineRule="atLeast"/>
        <w:ind w:left="0"/>
        <w:rPr>
          <w:rFonts w:ascii="Arial" w:eastAsia="Times New Roman" w:hAnsi="Arial" w:cs="Arial"/>
          <w:color w:val="1F1F1F"/>
          <w:sz w:val="18"/>
          <w:szCs w:val="18"/>
          <w:lang w:eastAsia="en-IN"/>
        </w:rPr>
      </w:pPr>
      <w:r w:rsidRPr="00AC3694">
        <w:rPr>
          <w:rFonts w:ascii="Arial" w:eastAsia="Times New Roman" w:hAnsi="Arial" w:cs="Arial"/>
          <w:b/>
          <w:bCs/>
          <w:color w:val="1F1F1F"/>
          <w:sz w:val="18"/>
          <w:szCs w:val="18"/>
          <w:bdr w:val="none" w:sz="0" w:space="0" w:color="auto" w:frame="1"/>
          <w:lang w:eastAsia="en-IN"/>
        </w:rPr>
        <w:t>Definition:</w:t>
      </w:r>
      <w:r w:rsidRPr="00AC3694">
        <w:rPr>
          <w:rFonts w:ascii="Arial" w:eastAsia="Times New Roman" w:hAnsi="Arial" w:cs="Arial"/>
          <w:color w:val="1F1F1F"/>
          <w:sz w:val="18"/>
          <w:szCs w:val="18"/>
          <w:bdr w:val="none" w:sz="0" w:space="0" w:color="auto" w:frame="1"/>
          <w:lang w:eastAsia="en-IN"/>
        </w:rPr>
        <w:t xml:space="preserve"> Reinforcement learning is a type of machine learning where algorithms learn through trial and error in an interactive environment. The algorithm takes actions and receives rewards or penalties based on the outcome. The goal is to learn an optimal policy for maximizing long-term rewards.</w:t>
      </w:r>
    </w:p>
    <w:p w:rsidR="00AC3694" w:rsidRPr="00AC3694" w:rsidRDefault="00AC3694" w:rsidP="00AC3694">
      <w:pPr>
        <w:numPr>
          <w:ilvl w:val="0"/>
          <w:numId w:val="3"/>
        </w:numPr>
        <w:spacing w:after="0" w:line="270" w:lineRule="atLeast"/>
        <w:ind w:left="0"/>
        <w:rPr>
          <w:rFonts w:ascii="Arial" w:eastAsia="Times New Roman" w:hAnsi="Arial" w:cs="Arial"/>
          <w:color w:val="1F1F1F"/>
          <w:sz w:val="18"/>
          <w:szCs w:val="18"/>
          <w:lang w:eastAsia="en-IN"/>
        </w:rPr>
      </w:pPr>
      <w:r w:rsidRPr="00AC3694">
        <w:rPr>
          <w:rFonts w:ascii="Arial" w:eastAsia="Times New Roman" w:hAnsi="Arial" w:cs="Arial"/>
          <w:b/>
          <w:bCs/>
          <w:color w:val="1F1F1F"/>
          <w:sz w:val="18"/>
          <w:szCs w:val="18"/>
          <w:bdr w:val="none" w:sz="0" w:space="0" w:color="auto" w:frame="1"/>
          <w:lang w:eastAsia="en-IN"/>
        </w:rPr>
        <w:t>Example:</w:t>
      </w:r>
      <w:r w:rsidRPr="00AC3694">
        <w:rPr>
          <w:rFonts w:ascii="Arial" w:eastAsia="Times New Roman" w:hAnsi="Arial" w:cs="Arial"/>
          <w:color w:val="1F1F1F"/>
          <w:sz w:val="18"/>
          <w:szCs w:val="18"/>
          <w:bdr w:val="none" w:sz="0" w:space="0" w:color="auto" w:frame="1"/>
          <w:lang w:eastAsia="en-IN"/>
        </w:rPr>
        <w:t xml:space="preserve"> Self-driving cars use reinforcement learning. The car receives rewards for staying in the lane and avoiding obstacles, and penalties for collisions. Through trial and error, it learns to navigate effectively.</w:t>
      </w:r>
    </w:p>
    <w:p w:rsidR="00AC3694" w:rsidRPr="00AC3694" w:rsidRDefault="00AC3694" w:rsidP="00AC3694">
      <w:pPr>
        <w:spacing w:after="0" w:line="270" w:lineRule="atLeast"/>
        <w:rPr>
          <w:rFonts w:ascii="Arial" w:eastAsia="Times New Roman" w:hAnsi="Arial" w:cs="Arial"/>
          <w:color w:val="1F1F1F"/>
          <w:sz w:val="18"/>
          <w:szCs w:val="18"/>
          <w:lang w:eastAsia="en-IN"/>
        </w:rPr>
      </w:pPr>
    </w:p>
    <w:p w:rsidR="00AC3694" w:rsidRDefault="00AC3694" w:rsidP="00AC3694">
      <w:pPr>
        <w:spacing w:after="0" w:line="270" w:lineRule="atLeast"/>
        <w:rPr>
          <w:rFonts w:ascii="Arial" w:eastAsia="Times New Roman" w:hAnsi="Arial" w:cs="Arial"/>
          <w:b/>
          <w:bCs/>
          <w:color w:val="1F1F1F"/>
          <w:sz w:val="18"/>
          <w:szCs w:val="18"/>
          <w:bdr w:val="none" w:sz="0" w:space="0" w:color="auto" w:frame="1"/>
          <w:lang w:eastAsia="en-IN"/>
        </w:rPr>
      </w:pPr>
      <w:r w:rsidRPr="00AC3694">
        <w:rPr>
          <w:rFonts w:ascii="Arial" w:eastAsia="Times New Roman" w:hAnsi="Arial" w:cs="Arial"/>
          <w:b/>
          <w:bCs/>
          <w:color w:val="1F1F1F"/>
          <w:sz w:val="18"/>
          <w:szCs w:val="18"/>
          <w:bdr w:val="none" w:sz="0" w:space="0" w:color="auto" w:frame="1"/>
          <w:lang w:eastAsia="en-IN"/>
        </w:rPr>
        <w:t>4. Classification vs. Regression vs. Clustering</w:t>
      </w:r>
    </w:p>
    <w:p w:rsidR="00AC3694" w:rsidRDefault="00AC3694" w:rsidP="00AC3694">
      <w:pPr>
        <w:spacing w:after="0" w:line="270" w:lineRule="atLeast"/>
        <w:rPr>
          <w:rFonts w:ascii="Arial" w:eastAsia="Times New Roman" w:hAnsi="Arial" w:cs="Arial"/>
          <w:b/>
          <w:bCs/>
          <w:color w:val="1F1F1F"/>
          <w:sz w:val="18"/>
          <w:szCs w:val="18"/>
          <w:bdr w:val="none" w:sz="0" w:space="0" w:color="auto" w:frame="1"/>
          <w:lang w:eastAsia="en-IN"/>
        </w:rPr>
      </w:pPr>
    </w:p>
    <w:tbl>
      <w:tblPr>
        <w:tblW w:w="8906" w:type="dxa"/>
        <w:tblCellMar>
          <w:left w:w="0" w:type="dxa"/>
          <w:right w:w="0" w:type="dxa"/>
        </w:tblCellMar>
        <w:tblLook w:val="04A0" w:firstRow="1" w:lastRow="0" w:firstColumn="1" w:lastColumn="0" w:noHBand="0" w:noVBand="1"/>
      </w:tblPr>
      <w:tblGrid>
        <w:gridCol w:w="1411"/>
        <w:gridCol w:w="2553"/>
        <w:gridCol w:w="2438"/>
        <w:gridCol w:w="2504"/>
      </w:tblGrid>
      <w:tr w:rsidR="00AC3694" w:rsidRPr="00AC3694" w:rsidTr="00AC3694">
        <w:trPr>
          <w:trHeight w:val="28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b/>
                <w:sz w:val="20"/>
                <w:szCs w:val="20"/>
                <w:lang w:eastAsia="en-IN"/>
              </w:rPr>
            </w:pPr>
            <w:r w:rsidRPr="00AC3694">
              <w:rPr>
                <w:rFonts w:ascii="Arial" w:eastAsia="Times New Roman" w:hAnsi="Arial" w:cs="Arial"/>
                <w:b/>
                <w:sz w:val="20"/>
                <w:szCs w:val="20"/>
                <w:lang w:eastAsia="en-IN"/>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b/>
                <w:sz w:val="20"/>
                <w:szCs w:val="20"/>
                <w:lang w:eastAsia="en-IN"/>
              </w:rPr>
            </w:pPr>
            <w:r w:rsidRPr="00AC3694">
              <w:rPr>
                <w:rFonts w:ascii="Arial" w:eastAsia="Times New Roman" w:hAnsi="Arial" w:cs="Arial"/>
                <w:b/>
                <w:sz w:val="20"/>
                <w:szCs w:val="20"/>
                <w:lang w:eastAsia="en-IN"/>
              </w:rPr>
              <w:t>Classification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b/>
                <w:sz w:val="20"/>
                <w:szCs w:val="20"/>
                <w:lang w:eastAsia="en-IN"/>
              </w:rPr>
            </w:pPr>
            <w:r w:rsidRPr="00AC3694">
              <w:rPr>
                <w:rFonts w:ascii="Arial" w:eastAsia="Times New Roman" w:hAnsi="Arial" w:cs="Arial"/>
                <w:b/>
                <w:sz w:val="20"/>
                <w:szCs w:val="20"/>
                <w:lang w:eastAsia="en-IN"/>
              </w:rPr>
              <w:t>Regression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b/>
                <w:sz w:val="20"/>
                <w:szCs w:val="20"/>
                <w:lang w:eastAsia="en-IN"/>
              </w:rPr>
            </w:pPr>
            <w:r w:rsidRPr="00AC3694">
              <w:rPr>
                <w:rFonts w:ascii="Arial" w:eastAsia="Times New Roman" w:hAnsi="Arial" w:cs="Arial"/>
                <w:b/>
                <w:sz w:val="20"/>
                <w:szCs w:val="20"/>
                <w:lang w:eastAsia="en-IN"/>
              </w:rPr>
              <w:t>Clustering</w:t>
            </w:r>
          </w:p>
        </w:tc>
      </w:tr>
      <w:tr w:rsidR="00AC3694" w:rsidRPr="00AC3694" w:rsidTr="00AC3694">
        <w:trPr>
          <w:trHeight w:val="28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b/>
                <w:sz w:val="20"/>
                <w:szCs w:val="20"/>
                <w:lang w:eastAsia="en-IN"/>
              </w:rPr>
            </w:pPr>
            <w:r w:rsidRPr="00AC3694">
              <w:rPr>
                <w:rFonts w:ascii="Arial" w:eastAsia="Times New Roman" w:hAnsi="Arial" w:cs="Arial"/>
                <w:b/>
                <w:sz w:val="20"/>
                <w:szCs w:val="20"/>
                <w:lang w:eastAsia="en-IN"/>
              </w:rPr>
              <w:t>Learning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Supervised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Supervised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Unsupervised</w:t>
            </w:r>
          </w:p>
        </w:tc>
      </w:tr>
      <w:tr w:rsidR="00AC3694" w:rsidRPr="00AC3694" w:rsidTr="00AC3694">
        <w:trPr>
          <w:trHeight w:val="28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b/>
                <w:sz w:val="20"/>
                <w:szCs w:val="20"/>
                <w:lang w:eastAsia="en-IN"/>
              </w:rPr>
            </w:pPr>
            <w:r w:rsidRPr="00AC3694">
              <w:rPr>
                <w:rFonts w:ascii="Arial" w:eastAsia="Times New Roman" w:hAnsi="Arial" w:cs="Arial"/>
                <w:b/>
                <w:sz w:val="20"/>
                <w:szCs w:val="20"/>
                <w:lang w:eastAsia="en-IN"/>
              </w:rPr>
              <w:t xml:space="preserve">Data Type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Discrete (Categorical)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Continuous (Numerical)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proofErr w:type="spellStart"/>
            <w:r w:rsidRPr="00AC3694">
              <w:rPr>
                <w:rFonts w:ascii="Arial" w:eastAsia="Times New Roman" w:hAnsi="Arial" w:cs="Arial"/>
                <w:sz w:val="20"/>
                <w:szCs w:val="20"/>
                <w:lang w:eastAsia="en-IN"/>
              </w:rPr>
              <w:t>Unlabeled</w:t>
            </w:r>
            <w:proofErr w:type="spellEnd"/>
            <w:r w:rsidRPr="00AC3694">
              <w:rPr>
                <w:rFonts w:ascii="Arial" w:eastAsia="Times New Roman" w:hAnsi="Arial" w:cs="Arial"/>
                <w:sz w:val="20"/>
                <w:szCs w:val="20"/>
                <w:lang w:eastAsia="en-IN"/>
              </w:rPr>
              <w:t xml:space="preserve"> (No predefined categories)</w:t>
            </w:r>
          </w:p>
        </w:tc>
      </w:tr>
      <w:tr w:rsidR="00AC3694" w:rsidRPr="00AC3694" w:rsidTr="00AC3694">
        <w:trPr>
          <w:trHeight w:val="28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b/>
                <w:sz w:val="20"/>
                <w:szCs w:val="20"/>
                <w:lang w:eastAsia="en-IN"/>
              </w:rPr>
            </w:pPr>
            <w:r w:rsidRPr="00AC3694">
              <w:rPr>
                <w:rFonts w:ascii="Arial" w:eastAsia="Times New Roman" w:hAnsi="Arial" w:cs="Arial"/>
                <w:b/>
                <w:sz w:val="20"/>
                <w:szCs w:val="20"/>
                <w:lang w:eastAsia="en-IN"/>
              </w:rPr>
              <w:t>Goal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Classify data points into predefined classes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Predict a continuous output value based on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Group data points based on similarities</w:t>
            </w:r>
          </w:p>
        </w:tc>
      </w:tr>
      <w:tr w:rsidR="00AC3694" w:rsidRPr="00AC3694" w:rsidTr="00AC3694">
        <w:trPr>
          <w:trHeight w:val="28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b/>
                <w:sz w:val="20"/>
                <w:szCs w:val="20"/>
                <w:lang w:eastAsia="en-IN"/>
              </w:rPr>
            </w:pPr>
            <w:r w:rsidRPr="00AC3694">
              <w:rPr>
                <w:rFonts w:ascii="Arial" w:eastAsia="Times New Roman" w:hAnsi="Arial" w:cs="Arial"/>
                <w:b/>
                <w:sz w:val="20"/>
                <w:szCs w:val="20"/>
                <w:lang w:eastAsia="en-IN"/>
              </w:rPr>
              <w:t>Output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Class label (e.g., cat, dog)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Continuous value (e.g., house price)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Cluster assignments (groups of similar data points)</w:t>
            </w:r>
          </w:p>
        </w:tc>
      </w:tr>
      <w:tr w:rsidR="00AC3694" w:rsidRPr="00AC3694" w:rsidTr="00AC3694">
        <w:trPr>
          <w:trHeight w:val="28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b/>
                <w:sz w:val="20"/>
                <w:szCs w:val="20"/>
                <w:lang w:eastAsia="en-IN"/>
              </w:rPr>
            </w:pPr>
            <w:r w:rsidRPr="00AC3694">
              <w:rPr>
                <w:rFonts w:ascii="Arial" w:eastAsia="Times New Roman" w:hAnsi="Arial" w:cs="Arial"/>
                <w:b/>
                <w:sz w:val="20"/>
                <w:szCs w:val="20"/>
                <w:lang w:eastAsia="en-IN"/>
              </w:rPr>
              <w:t xml:space="preserve">Examples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Spam filtering, Image recognition, Fraud detection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Stock price prediction, Weather forecasting, Sales forecasting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Customer segmentation, Market research, Anomaly detection</w:t>
            </w:r>
          </w:p>
        </w:tc>
      </w:tr>
      <w:tr w:rsidR="00AC3694" w:rsidRPr="00AC3694" w:rsidTr="00AC3694">
        <w:trPr>
          <w:trHeight w:val="28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b/>
                <w:sz w:val="20"/>
                <w:szCs w:val="20"/>
                <w:lang w:eastAsia="en-IN"/>
              </w:rPr>
            </w:pPr>
            <w:r w:rsidRPr="00AC3694">
              <w:rPr>
                <w:rFonts w:ascii="Arial" w:eastAsia="Times New Roman" w:hAnsi="Arial" w:cs="Arial"/>
                <w:b/>
                <w:sz w:val="20"/>
                <w:szCs w:val="20"/>
                <w:lang w:eastAsia="en-IN"/>
              </w:rPr>
              <w:t>Common Algorithms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Logistic Regression, Naive Bayes, Support Vector Machines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Linear Regression, Decision Trees, Random Forests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r w:rsidRPr="00AC3694">
              <w:rPr>
                <w:rFonts w:ascii="Arial" w:eastAsia="Times New Roman" w:hAnsi="Arial" w:cs="Arial"/>
                <w:sz w:val="20"/>
                <w:szCs w:val="20"/>
                <w:lang w:eastAsia="en-IN"/>
              </w:rPr>
              <w:t>K-means Clustering, Hierarchical Clustering, DBSCAN</w:t>
            </w:r>
          </w:p>
        </w:tc>
      </w:tr>
      <w:tr w:rsidR="00AC3694" w:rsidRPr="00AC3694" w:rsidTr="00AC3694">
        <w:trPr>
          <w:trHeight w:val="5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C3694" w:rsidRPr="00AC3694" w:rsidRDefault="00AC3694" w:rsidP="00AC3694">
            <w:pPr>
              <w:spacing w:after="0" w:line="240" w:lineRule="auto"/>
              <w:rPr>
                <w:rFonts w:ascii="Times New Roman" w:eastAsia="Times New Roman" w:hAnsi="Times New Roman" w:cs="Times New Roman"/>
                <w:sz w:val="20"/>
                <w:szCs w:val="20"/>
                <w:lang w:eastAsia="en-IN"/>
              </w:rPr>
            </w:pPr>
          </w:p>
        </w:tc>
      </w:tr>
    </w:tbl>
    <w:p w:rsidR="00AC3694" w:rsidRPr="00AC3694" w:rsidRDefault="00AC3694" w:rsidP="00AC3694">
      <w:pPr>
        <w:spacing w:after="0" w:line="270" w:lineRule="atLeast"/>
        <w:rPr>
          <w:rFonts w:ascii="Arial" w:eastAsia="Times New Roman" w:hAnsi="Arial" w:cs="Arial"/>
          <w:color w:val="1F1F1F"/>
          <w:sz w:val="18"/>
          <w:szCs w:val="18"/>
          <w:lang w:eastAsia="en-IN"/>
        </w:rPr>
      </w:pPr>
    </w:p>
    <w:p w:rsidR="001013F5" w:rsidRDefault="001013F5">
      <w:bookmarkStart w:id="0" w:name="_GoBack"/>
      <w:bookmarkEnd w:id="0"/>
    </w:p>
    <w:sectPr w:rsidR="00101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83BFD"/>
    <w:multiLevelType w:val="multilevel"/>
    <w:tmpl w:val="45C8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8C7D6C"/>
    <w:multiLevelType w:val="multilevel"/>
    <w:tmpl w:val="BDF8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470C90"/>
    <w:multiLevelType w:val="multilevel"/>
    <w:tmpl w:val="5B14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FD643B"/>
    <w:multiLevelType w:val="multilevel"/>
    <w:tmpl w:val="0E24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694"/>
    <w:rsid w:val="001013F5"/>
    <w:rsid w:val="00AC3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D7D72-7AD8-4F52-BC14-DD5C63B6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AC36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C36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3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883886">
      <w:bodyDiv w:val="1"/>
      <w:marLeft w:val="0"/>
      <w:marRight w:val="0"/>
      <w:marTop w:val="0"/>
      <w:marBottom w:val="0"/>
      <w:divBdr>
        <w:top w:val="none" w:sz="0" w:space="0" w:color="auto"/>
        <w:left w:val="none" w:sz="0" w:space="0" w:color="auto"/>
        <w:bottom w:val="none" w:sz="0" w:space="0" w:color="auto"/>
        <w:right w:val="none" w:sz="0" w:space="0" w:color="auto"/>
      </w:divBdr>
      <w:divsChild>
        <w:div w:id="19597811">
          <w:marLeft w:val="0"/>
          <w:marRight w:val="0"/>
          <w:marTop w:val="0"/>
          <w:marBottom w:val="0"/>
          <w:divBdr>
            <w:top w:val="none" w:sz="0" w:space="0" w:color="auto"/>
            <w:left w:val="none" w:sz="0" w:space="0" w:color="auto"/>
            <w:bottom w:val="none" w:sz="0" w:space="0" w:color="auto"/>
            <w:right w:val="none" w:sz="0" w:space="0" w:color="auto"/>
          </w:divBdr>
          <w:divsChild>
            <w:div w:id="889606860">
              <w:marLeft w:val="0"/>
              <w:marRight w:val="0"/>
              <w:marTop w:val="0"/>
              <w:marBottom w:val="0"/>
              <w:divBdr>
                <w:top w:val="none" w:sz="0" w:space="0" w:color="auto"/>
                <w:left w:val="none" w:sz="0" w:space="0" w:color="auto"/>
                <w:bottom w:val="none" w:sz="0" w:space="0" w:color="auto"/>
                <w:right w:val="none" w:sz="0" w:space="0" w:color="auto"/>
              </w:divBdr>
            </w:div>
          </w:divsChild>
        </w:div>
        <w:div w:id="1066998673">
          <w:marLeft w:val="0"/>
          <w:marRight w:val="0"/>
          <w:marTop w:val="0"/>
          <w:marBottom w:val="0"/>
          <w:divBdr>
            <w:top w:val="none" w:sz="0" w:space="0" w:color="auto"/>
            <w:left w:val="none" w:sz="0" w:space="0" w:color="auto"/>
            <w:bottom w:val="none" w:sz="0" w:space="0" w:color="auto"/>
            <w:right w:val="none" w:sz="0" w:space="0" w:color="auto"/>
          </w:divBdr>
          <w:divsChild>
            <w:div w:id="1189490760">
              <w:marLeft w:val="0"/>
              <w:marRight w:val="0"/>
              <w:marTop w:val="0"/>
              <w:marBottom w:val="0"/>
              <w:divBdr>
                <w:top w:val="none" w:sz="0" w:space="0" w:color="auto"/>
                <w:left w:val="none" w:sz="0" w:space="0" w:color="auto"/>
                <w:bottom w:val="none" w:sz="0" w:space="0" w:color="auto"/>
                <w:right w:val="none" w:sz="0" w:space="0" w:color="auto"/>
              </w:divBdr>
            </w:div>
          </w:divsChild>
        </w:div>
        <w:div w:id="574435886">
          <w:marLeft w:val="0"/>
          <w:marRight w:val="0"/>
          <w:marTop w:val="0"/>
          <w:marBottom w:val="0"/>
          <w:divBdr>
            <w:top w:val="none" w:sz="0" w:space="0" w:color="auto"/>
            <w:left w:val="none" w:sz="0" w:space="0" w:color="auto"/>
            <w:bottom w:val="none" w:sz="0" w:space="0" w:color="auto"/>
            <w:right w:val="none" w:sz="0" w:space="0" w:color="auto"/>
          </w:divBdr>
          <w:divsChild>
            <w:div w:id="318463477">
              <w:marLeft w:val="0"/>
              <w:marRight w:val="0"/>
              <w:marTop w:val="0"/>
              <w:marBottom w:val="0"/>
              <w:divBdr>
                <w:top w:val="none" w:sz="0" w:space="0" w:color="auto"/>
                <w:left w:val="none" w:sz="0" w:space="0" w:color="auto"/>
                <w:bottom w:val="none" w:sz="0" w:space="0" w:color="auto"/>
                <w:right w:val="none" w:sz="0" w:space="0" w:color="auto"/>
              </w:divBdr>
            </w:div>
          </w:divsChild>
        </w:div>
        <w:div w:id="2110849111">
          <w:marLeft w:val="0"/>
          <w:marRight w:val="0"/>
          <w:marTop w:val="0"/>
          <w:marBottom w:val="0"/>
          <w:divBdr>
            <w:top w:val="none" w:sz="0" w:space="0" w:color="auto"/>
            <w:left w:val="none" w:sz="0" w:space="0" w:color="auto"/>
            <w:bottom w:val="none" w:sz="0" w:space="0" w:color="auto"/>
            <w:right w:val="none" w:sz="0" w:space="0" w:color="auto"/>
          </w:divBdr>
          <w:divsChild>
            <w:div w:id="545607282">
              <w:marLeft w:val="0"/>
              <w:marRight w:val="0"/>
              <w:marTop w:val="0"/>
              <w:marBottom w:val="0"/>
              <w:divBdr>
                <w:top w:val="none" w:sz="0" w:space="0" w:color="auto"/>
                <w:left w:val="none" w:sz="0" w:space="0" w:color="auto"/>
                <w:bottom w:val="none" w:sz="0" w:space="0" w:color="auto"/>
                <w:right w:val="none" w:sz="0" w:space="0" w:color="auto"/>
              </w:divBdr>
            </w:div>
          </w:divsChild>
        </w:div>
        <w:div w:id="181942272">
          <w:marLeft w:val="0"/>
          <w:marRight w:val="0"/>
          <w:marTop w:val="0"/>
          <w:marBottom w:val="0"/>
          <w:divBdr>
            <w:top w:val="none" w:sz="0" w:space="0" w:color="auto"/>
            <w:left w:val="none" w:sz="0" w:space="0" w:color="auto"/>
            <w:bottom w:val="none" w:sz="0" w:space="0" w:color="auto"/>
            <w:right w:val="none" w:sz="0" w:space="0" w:color="auto"/>
          </w:divBdr>
          <w:divsChild>
            <w:div w:id="5735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2024-06-21T14:42:00Z</dcterms:created>
  <dcterms:modified xsi:type="dcterms:W3CDTF">2024-06-21T14:48:00Z</dcterms:modified>
</cp:coreProperties>
</file>