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13BE" w14:textId="2C0BE603" w:rsidR="00325E0E" w:rsidRDefault="47F91E89" w:rsidP="2F5ECFCA">
      <w:pPr>
        <w:pStyle w:val="Title"/>
        <w:spacing w:after="0"/>
        <w:jc w:val="center"/>
        <w:rPr>
          <w:rFonts w:eastAsia="Times New Roman" w:cs="Times New Roman"/>
        </w:rPr>
      </w:pPr>
      <w:r w:rsidRPr="407FA5CF">
        <w:rPr>
          <w:rFonts w:eastAsia="Times New Roman" w:cs="Times New Roman"/>
        </w:rPr>
        <w:t>Relatório ALGAV</w:t>
      </w:r>
    </w:p>
    <w:p w14:paraId="1AEDCA8E" w14:textId="1EF5EBA6" w:rsidR="00325E0E" w:rsidRDefault="47F91E89" w:rsidP="2F5ECFCA">
      <w:pPr>
        <w:pStyle w:val="Subtitle"/>
        <w:jc w:val="center"/>
        <w:rPr>
          <w:rFonts w:eastAsia="Times New Roman" w:cs="Times New Roman"/>
          <w:color w:val="5A5A5A"/>
          <w:sz w:val="32"/>
          <w:szCs w:val="32"/>
        </w:rPr>
      </w:pPr>
      <w:r w:rsidRPr="407FA5CF">
        <w:rPr>
          <w:rFonts w:eastAsia="Times New Roman" w:cs="Times New Roman"/>
          <w:color w:val="5A5A5A"/>
          <w:sz w:val="32"/>
          <w:szCs w:val="32"/>
        </w:rPr>
        <w:t xml:space="preserve">Sprint </w:t>
      </w:r>
      <w:r w:rsidR="4568D5CB" w:rsidRPr="407FA5CF">
        <w:rPr>
          <w:rFonts w:eastAsia="Times New Roman" w:cs="Times New Roman"/>
          <w:color w:val="5A5A5A"/>
          <w:sz w:val="32"/>
          <w:szCs w:val="32"/>
        </w:rPr>
        <w:t>3</w:t>
      </w:r>
    </w:p>
    <w:p w14:paraId="57ACC554" w14:textId="7458DCCB" w:rsidR="00325E0E" w:rsidRDefault="00325E0E" w:rsidP="2F5ECFCA">
      <w:pPr>
        <w:rPr>
          <w:rFonts w:eastAsia="Times New Roman" w:cs="Times New Roman"/>
        </w:rPr>
      </w:pPr>
    </w:p>
    <w:p w14:paraId="25AE9892" w14:textId="4333F6E5" w:rsidR="00325E0E" w:rsidRDefault="00325E0E" w:rsidP="2F5ECFCA">
      <w:pPr>
        <w:rPr>
          <w:rFonts w:eastAsia="Times New Roman" w:cs="Times New Roman"/>
          <w:color w:val="5A5A5A"/>
        </w:rPr>
      </w:pPr>
    </w:p>
    <w:p w14:paraId="6DBD1417" w14:textId="07AA4747" w:rsidR="00325E0E" w:rsidRDefault="00325E0E" w:rsidP="2F5ECFCA">
      <w:pPr>
        <w:rPr>
          <w:rFonts w:eastAsia="Times New Roman" w:cs="Times New Roman"/>
        </w:rPr>
      </w:pPr>
    </w:p>
    <w:p w14:paraId="062B2055" w14:textId="00C01C41" w:rsidR="00325E0E" w:rsidRDefault="47F91E89" w:rsidP="2F5ECFCA">
      <w:pPr>
        <w:jc w:val="center"/>
        <w:rPr>
          <w:rFonts w:eastAsia="Times New Roman" w:cs="Times New Roman"/>
        </w:rPr>
      </w:pPr>
      <w:r>
        <w:rPr>
          <w:noProof/>
        </w:rPr>
        <w:drawing>
          <wp:inline distT="0" distB="0" distL="0" distR="0" wp14:anchorId="29EB704E" wp14:editId="432490F0">
            <wp:extent cx="4781548" cy="1819275"/>
            <wp:effectExtent l="0" t="0" r="0" b="0"/>
            <wp:docPr id="1022685132" name="Picture 102268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685132"/>
                    <pic:cNvPicPr/>
                  </pic:nvPicPr>
                  <pic:blipFill>
                    <a:blip r:embed="rId11">
                      <a:extLst>
                        <a:ext uri="{28A0092B-C50C-407E-A947-70E740481C1C}">
                          <a14:useLocalDpi xmlns:a14="http://schemas.microsoft.com/office/drawing/2010/main" val="0"/>
                        </a:ext>
                      </a:extLst>
                    </a:blip>
                    <a:stretch>
                      <a:fillRect/>
                    </a:stretch>
                  </pic:blipFill>
                  <pic:spPr>
                    <a:xfrm>
                      <a:off x="0" y="0"/>
                      <a:ext cx="4781548" cy="1819275"/>
                    </a:xfrm>
                    <a:prstGeom prst="rect">
                      <a:avLst/>
                    </a:prstGeom>
                  </pic:spPr>
                </pic:pic>
              </a:graphicData>
            </a:graphic>
          </wp:inline>
        </w:drawing>
      </w:r>
    </w:p>
    <w:p w14:paraId="6268F08C" w14:textId="13B77BAB" w:rsidR="00325E0E" w:rsidRDefault="00325E0E" w:rsidP="2F5ECFCA">
      <w:pPr>
        <w:rPr>
          <w:rFonts w:eastAsia="Times New Roman" w:cs="Times New Roman"/>
        </w:rPr>
      </w:pPr>
    </w:p>
    <w:p w14:paraId="1C41B777" w14:textId="5DD71799" w:rsidR="00325E0E" w:rsidRDefault="00325E0E" w:rsidP="2F5ECFCA">
      <w:pPr>
        <w:rPr>
          <w:rFonts w:eastAsia="Times New Roman" w:cs="Times New Roman"/>
        </w:rPr>
      </w:pPr>
    </w:p>
    <w:p w14:paraId="6E370941" w14:textId="7B7D8325" w:rsidR="00325E0E" w:rsidRDefault="47F91E89" w:rsidP="2F5ECFCA">
      <w:pPr>
        <w:jc w:val="center"/>
        <w:rPr>
          <w:rFonts w:eastAsia="Times New Roman" w:cs="Times New Roman"/>
          <w:sz w:val="32"/>
          <w:szCs w:val="32"/>
        </w:rPr>
      </w:pPr>
      <w:r w:rsidRPr="407FA5CF">
        <w:rPr>
          <w:rFonts w:eastAsia="Times New Roman" w:cs="Times New Roman"/>
          <w:sz w:val="32"/>
          <w:szCs w:val="32"/>
        </w:rPr>
        <w:t xml:space="preserve">Instituto Superior de Engenharia do Porto – </w:t>
      </w:r>
      <w:r w:rsidR="00DD6E73">
        <w:rPr>
          <w:rFonts w:eastAsia="Times New Roman" w:cs="Times New Roman"/>
          <w:sz w:val="32"/>
          <w:szCs w:val="32"/>
        </w:rPr>
        <w:t>Janeiro</w:t>
      </w:r>
      <w:r w:rsidR="622B3164" w:rsidRPr="407FA5CF">
        <w:rPr>
          <w:rFonts w:eastAsia="Times New Roman" w:cs="Times New Roman"/>
          <w:sz w:val="32"/>
          <w:szCs w:val="32"/>
        </w:rPr>
        <w:t xml:space="preserve"> </w:t>
      </w:r>
      <w:r w:rsidRPr="407FA5CF">
        <w:rPr>
          <w:rFonts w:eastAsia="Times New Roman" w:cs="Times New Roman"/>
          <w:sz w:val="32"/>
          <w:szCs w:val="32"/>
        </w:rPr>
        <w:t>202</w:t>
      </w:r>
      <w:r w:rsidR="00DD6E73">
        <w:rPr>
          <w:rFonts w:eastAsia="Times New Roman" w:cs="Times New Roman"/>
          <w:sz w:val="32"/>
          <w:szCs w:val="32"/>
        </w:rPr>
        <w:t>5</w:t>
      </w:r>
    </w:p>
    <w:p w14:paraId="1671289A" w14:textId="234AB7DA" w:rsidR="00325E0E" w:rsidRDefault="00325E0E" w:rsidP="2F5ECFCA">
      <w:pPr>
        <w:rPr>
          <w:rFonts w:eastAsia="Times New Roman" w:cs="Times New Roman"/>
        </w:rPr>
      </w:pPr>
    </w:p>
    <w:p w14:paraId="3DFCA784" w14:textId="1F786704" w:rsidR="00325E0E" w:rsidRDefault="00325E0E" w:rsidP="2F5ECFCA">
      <w:pPr>
        <w:rPr>
          <w:rFonts w:eastAsia="Times New Roman" w:cs="Times New Roman"/>
        </w:rPr>
      </w:pPr>
    </w:p>
    <w:p w14:paraId="2AD2AADA" w14:textId="38C294F9" w:rsidR="00325E0E" w:rsidRDefault="1687D05F" w:rsidP="2F5ECFCA">
      <w:pPr>
        <w:jc w:val="center"/>
        <w:rPr>
          <w:rFonts w:eastAsia="Times New Roman" w:cs="Times New Roman"/>
        </w:rPr>
      </w:pPr>
      <w:r w:rsidRPr="35BDF209">
        <w:rPr>
          <w:rFonts w:eastAsia="Times New Roman" w:cs="Times New Roman"/>
        </w:rPr>
        <w:t>Turma 3DI</w:t>
      </w:r>
      <w:r w:rsidR="00DD6E73">
        <w:rPr>
          <w:rFonts w:eastAsia="Times New Roman" w:cs="Times New Roman"/>
        </w:rPr>
        <w:t xml:space="preserve"> – Grupo 51</w:t>
      </w:r>
    </w:p>
    <w:p w14:paraId="1124648C" w14:textId="2D97DD27" w:rsidR="00325E0E" w:rsidRDefault="47F91E89" w:rsidP="2F5ECFCA">
      <w:pPr>
        <w:jc w:val="center"/>
        <w:rPr>
          <w:rFonts w:eastAsia="Times New Roman" w:cs="Times New Roman"/>
        </w:rPr>
      </w:pPr>
      <w:r w:rsidRPr="407FA5CF">
        <w:rPr>
          <w:rFonts w:eastAsia="Times New Roman" w:cs="Times New Roman"/>
        </w:rPr>
        <w:t>Gonçalo Costa – 1220897</w:t>
      </w:r>
    </w:p>
    <w:p w14:paraId="7A146C64" w14:textId="0800955A" w:rsidR="00325E0E" w:rsidRDefault="47F91E89" w:rsidP="2F5ECFCA">
      <w:pPr>
        <w:jc w:val="center"/>
        <w:rPr>
          <w:rFonts w:eastAsia="Times New Roman" w:cs="Times New Roman"/>
        </w:rPr>
      </w:pPr>
      <w:r w:rsidRPr="407FA5CF">
        <w:rPr>
          <w:rFonts w:eastAsia="Times New Roman" w:cs="Times New Roman"/>
        </w:rPr>
        <w:t>Gonçalo Ribeiro- 1220702</w:t>
      </w:r>
    </w:p>
    <w:p w14:paraId="51A7C142" w14:textId="49ECF44B" w:rsidR="00325E0E" w:rsidRDefault="47F91E89" w:rsidP="2F5ECFCA">
      <w:pPr>
        <w:jc w:val="center"/>
        <w:rPr>
          <w:rFonts w:eastAsia="Times New Roman" w:cs="Times New Roman"/>
        </w:rPr>
      </w:pPr>
      <w:r w:rsidRPr="407FA5CF">
        <w:rPr>
          <w:rFonts w:eastAsia="Times New Roman" w:cs="Times New Roman"/>
        </w:rPr>
        <w:t>Guilherme Pinto – 1221074</w:t>
      </w:r>
    </w:p>
    <w:p w14:paraId="589B6976" w14:textId="5EEC35EF" w:rsidR="00325E0E" w:rsidRDefault="47F91E89" w:rsidP="2F5ECFCA">
      <w:pPr>
        <w:jc w:val="center"/>
        <w:rPr>
          <w:rFonts w:eastAsia="Times New Roman" w:cs="Times New Roman"/>
        </w:rPr>
      </w:pPr>
      <w:r w:rsidRPr="407FA5CF">
        <w:rPr>
          <w:rFonts w:eastAsia="Times New Roman" w:cs="Times New Roman"/>
        </w:rPr>
        <w:t xml:space="preserve">José Sá </w:t>
      </w:r>
      <w:r w:rsidR="00430B52">
        <w:rPr>
          <w:rFonts w:eastAsia="Times New Roman" w:cs="Times New Roman"/>
        </w:rPr>
        <w:t>–</w:t>
      </w:r>
      <w:r w:rsidRPr="407FA5CF">
        <w:rPr>
          <w:rFonts w:eastAsia="Times New Roman" w:cs="Times New Roman"/>
        </w:rPr>
        <w:t xml:space="preserve"> 1220612</w:t>
      </w:r>
    </w:p>
    <w:p w14:paraId="068D583E" w14:textId="77777777" w:rsidR="00430B52" w:rsidRDefault="00430B52" w:rsidP="2F5ECFCA">
      <w:pPr>
        <w:jc w:val="center"/>
        <w:rPr>
          <w:rFonts w:eastAsia="Times New Roman" w:cs="Times New Roman"/>
        </w:rPr>
      </w:pPr>
    </w:p>
    <w:p w14:paraId="1942F905" w14:textId="77777777" w:rsidR="00430B52" w:rsidRDefault="00430B52" w:rsidP="2F5ECFCA">
      <w:pPr>
        <w:jc w:val="center"/>
        <w:rPr>
          <w:rFonts w:eastAsia="Times New Roman" w:cs="Times New Roman"/>
        </w:rPr>
      </w:pPr>
    </w:p>
    <w:p w14:paraId="76DA0A02" w14:textId="77777777" w:rsidR="00430B52" w:rsidRDefault="00430B52" w:rsidP="2F5ECFCA">
      <w:pPr>
        <w:jc w:val="center"/>
        <w:rPr>
          <w:rFonts w:eastAsia="Times New Roman" w:cs="Times New Roman"/>
        </w:rPr>
      </w:pPr>
    </w:p>
    <w:p w14:paraId="66704103" w14:textId="77777777" w:rsidR="00430B52" w:rsidRDefault="00430B52" w:rsidP="2F5ECFCA">
      <w:pPr>
        <w:jc w:val="center"/>
        <w:rPr>
          <w:rFonts w:eastAsia="Times New Roman" w:cs="Times New Roman"/>
        </w:rPr>
      </w:pPr>
    </w:p>
    <w:p w14:paraId="41B8EBD0" w14:textId="77777777" w:rsidR="00430B52" w:rsidRDefault="00430B52" w:rsidP="2F5ECFCA">
      <w:pPr>
        <w:jc w:val="center"/>
        <w:rPr>
          <w:rFonts w:eastAsia="Times New Roman" w:cs="Times New Roman"/>
        </w:rPr>
      </w:pPr>
    </w:p>
    <w:p w14:paraId="5F6D0DE3" w14:textId="70FB473C" w:rsidR="00430B52" w:rsidRDefault="00430B52" w:rsidP="5BBAF5D6">
      <w:pPr>
        <w:pStyle w:val="TOC1"/>
        <w:tabs>
          <w:tab w:val="right" w:leader="dot" w:pos="9350"/>
        </w:tabs>
        <w:rPr>
          <w:rFonts w:asciiTheme="majorHAnsi" w:eastAsiaTheme="majorEastAsia" w:hAnsiTheme="majorHAnsi" w:cstheme="majorBidi"/>
          <w:color w:val="0F4761" w:themeColor="accent1" w:themeShade="BF"/>
          <w:sz w:val="32"/>
          <w:szCs w:val="32"/>
          <w:lang w:val="en-US" w:eastAsia="en-US"/>
        </w:rPr>
      </w:pPr>
      <w:r>
        <w:rPr>
          <w:rFonts w:asciiTheme="majorHAnsi" w:eastAsiaTheme="majorEastAsia" w:hAnsiTheme="majorHAnsi" w:cstheme="majorBidi"/>
          <w:color w:val="0F4761" w:themeColor="accent1" w:themeShade="BF"/>
          <w:sz w:val="32"/>
          <w:szCs w:val="32"/>
          <w:lang w:val="en-US" w:eastAsia="en-US"/>
        </w:rPr>
        <w:lastRenderedPageBreak/>
        <w:t>Índice</w:t>
      </w:r>
    </w:p>
    <w:sdt>
      <w:sdtPr>
        <w:rPr>
          <w:rFonts w:asciiTheme="majorHAnsi" w:eastAsiaTheme="majorEastAsia" w:hAnsiTheme="majorHAnsi" w:cstheme="majorBidi"/>
          <w:color w:val="0F4761" w:themeColor="accent1" w:themeShade="BF"/>
          <w:sz w:val="32"/>
          <w:szCs w:val="32"/>
          <w:lang w:val="en-US" w:eastAsia="en-US"/>
        </w:rPr>
        <w:id w:val="-263382776"/>
        <w:docPartObj>
          <w:docPartGallery w:val="Table of Contents"/>
          <w:docPartUnique/>
        </w:docPartObj>
      </w:sdtPr>
      <w:sdtEndPr>
        <w:rPr>
          <w:rFonts w:asciiTheme="minorHAnsi" w:eastAsiaTheme="minorEastAsia" w:hAnsiTheme="minorHAnsi" w:cstheme="minorBidi"/>
          <w:b/>
          <w:bCs/>
          <w:noProof/>
          <w:color w:val="auto"/>
          <w:sz w:val="24"/>
          <w:szCs w:val="24"/>
          <w:lang w:val="pt-PT" w:eastAsia="ja-JP"/>
        </w:rPr>
      </w:sdtEndPr>
      <w:sdtContent>
        <w:p w14:paraId="48353E0B" w14:textId="5DB1657F" w:rsidR="00FF75B4" w:rsidRDefault="00DD6E73">
          <w:pPr>
            <w:pStyle w:val="TOC1"/>
            <w:tabs>
              <w:tab w:val="right" w:leader="dot" w:pos="9350"/>
            </w:tabs>
            <w:rPr>
              <w:rFonts w:asciiTheme="minorHAnsi" w:hAnsiTheme="minorHAnsi"/>
              <w:noProof/>
              <w:kern w:val="2"/>
              <w:lang w:val="en-US" w:eastAsia="en-US"/>
              <w14:ligatures w14:val="standardContextual"/>
            </w:rPr>
          </w:pPr>
          <w:r w:rsidRPr="5BBAF5D6">
            <w:fldChar w:fldCharType="begin"/>
          </w:r>
          <w:r>
            <w:instrText xml:space="preserve"> TOC \o "1-3" \h \z \u </w:instrText>
          </w:r>
          <w:r w:rsidRPr="5BBAF5D6">
            <w:fldChar w:fldCharType="separate"/>
          </w:r>
          <w:hyperlink w:anchor="_Toc187004046" w:history="1">
            <w:r w:rsidR="00FF75B4" w:rsidRPr="0048234D">
              <w:rPr>
                <w:rStyle w:val="Hyperlink"/>
                <w:noProof/>
              </w:rPr>
              <w:t>Introdução</w:t>
            </w:r>
            <w:r w:rsidR="00FF75B4">
              <w:rPr>
                <w:noProof/>
                <w:webHidden/>
              </w:rPr>
              <w:tab/>
            </w:r>
            <w:r w:rsidR="00FF75B4">
              <w:rPr>
                <w:noProof/>
                <w:webHidden/>
              </w:rPr>
              <w:fldChar w:fldCharType="begin"/>
            </w:r>
            <w:r w:rsidR="00FF75B4">
              <w:rPr>
                <w:noProof/>
                <w:webHidden/>
              </w:rPr>
              <w:instrText xml:space="preserve"> PAGEREF _Toc187004046 \h </w:instrText>
            </w:r>
            <w:r w:rsidR="00FF75B4">
              <w:rPr>
                <w:noProof/>
                <w:webHidden/>
              </w:rPr>
            </w:r>
            <w:r w:rsidR="00FF75B4">
              <w:rPr>
                <w:noProof/>
                <w:webHidden/>
              </w:rPr>
              <w:fldChar w:fldCharType="separate"/>
            </w:r>
            <w:r w:rsidR="00FF75B4">
              <w:rPr>
                <w:noProof/>
                <w:webHidden/>
              </w:rPr>
              <w:t>4</w:t>
            </w:r>
            <w:r w:rsidR="00FF75B4">
              <w:rPr>
                <w:noProof/>
                <w:webHidden/>
              </w:rPr>
              <w:fldChar w:fldCharType="end"/>
            </w:r>
          </w:hyperlink>
        </w:p>
        <w:p w14:paraId="3D9A175E" w14:textId="21C217B5"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47" w:history="1">
            <w:r w:rsidRPr="0048234D">
              <w:rPr>
                <w:rStyle w:val="Hyperlink"/>
                <w:noProof/>
              </w:rPr>
              <w:t>Aleatoriedade no cruzamento entre indivíduos da população no AG</w:t>
            </w:r>
            <w:r>
              <w:rPr>
                <w:noProof/>
                <w:webHidden/>
              </w:rPr>
              <w:tab/>
            </w:r>
            <w:r>
              <w:rPr>
                <w:noProof/>
                <w:webHidden/>
              </w:rPr>
              <w:fldChar w:fldCharType="begin"/>
            </w:r>
            <w:r>
              <w:rPr>
                <w:noProof/>
                <w:webHidden/>
              </w:rPr>
              <w:instrText xml:space="preserve"> PAGEREF _Toc187004047 \h </w:instrText>
            </w:r>
            <w:r>
              <w:rPr>
                <w:noProof/>
                <w:webHidden/>
              </w:rPr>
            </w:r>
            <w:r>
              <w:rPr>
                <w:noProof/>
                <w:webHidden/>
              </w:rPr>
              <w:fldChar w:fldCharType="separate"/>
            </w:r>
            <w:r>
              <w:rPr>
                <w:noProof/>
                <w:webHidden/>
              </w:rPr>
              <w:t>4</w:t>
            </w:r>
            <w:r>
              <w:rPr>
                <w:noProof/>
                <w:webHidden/>
              </w:rPr>
              <w:fldChar w:fldCharType="end"/>
            </w:r>
          </w:hyperlink>
        </w:p>
        <w:p w14:paraId="5B7F5627" w14:textId="415E97D2"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48" w:history="1">
            <w:r w:rsidRPr="0048234D">
              <w:rPr>
                <w:rStyle w:val="Hyperlink"/>
                <w:noProof/>
              </w:rPr>
              <w:t>Explicação Detalhada do Código</w:t>
            </w:r>
            <w:r>
              <w:rPr>
                <w:noProof/>
                <w:webHidden/>
              </w:rPr>
              <w:tab/>
            </w:r>
            <w:r>
              <w:rPr>
                <w:noProof/>
                <w:webHidden/>
              </w:rPr>
              <w:fldChar w:fldCharType="begin"/>
            </w:r>
            <w:r>
              <w:rPr>
                <w:noProof/>
                <w:webHidden/>
              </w:rPr>
              <w:instrText xml:space="preserve"> PAGEREF _Toc187004048 \h </w:instrText>
            </w:r>
            <w:r>
              <w:rPr>
                <w:noProof/>
                <w:webHidden/>
              </w:rPr>
            </w:r>
            <w:r>
              <w:rPr>
                <w:noProof/>
                <w:webHidden/>
              </w:rPr>
              <w:fldChar w:fldCharType="separate"/>
            </w:r>
            <w:r>
              <w:rPr>
                <w:noProof/>
                <w:webHidden/>
              </w:rPr>
              <w:t>4</w:t>
            </w:r>
            <w:r>
              <w:rPr>
                <w:noProof/>
                <w:webHidden/>
              </w:rPr>
              <w:fldChar w:fldCharType="end"/>
            </w:r>
          </w:hyperlink>
        </w:p>
        <w:p w14:paraId="3F18EA50" w14:textId="034DD1CA"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49" w:history="1">
            <w:r w:rsidRPr="0048234D">
              <w:rPr>
                <w:rStyle w:val="Hyperlink"/>
                <w:noProof/>
              </w:rPr>
              <w:t>Predicados Base: crossover([], []) e crossover([Ind], [Ind])</w:t>
            </w:r>
            <w:r>
              <w:rPr>
                <w:noProof/>
                <w:webHidden/>
              </w:rPr>
              <w:tab/>
            </w:r>
            <w:r>
              <w:rPr>
                <w:noProof/>
                <w:webHidden/>
              </w:rPr>
              <w:fldChar w:fldCharType="begin"/>
            </w:r>
            <w:r>
              <w:rPr>
                <w:noProof/>
                <w:webHidden/>
              </w:rPr>
              <w:instrText xml:space="preserve"> PAGEREF _Toc187004049 \h </w:instrText>
            </w:r>
            <w:r>
              <w:rPr>
                <w:noProof/>
                <w:webHidden/>
              </w:rPr>
            </w:r>
            <w:r>
              <w:rPr>
                <w:noProof/>
                <w:webHidden/>
              </w:rPr>
              <w:fldChar w:fldCharType="separate"/>
            </w:r>
            <w:r>
              <w:rPr>
                <w:noProof/>
                <w:webHidden/>
              </w:rPr>
              <w:t>4</w:t>
            </w:r>
            <w:r>
              <w:rPr>
                <w:noProof/>
                <w:webHidden/>
              </w:rPr>
              <w:fldChar w:fldCharType="end"/>
            </w:r>
          </w:hyperlink>
        </w:p>
        <w:p w14:paraId="39E1D83A" w14:textId="0E9FC993"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0" w:history="1">
            <w:r w:rsidRPr="0048234D">
              <w:rPr>
                <w:rStyle w:val="Hyperlink"/>
                <w:noProof/>
              </w:rPr>
              <w:t xml:space="preserve">Cruzamento Principal: </w:t>
            </w:r>
            <w:r w:rsidRPr="0048234D">
              <w:rPr>
                <w:rStyle w:val="Hyperlink"/>
                <w:rFonts w:eastAsia="Consolas" w:cs="Times New Roman"/>
                <w:noProof/>
              </w:rPr>
              <w:t>crossover([Ind1, Ind2 | Rest], [NewInd1, NewInd2 | NewRest])</w:t>
            </w:r>
            <w:r>
              <w:rPr>
                <w:noProof/>
                <w:webHidden/>
              </w:rPr>
              <w:tab/>
            </w:r>
            <w:r>
              <w:rPr>
                <w:noProof/>
                <w:webHidden/>
              </w:rPr>
              <w:fldChar w:fldCharType="begin"/>
            </w:r>
            <w:r>
              <w:rPr>
                <w:noProof/>
                <w:webHidden/>
              </w:rPr>
              <w:instrText xml:space="preserve"> PAGEREF _Toc187004050 \h </w:instrText>
            </w:r>
            <w:r>
              <w:rPr>
                <w:noProof/>
                <w:webHidden/>
              </w:rPr>
            </w:r>
            <w:r>
              <w:rPr>
                <w:noProof/>
                <w:webHidden/>
              </w:rPr>
              <w:fldChar w:fldCharType="separate"/>
            </w:r>
            <w:r>
              <w:rPr>
                <w:noProof/>
                <w:webHidden/>
              </w:rPr>
              <w:t>5</w:t>
            </w:r>
            <w:r>
              <w:rPr>
                <w:noProof/>
                <w:webHidden/>
              </w:rPr>
              <w:fldChar w:fldCharType="end"/>
            </w:r>
          </w:hyperlink>
        </w:p>
        <w:p w14:paraId="283108C1" w14:textId="54449F7D"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1" w:history="1">
            <w:r w:rsidRPr="0048234D">
              <w:rPr>
                <w:rStyle w:val="Hyperlink"/>
                <w:noProof/>
              </w:rPr>
              <w:t>Operador de Mutação (Contexto de Aleatoriedade)</w:t>
            </w:r>
            <w:r>
              <w:rPr>
                <w:noProof/>
                <w:webHidden/>
              </w:rPr>
              <w:tab/>
            </w:r>
            <w:r>
              <w:rPr>
                <w:noProof/>
                <w:webHidden/>
              </w:rPr>
              <w:fldChar w:fldCharType="begin"/>
            </w:r>
            <w:r>
              <w:rPr>
                <w:noProof/>
                <w:webHidden/>
              </w:rPr>
              <w:instrText xml:space="preserve"> PAGEREF _Toc187004051 \h </w:instrText>
            </w:r>
            <w:r>
              <w:rPr>
                <w:noProof/>
                <w:webHidden/>
              </w:rPr>
            </w:r>
            <w:r>
              <w:rPr>
                <w:noProof/>
                <w:webHidden/>
              </w:rPr>
              <w:fldChar w:fldCharType="separate"/>
            </w:r>
            <w:r>
              <w:rPr>
                <w:noProof/>
                <w:webHidden/>
              </w:rPr>
              <w:t>6</w:t>
            </w:r>
            <w:r>
              <w:rPr>
                <w:noProof/>
                <w:webHidden/>
              </w:rPr>
              <w:fldChar w:fldCharType="end"/>
            </w:r>
          </w:hyperlink>
        </w:p>
        <w:p w14:paraId="7C29AC3A" w14:textId="48607FD8"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52" w:history="1">
            <w:r w:rsidRPr="0048234D">
              <w:rPr>
                <w:rStyle w:val="Hyperlink"/>
                <w:noProof/>
              </w:rPr>
              <w:t>Seleção da nova geração da população do AG</w:t>
            </w:r>
            <w:r>
              <w:rPr>
                <w:noProof/>
                <w:webHidden/>
              </w:rPr>
              <w:tab/>
            </w:r>
            <w:r>
              <w:rPr>
                <w:noProof/>
                <w:webHidden/>
              </w:rPr>
              <w:fldChar w:fldCharType="begin"/>
            </w:r>
            <w:r>
              <w:rPr>
                <w:noProof/>
                <w:webHidden/>
              </w:rPr>
              <w:instrText xml:space="preserve"> PAGEREF _Toc187004052 \h </w:instrText>
            </w:r>
            <w:r>
              <w:rPr>
                <w:noProof/>
                <w:webHidden/>
              </w:rPr>
            </w:r>
            <w:r>
              <w:rPr>
                <w:noProof/>
                <w:webHidden/>
              </w:rPr>
              <w:fldChar w:fldCharType="separate"/>
            </w:r>
            <w:r>
              <w:rPr>
                <w:noProof/>
                <w:webHidden/>
              </w:rPr>
              <w:t>7</w:t>
            </w:r>
            <w:r>
              <w:rPr>
                <w:noProof/>
                <w:webHidden/>
              </w:rPr>
              <w:fldChar w:fldCharType="end"/>
            </w:r>
          </w:hyperlink>
        </w:p>
        <w:p w14:paraId="65C11E49" w14:textId="6F937F72"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53" w:history="1">
            <w:r w:rsidRPr="0048234D">
              <w:rPr>
                <w:rStyle w:val="Hyperlink"/>
                <w:noProof/>
              </w:rPr>
              <w:t>Criação da Próxima Geração (Parcialmente Elitista)</w:t>
            </w:r>
            <w:r>
              <w:rPr>
                <w:noProof/>
                <w:webHidden/>
              </w:rPr>
              <w:tab/>
            </w:r>
            <w:r>
              <w:rPr>
                <w:noProof/>
                <w:webHidden/>
              </w:rPr>
              <w:fldChar w:fldCharType="begin"/>
            </w:r>
            <w:r>
              <w:rPr>
                <w:noProof/>
                <w:webHidden/>
              </w:rPr>
              <w:instrText xml:space="preserve"> PAGEREF _Toc187004053 \h </w:instrText>
            </w:r>
            <w:r>
              <w:rPr>
                <w:noProof/>
                <w:webHidden/>
              </w:rPr>
            </w:r>
            <w:r>
              <w:rPr>
                <w:noProof/>
                <w:webHidden/>
              </w:rPr>
              <w:fldChar w:fldCharType="separate"/>
            </w:r>
            <w:r>
              <w:rPr>
                <w:noProof/>
                <w:webHidden/>
              </w:rPr>
              <w:t>7</w:t>
            </w:r>
            <w:r>
              <w:rPr>
                <w:noProof/>
                <w:webHidden/>
              </w:rPr>
              <w:fldChar w:fldCharType="end"/>
            </w:r>
          </w:hyperlink>
        </w:p>
        <w:p w14:paraId="3CB3C20B" w14:textId="1D54AAE9"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4" w:history="1">
            <w:r w:rsidRPr="0048234D">
              <w:rPr>
                <w:rStyle w:val="Hyperlink"/>
                <w:noProof/>
              </w:rPr>
              <w:t>Geração de Descendentes (Crossover + Mutação)</w:t>
            </w:r>
            <w:r>
              <w:rPr>
                <w:noProof/>
                <w:webHidden/>
              </w:rPr>
              <w:tab/>
            </w:r>
            <w:r>
              <w:rPr>
                <w:noProof/>
                <w:webHidden/>
              </w:rPr>
              <w:fldChar w:fldCharType="begin"/>
            </w:r>
            <w:r>
              <w:rPr>
                <w:noProof/>
                <w:webHidden/>
              </w:rPr>
              <w:instrText xml:space="preserve"> PAGEREF _Toc187004054 \h </w:instrText>
            </w:r>
            <w:r>
              <w:rPr>
                <w:noProof/>
                <w:webHidden/>
              </w:rPr>
            </w:r>
            <w:r>
              <w:rPr>
                <w:noProof/>
                <w:webHidden/>
              </w:rPr>
              <w:fldChar w:fldCharType="separate"/>
            </w:r>
            <w:r>
              <w:rPr>
                <w:noProof/>
                <w:webHidden/>
              </w:rPr>
              <w:t>8</w:t>
            </w:r>
            <w:r>
              <w:rPr>
                <w:noProof/>
                <w:webHidden/>
              </w:rPr>
              <w:fldChar w:fldCharType="end"/>
            </w:r>
          </w:hyperlink>
        </w:p>
        <w:p w14:paraId="5727EC92" w14:textId="220CA267"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5" w:history="1">
            <w:r w:rsidRPr="0048234D">
              <w:rPr>
                <w:rStyle w:val="Hyperlink"/>
                <w:noProof/>
              </w:rPr>
              <w:t>Combinação e Remoção de Duplos</w:t>
            </w:r>
            <w:r>
              <w:rPr>
                <w:noProof/>
                <w:webHidden/>
              </w:rPr>
              <w:tab/>
            </w:r>
            <w:r>
              <w:rPr>
                <w:noProof/>
                <w:webHidden/>
              </w:rPr>
              <w:fldChar w:fldCharType="begin"/>
            </w:r>
            <w:r>
              <w:rPr>
                <w:noProof/>
                <w:webHidden/>
              </w:rPr>
              <w:instrText xml:space="preserve"> PAGEREF _Toc187004055 \h </w:instrText>
            </w:r>
            <w:r>
              <w:rPr>
                <w:noProof/>
                <w:webHidden/>
              </w:rPr>
            </w:r>
            <w:r>
              <w:rPr>
                <w:noProof/>
                <w:webHidden/>
              </w:rPr>
              <w:fldChar w:fldCharType="separate"/>
            </w:r>
            <w:r>
              <w:rPr>
                <w:noProof/>
                <w:webHidden/>
              </w:rPr>
              <w:t>8</w:t>
            </w:r>
            <w:r>
              <w:rPr>
                <w:noProof/>
                <w:webHidden/>
              </w:rPr>
              <w:fldChar w:fldCharType="end"/>
            </w:r>
          </w:hyperlink>
        </w:p>
        <w:p w14:paraId="31AB8F4E" w14:textId="184FE578"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6" w:history="1">
            <w:r w:rsidRPr="0048234D">
              <w:rPr>
                <w:rStyle w:val="Hyperlink"/>
                <w:noProof/>
              </w:rPr>
              <w:t>Ordenação por Fitness (Descendente)</w:t>
            </w:r>
            <w:r>
              <w:rPr>
                <w:noProof/>
                <w:webHidden/>
              </w:rPr>
              <w:tab/>
            </w:r>
            <w:r>
              <w:rPr>
                <w:noProof/>
                <w:webHidden/>
              </w:rPr>
              <w:fldChar w:fldCharType="begin"/>
            </w:r>
            <w:r>
              <w:rPr>
                <w:noProof/>
                <w:webHidden/>
              </w:rPr>
              <w:instrText xml:space="preserve"> PAGEREF _Toc187004056 \h </w:instrText>
            </w:r>
            <w:r>
              <w:rPr>
                <w:noProof/>
                <w:webHidden/>
              </w:rPr>
            </w:r>
            <w:r>
              <w:rPr>
                <w:noProof/>
                <w:webHidden/>
              </w:rPr>
              <w:fldChar w:fldCharType="separate"/>
            </w:r>
            <w:r>
              <w:rPr>
                <w:noProof/>
                <w:webHidden/>
              </w:rPr>
              <w:t>8</w:t>
            </w:r>
            <w:r>
              <w:rPr>
                <w:noProof/>
                <w:webHidden/>
              </w:rPr>
              <w:fldChar w:fldCharType="end"/>
            </w:r>
          </w:hyperlink>
        </w:p>
        <w:p w14:paraId="1DA57D41" w14:textId="3499AEDF"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7" w:history="1">
            <w:r w:rsidRPr="0048234D">
              <w:rPr>
                <w:rStyle w:val="Hyperlink"/>
                <w:noProof/>
              </w:rPr>
              <w:t>Retenção do Top P% (Componente Elitista)</w:t>
            </w:r>
            <w:r>
              <w:rPr>
                <w:noProof/>
                <w:webHidden/>
              </w:rPr>
              <w:tab/>
            </w:r>
            <w:r>
              <w:rPr>
                <w:noProof/>
                <w:webHidden/>
              </w:rPr>
              <w:fldChar w:fldCharType="begin"/>
            </w:r>
            <w:r>
              <w:rPr>
                <w:noProof/>
                <w:webHidden/>
              </w:rPr>
              <w:instrText xml:space="preserve"> PAGEREF _Toc187004057 \h </w:instrText>
            </w:r>
            <w:r>
              <w:rPr>
                <w:noProof/>
                <w:webHidden/>
              </w:rPr>
            </w:r>
            <w:r>
              <w:rPr>
                <w:noProof/>
                <w:webHidden/>
              </w:rPr>
              <w:fldChar w:fldCharType="separate"/>
            </w:r>
            <w:r>
              <w:rPr>
                <w:noProof/>
                <w:webHidden/>
              </w:rPr>
              <w:t>8</w:t>
            </w:r>
            <w:r>
              <w:rPr>
                <w:noProof/>
                <w:webHidden/>
              </w:rPr>
              <w:fldChar w:fldCharType="end"/>
            </w:r>
          </w:hyperlink>
        </w:p>
        <w:p w14:paraId="70C2D8E3" w14:textId="38C5A049"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58" w:history="1">
            <w:r w:rsidRPr="0048234D">
              <w:rPr>
                <w:rStyle w:val="Hyperlink"/>
                <w:noProof/>
              </w:rPr>
              <w:t>Seleção Aleatória para Preencher o Resto (Evita Elitismo “Puro”)</w:t>
            </w:r>
            <w:r>
              <w:rPr>
                <w:noProof/>
                <w:webHidden/>
              </w:rPr>
              <w:tab/>
            </w:r>
            <w:r>
              <w:rPr>
                <w:noProof/>
                <w:webHidden/>
              </w:rPr>
              <w:fldChar w:fldCharType="begin"/>
            </w:r>
            <w:r>
              <w:rPr>
                <w:noProof/>
                <w:webHidden/>
              </w:rPr>
              <w:instrText xml:space="preserve"> PAGEREF _Toc187004058 \h </w:instrText>
            </w:r>
            <w:r>
              <w:rPr>
                <w:noProof/>
                <w:webHidden/>
              </w:rPr>
            </w:r>
            <w:r>
              <w:rPr>
                <w:noProof/>
                <w:webHidden/>
              </w:rPr>
              <w:fldChar w:fldCharType="separate"/>
            </w:r>
            <w:r>
              <w:rPr>
                <w:noProof/>
                <w:webHidden/>
              </w:rPr>
              <w:t>9</w:t>
            </w:r>
            <w:r>
              <w:rPr>
                <w:noProof/>
                <w:webHidden/>
              </w:rPr>
              <w:fldChar w:fldCharType="end"/>
            </w:r>
          </w:hyperlink>
        </w:p>
        <w:p w14:paraId="7E077818" w14:textId="4FD8ED32"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59" w:history="1">
            <w:r w:rsidRPr="0048234D">
              <w:rPr>
                <w:rStyle w:val="Hyperlink"/>
                <w:noProof/>
              </w:rPr>
              <w:t>Parametrização da condição de término do AG</w:t>
            </w:r>
            <w:r>
              <w:rPr>
                <w:noProof/>
                <w:webHidden/>
              </w:rPr>
              <w:tab/>
            </w:r>
            <w:r>
              <w:rPr>
                <w:noProof/>
                <w:webHidden/>
              </w:rPr>
              <w:fldChar w:fldCharType="begin"/>
            </w:r>
            <w:r>
              <w:rPr>
                <w:noProof/>
                <w:webHidden/>
              </w:rPr>
              <w:instrText xml:space="preserve"> PAGEREF _Toc187004059 \h </w:instrText>
            </w:r>
            <w:r>
              <w:rPr>
                <w:noProof/>
                <w:webHidden/>
              </w:rPr>
            </w:r>
            <w:r>
              <w:rPr>
                <w:noProof/>
                <w:webHidden/>
              </w:rPr>
              <w:fldChar w:fldCharType="separate"/>
            </w:r>
            <w:r>
              <w:rPr>
                <w:noProof/>
                <w:webHidden/>
              </w:rPr>
              <w:t>10</w:t>
            </w:r>
            <w:r>
              <w:rPr>
                <w:noProof/>
                <w:webHidden/>
              </w:rPr>
              <w:fldChar w:fldCharType="end"/>
            </w:r>
          </w:hyperlink>
        </w:p>
        <w:p w14:paraId="7F9725D4" w14:textId="6E21B113"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0" w:history="1">
            <w:r w:rsidRPr="0048234D">
              <w:rPr>
                <w:rStyle w:val="Hyperlink"/>
                <w:noProof/>
              </w:rPr>
              <w:t>Leitura de Parâmetros e Cálculo da Geração Atual</w:t>
            </w:r>
            <w:r>
              <w:rPr>
                <w:noProof/>
                <w:webHidden/>
              </w:rPr>
              <w:tab/>
            </w:r>
            <w:r>
              <w:rPr>
                <w:noProof/>
                <w:webHidden/>
              </w:rPr>
              <w:fldChar w:fldCharType="begin"/>
            </w:r>
            <w:r>
              <w:rPr>
                <w:noProof/>
                <w:webHidden/>
              </w:rPr>
              <w:instrText xml:space="preserve"> PAGEREF _Toc187004060 \h </w:instrText>
            </w:r>
            <w:r>
              <w:rPr>
                <w:noProof/>
                <w:webHidden/>
              </w:rPr>
            </w:r>
            <w:r>
              <w:rPr>
                <w:noProof/>
                <w:webHidden/>
              </w:rPr>
              <w:fldChar w:fldCharType="separate"/>
            </w:r>
            <w:r>
              <w:rPr>
                <w:noProof/>
                <w:webHidden/>
              </w:rPr>
              <w:t>10</w:t>
            </w:r>
            <w:r>
              <w:rPr>
                <w:noProof/>
                <w:webHidden/>
              </w:rPr>
              <w:fldChar w:fldCharType="end"/>
            </w:r>
          </w:hyperlink>
        </w:p>
        <w:p w14:paraId="6493329F" w14:textId="3EEF54FE"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1" w:history="1">
            <w:r w:rsidRPr="0048234D">
              <w:rPr>
                <w:rStyle w:val="Hyperlink"/>
                <w:noProof/>
              </w:rPr>
              <w:t>Verificação se o Fitness-Alvo é atingido</w:t>
            </w:r>
            <w:r>
              <w:rPr>
                <w:noProof/>
                <w:webHidden/>
              </w:rPr>
              <w:tab/>
            </w:r>
            <w:r>
              <w:rPr>
                <w:noProof/>
                <w:webHidden/>
              </w:rPr>
              <w:fldChar w:fldCharType="begin"/>
            </w:r>
            <w:r>
              <w:rPr>
                <w:noProof/>
                <w:webHidden/>
              </w:rPr>
              <w:instrText xml:space="preserve"> PAGEREF _Toc187004061 \h </w:instrText>
            </w:r>
            <w:r>
              <w:rPr>
                <w:noProof/>
                <w:webHidden/>
              </w:rPr>
            </w:r>
            <w:r>
              <w:rPr>
                <w:noProof/>
                <w:webHidden/>
              </w:rPr>
              <w:fldChar w:fldCharType="separate"/>
            </w:r>
            <w:r>
              <w:rPr>
                <w:noProof/>
                <w:webHidden/>
              </w:rPr>
              <w:t>11</w:t>
            </w:r>
            <w:r>
              <w:rPr>
                <w:noProof/>
                <w:webHidden/>
              </w:rPr>
              <w:fldChar w:fldCharType="end"/>
            </w:r>
          </w:hyperlink>
        </w:p>
        <w:p w14:paraId="7E09DA4B" w14:textId="2B89F3EE"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2" w:history="1">
            <w:r w:rsidRPr="0048234D">
              <w:rPr>
                <w:rStyle w:val="Hyperlink"/>
                <w:noProof/>
              </w:rPr>
              <w:t>Resumo do Fluxo</w:t>
            </w:r>
            <w:r>
              <w:rPr>
                <w:noProof/>
                <w:webHidden/>
              </w:rPr>
              <w:tab/>
            </w:r>
            <w:r>
              <w:rPr>
                <w:noProof/>
                <w:webHidden/>
              </w:rPr>
              <w:fldChar w:fldCharType="begin"/>
            </w:r>
            <w:r>
              <w:rPr>
                <w:noProof/>
                <w:webHidden/>
              </w:rPr>
              <w:instrText xml:space="preserve"> PAGEREF _Toc187004062 \h </w:instrText>
            </w:r>
            <w:r>
              <w:rPr>
                <w:noProof/>
                <w:webHidden/>
              </w:rPr>
            </w:r>
            <w:r>
              <w:rPr>
                <w:noProof/>
                <w:webHidden/>
              </w:rPr>
              <w:fldChar w:fldCharType="separate"/>
            </w:r>
            <w:r>
              <w:rPr>
                <w:noProof/>
                <w:webHidden/>
              </w:rPr>
              <w:t>11</w:t>
            </w:r>
            <w:r>
              <w:rPr>
                <w:noProof/>
                <w:webHidden/>
              </w:rPr>
              <w:fldChar w:fldCharType="end"/>
            </w:r>
          </w:hyperlink>
        </w:p>
        <w:p w14:paraId="5B087BF6" w14:textId="60E6CEAF"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63" w:history="1">
            <w:r w:rsidRPr="0048234D">
              <w:rPr>
                <w:rStyle w:val="Hyperlink"/>
                <w:noProof/>
              </w:rPr>
              <w:t>Adaptação do Algoritmo Genético</w:t>
            </w:r>
            <w:r>
              <w:rPr>
                <w:noProof/>
                <w:webHidden/>
              </w:rPr>
              <w:tab/>
            </w:r>
            <w:r>
              <w:rPr>
                <w:noProof/>
                <w:webHidden/>
              </w:rPr>
              <w:fldChar w:fldCharType="begin"/>
            </w:r>
            <w:r>
              <w:rPr>
                <w:noProof/>
                <w:webHidden/>
              </w:rPr>
              <w:instrText xml:space="preserve"> PAGEREF _Toc187004063 \h </w:instrText>
            </w:r>
            <w:r>
              <w:rPr>
                <w:noProof/>
                <w:webHidden/>
              </w:rPr>
            </w:r>
            <w:r>
              <w:rPr>
                <w:noProof/>
                <w:webHidden/>
              </w:rPr>
              <w:fldChar w:fldCharType="separate"/>
            </w:r>
            <w:r>
              <w:rPr>
                <w:noProof/>
                <w:webHidden/>
              </w:rPr>
              <w:t>11</w:t>
            </w:r>
            <w:r>
              <w:rPr>
                <w:noProof/>
                <w:webHidden/>
              </w:rPr>
              <w:fldChar w:fldCharType="end"/>
            </w:r>
          </w:hyperlink>
        </w:p>
        <w:p w14:paraId="6F886B00" w14:textId="2D6BED26"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4" w:history="1">
            <w:r w:rsidRPr="0048234D">
              <w:rPr>
                <w:rStyle w:val="Hyperlink"/>
                <w:noProof/>
              </w:rPr>
              <w:t>Inicialização</w:t>
            </w:r>
            <w:r>
              <w:rPr>
                <w:noProof/>
                <w:webHidden/>
              </w:rPr>
              <w:tab/>
            </w:r>
            <w:r>
              <w:rPr>
                <w:noProof/>
                <w:webHidden/>
              </w:rPr>
              <w:fldChar w:fldCharType="begin"/>
            </w:r>
            <w:r>
              <w:rPr>
                <w:noProof/>
                <w:webHidden/>
              </w:rPr>
              <w:instrText xml:space="preserve"> PAGEREF _Toc187004064 \h </w:instrText>
            </w:r>
            <w:r>
              <w:rPr>
                <w:noProof/>
                <w:webHidden/>
              </w:rPr>
            </w:r>
            <w:r>
              <w:rPr>
                <w:noProof/>
                <w:webHidden/>
              </w:rPr>
              <w:fldChar w:fldCharType="separate"/>
            </w:r>
            <w:r>
              <w:rPr>
                <w:noProof/>
                <w:webHidden/>
              </w:rPr>
              <w:t>12</w:t>
            </w:r>
            <w:r>
              <w:rPr>
                <w:noProof/>
                <w:webHidden/>
              </w:rPr>
              <w:fldChar w:fldCharType="end"/>
            </w:r>
          </w:hyperlink>
        </w:p>
        <w:p w14:paraId="5F7DC8A6" w14:textId="3F3EFBEB"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5" w:history="1">
            <w:r w:rsidRPr="0048234D">
              <w:rPr>
                <w:rStyle w:val="Hyperlink"/>
                <w:noProof/>
              </w:rPr>
              <w:t>Avaliação (Fitness)</w:t>
            </w:r>
            <w:r>
              <w:rPr>
                <w:noProof/>
                <w:webHidden/>
              </w:rPr>
              <w:tab/>
            </w:r>
            <w:r>
              <w:rPr>
                <w:noProof/>
                <w:webHidden/>
              </w:rPr>
              <w:fldChar w:fldCharType="begin"/>
            </w:r>
            <w:r>
              <w:rPr>
                <w:noProof/>
                <w:webHidden/>
              </w:rPr>
              <w:instrText xml:space="preserve"> PAGEREF _Toc187004065 \h </w:instrText>
            </w:r>
            <w:r>
              <w:rPr>
                <w:noProof/>
                <w:webHidden/>
              </w:rPr>
            </w:r>
            <w:r>
              <w:rPr>
                <w:noProof/>
                <w:webHidden/>
              </w:rPr>
              <w:fldChar w:fldCharType="separate"/>
            </w:r>
            <w:r>
              <w:rPr>
                <w:noProof/>
                <w:webHidden/>
              </w:rPr>
              <w:t>13</w:t>
            </w:r>
            <w:r>
              <w:rPr>
                <w:noProof/>
                <w:webHidden/>
              </w:rPr>
              <w:fldChar w:fldCharType="end"/>
            </w:r>
          </w:hyperlink>
        </w:p>
        <w:p w14:paraId="778766A3" w14:textId="42DA02CA"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66" w:history="1">
            <w:r w:rsidRPr="0048234D">
              <w:rPr>
                <w:rStyle w:val="Hyperlink"/>
                <w:noProof/>
              </w:rPr>
              <w:t>No código de Tarefas:</w:t>
            </w:r>
            <w:r>
              <w:rPr>
                <w:noProof/>
                <w:webHidden/>
              </w:rPr>
              <w:tab/>
            </w:r>
            <w:r>
              <w:rPr>
                <w:noProof/>
                <w:webHidden/>
              </w:rPr>
              <w:fldChar w:fldCharType="begin"/>
            </w:r>
            <w:r>
              <w:rPr>
                <w:noProof/>
                <w:webHidden/>
              </w:rPr>
              <w:instrText xml:space="preserve"> PAGEREF _Toc187004066 \h </w:instrText>
            </w:r>
            <w:r>
              <w:rPr>
                <w:noProof/>
                <w:webHidden/>
              </w:rPr>
            </w:r>
            <w:r>
              <w:rPr>
                <w:noProof/>
                <w:webHidden/>
              </w:rPr>
              <w:fldChar w:fldCharType="separate"/>
            </w:r>
            <w:r>
              <w:rPr>
                <w:noProof/>
                <w:webHidden/>
              </w:rPr>
              <w:t>13</w:t>
            </w:r>
            <w:r>
              <w:rPr>
                <w:noProof/>
                <w:webHidden/>
              </w:rPr>
              <w:fldChar w:fldCharType="end"/>
            </w:r>
          </w:hyperlink>
        </w:p>
        <w:p w14:paraId="20796F5B" w14:textId="0552C5B0"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67" w:history="1">
            <w:r w:rsidRPr="0048234D">
              <w:rPr>
                <w:rStyle w:val="Hyperlink"/>
                <w:noProof/>
              </w:rPr>
              <w:t>No código de Cirurgias:</w:t>
            </w:r>
            <w:r>
              <w:rPr>
                <w:noProof/>
                <w:webHidden/>
              </w:rPr>
              <w:tab/>
            </w:r>
            <w:r>
              <w:rPr>
                <w:noProof/>
                <w:webHidden/>
              </w:rPr>
              <w:fldChar w:fldCharType="begin"/>
            </w:r>
            <w:r>
              <w:rPr>
                <w:noProof/>
                <w:webHidden/>
              </w:rPr>
              <w:instrText xml:space="preserve"> PAGEREF _Toc187004067 \h </w:instrText>
            </w:r>
            <w:r>
              <w:rPr>
                <w:noProof/>
                <w:webHidden/>
              </w:rPr>
            </w:r>
            <w:r>
              <w:rPr>
                <w:noProof/>
                <w:webHidden/>
              </w:rPr>
              <w:fldChar w:fldCharType="separate"/>
            </w:r>
            <w:r>
              <w:rPr>
                <w:noProof/>
                <w:webHidden/>
              </w:rPr>
              <w:t>13</w:t>
            </w:r>
            <w:r>
              <w:rPr>
                <w:noProof/>
                <w:webHidden/>
              </w:rPr>
              <w:fldChar w:fldCharType="end"/>
            </w:r>
          </w:hyperlink>
        </w:p>
        <w:p w14:paraId="6DB1BE83" w14:textId="0359274A"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68" w:history="1">
            <w:r w:rsidRPr="0048234D">
              <w:rPr>
                <w:rStyle w:val="Hyperlink"/>
                <w:noProof/>
              </w:rPr>
              <w:t>Resumo</w:t>
            </w:r>
            <w:r>
              <w:rPr>
                <w:noProof/>
                <w:webHidden/>
              </w:rPr>
              <w:tab/>
            </w:r>
            <w:r>
              <w:rPr>
                <w:noProof/>
                <w:webHidden/>
              </w:rPr>
              <w:fldChar w:fldCharType="begin"/>
            </w:r>
            <w:r>
              <w:rPr>
                <w:noProof/>
                <w:webHidden/>
              </w:rPr>
              <w:instrText xml:space="preserve"> PAGEREF _Toc187004068 \h </w:instrText>
            </w:r>
            <w:r>
              <w:rPr>
                <w:noProof/>
                <w:webHidden/>
              </w:rPr>
            </w:r>
            <w:r>
              <w:rPr>
                <w:noProof/>
                <w:webHidden/>
              </w:rPr>
              <w:fldChar w:fldCharType="separate"/>
            </w:r>
            <w:r>
              <w:rPr>
                <w:noProof/>
                <w:webHidden/>
              </w:rPr>
              <w:t>15</w:t>
            </w:r>
            <w:r>
              <w:rPr>
                <w:noProof/>
                <w:webHidden/>
              </w:rPr>
              <w:fldChar w:fldCharType="end"/>
            </w:r>
          </w:hyperlink>
        </w:p>
        <w:p w14:paraId="56E69A3B" w14:textId="2B6E0EFF"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69" w:history="1">
            <w:r w:rsidRPr="0048234D">
              <w:rPr>
                <w:rStyle w:val="Hyperlink"/>
                <w:noProof/>
              </w:rPr>
              <w:t>Estudo do Estado da Arte de aplicação de Robots e Visão por Computador no contexto hospitalar</w:t>
            </w:r>
            <w:r>
              <w:rPr>
                <w:noProof/>
                <w:webHidden/>
              </w:rPr>
              <w:tab/>
            </w:r>
            <w:r>
              <w:rPr>
                <w:noProof/>
                <w:webHidden/>
              </w:rPr>
              <w:fldChar w:fldCharType="begin"/>
            </w:r>
            <w:r>
              <w:rPr>
                <w:noProof/>
                <w:webHidden/>
              </w:rPr>
              <w:instrText xml:space="preserve"> PAGEREF _Toc187004069 \h </w:instrText>
            </w:r>
            <w:r>
              <w:rPr>
                <w:noProof/>
                <w:webHidden/>
              </w:rPr>
            </w:r>
            <w:r>
              <w:rPr>
                <w:noProof/>
                <w:webHidden/>
              </w:rPr>
              <w:fldChar w:fldCharType="separate"/>
            </w:r>
            <w:r>
              <w:rPr>
                <w:noProof/>
                <w:webHidden/>
              </w:rPr>
              <w:t>19</w:t>
            </w:r>
            <w:r>
              <w:rPr>
                <w:noProof/>
                <w:webHidden/>
              </w:rPr>
              <w:fldChar w:fldCharType="end"/>
            </w:r>
          </w:hyperlink>
        </w:p>
        <w:p w14:paraId="67B79FF9" w14:textId="06C03413"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70" w:history="1">
            <w:r w:rsidRPr="0048234D">
              <w:rPr>
                <w:rStyle w:val="Hyperlink"/>
                <w:noProof/>
              </w:rPr>
              <w:t>Robots</w:t>
            </w:r>
            <w:r>
              <w:rPr>
                <w:noProof/>
                <w:webHidden/>
              </w:rPr>
              <w:tab/>
            </w:r>
            <w:r>
              <w:rPr>
                <w:noProof/>
                <w:webHidden/>
              </w:rPr>
              <w:fldChar w:fldCharType="begin"/>
            </w:r>
            <w:r>
              <w:rPr>
                <w:noProof/>
                <w:webHidden/>
              </w:rPr>
              <w:instrText xml:space="preserve"> PAGEREF _Toc187004070 \h </w:instrText>
            </w:r>
            <w:r>
              <w:rPr>
                <w:noProof/>
                <w:webHidden/>
              </w:rPr>
            </w:r>
            <w:r>
              <w:rPr>
                <w:noProof/>
                <w:webHidden/>
              </w:rPr>
              <w:fldChar w:fldCharType="separate"/>
            </w:r>
            <w:r>
              <w:rPr>
                <w:noProof/>
                <w:webHidden/>
              </w:rPr>
              <w:t>19</w:t>
            </w:r>
            <w:r>
              <w:rPr>
                <w:noProof/>
                <w:webHidden/>
              </w:rPr>
              <w:fldChar w:fldCharType="end"/>
            </w:r>
          </w:hyperlink>
        </w:p>
        <w:p w14:paraId="0A810BCC" w14:textId="088E2606"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1" w:history="1">
            <w:r w:rsidRPr="0048234D">
              <w:rPr>
                <w:rStyle w:val="Hyperlink"/>
                <w:noProof/>
              </w:rPr>
              <w:t>Introdução</w:t>
            </w:r>
            <w:r>
              <w:rPr>
                <w:noProof/>
                <w:webHidden/>
              </w:rPr>
              <w:tab/>
            </w:r>
            <w:r>
              <w:rPr>
                <w:noProof/>
                <w:webHidden/>
              </w:rPr>
              <w:fldChar w:fldCharType="begin"/>
            </w:r>
            <w:r>
              <w:rPr>
                <w:noProof/>
                <w:webHidden/>
              </w:rPr>
              <w:instrText xml:space="preserve"> PAGEREF _Toc187004071 \h </w:instrText>
            </w:r>
            <w:r>
              <w:rPr>
                <w:noProof/>
                <w:webHidden/>
              </w:rPr>
            </w:r>
            <w:r>
              <w:rPr>
                <w:noProof/>
                <w:webHidden/>
              </w:rPr>
              <w:fldChar w:fldCharType="separate"/>
            </w:r>
            <w:r>
              <w:rPr>
                <w:noProof/>
                <w:webHidden/>
              </w:rPr>
              <w:t>19</w:t>
            </w:r>
            <w:r>
              <w:rPr>
                <w:noProof/>
                <w:webHidden/>
              </w:rPr>
              <w:fldChar w:fldCharType="end"/>
            </w:r>
          </w:hyperlink>
        </w:p>
        <w:p w14:paraId="13AE39A6" w14:textId="45C39AA9"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2" w:history="1">
            <w:r w:rsidRPr="0048234D">
              <w:rPr>
                <w:rStyle w:val="Hyperlink"/>
                <w:noProof/>
              </w:rPr>
              <w:t>Evolução da tecnologia de robots de cirurgia</w:t>
            </w:r>
            <w:r>
              <w:rPr>
                <w:noProof/>
                <w:webHidden/>
              </w:rPr>
              <w:tab/>
            </w:r>
            <w:r>
              <w:rPr>
                <w:noProof/>
                <w:webHidden/>
              </w:rPr>
              <w:fldChar w:fldCharType="begin"/>
            </w:r>
            <w:r>
              <w:rPr>
                <w:noProof/>
                <w:webHidden/>
              </w:rPr>
              <w:instrText xml:space="preserve"> PAGEREF _Toc187004072 \h </w:instrText>
            </w:r>
            <w:r>
              <w:rPr>
                <w:noProof/>
                <w:webHidden/>
              </w:rPr>
            </w:r>
            <w:r>
              <w:rPr>
                <w:noProof/>
                <w:webHidden/>
              </w:rPr>
              <w:fldChar w:fldCharType="separate"/>
            </w:r>
            <w:r>
              <w:rPr>
                <w:noProof/>
                <w:webHidden/>
              </w:rPr>
              <w:t>19</w:t>
            </w:r>
            <w:r>
              <w:rPr>
                <w:noProof/>
                <w:webHidden/>
              </w:rPr>
              <w:fldChar w:fldCharType="end"/>
            </w:r>
          </w:hyperlink>
        </w:p>
        <w:p w14:paraId="1DE6530C" w14:textId="6EF21232"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3" w:history="1">
            <w:r w:rsidRPr="0048234D">
              <w:rPr>
                <w:rStyle w:val="Hyperlink"/>
                <w:noProof/>
              </w:rPr>
              <w:t>Aplicações de robots cirúrgicos</w:t>
            </w:r>
            <w:r>
              <w:rPr>
                <w:noProof/>
                <w:webHidden/>
              </w:rPr>
              <w:tab/>
            </w:r>
            <w:r>
              <w:rPr>
                <w:noProof/>
                <w:webHidden/>
              </w:rPr>
              <w:fldChar w:fldCharType="begin"/>
            </w:r>
            <w:r>
              <w:rPr>
                <w:noProof/>
                <w:webHidden/>
              </w:rPr>
              <w:instrText xml:space="preserve"> PAGEREF _Toc187004073 \h </w:instrText>
            </w:r>
            <w:r>
              <w:rPr>
                <w:noProof/>
                <w:webHidden/>
              </w:rPr>
            </w:r>
            <w:r>
              <w:rPr>
                <w:noProof/>
                <w:webHidden/>
              </w:rPr>
              <w:fldChar w:fldCharType="separate"/>
            </w:r>
            <w:r>
              <w:rPr>
                <w:noProof/>
                <w:webHidden/>
              </w:rPr>
              <w:t>20</w:t>
            </w:r>
            <w:r>
              <w:rPr>
                <w:noProof/>
                <w:webHidden/>
              </w:rPr>
              <w:fldChar w:fldCharType="end"/>
            </w:r>
          </w:hyperlink>
        </w:p>
        <w:p w14:paraId="280CC09D" w14:textId="18966F78"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4" w:history="1">
            <w:r w:rsidRPr="0048234D">
              <w:rPr>
                <w:rStyle w:val="Hyperlink"/>
                <w:noProof/>
              </w:rPr>
              <w:t>Benefícios e Limitações da tecnologia</w:t>
            </w:r>
            <w:r>
              <w:rPr>
                <w:noProof/>
                <w:webHidden/>
              </w:rPr>
              <w:tab/>
            </w:r>
            <w:r>
              <w:rPr>
                <w:noProof/>
                <w:webHidden/>
              </w:rPr>
              <w:fldChar w:fldCharType="begin"/>
            </w:r>
            <w:r>
              <w:rPr>
                <w:noProof/>
                <w:webHidden/>
              </w:rPr>
              <w:instrText xml:space="preserve"> PAGEREF _Toc187004074 \h </w:instrText>
            </w:r>
            <w:r>
              <w:rPr>
                <w:noProof/>
                <w:webHidden/>
              </w:rPr>
            </w:r>
            <w:r>
              <w:rPr>
                <w:noProof/>
                <w:webHidden/>
              </w:rPr>
              <w:fldChar w:fldCharType="separate"/>
            </w:r>
            <w:r>
              <w:rPr>
                <w:noProof/>
                <w:webHidden/>
              </w:rPr>
              <w:t>20</w:t>
            </w:r>
            <w:r>
              <w:rPr>
                <w:noProof/>
                <w:webHidden/>
              </w:rPr>
              <w:fldChar w:fldCharType="end"/>
            </w:r>
          </w:hyperlink>
        </w:p>
        <w:p w14:paraId="0C4604EE" w14:textId="4C54793D"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5" w:history="1">
            <w:r w:rsidRPr="0048234D">
              <w:rPr>
                <w:rStyle w:val="Hyperlink"/>
                <w:noProof/>
              </w:rPr>
              <w:t>Tendências futuras</w:t>
            </w:r>
            <w:r>
              <w:rPr>
                <w:noProof/>
                <w:webHidden/>
              </w:rPr>
              <w:tab/>
            </w:r>
            <w:r>
              <w:rPr>
                <w:noProof/>
                <w:webHidden/>
              </w:rPr>
              <w:fldChar w:fldCharType="begin"/>
            </w:r>
            <w:r>
              <w:rPr>
                <w:noProof/>
                <w:webHidden/>
              </w:rPr>
              <w:instrText xml:space="preserve"> PAGEREF _Toc187004075 \h </w:instrText>
            </w:r>
            <w:r>
              <w:rPr>
                <w:noProof/>
                <w:webHidden/>
              </w:rPr>
            </w:r>
            <w:r>
              <w:rPr>
                <w:noProof/>
                <w:webHidden/>
              </w:rPr>
              <w:fldChar w:fldCharType="separate"/>
            </w:r>
            <w:r>
              <w:rPr>
                <w:noProof/>
                <w:webHidden/>
              </w:rPr>
              <w:t>21</w:t>
            </w:r>
            <w:r>
              <w:rPr>
                <w:noProof/>
                <w:webHidden/>
              </w:rPr>
              <w:fldChar w:fldCharType="end"/>
            </w:r>
          </w:hyperlink>
        </w:p>
        <w:p w14:paraId="7537D348" w14:textId="6609EDED"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6" w:history="1">
            <w:r w:rsidRPr="0048234D">
              <w:rPr>
                <w:rStyle w:val="Hyperlink"/>
                <w:noProof/>
              </w:rPr>
              <w:t>Uso de robots fora de cirurgias</w:t>
            </w:r>
            <w:r>
              <w:rPr>
                <w:noProof/>
                <w:webHidden/>
              </w:rPr>
              <w:tab/>
            </w:r>
            <w:r>
              <w:rPr>
                <w:noProof/>
                <w:webHidden/>
              </w:rPr>
              <w:fldChar w:fldCharType="begin"/>
            </w:r>
            <w:r>
              <w:rPr>
                <w:noProof/>
                <w:webHidden/>
              </w:rPr>
              <w:instrText xml:space="preserve"> PAGEREF _Toc187004076 \h </w:instrText>
            </w:r>
            <w:r>
              <w:rPr>
                <w:noProof/>
                <w:webHidden/>
              </w:rPr>
            </w:r>
            <w:r>
              <w:rPr>
                <w:noProof/>
                <w:webHidden/>
              </w:rPr>
              <w:fldChar w:fldCharType="separate"/>
            </w:r>
            <w:r>
              <w:rPr>
                <w:noProof/>
                <w:webHidden/>
              </w:rPr>
              <w:t>21</w:t>
            </w:r>
            <w:r>
              <w:rPr>
                <w:noProof/>
                <w:webHidden/>
              </w:rPr>
              <w:fldChar w:fldCharType="end"/>
            </w:r>
          </w:hyperlink>
        </w:p>
        <w:p w14:paraId="79B17387" w14:textId="1E4B2884" w:rsidR="00FF75B4" w:rsidRDefault="00FF75B4">
          <w:pPr>
            <w:pStyle w:val="TOC2"/>
            <w:tabs>
              <w:tab w:val="right" w:leader="dot" w:pos="9350"/>
            </w:tabs>
            <w:rPr>
              <w:rFonts w:asciiTheme="minorHAnsi" w:hAnsiTheme="minorHAnsi"/>
              <w:noProof/>
              <w:kern w:val="2"/>
              <w:lang w:val="en-US" w:eastAsia="en-US"/>
              <w14:ligatures w14:val="standardContextual"/>
            </w:rPr>
          </w:pPr>
          <w:hyperlink w:anchor="_Toc187004077" w:history="1">
            <w:r w:rsidRPr="0048234D">
              <w:rPr>
                <w:rStyle w:val="Hyperlink"/>
                <w:noProof/>
              </w:rPr>
              <w:t>Visão por computador</w:t>
            </w:r>
            <w:r>
              <w:rPr>
                <w:noProof/>
                <w:webHidden/>
              </w:rPr>
              <w:tab/>
            </w:r>
            <w:r>
              <w:rPr>
                <w:noProof/>
                <w:webHidden/>
              </w:rPr>
              <w:fldChar w:fldCharType="begin"/>
            </w:r>
            <w:r>
              <w:rPr>
                <w:noProof/>
                <w:webHidden/>
              </w:rPr>
              <w:instrText xml:space="preserve"> PAGEREF _Toc187004077 \h </w:instrText>
            </w:r>
            <w:r>
              <w:rPr>
                <w:noProof/>
                <w:webHidden/>
              </w:rPr>
            </w:r>
            <w:r>
              <w:rPr>
                <w:noProof/>
                <w:webHidden/>
              </w:rPr>
              <w:fldChar w:fldCharType="separate"/>
            </w:r>
            <w:r>
              <w:rPr>
                <w:noProof/>
                <w:webHidden/>
              </w:rPr>
              <w:t>21</w:t>
            </w:r>
            <w:r>
              <w:rPr>
                <w:noProof/>
                <w:webHidden/>
              </w:rPr>
              <w:fldChar w:fldCharType="end"/>
            </w:r>
          </w:hyperlink>
        </w:p>
        <w:p w14:paraId="27AA0458" w14:textId="79059709"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8" w:history="1">
            <w:r w:rsidRPr="0048234D">
              <w:rPr>
                <w:rStyle w:val="Hyperlink"/>
                <w:noProof/>
              </w:rPr>
              <w:t>Introdução</w:t>
            </w:r>
            <w:r>
              <w:rPr>
                <w:noProof/>
                <w:webHidden/>
              </w:rPr>
              <w:tab/>
            </w:r>
            <w:r>
              <w:rPr>
                <w:noProof/>
                <w:webHidden/>
              </w:rPr>
              <w:fldChar w:fldCharType="begin"/>
            </w:r>
            <w:r>
              <w:rPr>
                <w:noProof/>
                <w:webHidden/>
              </w:rPr>
              <w:instrText xml:space="preserve"> PAGEREF _Toc187004078 \h </w:instrText>
            </w:r>
            <w:r>
              <w:rPr>
                <w:noProof/>
                <w:webHidden/>
              </w:rPr>
            </w:r>
            <w:r>
              <w:rPr>
                <w:noProof/>
                <w:webHidden/>
              </w:rPr>
              <w:fldChar w:fldCharType="separate"/>
            </w:r>
            <w:r>
              <w:rPr>
                <w:noProof/>
                <w:webHidden/>
              </w:rPr>
              <w:t>21</w:t>
            </w:r>
            <w:r>
              <w:rPr>
                <w:noProof/>
                <w:webHidden/>
              </w:rPr>
              <w:fldChar w:fldCharType="end"/>
            </w:r>
          </w:hyperlink>
        </w:p>
        <w:p w14:paraId="40757903" w14:textId="3975457B"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79" w:history="1">
            <w:r w:rsidRPr="0048234D">
              <w:rPr>
                <w:rStyle w:val="Hyperlink"/>
                <w:noProof/>
              </w:rPr>
              <w:t>Aplicações de Visão por Computador em cirurgias</w:t>
            </w:r>
            <w:r>
              <w:rPr>
                <w:noProof/>
                <w:webHidden/>
              </w:rPr>
              <w:tab/>
            </w:r>
            <w:r>
              <w:rPr>
                <w:noProof/>
                <w:webHidden/>
              </w:rPr>
              <w:fldChar w:fldCharType="begin"/>
            </w:r>
            <w:r>
              <w:rPr>
                <w:noProof/>
                <w:webHidden/>
              </w:rPr>
              <w:instrText xml:space="preserve"> PAGEREF _Toc187004079 \h </w:instrText>
            </w:r>
            <w:r>
              <w:rPr>
                <w:noProof/>
                <w:webHidden/>
              </w:rPr>
            </w:r>
            <w:r>
              <w:rPr>
                <w:noProof/>
                <w:webHidden/>
              </w:rPr>
              <w:fldChar w:fldCharType="separate"/>
            </w:r>
            <w:r>
              <w:rPr>
                <w:noProof/>
                <w:webHidden/>
              </w:rPr>
              <w:t>21</w:t>
            </w:r>
            <w:r>
              <w:rPr>
                <w:noProof/>
                <w:webHidden/>
              </w:rPr>
              <w:fldChar w:fldCharType="end"/>
            </w:r>
          </w:hyperlink>
        </w:p>
        <w:p w14:paraId="75B04825" w14:textId="23DB5C5E" w:rsidR="00FF75B4" w:rsidRDefault="00FF75B4">
          <w:pPr>
            <w:pStyle w:val="TOC3"/>
            <w:tabs>
              <w:tab w:val="right" w:leader="dot" w:pos="9350"/>
            </w:tabs>
            <w:rPr>
              <w:rFonts w:asciiTheme="minorHAnsi" w:hAnsiTheme="minorHAnsi"/>
              <w:noProof/>
              <w:kern w:val="2"/>
              <w:lang w:val="en-US" w:eastAsia="en-US"/>
              <w14:ligatures w14:val="standardContextual"/>
            </w:rPr>
          </w:pPr>
          <w:hyperlink w:anchor="_Toc187004080" w:history="1">
            <w:r w:rsidRPr="0048234D">
              <w:rPr>
                <w:rStyle w:val="Hyperlink"/>
                <w:noProof/>
              </w:rPr>
              <w:t>Desafios e tendências futuras da tecnologia</w:t>
            </w:r>
            <w:r>
              <w:rPr>
                <w:noProof/>
                <w:webHidden/>
              </w:rPr>
              <w:tab/>
            </w:r>
            <w:r>
              <w:rPr>
                <w:noProof/>
                <w:webHidden/>
              </w:rPr>
              <w:fldChar w:fldCharType="begin"/>
            </w:r>
            <w:r>
              <w:rPr>
                <w:noProof/>
                <w:webHidden/>
              </w:rPr>
              <w:instrText xml:space="preserve"> PAGEREF _Toc187004080 \h </w:instrText>
            </w:r>
            <w:r>
              <w:rPr>
                <w:noProof/>
                <w:webHidden/>
              </w:rPr>
            </w:r>
            <w:r>
              <w:rPr>
                <w:noProof/>
                <w:webHidden/>
              </w:rPr>
              <w:fldChar w:fldCharType="separate"/>
            </w:r>
            <w:r>
              <w:rPr>
                <w:noProof/>
                <w:webHidden/>
              </w:rPr>
              <w:t>22</w:t>
            </w:r>
            <w:r>
              <w:rPr>
                <w:noProof/>
                <w:webHidden/>
              </w:rPr>
              <w:fldChar w:fldCharType="end"/>
            </w:r>
          </w:hyperlink>
        </w:p>
        <w:p w14:paraId="06CCAE67" w14:textId="053066DF"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81" w:history="1">
            <w:r w:rsidRPr="0048234D">
              <w:rPr>
                <w:rStyle w:val="Hyperlink"/>
                <w:noProof/>
                <w:lang w:val="en-US"/>
              </w:rPr>
              <w:t>Conclusões</w:t>
            </w:r>
            <w:r>
              <w:rPr>
                <w:noProof/>
                <w:webHidden/>
              </w:rPr>
              <w:tab/>
            </w:r>
            <w:r>
              <w:rPr>
                <w:noProof/>
                <w:webHidden/>
              </w:rPr>
              <w:fldChar w:fldCharType="begin"/>
            </w:r>
            <w:r>
              <w:rPr>
                <w:noProof/>
                <w:webHidden/>
              </w:rPr>
              <w:instrText xml:space="preserve"> PAGEREF _Toc187004081 \h </w:instrText>
            </w:r>
            <w:r>
              <w:rPr>
                <w:noProof/>
                <w:webHidden/>
              </w:rPr>
            </w:r>
            <w:r>
              <w:rPr>
                <w:noProof/>
                <w:webHidden/>
              </w:rPr>
              <w:fldChar w:fldCharType="separate"/>
            </w:r>
            <w:r>
              <w:rPr>
                <w:noProof/>
                <w:webHidden/>
              </w:rPr>
              <w:t>23</w:t>
            </w:r>
            <w:r>
              <w:rPr>
                <w:noProof/>
                <w:webHidden/>
              </w:rPr>
              <w:fldChar w:fldCharType="end"/>
            </w:r>
          </w:hyperlink>
        </w:p>
        <w:p w14:paraId="754B5BBD" w14:textId="5DD633C3" w:rsidR="00FF75B4" w:rsidRDefault="00FF75B4">
          <w:pPr>
            <w:pStyle w:val="TOC1"/>
            <w:tabs>
              <w:tab w:val="right" w:leader="dot" w:pos="9350"/>
            </w:tabs>
            <w:rPr>
              <w:rFonts w:asciiTheme="minorHAnsi" w:hAnsiTheme="minorHAnsi"/>
              <w:noProof/>
              <w:kern w:val="2"/>
              <w:lang w:val="en-US" w:eastAsia="en-US"/>
              <w14:ligatures w14:val="standardContextual"/>
            </w:rPr>
          </w:pPr>
          <w:hyperlink w:anchor="_Toc187004082" w:history="1">
            <w:r w:rsidRPr="0048234D">
              <w:rPr>
                <w:rStyle w:val="Hyperlink"/>
                <w:noProof/>
              </w:rPr>
              <w:t>Bibliografia</w:t>
            </w:r>
            <w:r>
              <w:rPr>
                <w:noProof/>
                <w:webHidden/>
              </w:rPr>
              <w:tab/>
            </w:r>
            <w:r>
              <w:rPr>
                <w:noProof/>
                <w:webHidden/>
              </w:rPr>
              <w:fldChar w:fldCharType="begin"/>
            </w:r>
            <w:r>
              <w:rPr>
                <w:noProof/>
                <w:webHidden/>
              </w:rPr>
              <w:instrText xml:space="preserve"> PAGEREF _Toc187004082 \h </w:instrText>
            </w:r>
            <w:r>
              <w:rPr>
                <w:noProof/>
                <w:webHidden/>
              </w:rPr>
            </w:r>
            <w:r>
              <w:rPr>
                <w:noProof/>
                <w:webHidden/>
              </w:rPr>
              <w:fldChar w:fldCharType="separate"/>
            </w:r>
            <w:r>
              <w:rPr>
                <w:noProof/>
                <w:webHidden/>
              </w:rPr>
              <w:t>24</w:t>
            </w:r>
            <w:r>
              <w:rPr>
                <w:noProof/>
                <w:webHidden/>
              </w:rPr>
              <w:fldChar w:fldCharType="end"/>
            </w:r>
          </w:hyperlink>
        </w:p>
        <w:p w14:paraId="14520D07" w14:textId="670B55F2" w:rsidR="00DD6E73" w:rsidRDefault="00DD6E73">
          <w:r w:rsidRPr="5BBAF5D6">
            <w:rPr>
              <w:b/>
              <w:bCs/>
              <w:noProof/>
            </w:rPr>
            <w:fldChar w:fldCharType="end"/>
          </w:r>
        </w:p>
        <w:p w14:paraId="0EFCF4CC" w14:textId="17C162F8" w:rsidR="00DD6E73" w:rsidRPr="00430B52" w:rsidRDefault="00E80FC6">
          <w:pPr>
            <w:rPr>
              <w:rFonts w:asciiTheme="minorHAnsi" w:hAnsiTheme="minorHAnsi"/>
              <w:b/>
              <w:bCs/>
              <w:noProof/>
            </w:rPr>
          </w:pPr>
          <w:r>
            <w:br w:type="page"/>
          </w:r>
        </w:p>
      </w:sdtContent>
    </w:sdt>
    <w:p w14:paraId="51D5604C" w14:textId="14F57949" w:rsidR="04F66573" w:rsidRDefault="5BFCA533" w:rsidP="2F5ECFCA">
      <w:pPr>
        <w:pStyle w:val="Heading1"/>
      </w:pPr>
      <w:bookmarkStart w:id="0" w:name="_Toc187004046"/>
      <w:r>
        <w:lastRenderedPageBreak/>
        <w:t>Introdução</w:t>
      </w:r>
      <w:bookmarkEnd w:id="0"/>
    </w:p>
    <w:p w14:paraId="2E9EE7CC" w14:textId="6CE94D4A" w:rsidR="5BFCA533" w:rsidRDefault="6007F1D8" w:rsidP="00D164A4">
      <w:pPr>
        <w:ind w:firstLine="720"/>
      </w:pPr>
      <w:r>
        <w:t xml:space="preserve">Este relatório é destinado à UC de ALGAV no âmbito do Sprint 3 do Projeto Integrador. </w:t>
      </w:r>
    </w:p>
    <w:p w14:paraId="75D6B00B" w14:textId="3F0BE72F" w:rsidR="5BFCA533" w:rsidRDefault="373F3B70" w:rsidP="2F5ECFCA">
      <w:pPr>
        <w:pStyle w:val="Heading1"/>
      </w:pPr>
      <w:bookmarkStart w:id="1" w:name="_Toc187004047"/>
      <w:r>
        <w:t>Aleatoriedade no cruzamento entre indivíduos da população no AG</w:t>
      </w:r>
      <w:bookmarkEnd w:id="1"/>
    </w:p>
    <w:p w14:paraId="2B051EB3" w14:textId="06247301" w:rsidR="2F5ECFCA" w:rsidRDefault="269FF418" w:rsidP="35BDF209">
      <w:pPr>
        <w:spacing w:before="240" w:after="240"/>
        <w:ind w:firstLine="720"/>
      </w:pPr>
      <w:r w:rsidRPr="00430B52">
        <w:rPr>
          <w:rFonts w:eastAsia="Aptos" w:cs="Times New Roman"/>
        </w:rPr>
        <w:t xml:space="preserve">Em um </w:t>
      </w:r>
      <w:r w:rsidRPr="00430B52">
        <w:rPr>
          <w:rFonts w:eastAsia="Aptos" w:cs="Times New Roman"/>
          <w:b/>
          <w:bCs/>
        </w:rPr>
        <w:t>Algoritmo Genético (AG)</w:t>
      </w:r>
      <w:r w:rsidRPr="00430B52">
        <w:rPr>
          <w:rFonts w:eastAsia="Aptos" w:cs="Times New Roman"/>
        </w:rPr>
        <w:t xml:space="preserve">, o cruzamento (ou </w:t>
      </w:r>
      <w:r w:rsidRPr="00430B52">
        <w:rPr>
          <w:rFonts w:eastAsia="Aptos" w:cs="Times New Roman"/>
          <w:i/>
          <w:iCs/>
        </w:rPr>
        <w:t>crossover</w:t>
      </w:r>
      <w:r w:rsidRPr="00430B52">
        <w:rPr>
          <w:rFonts w:eastAsia="Aptos" w:cs="Times New Roman"/>
        </w:rPr>
        <w:t xml:space="preserve">) é o operador que </w:t>
      </w:r>
      <w:r w:rsidRPr="00430B52">
        <w:rPr>
          <w:rFonts w:eastAsia="Aptos" w:cs="Times New Roman"/>
          <w:b/>
          <w:bCs/>
        </w:rPr>
        <w:t>combina</w:t>
      </w:r>
      <w:r w:rsidRPr="00430B52">
        <w:rPr>
          <w:rFonts w:eastAsia="Aptos" w:cs="Times New Roman"/>
        </w:rPr>
        <w:t xml:space="preserve"> partes de dois indivíduos (pais) para gerar novos indivíduos (filhos). A </w:t>
      </w:r>
      <w:r w:rsidRPr="00430B52">
        <w:rPr>
          <w:rFonts w:eastAsia="Aptos" w:cs="Times New Roman"/>
          <w:b/>
          <w:bCs/>
        </w:rPr>
        <w:t>aleatoriedade</w:t>
      </w:r>
      <w:r w:rsidRPr="00430B52">
        <w:rPr>
          <w:rFonts w:eastAsia="Aptos" w:cs="Times New Roman"/>
        </w:rPr>
        <w:t xml:space="preserve"> entra em cena em vários pontos:</w:t>
      </w:r>
    </w:p>
    <w:p w14:paraId="218E51D0" w14:textId="50C47146" w:rsidR="2F5ECFCA" w:rsidRPr="00430B52" w:rsidRDefault="269FF418" w:rsidP="35BDF209">
      <w:pPr>
        <w:pStyle w:val="ListParagraph"/>
        <w:numPr>
          <w:ilvl w:val="0"/>
          <w:numId w:val="18"/>
        </w:numPr>
        <w:spacing w:after="0"/>
        <w:rPr>
          <w:rFonts w:eastAsia="Aptos" w:cs="Times New Roman"/>
        </w:rPr>
      </w:pPr>
      <w:r w:rsidRPr="00430B52">
        <w:rPr>
          <w:rFonts w:eastAsia="Aptos" w:cs="Times New Roman"/>
          <w:b/>
          <w:bCs/>
        </w:rPr>
        <w:t>Probabilidade de Cruzamento</w:t>
      </w:r>
      <w:r w:rsidRPr="00430B52">
        <w:rPr>
          <w:rFonts w:eastAsia="Aptos" w:cs="Times New Roman"/>
        </w:rPr>
        <w:t>: Controla se dois indivíduos selecionados para reprodução realmente se recombinam ou são apenas copiados integralmente.</w:t>
      </w:r>
    </w:p>
    <w:p w14:paraId="1A199D5D" w14:textId="0A8AFF8A" w:rsidR="2F5ECFCA" w:rsidRPr="00430B52" w:rsidRDefault="269FF418" w:rsidP="35BDF209">
      <w:pPr>
        <w:pStyle w:val="ListParagraph"/>
        <w:numPr>
          <w:ilvl w:val="0"/>
          <w:numId w:val="18"/>
        </w:numPr>
        <w:spacing w:after="0"/>
        <w:rPr>
          <w:rFonts w:eastAsia="Aptos" w:cs="Times New Roman"/>
        </w:rPr>
      </w:pPr>
      <w:r w:rsidRPr="00430B52">
        <w:rPr>
          <w:rFonts w:eastAsia="Aptos" w:cs="Times New Roman"/>
          <w:b/>
          <w:bCs/>
        </w:rPr>
        <w:t>Posições de Corte ou Segmento</w:t>
      </w:r>
      <w:r w:rsidRPr="00430B52">
        <w:rPr>
          <w:rFonts w:eastAsia="Aptos" w:cs="Times New Roman"/>
        </w:rPr>
        <w:t xml:space="preserve">: Determinam quais </w:t>
      </w:r>
      <w:r w:rsidRPr="00430B52">
        <w:rPr>
          <w:rFonts w:eastAsia="Aptos" w:cs="Times New Roman"/>
          <w:i/>
          <w:iCs/>
        </w:rPr>
        <w:t>partes</w:t>
      </w:r>
      <w:r w:rsidRPr="00430B52">
        <w:rPr>
          <w:rFonts w:eastAsia="Aptos" w:cs="Times New Roman"/>
        </w:rPr>
        <w:t xml:space="preserve"> dos pais vão ser trocadas. A escolha desses pontos é aleatória.</w:t>
      </w:r>
    </w:p>
    <w:p w14:paraId="4F1A94F6" w14:textId="6AABD329" w:rsidR="2F5ECFCA" w:rsidRPr="00430B52" w:rsidRDefault="269FF418" w:rsidP="35BDF209">
      <w:pPr>
        <w:spacing w:before="240" w:after="240"/>
        <w:ind w:firstLine="720"/>
        <w:rPr>
          <w:rFonts w:eastAsia="Aptos" w:cs="Times New Roman"/>
        </w:rPr>
      </w:pPr>
      <w:r w:rsidRPr="00430B52">
        <w:rPr>
          <w:rFonts w:eastAsia="Aptos" w:cs="Times New Roman"/>
        </w:rPr>
        <w:t xml:space="preserve">Essa aleatoriedade é importante para </w:t>
      </w:r>
      <w:r w:rsidRPr="00430B52">
        <w:rPr>
          <w:rFonts w:eastAsia="Aptos" w:cs="Times New Roman"/>
          <w:b/>
          <w:bCs/>
        </w:rPr>
        <w:t>manter diversidade genética</w:t>
      </w:r>
      <w:r w:rsidRPr="00430B52">
        <w:rPr>
          <w:rFonts w:eastAsia="Aptos" w:cs="Times New Roman"/>
        </w:rPr>
        <w:t xml:space="preserve"> na população e evitar que o algoritmo convirja rapidamente para uma solução local.</w:t>
      </w:r>
    </w:p>
    <w:p w14:paraId="1682DAB4" w14:textId="63EA0643" w:rsidR="2F5ECFCA" w:rsidRDefault="269FF418" w:rsidP="35BDF209">
      <w:pPr>
        <w:pStyle w:val="Heading2"/>
      </w:pPr>
      <w:bookmarkStart w:id="2" w:name="_Toc187004048"/>
      <w:r w:rsidRPr="03492022">
        <w:t>Explicação Detalhada do Código</w:t>
      </w:r>
      <w:bookmarkEnd w:id="2"/>
    </w:p>
    <w:p w14:paraId="7855A757" w14:textId="5409013E" w:rsidR="2F5ECFCA" w:rsidRDefault="269FF418" w:rsidP="35BDF209">
      <w:pPr>
        <w:pStyle w:val="Heading3"/>
      </w:pPr>
      <w:bookmarkStart w:id="3" w:name="_Toc187004049"/>
      <w:r w:rsidRPr="03492022">
        <w:t>Predicados Base: crossover([], []) e crossover([Ind], [Ind])</w:t>
      </w:r>
      <w:bookmarkEnd w:id="3"/>
    </w:p>
    <w:p w14:paraId="54C97BB4" w14:textId="677F92BE" w:rsidR="2F5ECFCA" w:rsidRDefault="269FF418" w:rsidP="35BDF209">
      <w:r>
        <w:rPr>
          <w:noProof/>
        </w:rPr>
        <w:drawing>
          <wp:inline distT="0" distB="0" distL="0" distR="0" wp14:anchorId="74F1AF30" wp14:editId="1A8754D1">
            <wp:extent cx="5943600" cy="590550"/>
            <wp:effectExtent l="0" t="0" r="0" b="0"/>
            <wp:docPr id="184594296" name="Picture 18459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inline>
        </w:drawing>
      </w:r>
    </w:p>
    <w:p w14:paraId="1D62CFAE" w14:textId="32ACFFDB" w:rsidR="2F5ECFCA" w:rsidRPr="00430B52" w:rsidRDefault="269FF418" w:rsidP="35BDF209">
      <w:pPr>
        <w:pStyle w:val="ListParagraph"/>
        <w:numPr>
          <w:ilvl w:val="0"/>
          <w:numId w:val="17"/>
        </w:numPr>
        <w:spacing w:after="0"/>
        <w:rPr>
          <w:rFonts w:eastAsia="Aptos" w:cs="Times New Roman"/>
        </w:rPr>
      </w:pPr>
      <w:r w:rsidRPr="00430B52">
        <w:rPr>
          <w:rFonts w:eastAsia="Aptos" w:cs="Times New Roman"/>
          <w:b/>
          <w:bCs/>
        </w:rPr>
        <w:t>Primeira cláusula</w:t>
      </w:r>
      <w:r w:rsidRPr="00430B52">
        <w:rPr>
          <w:rFonts w:eastAsia="Aptos" w:cs="Times New Roman"/>
        </w:rPr>
        <w:t xml:space="preserve"> (</w:t>
      </w:r>
      <w:r w:rsidRPr="00430B52">
        <w:rPr>
          <w:rFonts w:eastAsia="Consolas" w:cs="Times New Roman"/>
        </w:rPr>
        <w:t>crossover([], [])</w:t>
      </w:r>
      <w:r w:rsidRPr="00430B52">
        <w:rPr>
          <w:rFonts w:eastAsia="Aptos" w:cs="Times New Roman"/>
        </w:rPr>
        <w:t xml:space="preserve">): Se a lista de indivíduos estiver </w:t>
      </w:r>
      <w:r w:rsidRPr="00430B52">
        <w:rPr>
          <w:rFonts w:eastAsia="Aptos" w:cs="Times New Roman"/>
          <w:b/>
          <w:bCs/>
        </w:rPr>
        <w:t>vazia</w:t>
      </w:r>
      <w:r w:rsidRPr="00430B52">
        <w:rPr>
          <w:rFonts w:eastAsia="Aptos" w:cs="Times New Roman"/>
        </w:rPr>
        <w:t>, não há nada para cruzar; o resultado é outra lista vazia.</w:t>
      </w:r>
    </w:p>
    <w:p w14:paraId="3FB7C541" w14:textId="0777EFA4" w:rsidR="2F5ECFCA" w:rsidRPr="00430B52" w:rsidRDefault="269FF418" w:rsidP="35BDF209">
      <w:pPr>
        <w:pStyle w:val="ListParagraph"/>
        <w:numPr>
          <w:ilvl w:val="0"/>
          <w:numId w:val="17"/>
        </w:numPr>
        <w:spacing w:after="0"/>
        <w:rPr>
          <w:rFonts w:eastAsia="Aptos" w:cs="Times New Roman"/>
        </w:rPr>
      </w:pPr>
      <w:r w:rsidRPr="00430B52">
        <w:rPr>
          <w:rFonts w:eastAsia="Aptos" w:cs="Times New Roman"/>
          <w:b/>
          <w:bCs/>
        </w:rPr>
        <w:t>Segunda cláusula</w:t>
      </w:r>
      <w:r w:rsidRPr="00430B52">
        <w:rPr>
          <w:rFonts w:eastAsia="Aptos" w:cs="Times New Roman"/>
        </w:rPr>
        <w:t xml:space="preserve"> (</w:t>
      </w:r>
      <w:r w:rsidRPr="00430B52">
        <w:rPr>
          <w:rFonts w:eastAsia="Consolas" w:cs="Times New Roman"/>
        </w:rPr>
        <w:t>crossover([Ind], [Ind])</w:t>
      </w:r>
      <w:r w:rsidRPr="00430B52">
        <w:rPr>
          <w:rFonts w:eastAsia="Aptos" w:cs="Times New Roman"/>
        </w:rPr>
        <w:t xml:space="preserve">): Se existir </w:t>
      </w:r>
      <w:r w:rsidRPr="00430B52">
        <w:rPr>
          <w:rFonts w:eastAsia="Aptos" w:cs="Times New Roman"/>
          <w:b/>
          <w:bCs/>
        </w:rPr>
        <w:t>apenas um indivíduo</w:t>
      </w:r>
      <w:r w:rsidRPr="00430B52">
        <w:rPr>
          <w:rFonts w:eastAsia="Aptos" w:cs="Times New Roman"/>
        </w:rPr>
        <w:t>, não é possível cruzá-lo com mais ninguém; então, ele é simplesmente copiado adiante sem alteração.</w:t>
      </w:r>
    </w:p>
    <w:p w14:paraId="2D3EAA1C" w14:textId="3906A1D3" w:rsidR="2F5ECFCA" w:rsidRDefault="269FF418" w:rsidP="00AC6BB0">
      <w:pPr>
        <w:spacing w:before="240" w:after="240"/>
        <w:ind w:firstLine="720"/>
      </w:pPr>
      <w:r w:rsidRPr="00430B52">
        <w:rPr>
          <w:rFonts w:eastAsia="Aptos" w:cs="Times New Roman"/>
        </w:rPr>
        <w:t xml:space="preserve">Esses </w:t>
      </w:r>
      <w:r w:rsidRPr="00430B52">
        <w:rPr>
          <w:rFonts w:eastAsia="Aptos" w:cs="Times New Roman"/>
          <w:b/>
          <w:bCs/>
        </w:rPr>
        <w:t>casos base</w:t>
      </w:r>
      <w:r w:rsidRPr="00430B52">
        <w:rPr>
          <w:rFonts w:eastAsia="Aptos" w:cs="Times New Roman"/>
        </w:rPr>
        <w:t xml:space="preserve"> evitam erros quando tentamos cruzar menos de dois indivíduos.</w:t>
      </w:r>
    </w:p>
    <w:p w14:paraId="4CC2C508" w14:textId="2A51C936" w:rsidR="2F5ECFCA" w:rsidRPr="00430B52" w:rsidRDefault="269FF418" w:rsidP="35BDF209">
      <w:pPr>
        <w:pStyle w:val="Heading3"/>
        <w:spacing w:before="281" w:after="281"/>
        <w:rPr>
          <w:rFonts w:eastAsia="Consolas" w:cs="Times New Roman"/>
        </w:rPr>
      </w:pPr>
      <w:bookmarkStart w:id="4" w:name="_Toc187004050"/>
      <w:r w:rsidRPr="03492022">
        <w:lastRenderedPageBreak/>
        <w:t xml:space="preserve">Cruzamento Principal: </w:t>
      </w:r>
      <w:r w:rsidRPr="00430B52">
        <w:rPr>
          <w:rFonts w:eastAsia="Consolas" w:cs="Times New Roman"/>
        </w:rPr>
        <w:t>crossover([Ind1, Ind2 | Rest], [NewInd1, NewInd2 | NewRest])</w:t>
      </w:r>
      <w:bookmarkEnd w:id="4"/>
    </w:p>
    <w:p w14:paraId="01B737A5" w14:textId="6465F129" w:rsidR="2F5ECFCA" w:rsidRDefault="269FF418" w:rsidP="35BDF209">
      <w:r>
        <w:rPr>
          <w:noProof/>
        </w:rPr>
        <w:drawing>
          <wp:inline distT="0" distB="0" distL="0" distR="0" wp14:anchorId="25EFDCD7" wp14:editId="047A7D5A">
            <wp:extent cx="5943600" cy="2428875"/>
            <wp:effectExtent l="0" t="0" r="0" b="0"/>
            <wp:docPr id="1829727430" name="Picture 182972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5A0E3615" w14:textId="28CD1F31" w:rsidR="5BFCA533" w:rsidRDefault="269FF418" w:rsidP="35BDF209">
      <w:pPr>
        <w:pStyle w:val="Heading4"/>
      </w:pPr>
      <w:r w:rsidRPr="03492022">
        <w:t>Leitura da probabilidade de cruzamento:</w:t>
      </w:r>
    </w:p>
    <w:p w14:paraId="099C6DCF" w14:textId="74B1A04B" w:rsidR="5BFCA533" w:rsidRDefault="269FF418" w:rsidP="35BDF209">
      <w:r>
        <w:rPr>
          <w:noProof/>
        </w:rPr>
        <w:drawing>
          <wp:inline distT="0" distB="0" distL="0" distR="0" wp14:anchorId="680E82BE" wp14:editId="364B7A2B">
            <wp:extent cx="1619476" cy="371527"/>
            <wp:effectExtent l="0" t="0" r="0" b="0"/>
            <wp:docPr id="1413502645" name="Picture 141350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619476" cy="371527"/>
                    </a:xfrm>
                    <a:prstGeom prst="rect">
                      <a:avLst/>
                    </a:prstGeom>
                  </pic:spPr>
                </pic:pic>
              </a:graphicData>
            </a:graphic>
          </wp:inline>
        </w:drawing>
      </w:r>
    </w:p>
    <w:p w14:paraId="09423EAA" w14:textId="0C1E2BB6" w:rsidR="5BFCA533" w:rsidRPr="00430B52" w:rsidRDefault="269FF418" w:rsidP="35BDF209">
      <w:pPr>
        <w:pStyle w:val="ListParagraph"/>
        <w:numPr>
          <w:ilvl w:val="0"/>
          <w:numId w:val="17"/>
        </w:numPr>
        <w:spacing w:after="0"/>
        <w:rPr>
          <w:rFonts w:eastAsia="Aptos" w:cs="Times New Roman"/>
        </w:rPr>
      </w:pPr>
      <w:r w:rsidRPr="00430B52">
        <w:rPr>
          <w:rFonts w:eastAsia="Consolas" w:cs="Times New Roman"/>
        </w:rPr>
        <w:t>Pc</w:t>
      </w:r>
      <w:r w:rsidRPr="00430B52">
        <w:rPr>
          <w:rFonts w:eastAsia="Aptos" w:cs="Times New Roman"/>
        </w:rPr>
        <w:t xml:space="preserve"> é a </w:t>
      </w:r>
      <w:r w:rsidRPr="00430B52">
        <w:rPr>
          <w:rFonts w:eastAsia="Aptos" w:cs="Times New Roman"/>
          <w:b/>
          <w:bCs/>
        </w:rPr>
        <w:t>probabilidade de cruzar</w:t>
      </w:r>
      <w:r w:rsidRPr="00430B52">
        <w:rPr>
          <w:rFonts w:eastAsia="Aptos" w:cs="Times New Roman"/>
        </w:rPr>
        <w:t xml:space="preserve"> (ex.: 0.8 para 80%).</w:t>
      </w:r>
    </w:p>
    <w:p w14:paraId="2DB3B9FB" w14:textId="51D92D45" w:rsidR="5BFCA533" w:rsidRPr="00430B52" w:rsidRDefault="269FF418" w:rsidP="35BDF209">
      <w:pPr>
        <w:pStyle w:val="ListParagraph"/>
        <w:numPr>
          <w:ilvl w:val="0"/>
          <w:numId w:val="17"/>
        </w:numPr>
        <w:spacing w:after="0"/>
        <w:rPr>
          <w:rFonts w:eastAsia="Aptos" w:cs="Times New Roman"/>
        </w:rPr>
      </w:pPr>
      <w:r w:rsidRPr="00430B52">
        <w:rPr>
          <w:rFonts w:eastAsia="Consolas" w:cs="Times New Roman"/>
        </w:rPr>
        <w:t>random(0.0, 1.0, R)</w:t>
      </w:r>
      <w:r w:rsidRPr="00430B52">
        <w:rPr>
          <w:rFonts w:eastAsia="Aptos" w:cs="Times New Roman"/>
        </w:rPr>
        <w:t xml:space="preserve"> gera um número entre </w:t>
      </w:r>
      <w:r w:rsidRPr="00430B52">
        <w:rPr>
          <w:rFonts w:eastAsia="Aptos" w:cs="Times New Roman"/>
          <w:b/>
          <w:bCs/>
        </w:rPr>
        <w:t>0 e 1</w:t>
      </w:r>
      <w:r w:rsidRPr="00430B52">
        <w:rPr>
          <w:rFonts w:eastAsia="Aptos" w:cs="Times New Roman"/>
        </w:rPr>
        <w:t xml:space="preserve"> que decide </w:t>
      </w:r>
      <w:r w:rsidRPr="00430B52">
        <w:rPr>
          <w:rFonts w:eastAsia="Aptos" w:cs="Times New Roman"/>
          <w:b/>
          <w:bCs/>
        </w:rPr>
        <w:t>aleatoriamente</w:t>
      </w:r>
      <w:r w:rsidRPr="00430B52">
        <w:rPr>
          <w:rFonts w:eastAsia="Aptos" w:cs="Times New Roman"/>
        </w:rPr>
        <w:t xml:space="preserve"> se o crossover ocorre.</w:t>
      </w:r>
    </w:p>
    <w:p w14:paraId="2DACD402" w14:textId="501A3959" w:rsidR="5BFCA533" w:rsidRDefault="5BFCA533" w:rsidP="35BDF209">
      <w:pPr>
        <w:pStyle w:val="ListParagraph"/>
      </w:pPr>
    </w:p>
    <w:p w14:paraId="77DE057E" w14:textId="0D86DC56" w:rsidR="5BFCA533" w:rsidRDefault="269FF418" w:rsidP="35BDF209">
      <w:pPr>
        <w:pStyle w:val="Heading4"/>
      </w:pPr>
      <w:r w:rsidRPr="03492022">
        <w:t>Decisão de fazer ou não o crossover:</w:t>
      </w:r>
    </w:p>
    <w:p w14:paraId="5517A724" w14:textId="53EBDEF1" w:rsidR="5BFCA533" w:rsidRDefault="269FF418" w:rsidP="35BDF209">
      <w:r>
        <w:rPr>
          <w:noProof/>
        </w:rPr>
        <w:drawing>
          <wp:inline distT="0" distB="0" distL="0" distR="0" wp14:anchorId="73AB4C75" wp14:editId="2E184B5E">
            <wp:extent cx="5334822" cy="1643684"/>
            <wp:effectExtent l="0" t="0" r="0" b="0"/>
            <wp:docPr id="1400141187" name="Picture 140014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b="10880"/>
                    <a:stretch>
                      <a:fillRect/>
                    </a:stretch>
                  </pic:blipFill>
                  <pic:spPr>
                    <a:xfrm>
                      <a:off x="0" y="0"/>
                      <a:ext cx="5334822" cy="1643684"/>
                    </a:xfrm>
                    <a:prstGeom prst="rect">
                      <a:avLst/>
                    </a:prstGeom>
                  </pic:spPr>
                </pic:pic>
              </a:graphicData>
            </a:graphic>
          </wp:inline>
        </w:drawing>
      </w:r>
    </w:p>
    <w:p w14:paraId="6FB7FD1B" w14:textId="0F61D77A" w:rsidR="5BFCA533" w:rsidRPr="00430B52" w:rsidRDefault="269FF418" w:rsidP="35BDF209">
      <w:pPr>
        <w:pStyle w:val="ListParagraph"/>
        <w:numPr>
          <w:ilvl w:val="0"/>
          <w:numId w:val="17"/>
        </w:numPr>
        <w:spacing w:after="0"/>
        <w:rPr>
          <w:rFonts w:eastAsia="Aptos" w:cs="Times New Roman"/>
        </w:rPr>
      </w:pPr>
      <w:r w:rsidRPr="00430B52">
        <w:rPr>
          <w:rFonts w:eastAsia="Aptos" w:cs="Times New Roman"/>
        </w:rPr>
        <w:t xml:space="preserve">Se </w:t>
      </w:r>
      <w:r w:rsidRPr="00430B52">
        <w:rPr>
          <w:rFonts w:eastAsia="Consolas" w:cs="Times New Roman"/>
        </w:rPr>
        <w:t>R</w:t>
      </w:r>
      <w:r w:rsidRPr="00430B52">
        <w:rPr>
          <w:rFonts w:eastAsia="Aptos" w:cs="Times New Roman"/>
        </w:rPr>
        <w:t xml:space="preserve"> for </w:t>
      </w:r>
      <w:r w:rsidRPr="00430B52">
        <w:rPr>
          <w:rFonts w:eastAsia="Aptos" w:cs="Times New Roman"/>
          <w:b/>
          <w:bCs/>
        </w:rPr>
        <w:t>menor ou igual</w:t>
      </w:r>
      <w:r w:rsidRPr="00430B52">
        <w:rPr>
          <w:rFonts w:eastAsia="Aptos" w:cs="Times New Roman"/>
        </w:rPr>
        <w:t xml:space="preserve"> a </w:t>
      </w:r>
      <w:r w:rsidRPr="00430B52">
        <w:rPr>
          <w:rFonts w:eastAsia="Consolas" w:cs="Times New Roman"/>
        </w:rPr>
        <w:t>Pc</w:t>
      </w:r>
      <w:r w:rsidRPr="00430B52">
        <w:rPr>
          <w:rFonts w:eastAsia="Aptos" w:cs="Times New Roman"/>
        </w:rPr>
        <w:t xml:space="preserve">, então </w:t>
      </w:r>
      <w:r w:rsidRPr="00430B52">
        <w:rPr>
          <w:rFonts w:eastAsia="Aptos" w:cs="Times New Roman"/>
          <w:b/>
          <w:bCs/>
        </w:rPr>
        <w:t>ocorre</w:t>
      </w:r>
      <w:r w:rsidRPr="00430B52">
        <w:rPr>
          <w:rFonts w:eastAsia="Aptos" w:cs="Times New Roman"/>
        </w:rPr>
        <w:t xml:space="preserve"> o cruzamento.</w:t>
      </w:r>
    </w:p>
    <w:p w14:paraId="3935C4DC" w14:textId="16E0A258" w:rsidR="5BFCA533" w:rsidRPr="00430B52" w:rsidRDefault="269FF418" w:rsidP="35BDF209">
      <w:pPr>
        <w:pStyle w:val="ListParagraph"/>
        <w:numPr>
          <w:ilvl w:val="0"/>
          <w:numId w:val="17"/>
        </w:numPr>
        <w:spacing w:after="0"/>
        <w:rPr>
          <w:rFonts w:eastAsia="Aptos" w:cs="Times New Roman"/>
        </w:rPr>
      </w:pPr>
      <w:r w:rsidRPr="00430B52">
        <w:rPr>
          <w:rFonts w:eastAsia="Aptos" w:cs="Times New Roman"/>
        </w:rPr>
        <w:t xml:space="preserve">Caso contrário, </w:t>
      </w:r>
      <w:r w:rsidRPr="00430B52">
        <w:rPr>
          <w:rFonts w:eastAsia="Aptos" w:cs="Times New Roman"/>
          <w:b/>
          <w:bCs/>
        </w:rPr>
        <w:t>não ocorre</w:t>
      </w:r>
      <w:r w:rsidRPr="00430B52">
        <w:rPr>
          <w:rFonts w:eastAsia="Aptos" w:cs="Times New Roman"/>
        </w:rPr>
        <w:t xml:space="preserve"> crossover; os filhos (</w:t>
      </w:r>
      <w:r w:rsidRPr="00430B52">
        <w:rPr>
          <w:rFonts w:eastAsia="Consolas" w:cs="Times New Roman"/>
        </w:rPr>
        <w:t>NewInd1</w:t>
      </w:r>
      <w:r w:rsidRPr="00430B52">
        <w:rPr>
          <w:rFonts w:eastAsia="Aptos" w:cs="Times New Roman"/>
        </w:rPr>
        <w:t xml:space="preserve"> e </w:t>
      </w:r>
      <w:r w:rsidRPr="00430B52">
        <w:rPr>
          <w:rFonts w:eastAsia="Consolas" w:cs="Times New Roman"/>
        </w:rPr>
        <w:t>NewInd2</w:t>
      </w:r>
      <w:r w:rsidRPr="00430B52">
        <w:rPr>
          <w:rFonts w:eastAsia="Aptos" w:cs="Times New Roman"/>
        </w:rPr>
        <w:t xml:space="preserve">) são </w:t>
      </w:r>
      <w:r w:rsidRPr="00430B52">
        <w:rPr>
          <w:rFonts w:eastAsia="Aptos" w:cs="Times New Roman"/>
          <w:b/>
          <w:bCs/>
        </w:rPr>
        <w:t>cópias</w:t>
      </w:r>
      <w:r w:rsidRPr="00430B52">
        <w:rPr>
          <w:rFonts w:eastAsia="Aptos" w:cs="Times New Roman"/>
        </w:rPr>
        <w:t xml:space="preserve"> exatas dos pais.</w:t>
      </w:r>
    </w:p>
    <w:p w14:paraId="24C39674" w14:textId="4DE6F7C3" w:rsidR="5BFCA533" w:rsidRDefault="5BFCA533" w:rsidP="35BDF209"/>
    <w:p w14:paraId="7A18E243" w14:textId="14302E1E" w:rsidR="5BFCA533" w:rsidRDefault="27A4C881" w:rsidP="35BDF209">
      <w:pPr>
        <w:pStyle w:val="Heading3"/>
      </w:pPr>
      <w:bookmarkStart w:id="5" w:name="_Toc187004051"/>
      <w:r w:rsidRPr="03492022">
        <w:lastRenderedPageBreak/>
        <w:t>Operador de Mutação (Contexto de Aleatoriedade)</w:t>
      </w:r>
      <w:bookmarkEnd w:id="5"/>
    </w:p>
    <w:p w14:paraId="1491DE02" w14:textId="3E5A2C28" w:rsidR="5BFCA533" w:rsidRDefault="27A4C881" w:rsidP="35BDF209">
      <w:r>
        <w:rPr>
          <w:noProof/>
        </w:rPr>
        <w:drawing>
          <wp:inline distT="0" distB="0" distL="0" distR="0" wp14:anchorId="63CE998B" wp14:editId="502FFBE2">
            <wp:extent cx="3486636" cy="2800741"/>
            <wp:effectExtent l="0" t="0" r="0" b="0"/>
            <wp:docPr id="1856419188" name="Picture 1856419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6636" cy="2800741"/>
                    </a:xfrm>
                    <a:prstGeom prst="rect">
                      <a:avLst/>
                    </a:prstGeom>
                  </pic:spPr>
                </pic:pic>
              </a:graphicData>
            </a:graphic>
          </wp:inline>
        </w:drawing>
      </w:r>
    </w:p>
    <w:p w14:paraId="22C4E995" w14:textId="79FB41FA" w:rsidR="5BFCA533" w:rsidRPr="00430B52" w:rsidRDefault="27A4C881" w:rsidP="35BDF209">
      <w:pPr>
        <w:pStyle w:val="ListParagraph"/>
        <w:numPr>
          <w:ilvl w:val="0"/>
          <w:numId w:val="17"/>
        </w:numPr>
        <w:spacing w:after="0"/>
        <w:rPr>
          <w:rFonts w:eastAsia="Aptos" w:cs="Times New Roman"/>
        </w:rPr>
      </w:pPr>
      <w:r w:rsidRPr="00430B52">
        <w:rPr>
          <w:rFonts w:eastAsia="Consolas" w:cs="Times New Roman"/>
          <w:b/>
          <w:bCs/>
        </w:rPr>
        <w:t>random(0.0, 1.0, R)</w:t>
      </w:r>
      <w:r w:rsidRPr="00430B52">
        <w:rPr>
          <w:rFonts w:eastAsia="Aptos" w:cs="Times New Roman"/>
        </w:rPr>
        <w:t xml:space="preserve"> novamente decide se ocorre mutação baseada em </w:t>
      </w:r>
      <w:r w:rsidRPr="00430B52">
        <w:rPr>
          <w:rFonts w:eastAsia="Consolas" w:cs="Times New Roman"/>
        </w:rPr>
        <w:t>Pm</w:t>
      </w:r>
      <w:r w:rsidRPr="00430B52">
        <w:rPr>
          <w:rFonts w:eastAsia="Aptos" w:cs="Times New Roman"/>
        </w:rPr>
        <w:t>.</w:t>
      </w:r>
    </w:p>
    <w:p w14:paraId="1F96FFDE" w14:textId="329C3C29" w:rsidR="5BFCA533" w:rsidRPr="00430B52" w:rsidRDefault="27A4C881" w:rsidP="35BDF209">
      <w:pPr>
        <w:pStyle w:val="ListParagraph"/>
        <w:numPr>
          <w:ilvl w:val="0"/>
          <w:numId w:val="17"/>
        </w:numPr>
        <w:spacing w:after="0"/>
        <w:rPr>
          <w:rFonts w:eastAsia="Aptos" w:cs="Times New Roman"/>
        </w:rPr>
      </w:pPr>
      <w:r w:rsidRPr="00430B52">
        <w:rPr>
          <w:rFonts w:eastAsia="Aptos" w:cs="Times New Roman"/>
        </w:rPr>
        <w:t xml:space="preserve">Se sim, </w:t>
      </w:r>
      <w:r w:rsidRPr="00430B52">
        <w:rPr>
          <w:rFonts w:eastAsia="Consolas" w:cs="Times New Roman"/>
        </w:rPr>
        <w:t>random_permutation(Ind, NewInd)</w:t>
      </w:r>
      <w:r w:rsidRPr="00430B52">
        <w:rPr>
          <w:rFonts w:eastAsia="Aptos" w:cs="Times New Roman"/>
        </w:rPr>
        <w:t xml:space="preserve"> gera uma </w:t>
      </w:r>
      <w:r w:rsidRPr="00430B52">
        <w:rPr>
          <w:rFonts w:eastAsia="Aptos" w:cs="Times New Roman"/>
          <w:b/>
          <w:bCs/>
        </w:rPr>
        <w:t>permutação aleatória</w:t>
      </w:r>
      <w:r w:rsidRPr="00430B52">
        <w:rPr>
          <w:rFonts w:eastAsia="Aptos" w:cs="Times New Roman"/>
        </w:rPr>
        <w:t xml:space="preserve"> do indivíduo para alterar sua ordem interna.</w:t>
      </w:r>
    </w:p>
    <w:p w14:paraId="41B63B0F" w14:textId="4DB2F6E5" w:rsidR="5BFCA533" w:rsidRPr="00430B52" w:rsidRDefault="27A4C881" w:rsidP="35BDF209">
      <w:pPr>
        <w:pStyle w:val="ListParagraph"/>
        <w:numPr>
          <w:ilvl w:val="0"/>
          <w:numId w:val="17"/>
        </w:numPr>
        <w:spacing w:after="0"/>
        <w:rPr>
          <w:rFonts w:eastAsia="Aptos" w:cs="Times New Roman"/>
        </w:rPr>
      </w:pPr>
      <w:r w:rsidRPr="00430B52">
        <w:rPr>
          <w:rFonts w:eastAsia="Aptos" w:cs="Times New Roman"/>
        </w:rPr>
        <w:t xml:space="preserve">Com isso, </w:t>
      </w:r>
      <w:r w:rsidRPr="00430B52">
        <w:rPr>
          <w:rFonts w:eastAsia="Aptos" w:cs="Times New Roman"/>
          <w:b/>
          <w:bCs/>
        </w:rPr>
        <w:t>pequenas ou grandes mudanças</w:t>
      </w:r>
      <w:r w:rsidRPr="00430B52">
        <w:rPr>
          <w:rFonts w:eastAsia="Aptos" w:cs="Times New Roman"/>
        </w:rPr>
        <w:t xml:space="preserve"> podem ocorrer, preservando a </w:t>
      </w:r>
    </w:p>
    <w:p w14:paraId="5B3585BF" w14:textId="08629ED7" w:rsidR="5BFCA533" w:rsidRDefault="5BFCA533" w:rsidP="35BDF209">
      <w:pPr>
        <w:pStyle w:val="ListParagraph"/>
        <w:spacing w:after="0"/>
      </w:pPr>
    </w:p>
    <w:p w14:paraId="70A43CC2" w14:textId="1F9235F1" w:rsidR="5BFCA533" w:rsidRPr="00430B52" w:rsidRDefault="5BFCA533" w:rsidP="35BDF209">
      <w:pPr>
        <w:spacing w:after="0"/>
        <w:rPr>
          <w:rFonts w:eastAsia="Aptos" w:cs="Times New Roman"/>
        </w:rPr>
      </w:pPr>
    </w:p>
    <w:p w14:paraId="34355461" w14:textId="3E5E6ECA" w:rsidR="5BFCA533" w:rsidRDefault="1D44975E" w:rsidP="35BDF209">
      <w:pPr>
        <w:spacing w:after="0"/>
        <w:ind w:firstLine="720"/>
      </w:pPr>
      <w:r w:rsidRPr="00430B52">
        <w:rPr>
          <w:rFonts w:eastAsia="Aptos" w:cs="Times New Roman"/>
        </w:rPr>
        <w:t>A</w:t>
      </w:r>
      <w:r w:rsidR="43956B62" w:rsidRPr="00430B52">
        <w:rPr>
          <w:rFonts w:eastAsia="Aptos" w:cs="Times New Roman"/>
        </w:rPr>
        <w:t xml:space="preserve"> </w:t>
      </w:r>
      <w:r w:rsidR="43956B62" w:rsidRPr="00430B52">
        <w:rPr>
          <w:rFonts w:eastAsia="Aptos" w:cs="Times New Roman"/>
          <w:b/>
          <w:bCs/>
        </w:rPr>
        <w:t>introdução de aleatoriedade no processo de cruzamento</w:t>
      </w:r>
      <w:r w:rsidR="43956B62" w:rsidRPr="00430B52">
        <w:rPr>
          <w:rFonts w:eastAsia="Aptos" w:cs="Times New Roman"/>
        </w:rPr>
        <w:t xml:space="preserve"> é um componente essencial para garantir que o Algoritmo Genético (AG) explore amplamente o espaço de soluções. Ao definir uma probabilidade de cruzamento e pontos de corte selecionados aleatoriamente, o AG consegue:</w:t>
      </w:r>
    </w:p>
    <w:p w14:paraId="36F26A64" w14:textId="1DE3EA4E"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Combinar traços de maneira imprevisível</w:t>
      </w:r>
      <w:r w:rsidRPr="00430B52">
        <w:rPr>
          <w:rFonts w:eastAsia="Aptos" w:cs="Times New Roman"/>
        </w:rPr>
        <w:t>: Criar descendentes que mesclam partes dos pais de formas pouco convencionais, ampliando o espectro de soluções possíveis.</w:t>
      </w:r>
    </w:p>
    <w:p w14:paraId="7E77AB75" w14:textId="67CC98BE"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Evitar convergência prematura</w:t>
      </w:r>
      <w:r w:rsidRPr="00430B52">
        <w:rPr>
          <w:rFonts w:eastAsia="Aptos" w:cs="Times New Roman"/>
        </w:rPr>
        <w:t>: Ao não se limitar a uma troca fixa ou determinística de segmentos, o algoritmo diminui as chances de toda a população se fixar rapidamente em poucas regiões do espaço de busca.</w:t>
      </w:r>
    </w:p>
    <w:p w14:paraId="5390DE7D" w14:textId="07BC7FE0"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Aproveitar características dos dois pais</w:t>
      </w:r>
      <w:r w:rsidRPr="00430B52">
        <w:rPr>
          <w:rFonts w:eastAsia="Aptos" w:cs="Times New Roman"/>
        </w:rPr>
        <w:t>: Permitir que os filhos herdem não apenas as partes mais “fortes” (já que nem sempre é evidente quais segmentos são efetivamente os melhores), mas também outras combinações de genes que poderiam levar a soluções inovadoras.</w:t>
      </w:r>
    </w:p>
    <w:p w14:paraId="6CE1A156" w14:textId="3D611BA7" w:rsidR="5BFCA533" w:rsidRPr="00430B52" w:rsidRDefault="43956B62" w:rsidP="35BDF209">
      <w:pPr>
        <w:pStyle w:val="ListParagraph"/>
        <w:numPr>
          <w:ilvl w:val="0"/>
          <w:numId w:val="15"/>
        </w:numPr>
        <w:spacing w:after="0"/>
        <w:rPr>
          <w:rFonts w:eastAsia="Aptos" w:cs="Times New Roman"/>
        </w:rPr>
      </w:pPr>
      <w:r w:rsidRPr="00430B52">
        <w:rPr>
          <w:rFonts w:eastAsia="Aptos" w:cs="Times New Roman"/>
          <w:b/>
          <w:bCs/>
        </w:rPr>
        <w:t>Manter a variabilidade</w:t>
      </w:r>
      <w:r w:rsidRPr="00430B52">
        <w:rPr>
          <w:rFonts w:eastAsia="Aptos" w:cs="Times New Roman"/>
        </w:rPr>
        <w:t>: Mesmo que determinados indivíduos apresentem alto valor de fitness, o uso de probabilidades e cortes aleatórios faz com que surjam soluções novas e inesperadas, mantendo a população rica em diversidade genética.</w:t>
      </w:r>
    </w:p>
    <w:p w14:paraId="37B96519" w14:textId="3DAC12D5" w:rsidR="5BFCA533" w:rsidRPr="00430B52" w:rsidRDefault="43956B62" w:rsidP="35BDF209">
      <w:pPr>
        <w:spacing w:before="240" w:after="240"/>
        <w:ind w:firstLine="720"/>
        <w:rPr>
          <w:rFonts w:eastAsia="Aptos" w:cs="Times New Roman"/>
        </w:rPr>
      </w:pPr>
      <w:r w:rsidRPr="00430B52">
        <w:rPr>
          <w:rFonts w:eastAsia="Aptos" w:cs="Times New Roman"/>
        </w:rPr>
        <w:lastRenderedPageBreak/>
        <w:t xml:space="preserve">Dessa forma, o </w:t>
      </w:r>
      <w:r w:rsidRPr="00430B52">
        <w:rPr>
          <w:rFonts w:eastAsia="Aptos" w:cs="Times New Roman"/>
          <w:b/>
          <w:bCs/>
        </w:rPr>
        <w:t>crossover aleatório</w:t>
      </w:r>
      <w:r w:rsidRPr="00430B52">
        <w:rPr>
          <w:rFonts w:eastAsia="Aptos" w:cs="Times New Roman"/>
        </w:rPr>
        <w:t xml:space="preserve"> assegura tanto uma exploração contínua quanto a possibilidade de incorporar avanços gerados em diferentes indivíduos, promovendo melhorias sucessivas ao longo das gerações.</w:t>
      </w:r>
    </w:p>
    <w:p w14:paraId="5B4923BD" w14:textId="400AE34B" w:rsidR="5BFCA533" w:rsidRDefault="5BFCA533" w:rsidP="2F5ECFCA">
      <w:pPr>
        <w:pStyle w:val="Heading1"/>
      </w:pPr>
    </w:p>
    <w:p w14:paraId="7DE6A9CE" w14:textId="20378B50" w:rsidR="5BFCA533" w:rsidRDefault="373F3B70" w:rsidP="2F5ECFCA">
      <w:pPr>
        <w:pStyle w:val="Heading1"/>
      </w:pPr>
      <w:bookmarkStart w:id="6" w:name="_Toc187004052"/>
      <w:r>
        <w:t>Seleção da nova geração da população do AG</w:t>
      </w:r>
      <w:bookmarkEnd w:id="6"/>
    </w:p>
    <w:p w14:paraId="3AD80CE8" w14:textId="63405680" w:rsidR="2F5ECFCA" w:rsidRDefault="5A86C7B3" w:rsidP="35BDF209">
      <w:pPr>
        <w:spacing w:before="240" w:after="240"/>
        <w:ind w:firstLine="720"/>
      </w:pPr>
      <w:r w:rsidRPr="00430B52">
        <w:rPr>
          <w:rFonts w:eastAsia="Aptos" w:cs="Times New Roman"/>
        </w:rPr>
        <w:t xml:space="preserve">A </w:t>
      </w:r>
      <w:r w:rsidRPr="00430B52">
        <w:rPr>
          <w:rFonts w:eastAsia="Aptos" w:cs="Times New Roman"/>
          <w:b/>
          <w:bCs/>
        </w:rPr>
        <w:t>seleção da nova geração</w:t>
      </w:r>
      <w:r w:rsidRPr="00430B52">
        <w:rPr>
          <w:rFonts w:eastAsia="Aptos" w:cs="Times New Roman"/>
        </w:rPr>
        <w:t xml:space="preserve"> descrita nesse trecho de código procura </w:t>
      </w:r>
      <w:r w:rsidRPr="00430B52">
        <w:rPr>
          <w:rFonts w:eastAsia="Aptos" w:cs="Times New Roman"/>
          <w:b/>
          <w:bCs/>
        </w:rPr>
        <w:t>equilibrar</w:t>
      </w:r>
      <w:r w:rsidRPr="00430B52">
        <w:rPr>
          <w:rFonts w:eastAsia="Aptos" w:cs="Times New Roman"/>
        </w:rPr>
        <w:t xml:space="preserve"> duas características fundamentais de um Algoritmo Genético (AG):</w:t>
      </w:r>
    </w:p>
    <w:p w14:paraId="4CBBF83F" w14:textId="2DD7A187" w:rsidR="2F5ECFCA" w:rsidRPr="00430B52" w:rsidRDefault="5A86C7B3" w:rsidP="35BDF209">
      <w:pPr>
        <w:pStyle w:val="ListParagraph"/>
        <w:numPr>
          <w:ilvl w:val="0"/>
          <w:numId w:val="14"/>
        </w:numPr>
        <w:spacing w:after="0"/>
        <w:rPr>
          <w:rFonts w:eastAsia="Aptos" w:cs="Times New Roman"/>
        </w:rPr>
      </w:pPr>
      <w:r w:rsidRPr="00430B52">
        <w:rPr>
          <w:rFonts w:eastAsia="Aptos" w:cs="Times New Roman"/>
          <w:b/>
          <w:bCs/>
        </w:rPr>
        <w:t>Conservar os melhores indivíduos</w:t>
      </w:r>
      <w:r w:rsidRPr="00430B52">
        <w:rPr>
          <w:rFonts w:eastAsia="Aptos" w:cs="Times New Roman"/>
        </w:rPr>
        <w:t xml:space="preserve"> já descobertos (componente elitista).</w:t>
      </w:r>
    </w:p>
    <w:p w14:paraId="5B8B9EA6" w14:textId="2F69CCD4" w:rsidR="2F5ECFCA" w:rsidRPr="00430B52" w:rsidRDefault="5A86C7B3" w:rsidP="35BDF209">
      <w:pPr>
        <w:pStyle w:val="ListParagraph"/>
        <w:numPr>
          <w:ilvl w:val="0"/>
          <w:numId w:val="14"/>
        </w:numPr>
        <w:spacing w:after="0"/>
        <w:rPr>
          <w:rFonts w:eastAsia="Aptos" w:cs="Times New Roman"/>
        </w:rPr>
      </w:pPr>
      <w:r w:rsidRPr="00430B52">
        <w:rPr>
          <w:rFonts w:eastAsia="Aptos" w:cs="Times New Roman"/>
          <w:b/>
          <w:bCs/>
        </w:rPr>
        <w:t>Manter diversidade</w:t>
      </w:r>
      <w:r w:rsidRPr="00430B52">
        <w:rPr>
          <w:rFonts w:eastAsia="Aptos" w:cs="Times New Roman"/>
        </w:rPr>
        <w:t xml:space="preserve"> na população, dando oportunidade a indivíduos não ótimos (evitar um elitismo “puro” e a consequente perda de variedade genética).</w:t>
      </w:r>
    </w:p>
    <w:p w14:paraId="4B020343" w14:textId="71F36702" w:rsidR="2F5ECFCA" w:rsidRDefault="5A86C7B3" w:rsidP="00AC6BB0">
      <w:pPr>
        <w:spacing w:before="240" w:after="240"/>
        <w:ind w:firstLine="720"/>
      </w:pPr>
      <w:r w:rsidRPr="00430B52">
        <w:rPr>
          <w:rFonts w:eastAsia="Aptos" w:cs="Times New Roman"/>
        </w:rPr>
        <w:t>A seguir, descrevemos como cada passo do código implementa essa ideia.</w:t>
      </w:r>
    </w:p>
    <w:p w14:paraId="39A4061F" w14:textId="7A5CAD1D" w:rsidR="2F5ECFCA" w:rsidRDefault="5A86C7B3" w:rsidP="35BDF209">
      <w:pPr>
        <w:pStyle w:val="Heading2"/>
      </w:pPr>
      <w:bookmarkStart w:id="7" w:name="_Toc187004053"/>
      <w:r w:rsidRPr="03492022">
        <w:t>Criação da Próxima Geração (Parcialmente Elitista)</w:t>
      </w:r>
      <w:bookmarkEnd w:id="7"/>
    </w:p>
    <w:p w14:paraId="5250F821" w14:textId="5B577EDF" w:rsidR="00AC6BB0" w:rsidRDefault="4CF3F414" w:rsidP="00AC6BB0">
      <w:r>
        <w:rPr>
          <w:noProof/>
        </w:rPr>
        <w:drawing>
          <wp:inline distT="0" distB="0" distL="0" distR="0" wp14:anchorId="162EB839" wp14:editId="283EED92">
            <wp:extent cx="4749992" cy="3524433"/>
            <wp:effectExtent l="0" t="0" r="0" b="0"/>
            <wp:docPr id="2053436216" name="Picture 205343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49992" cy="3524433"/>
                    </a:xfrm>
                    <a:prstGeom prst="rect">
                      <a:avLst/>
                    </a:prstGeom>
                  </pic:spPr>
                </pic:pic>
              </a:graphicData>
            </a:graphic>
          </wp:inline>
        </w:drawing>
      </w:r>
    </w:p>
    <w:p w14:paraId="7C6D9D53" w14:textId="77777777" w:rsidR="00AC6BB0" w:rsidRDefault="00AC6BB0">
      <w:pPr>
        <w:jc w:val="left"/>
        <w:rPr>
          <w:rFonts w:eastAsiaTheme="majorEastAsia" w:cs="Times New Roman"/>
          <w:color w:val="0F4761" w:themeColor="accent1" w:themeShade="BF"/>
          <w:sz w:val="28"/>
          <w:szCs w:val="28"/>
        </w:rPr>
      </w:pPr>
      <w:r>
        <w:rPr>
          <w:rFonts w:cs="Times New Roman"/>
        </w:rPr>
        <w:br w:type="page"/>
      </w:r>
    </w:p>
    <w:p w14:paraId="59DD3888" w14:textId="69133935" w:rsidR="2F5ECFCA" w:rsidRPr="00430B52" w:rsidRDefault="69E9FDE6" w:rsidP="35BDF209">
      <w:pPr>
        <w:pStyle w:val="Heading3"/>
        <w:rPr>
          <w:rFonts w:eastAsia="Aptos" w:cs="Times New Roman"/>
          <w:sz w:val="24"/>
          <w:szCs w:val="24"/>
        </w:rPr>
      </w:pPr>
      <w:bookmarkStart w:id="8" w:name="_Toc187004054"/>
      <w:r w:rsidRPr="03492022">
        <w:lastRenderedPageBreak/>
        <w:t>Geração de Descendentes (Crossover + Mutação)</w:t>
      </w:r>
      <w:bookmarkEnd w:id="8"/>
    </w:p>
    <w:p w14:paraId="499DAE29" w14:textId="120C8DF5" w:rsidR="313F46EC" w:rsidRDefault="313F46EC" w:rsidP="35BDF209">
      <w:r>
        <w:rPr>
          <w:noProof/>
        </w:rPr>
        <w:drawing>
          <wp:inline distT="0" distB="0" distL="0" distR="0" wp14:anchorId="6FE536A6" wp14:editId="482BA0D1">
            <wp:extent cx="3553321" cy="362000"/>
            <wp:effectExtent l="0" t="0" r="0" b="0"/>
            <wp:docPr id="440003527" name="Picture 440003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53321" cy="362000"/>
                    </a:xfrm>
                    <a:prstGeom prst="rect">
                      <a:avLst/>
                    </a:prstGeom>
                  </pic:spPr>
                </pic:pic>
              </a:graphicData>
            </a:graphic>
          </wp:inline>
        </w:drawing>
      </w:r>
    </w:p>
    <w:p w14:paraId="20EA4422" w14:textId="33D96B2C"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RawChromosomes</w:t>
      </w:r>
      <w:r w:rsidRPr="00430B52">
        <w:rPr>
          <w:rFonts w:eastAsia="Aptos" w:cs="Times New Roman"/>
        </w:rPr>
        <w:t xml:space="preserve">: Extrai apenas as partes “genéticas” (ex.: a lista de cirurgias) da população </w:t>
      </w:r>
      <w:r w:rsidRPr="00430B52">
        <w:rPr>
          <w:rFonts w:eastAsia="Consolas" w:cs="Times New Roman"/>
        </w:rPr>
        <w:t>(</w:t>
      </w:r>
      <w:r w:rsidR="76CF4487" w:rsidRPr="00430B52">
        <w:rPr>
          <w:rFonts w:eastAsia="Consolas" w:cs="Times New Roman"/>
        </w:rPr>
        <w:t>Indivíduo:</w:t>
      </w:r>
      <w:r w:rsidRPr="00430B52">
        <w:rPr>
          <w:rFonts w:eastAsia="Consolas" w:cs="Times New Roman"/>
        </w:rPr>
        <w:t xml:space="preserve"> Fitness)</w:t>
      </w:r>
      <w:r w:rsidRPr="00430B52">
        <w:rPr>
          <w:rFonts w:eastAsia="Aptos" w:cs="Times New Roman"/>
        </w:rPr>
        <w:t>.</w:t>
      </w:r>
    </w:p>
    <w:p w14:paraId="60860057" w14:textId="1F328A22"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crossover/2</w:t>
      </w:r>
      <w:r w:rsidRPr="00430B52">
        <w:rPr>
          <w:rFonts w:eastAsia="Aptos" w:cs="Times New Roman"/>
        </w:rPr>
        <w:t xml:space="preserve"> e </w:t>
      </w:r>
      <w:r w:rsidRPr="00430B52">
        <w:rPr>
          <w:rFonts w:eastAsia="Consolas" w:cs="Times New Roman"/>
          <w:b/>
          <w:bCs/>
        </w:rPr>
        <w:t>mutation/2</w:t>
      </w:r>
      <w:r w:rsidRPr="00430B52">
        <w:rPr>
          <w:rFonts w:eastAsia="Aptos" w:cs="Times New Roman"/>
        </w:rPr>
        <w:t>: Geram novas variações (descendentes).</w:t>
      </w:r>
    </w:p>
    <w:p w14:paraId="3753C5F8" w14:textId="25167E97"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evaluate_population/2</w:t>
      </w:r>
      <w:r w:rsidRPr="00430B52">
        <w:rPr>
          <w:rFonts w:eastAsia="Aptos" w:cs="Times New Roman"/>
        </w:rPr>
        <w:t>: Avalia cada novo indivíduo, atribuindo-lhe um valor de fitness.</w:t>
      </w:r>
    </w:p>
    <w:p w14:paraId="7EF7A86B" w14:textId="53E88624" w:rsidR="313F46EC" w:rsidRDefault="313F46EC" w:rsidP="35BDF209">
      <w:pPr>
        <w:pStyle w:val="Heading3"/>
      </w:pPr>
      <w:bookmarkStart w:id="9" w:name="_Toc187004055"/>
      <w:r w:rsidRPr="03492022">
        <w:t>Combinação e Remoção de Duplos</w:t>
      </w:r>
      <w:bookmarkEnd w:id="9"/>
    </w:p>
    <w:p w14:paraId="398F6881" w14:textId="1325A0A6" w:rsidR="313F46EC" w:rsidRDefault="313F46EC" w:rsidP="35BDF209">
      <w:r>
        <w:rPr>
          <w:noProof/>
        </w:rPr>
        <w:drawing>
          <wp:inline distT="0" distB="0" distL="0" distR="0" wp14:anchorId="0BA2EFA2" wp14:editId="5FAB4CDB">
            <wp:extent cx="5487164" cy="647790"/>
            <wp:effectExtent l="0" t="0" r="0" b="0"/>
            <wp:docPr id="1372899666" name="Picture 137289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87164" cy="647790"/>
                    </a:xfrm>
                    <a:prstGeom prst="rect">
                      <a:avLst/>
                    </a:prstGeom>
                  </pic:spPr>
                </pic:pic>
              </a:graphicData>
            </a:graphic>
          </wp:inline>
        </w:drawing>
      </w:r>
    </w:p>
    <w:p w14:paraId="7AF3CAB5" w14:textId="26ECC6BF"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append(Population, EvaluatedOffspring, CombinedPopulation)</w:t>
      </w:r>
      <w:r w:rsidRPr="00430B52">
        <w:rPr>
          <w:rFonts w:eastAsia="Aptos" w:cs="Times New Roman"/>
        </w:rPr>
        <w:t>: Junta a população atual com os novos descendentes.</w:t>
      </w:r>
    </w:p>
    <w:p w14:paraId="0FFE6F01" w14:textId="67270554"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remove_duplicates/2</w:t>
      </w:r>
      <w:r w:rsidRPr="00430B52">
        <w:rPr>
          <w:rFonts w:eastAsia="Aptos" w:cs="Times New Roman"/>
        </w:rPr>
        <w:t>: Elimina indivíduos idênticos.</w:t>
      </w:r>
    </w:p>
    <w:p w14:paraId="627AAE38" w14:textId="05D2461B" w:rsidR="313F46EC" w:rsidRDefault="313F46EC" w:rsidP="35BDF209">
      <w:pPr>
        <w:pStyle w:val="Heading3"/>
      </w:pPr>
      <w:bookmarkStart w:id="10" w:name="_Toc187004056"/>
      <w:r w:rsidRPr="03492022">
        <w:t>Ordenação por Fitness (Descendente)</w:t>
      </w:r>
      <w:bookmarkEnd w:id="10"/>
    </w:p>
    <w:p w14:paraId="110E7070" w14:textId="108E3C67" w:rsidR="313F46EC" w:rsidRDefault="313F46EC" w:rsidP="35BDF209">
      <w:r>
        <w:rPr>
          <w:noProof/>
        </w:rPr>
        <w:drawing>
          <wp:inline distT="0" distB="0" distL="0" distR="0" wp14:anchorId="0ED6960D" wp14:editId="3BAE52F4">
            <wp:extent cx="4277322" cy="390580"/>
            <wp:effectExtent l="0" t="0" r="0" b="0"/>
            <wp:docPr id="2142458948" name="Picture 2142458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77322" cy="390580"/>
                    </a:xfrm>
                    <a:prstGeom prst="rect">
                      <a:avLst/>
                    </a:prstGeom>
                  </pic:spPr>
                </pic:pic>
              </a:graphicData>
            </a:graphic>
          </wp:inline>
        </w:drawing>
      </w:r>
    </w:p>
    <w:p w14:paraId="28653C95" w14:textId="7B511382"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Ordena a lista resultante (</w:t>
      </w:r>
      <w:r w:rsidRPr="00430B52">
        <w:rPr>
          <w:rFonts w:eastAsia="Aptos" w:cs="Times New Roman"/>
          <w:b/>
          <w:bCs/>
        </w:rPr>
        <w:t>SortedPopulation</w:t>
      </w:r>
      <w:r w:rsidRPr="00430B52">
        <w:rPr>
          <w:rFonts w:eastAsia="Aptos" w:cs="Times New Roman"/>
        </w:rPr>
        <w:t xml:space="preserve">) de </w:t>
      </w:r>
      <w:r w:rsidRPr="00430B52">
        <w:rPr>
          <w:rFonts w:eastAsia="Aptos" w:cs="Times New Roman"/>
          <w:b/>
          <w:bCs/>
        </w:rPr>
        <w:t>maior para menor</w:t>
      </w:r>
      <w:r w:rsidRPr="00430B52">
        <w:rPr>
          <w:rFonts w:eastAsia="Aptos" w:cs="Times New Roman"/>
        </w:rPr>
        <w:t xml:space="preserve"> valor de fitness.</w:t>
      </w:r>
    </w:p>
    <w:p w14:paraId="1DCF4EB4" w14:textId="270CADA5"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Assim, o melhor indivíduo fica em </w:t>
      </w:r>
      <w:r w:rsidRPr="00430B52">
        <w:rPr>
          <w:rFonts w:eastAsia="Aptos" w:cs="Times New Roman"/>
          <w:b/>
          <w:bCs/>
        </w:rPr>
        <w:t>primeiro</w:t>
      </w:r>
      <w:r w:rsidRPr="00430B52">
        <w:rPr>
          <w:rFonts w:eastAsia="Aptos" w:cs="Times New Roman"/>
        </w:rPr>
        <w:t xml:space="preserve"> lugar (SortedPopulation[0]).</w:t>
      </w:r>
    </w:p>
    <w:p w14:paraId="078936E8" w14:textId="40DC1EEC" w:rsidR="313F46EC" w:rsidRDefault="313F46EC" w:rsidP="35BDF209">
      <w:pPr>
        <w:pStyle w:val="Heading3"/>
      </w:pPr>
      <w:bookmarkStart w:id="11" w:name="_Toc187004057"/>
      <w:r w:rsidRPr="03492022">
        <w:t>Retenção do Top P% (Componente Elitista)</w:t>
      </w:r>
      <w:bookmarkEnd w:id="11"/>
    </w:p>
    <w:p w14:paraId="2DEF967F" w14:textId="5287605C" w:rsidR="313F46EC" w:rsidRDefault="313F46EC" w:rsidP="35BDF209">
      <w:r>
        <w:rPr>
          <w:noProof/>
        </w:rPr>
        <w:drawing>
          <wp:inline distT="0" distB="0" distL="0" distR="0" wp14:anchorId="7E80A6E1" wp14:editId="78970625">
            <wp:extent cx="4915586" cy="866896"/>
            <wp:effectExtent l="0" t="0" r="0" b="0"/>
            <wp:docPr id="1786993186" name="Picture 178699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915586" cy="866896"/>
                    </a:xfrm>
                    <a:prstGeom prst="rect">
                      <a:avLst/>
                    </a:prstGeom>
                  </pic:spPr>
                </pic:pic>
              </a:graphicData>
            </a:graphic>
          </wp:inline>
        </w:drawing>
      </w:r>
    </w:p>
    <w:p w14:paraId="22BD0C44" w14:textId="759CA755"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Seleciona automaticamente os </w:t>
      </w:r>
      <w:r w:rsidRPr="00430B52">
        <w:rPr>
          <w:rFonts w:eastAsia="Aptos" w:cs="Times New Roman"/>
          <w:b/>
          <w:bCs/>
        </w:rPr>
        <w:t>top P</w:t>
      </w:r>
      <w:r w:rsidRPr="00430B52">
        <w:rPr>
          <w:rFonts w:eastAsia="Aptos" w:cs="Times New Roman"/>
        </w:rPr>
        <w:t xml:space="preserve"> indivíduos (30% do tamanho total da população, nesse exemplo).</w:t>
      </w:r>
    </w:p>
    <w:p w14:paraId="1D5AF542" w14:textId="32917469"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TopIndividuals</w:t>
      </w:r>
      <w:r w:rsidRPr="00430B52">
        <w:rPr>
          <w:rFonts w:eastAsia="Aptos" w:cs="Times New Roman"/>
        </w:rPr>
        <w:t xml:space="preserve"> é a lista contendo os melhores (por fitness). Isso garante que </w:t>
      </w:r>
      <w:r w:rsidRPr="00430B52">
        <w:rPr>
          <w:rFonts w:eastAsia="Aptos" w:cs="Times New Roman"/>
          <w:b/>
          <w:bCs/>
        </w:rPr>
        <w:t>o melhor indivíduo</w:t>
      </w:r>
      <w:r w:rsidRPr="00430B52">
        <w:rPr>
          <w:rFonts w:eastAsia="Aptos" w:cs="Times New Roman"/>
        </w:rPr>
        <w:t xml:space="preserve"> não se perca na próxima geração.</w:t>
      </w:r>
    </w:p>
    <w:p w14:paraId="31B7E2B0" w14:textId="6D97204C" w:rsidR="35BDF209" w:rsidRDefault="35BDF209" w:rsidP="35BDF209"/>
    <w:p w14:paraId="498CEDB9" w14:textId="1345B868" w:rsidR="35BDF209" w:rsidRDefault="35BDF209" w:rsidP="35BDF209"/>
    <w:p w14:paraId="50E78F03" w14:textId="3C1289D1" w:rsidR="313F46EC" w:rsidRDefault="313F46EC" w:rsidP="35BDF209">
      <w:pPr>
        <w:pStyle w:val="Heading3"/>
      </w:pPr>
      <w:bookmarkStart w:id="12" w:name="_Toc187004058"/>
      <w:r w:rsidRPr="03492022">
        <w:lastRenderedPageBreak/>
        <w:t>Seleção Aleatória para Preencher o Resto (Evita Elitismo “Puro”)</w:t>
      </w:r>
      <w:bookmarkEnd w:id="12"/>
    </w:p>
    <w:p w14:paraId="44A1E473" w14:textId="7FF5CCFE" w:rsidR="313F46EC" w:rsidRDefault="313F46EC" w:rsidP="35BDF209">
      <w:r>
        <w:rPr>
          <w:noProof/>
        </w:rPr>
        <w:drawing>
          <wp:inline distT="0" distB="0" distL="0" distR="0" wp14:anchorId="0E547D40" wp14:editId="40A98242">
            <wp:extent cx="5734852" cy="1076475"/>
            <wp:effectExtent l="0" t="0" r="0" b="0"/>
            <wp:docPr id="1608101949" name="Picture 160810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4852" cy="1076475"/>
                    </a:xfrm>
                    <a:prstGeom prst="rect">
                      <a:avLst/>
                    </a:prstGeom>
                  </pic:spPr>
                </pic:pic>
              </a:graphicData>
            </a:graphic>
          </wp:inline>
        </w:drawing>
      </w:r>
    </w:p>
    <w:p w14:paraId="03384320" w14:textId="21529910"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Entre os demais indivíduos (“RemainingIndividuals”), seleciona-se </w:t>
      </w:r>
      <w:r w:rsidRPr="00430B52">
        <w:rPr>
          <w:rFonts w:eastAsia="Aptos" w:cs="Times New Roman"/>
          <w:b/>
          <w:bCs/>
        </w:rPr>
        <w:t>aleatoriamente</w:t>
      </w:r>
      <w:r w:rsidRPr="00430B52">
        <w:rPr>
          <w:rFonts w:eastAsia="Aptos" w:cs="Times New Roman"/>
        </w:rPr>
        <w:t xml:space="preserve"> alguns para compor o resto da população.</w:t>
      </w:r>
    </w:p>
    <w:p w14:paraId="4907E75E" w14:textId="2A419A69" w:rsidR="313F46EC" w:rsidRPr="00430B52" w:rsidRDefault="313F46EC" w:rsidP="35BDF209">
      <w:pPr>
        <w:pStyle w:val="ListParagraph"/>
        <w:numPr>
          <w:ilvl w:val="0"/>
          <w:numId w:val="17"/>
        </w:numPr>
        <w:spacing w:after="0"/>
        <w:rPr>
          <w:rFonts w:eastAsia="Aptos" w:cs="Times New Roman"/>
        </w:rPr>
      </w:pPr>
      <w:r w:rsidRPr="00430B52">
        <w:rPr>
          <w:rFonts w:eastAsia="Consolas" w:cs="Times New Roman"/>
          <w:b/>
          <w:bCs/>
        </w:rPr>
        <w:t>process_remaining_individuals/2</w:t>
      </w:r>
      <w:r w:rsidRPr="00430B52">
        <w:rPr>
          <w:rFonts w:eastAsia="Aptos" w:cs="Times New Roman"/>
        </w:rPr>
        <w:t xml:space="preserve"> embaralha e escolhe o número necessário de indivíduos para chegar a </w:t>
      </w:r>
      <w:r w:rsidRPr="00430B52">
        <w:rPr>
          <w:rFonts w:eastAsia="Consolas" w:cs="Times New Roman"/>
        </w:rPr>
        <w:t>PopSize</w:t>
      </w:r>
      <w:r w:rsidRPr="00430B52">
        <w:rPr>
          <w:rFonts w:eastAsia="Aptos" w:cs="Times New Roman"/>
        </w:rPr>
        <w:t>.</w:t>
      </w:r>
    </w:p>
    <w:p w14:paraId="1435E8D0" w14:textId="6CB9A6B0" w:rsidR="313F46EC" w:rsidRPr="00430B52" w:rsidRDefault="313F46EC" w:rsidP="35BDF209">
      <w:pPr>
        <w:pStyle w:val="ListParagraph"/>
        <w:numPr>
          <w:ilvl w:val="0"/>
          <w:numId w:val="17"/>
        </w:numPr>
        <w:spacing w:after="0"/>
        <w:rPr>
          <w:rFonts w:eastAsia="Aptos" w:cs="Times New Roman"/>
        </w:rPr>
      </w:pPr>
      <w:r w:rsidRPr="00430B52">
        <w:rPr>
          <w:rFonts w:eastAsia="Aptos" w:cs="Times New Roman"/>
        </w:rPr>
        <w:t xml:space="preserve">Ao final, </w:t>
      </w:r>
      <w:r w:rsidRPr="00430B52">
        <w:rPr>
          <w:rFonts w:eastAsia="Aptos" w:cs="Times New Roman"/>
          <w:b/>
          <w:bCs/>
        </w:rPr>
        <w:t>NextGeneration</w:t>
      </w:r>
      <w:r w:rsidRPr="00430B52">
        <w:rPr>
          <w:rFonts w:eastAsia="Aptos" w:cs="Times New Roman"/>
        </w:rPr>
        <w:t xml:space="preserve"> = </w:t>
      </w:r>
      <w:r w:rsidRPr="00430B52">
        <w:rPr>
          <w:rFonts w:eastAsia="Consolas" w:cs="Times New Roman"/>
        </w:rPr>
        <w:t>{melhores P} + {selecionados aleatoriamente}</w:t>
      </w:r>
      <w:r w:rsidRPr="00430B52">
        <w:rPr>
          <w:rFonts w:eastAsia="Aptos" w:cs="Times New Roman"/>
        </w:rPr>
        <w:t>.</w:t>
      </w:r>
    </w:p>
    <w:p w14:paraId="314434E8" w14:textId="0A99A866" w:rsidR="313F46EC" w:rsidRDefault="313F46EC" w:rsidP="35BDF209">
      <w:pPr>
        <w:spacing w:before="240" w:after="240"/>
      </w:pPr>
      <w:r w:rsidRPr="00430B52">
        <w:rPr>
          <w:rFonts w:eastAsia="Aptos" w:cs="Times New Roman"/>
        </w:rPr>
        <w:t>Esse procedimento de seleção garante:</w:t>
      </w:r>
    </w:p>
    <w:p w14:paraId="64B0FBE5" w14:textId="456B2AE2"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b/>
          <w:bCs/>
        </w:rPr>
        <w:t>Pelo menos o melhor indivíduo passa adiante</w:t>
      </w:r>
      <w:r w:rsidRPr="00430B52">
        <w:rPr>
          <w:rFonts w:eastAsia="Aptos" w:cs="Times New Roman"/>
        </w:rPr>
        <w:t xml:space="preserve"> (pois ele estará no top P).</w:t>
      </w:r>
    </w:p>
    <w:p w14:paraId="288CE2C6" w14:textId="4C7C4161"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b/>
          <w:bCs/>
        </w:rPr>
        <w:t>Não é um método elitista extremo</w:t>
      </w:r>
      <w:r w:rsidRPr="00430B52">
        <w:rPr>
          <w:rFonts w:eastAsia="Aptos" w:cs="Times New Roman"/>
        </w:rPr>
        <w:t>, visto que não se descarta totalmente os indivíduos médios ou até os piores, que podem guardar combinações de “genes” úteis.</w:t>
      </w:r>
    </w:p>
    <w:p w14:paraId="66DB6D2B" w14:textId="185C47D0" w:rsidR="313F46EC" w:rsidRPr="00430B52" w:rsidRDefault="313F46EC" w:rsidP="35BDF209">
      <w:pPr>
        <w:pStyle w:val="ListParagraph"/>
        <w:numPr>
          <w:ilvl w:val="0"/>
          <w:numId w:val="13"/>
        </w:numPr>
        <w:spacing w:after="0"/>
        <w:rPr>
          <w:rFonts w:eastAsia="Aptos" w:cs="Times New Roman"/>
        </w:rPr>
      </w:pPr>
      <w:r w:rsidRPr="00430B52">
        <w:rPr>
          <w:rFonts w:eastAsia="Aptos" w:cs="Times New Roman"/>
        </w:rPr>
        <w:t xml:space="preserve">O algoritmo retém a capacidade de </w:t>
      </w:r>
      <w:r w:rsidRPr="00430B52">
        <w:rPr>
          <w:rFonts w:eastAsia="Aptos" w:cs="Times New Roman"/>
          <w:b/>
          <w:bCs/>
        </w:rPr>
        <w:t>melhorar</w:t>
      </w:r>
      <w:r w:rsidRPr="00430B52">
        <w:rPr>
          <w:rFonts w:eastAsia="Aptos" w:cs="Times New Roman"/>
        </w:rPr>
        <w:t>, geração após geração, sem comprometer a diversidade genética da população.</w:t>
      </w:r>
    </w:p>
    <w:p w14:paraId="1B7B35E6" w14:textId="576121C5" w:rsidR="35BDF209" w:rsidRDefault="35BDF209" w:rsidP="35BDF209"/>
    <w:p w14:paraId="4B46396A" w14:textId="4BA2D86E" w:rsidR="5BFCA533" w:rsidRDefault="373F3B70" w:rsidP="2F5ECFCA">
      <w:pPr>
        <w:pStyle w:val="Heading1"/>
      </w:pPr>
      <w:bookmarkStart w:id="13" w:name="_Toc187004059"/>
      <w:r>
        <w:lastRenderedPageBreak/>
        <w:t>Parametrização da condição de término do AG</w:t>
      </w:r>
      <w:bookmarkEnd w:id="13"/>
    </w:p>
    <w:p w14:paraId="5C91A42B" w14:textId="118FACDC" w:rsidR="3B1FA15F" w:rsidRPr="00430B52" w:rsidRDefault="3B1FA15F" w:rsidP="00DD6E73">
      <w:r w:rsidRPr="00430B52">
        <w:rPr>
          <w:noProof/>
        </w:rPr>
        <w:drawing>
          <wp:inline distT="0" distB="0" distL="0" distR="0" wp14:anchorId="67083796" wp14:editId="603DB20C">
            <wp:extent cx="5155427" cy="3800475"/>
            <wp:effectExtent l="0" t="0" r="0" b="0"/>
            <wp:docPr id="2115346362" name="Picture 211534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55427" cy="3800475"/>
                    </a:xfrm>
                    <a:prstGeom prst="rect">
                      <a:avLst/>
                    </a:prstGeom>
                  </pic:spPr>
                </pic:pic>
              </a:graphicData>
            </a:graphic>
          </wp:inline>
        </w:drawing>
      </w:r>
    </w:p>
    <w:p w14:paraId="2F92B1CB" w14:textId="231F7D0E" w:rsidR="0024D76E" w:rsidRDefault="0024D76E" w:rsidP="35BDF209">
      <w:pPr>
        <w:pStyle w:val="Heading2"/>
      </w:pPr>
      <w:bookmarkStart w:id="14" w:name="_Toc187004060"/>
      <w:r w:rsidRPr="03492022">
        <w:t>Leitura de Parâmetros e Cálculo da Geração Atual</w:t>
      </w:r>
      <w:bookmarkEnd w:id="14"/>
    </w:p>
    <w:p w14:paraId="73A57767" w14:textId="5275568A" w:rsidR="0024D76E" w:rsidRDefault="0024D76E" w:rsidP="35BDF209">
      <w:r>
        <w:rPr>
          <w:noProof/>
        </w:rPr>
        <w:drawing>
          <wp:inline distT="0" distB="0" distL="0" distR="0" wp14:anchorId="751A2EB7" wp14:editId="535234EF">
            <wp:extent cx="4525006" cy="571580"/>
            <wp:effectExtent l="0" t="0" r="0" b="0"/>
            <wp:docPr id="1952122602" name="Picture 195212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5006" cy="571580"/>
                    </a:xfrm>
                    <a:prstGeom prst="rect">
                      <a:avLst/>
                    </a:prstGeom>
                  </pic:spPr>
                </pic:pic>
              </a:graphicData>
            </a:graphic>
          </wp:inline>
        </w:drawing>
      </w:r>
    </w:p>
    <w:p w14:paraId="593FE09D" w14:textId="6E9FEA12" w:rsidR="0024D76E" w:rsidRPr="00430B52" w:rsidRDefault="0024D76E" w:rsidP="35BDF209">
      <w:pPr>
        <w:pStyle w:val="ListParagraph"/>
        <w:numPr>
          <w:ilvl w:val="0"/>
          <w:numId w:val="17"/>
        </w:numPr>
        <w:spacing w:after="0"/>
        <w:rPr>
          <w:rFonts w:eastAsia="Aptos" w:cs="Times New Roman"/>
        </w:rPr>
      </w:pPr>
      <w:r w:rsidRPr="00430B52">
        <w:rPr>
          <w:rFonts w:eastAsia="Consolas" w:cs="Times New Roman"/>
          <w:b/>
          <w:bCs/>
        </w:rPr>
        <w:t>generations(TotalGenerations)</w:t>
      </w:r>
      <w:r w:rsidRPr="00430B52">
        <w:rPr>
          <w:rFonts w:eastAsia="Aptos" w:cs="Times New Roman"/>
        </w:rPr>
        <w:t xml:space="preserve">: Lê o número </w:t>
      </w:r>
      <w:r w:rsidRPr="00430B52">
        <w:rPr>
          <w:rFonts w:eastAsia="Aptos" w:cs="Times New Roman"/>
          <w:b/>
          <w:bCs/>
        </w:rPr>
        <w:t>máximo</w:t>
      </w:r>
      <w:r w:rsidRPr="00430B52">
        <w:rPr>
          <w:rFonts w:eastAsia="Aptos" w:cs="Times New Roman"/>
        </w:rPr>
        <w:t xml:space="preserve"> de gerações definido pelo utilizador (ou configurado dinamicamente).</w:t>
      </w:r>
    </w:p>
    <w:p w14:paraId="0D94E0DF" w14:textId="7B6A30E1" w:rsidR="0024D76E" w:rsidRPr="00430B52" w:rsidRDefault="0024D76E" w:rsidP="35BDF209">
      <w:pPr>
        <w:pStyle w:val="ListParagraph"/>
        <w:numPr>
          <w:ilvl w:val="0"/>
          <w:numId w:val="17"/>
        </w:numPr>
        <w:spacing w:after="0"/>
        <w:rPr>
          <w:rFonts w:eastAsia="Aptos" w:cs="Times New Roman"/>
        </w:rPr>
      </w:pPr>
      <w:r w:rsidRPr="00430B52">
        <w:rPr>
          <w:rFonts w:eastAsia="Consolas" w:cs="Times New Roman"/>
          <w:b/>
          <w:bCs/>
        </w:rPr>
        <w:t>CurrentGeneration is TotalGenerations - GenerationsLeft + 1</w:t>
      </w:r>
      <w:r w:rsidRPr="00430B52">
        <w:rPr>
          <w:rFonts w:eastAsia="Aptos" w:cs="Times New Roman"/>
        </w:rPr>
        <w:t xml:space="preserve">: Calcula o </w:t>
      </w:r>
      <w:r w:rsidRPr="00430B52">
        <w:rPr>
          <w:rFonts w:eastAsia="Aptos" w:cs="Times New Roman"/>
          <w:b/>
          <w:bCs/>
        </w:rPr>
        <w:t>índice da geração atual</w:t>
      </w:r>
      <w:r w:rsidRPr="00430B52">
        <w:rPr>
          <w:rFonts w:eastAsia="Aptos" w:cs="Times New Roman"/>
        </w:rPr>
        <w:t>.</w:t>
      </w:r>
    </w:p>
    <w:p w14:paraId="169414D8" w14:textId="083D9D36"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Exemplo: se </w:t>
      </w:r>
      <w:r w:rsidRPr="00430B52">
        <w:rPr>
          <w:rFonts w:eastAsia="Consolas" w:cs="Times New Roman"/>
        </w:rPr>
        <w:t>TotalGenerations = 10</w:t>
      </w:r>
      <w:r w:rsidRPr="00430B52">
        <w:rPr>
          <w:rFonts w:eastAsia="Aptos" w:cs="Times New Roman"/>
        </w:rPr>
        <w:t xml:space="preserve"> e </w:t>
      </w:r>
      <w:r w:rsidRPr="00430B52">
        <w:rPr>
          <w:rFonts w:eastAsia="Consolas" w:cs="Times New Roman"/>
        </w:rPr>
        <w:t>GenerationsLeft = 8</w:t>
      </w:r>
      <w:r w:rsidRPr="00430B52">
        <w:rPr>
          <w:rFonts w:eastAsia="Aptos" w:cs="Times New Roman"/>
        </w:rPr>
        <w:t xml:space="preserve">, então </w:t>
      </w:r>
      <w:r w:rsidRPr="00430B52">
        <w:rPr>
          <w:rFonts w:eastAsia="Consolas" w:cs="Times New Roman"/>
        </w:rPr>
        <w:t>CurrentGeneration = 10 - 8 + 1 = 3</w:t>
      </w:r>
      <w:r w:rsidRPr="00430B52">
        <w:rPr>
          <w:rFonts w:eastAsia="Aptos" w:cs="Times New Roman"/>
        </w:rPr>
        <w:t>.</w:t>
      </w:r>
    </w:p>
    <w:p w14:paraId="7312A624" w14:textId="12444716"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Isso serve para imprimir corretamente o número da geração (p. ex., "Generation 3").</w:t>
      </w:r>
    </w:p>
    <w:p w14:paraId="4F9403B5" w14:textId="03A377A0" w:rsidR="0024D76E" w:rsidRPr="00430B52" w:rsidRDefault="0024D76E" w:rsidP="35BDF209">
      <w:pPr>
        <w:pStyle w:val="ListParagraph"/>
        <w:numPr>
          <w:ilvl w:val="0"/>
          <w:numId w:val="17"/>
        </w:numPr>
        <w:spacing w:after="0"/>
        <w:rPr>
          <w:rFonts w:eastAsia="Aptos" w:cs="Times New Roman"/>
        </w:rPr>
      </w:pPr>
      <w:r w:rsidRPr="00430B52">
        <w:rPr>
          <w:rFonts w:eastAsia="Consolas" w:cs="Times New Roman"/>
          <w:b/>
          <w:bCs/>
        </w:rPr>
        <w:t>target_fitness(TargetFitness)</w:t>
      </w:r>
      <w:r w:rsidRPr="00430B52">
        <w:rPr>
          <w:rFonts w:eastAsia="Aptos" w:cs="Times New Roman"/>
        </w:rPr>
        <w:t xml:space="preserve">: Recupera a </w:t>
      </w:r>
      <w:r w:rsidRPr="00430B52">
        <w:rPr>
          <w:rFonts w:eastAsia="Aptos" w:cs="Times New Roman"/>
          <w:b/>
          <w:bCs/>
        </w:rPr>
        <w:t>fitness-alvo</w:t>
      </w:r>
      <w:r w:rsidRPr="00430B52">
        <w:rPr>
          <w:rFonts w:eastAsia="Aptos" w:cs="Times New Roman"/>
        </w:rPr>
        <w:t xml:space="preserve"> (condição adicional de término). Caso algum indivíduo atinja ou ultrapasse esse valor, podemos encerrar antes de consumir todas as gerações.</w:t>
      </w:r>
    </w:p>
    <w:p w14:paraId="2224A1BF" w14:textId="04C1C49A" w:rsidR="35BDF209" w:rsidRPr="00430B52" w:rsidRDefault="35BDF209" w:rsidP="35BDF209">
      <w:pPr>
        <w:spacing w:after="0"/>
        <w:rPr>
          <w:rFonts w:eastAsia="Aptos" w:cs="Times New Roman"/>
        </w:rPr>
      </w:pPr>
    </w:p>
    <w:p w14:paraId="3097E3AF" w14:textId="11830214" w:rsidR="0024D76E" w:rsidRPr="00430B52" w:rsidRDefault="0024D76E" w:rsidP="35BDF209">
      <w:pPr>
        <w:pStyle w:val="Heading2"/>
        <w:rPr>
          <w:rFonts w:eastAsia="Aptos" w:cs="Times New Roman"/>
          <w:b/>
          <w:bCs/>
          <w:sz w:val="36"/>
          <w:szCs w:val="36"/>
        </w:rPr>
      </w:pPr>
      <w:bookmarkStart w:id="15" w:name="_Toc187004061"/>
      <w:r w:rsidRPr="03492022">
        <w:lastRenderedPageBreak/>
        <w:t>Verificação se o Fitness-Alvo é atingido</w:t>
      </w:r>
      <w:bookmarkEnd w:id="15"/>
    </w:p>
    <w:p w14:paraId="7BC60C67" w14:textId="48BA3D2A" w:rsidR="0024D76E" w:rsidRDefault="0024D76E" w:rsidP="35BDF209">
      <w:r>
        <w:rPr>
          <w:noProof/>
        </w:rPr>
        <w:drawing>
          <wp:inline distT="0" distB="0" distL="0" distR="0" wp14:anchorId="3F27C0CD" wp14:editId="6C61357E">
            <wp:extent cx="5943600" cy="1571625"/>
            <wp:effectExtent l="0" t="0" r="0" b="0"/>
            <wp:docPr id="2063215331" name="Picture 206321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69A8A3B0" w14:textId="0CA0B51C" w:rsidR="0024D76E" w:rsidRPr="00430B52" w:rsidRDefault="0024D76E" w:rsidP="35BDF209">
      <w:pPr>
        <w:pStyle w:val="ListParagraph"/>
        <w:numPr>
          <w:ilvl w:val="0"/>
          <w:numId w:val="17"/>
        </w:numPr>
        <w:spacing w:after="0"/>
        <w:rPr>
          <w:rFonts w:eastAsia="Aptos" w:cs="Times New Roman"/>
        </w:rPr>
      </w:pPr>
      <w:r w:rsidRPr="00430B52">
        <w:rPr>
          <w:rFonts w:eastAsia="Consolas" w:cs="Times New Roman"/>
          <w:b/>
          <w:bCs/>
        </w:rPr>
        <w:t>meets_fitness_threshold(Population, TargetFitness)</w:t>
      </w:r>
      <w:r w:rsidRPr="00430B52">
        <w:rPr>
          <w:rFonts w:eastAsia="Aptos" w:cs="Times New Roman"/>
        </w:rPr>
        <w:t xml:space="preserve">: Verifica se </w:t>
      </w:r>
      <w:r w:rsidRPr="00430B52">
        <w:rPr>
          <w:rFonts w:eastAsia="Aptos" w:cs="Times New Roman"/>
          <w:b/>
          <w:bCs/>
        </w:rPr>
        <w:t>algum</w:t>
      </w:r>
      <w:r w:rsidRPr="00430B52">
        <w:rPr>
          <w:rFonts w:eastAsia="Aptos" w:cs="Times New Roman"/>
        </w:rPr>
        <w:t xml:space="preserve"> indivíduo da população atinge ou supera </w:t>
      </w:r>
      <w:r w:rsidRPr="00430B52">
        <w:rPr>
          <w:rFonts w:eastAsia="Consolas" w:cs="Times New Roman"/>
        </w:rPr>
        <w:t>TargetFitness</w:t>
      </w:r>
      <w:r w:rsidRPr="00430B52">
        <w:rPr>
          <w:rFonts w:eastAsia="Aptos" w:cs="Times New Roman"/>
        </w:rPr>
        <w:t>.</w:t>
      </w:r>
    </w:p>
    <w:p w14:paraId="04859E5A" w14:textId="7BFB6ACE"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Se </w:t>
      </w:r>
      <w:r w:rsidRPr="00430B52">
        <w:rPr>
          <w:rFonts w:eastAsia="Aptos" w:cs="Times New Roman"/>
          <w:b/>
          <w:bCs/>
        </w:rPr>
        <w:t>sim</w:t>
      </w:r>
      <w:r w:rsidRPr="00430B52">
        <w:rPr>
          <w:rFonts w:eastAsia="Aptos" w:cs="Times New Roman"/>
        </w:rPr>
        <w:t>, significa que obtivemos um resultado satisfatório.</w:t>
      </w:r>
    </w:p>
    <w:p w14:paraId="18F54B91" w14:textId="1E00E6A7"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 xml:space="preserve">O algoritmo imprime uma mensagem de sucesso, mostra a população final e </w:t>
      </w:r>
      <w:r w:rsidRPr="00430B52">
        <w:rPr>
          <w:rFonts w:eastAsia="Aptos" w:cs="Times New Roman"/>
          <w:b/>
          <w:bCs/>
        </w:rPr>
        <w:t>encerra</w:t>
      </w:r>
      <w:r w:rsidRPr="00430B52">
        <w:rPr>
          <w:rFonts w:eastAsia="Aptos" w:cs="Times New Roman"/>
        </w:rPr>
        <w:t xml:space="preserve"> (não chama mais passos evolutivos).</w:t>
      </w:r>
    </w:p>
    <w:p w14:paraId="25418E1A" w14:textId="1735C343" w:rsidR="0024D76E" w:rsidRPr="00430B52" w:rsidRDefault="0024D76E" w:rsidP="35BDF209">
      <w:pPr>
        <w:pStyle w:val="ListParagraph"/>
        <w:numPr>
          <w:ilvl w:val="0"/>
          <w:numId w:val="17"/>
        </w:numPr>
        <w:spacing w:after="0"/>
        <w:rPr>
          <w:rFonts w:eastAsia="Aptos" w:cs="Times New Roman"/>
        </w:rPr>
      </w:pPr>
      <w:r w:rsidRPr="00430B52">
        <w:rPr>
          <w:rFonts w:eastAsia="Aptos" w:cs="Times New Roman"/>
        </w:rPr>
        <w:t>Caso contrário (</w:t>
      </w:r>
      <w:r w:rsidRPr="00430B52">
        <w:rPr>
          <w:rFonts w:eastAsia="Aptos" w:cs="Times New Roman"/>
          <w:b/>
          <w:bCs/>
        </w:rPr>
        <w:t>não</w:t>
      </w:r>
      <w:r w:rsidRPr="00430B52">
        <w:rPr>
          <w:rFonts w:eastAsia="Aptos" w:cs="Times New Roman"/>
        </w:rPr>
        <w:t xml:space="preserve"> atinge a meta), o código chama:</w:t>
      </w:r>
    </w:p>
    <w:p w14:paraId="4796AA74" w14:textId="540AF0B0" w:rsidR="0024D76E" w:rsidRPr="00430B52" w:rsidRDefault="0024D76E" w:rsidP="35BDF209">
      <w:pPr>
        <w:spacing w:after="0"/>
        <w:ind w:left="720" w:firstLine="720"/>
        <w:rPr>
          <w:rFonts w:eastAsia="Consolas" w:cs="Times New Roman"/>
          <w:lang w:val="en-US"/>
        </w:rPr>
      </w:pPr>
      <w:r w:rsidRPr="00430B52">
        <w:rPr>
          <w:rFonts w:eastAsia="Consolas" w:cs="Times New Roman"/>
          <w:lang w:val="en-US"/>
        </w:rPr>
        <w:t>evolve_next_generation(Population, GenerationsLeft)</w:t>
      </w:r>
    </w:p>
    <w:p w14:paraId="5D3F9C3E" w14:textId="772ABF55" w:rsidR="0024D76E" w:rsidRPr="00430B52" w:rsidRDefault="0024D76E" w:rsidP="35BDF209">
      <w:pPr>
        <w:spacing w:after="0"/>
        <w:ind w:firstLine="720"/>
        <w:rPr>
          <w:rFonts w:eastAsia="Aptos" w:cs="Times New Roman"/>
        </w:rPr>
      </w:pPr>
      <w:r w:rsidRPr="00430B52">
        <w:rPr>
          <w:rFonts w:eastAsia="Aptos" w:cs="Times New Roman"/>
        </w:rPr>
        <w:t xml:space="preserve">Ou seja, manda gerar </w:t>
      </w:r>
      <w:r w:rsidRPr="00430B52">
        <w:rPr>
          <w:rFonts w:eastAsia="Aptos" w:cs="Times New Roman"/>
          <w:b/>
          <w:bCs/>
        </w:rPr>
        <w:t>descendentes</w:t>
      </w:r>
      <w:r w:rsidRPr="00430B52">
        <w:rPr>
          <w:rFonts w:eastAsia="Aptos" w:cs="Times New Roman"/>
        </w:rPr>
        <w:t xml:space="preserve"> e continuar o processo.</w:t>
      </w:r>
    </w:p>
    <w:p w14:paraId="1C4D3F93" w14:textId="0259451F" w:rsidR="35BDF209" w:rsidRDefault="35BDF209" w:rsidP="35BDF209"/>
    <w:p w14:paraId="67CBE5A6" w14:textId="540D0960" w:rsidR="0024D76E" w:rsidRDefault="0024D76E" w:rsidP="35BDF209">
      <w:pPr>
        <w:pStyle w:val="Heading2"/>
      </w:pPr>
      <w:bookmarkStart w:id="16" w:name="_Toc187004062"/>
      <w:r w:rsidRPr="03492022">
        <w:t>Resumo do Fluxo</w:t>
      </w:r>
      <w:bookmarkEnd w:id="16"/>
    </w:p>
    <w:p w14:paraId="53188E79" w14:textId="3F7025D4" w:rsidR="0024D76E" w:rsidRDefault="0024D76E" w:rsidP="35BDF209">
      <w:pPr>
        <w:pStyle w:val="ListParagraph"/>
        <w:numPr>
          <w:ilvl w:val="0"/>
          <w:numId w:val="12"/>
        </w:numPr>
        <w:spacing w:after="0"/>
      </w:pPr>
      <w:r w:rsidRPr="03492022">
        <w:rPr>
          <w:b/>
        </w:rPr>
        <w:t>Identificar</w:t>
      </w:r>
      <w:r w:rsidRPr="03492022">
        <w:t xml:space="preserve"> qual geração atual estamos processando.</w:t>
      </w:r>
    </w:p>
    <w:p w14:paraId="05955271" w14:textId="65F4FA2B" w:rsidR="0024D76E" w:rsidRDefault="0024D76E" w:rsidP="35BDF209">
      <w:pPr>
        <w:pStyle w:val="ListParagraph"/>
        <w:numPr>
          <w:ilvl w:val="0"/>
          <w:numId w:val="12"/>
        </w:numPr>
        <w:spacing w:after="0"/>
      </w:pPr>
      <w:r w:rsidRPr="03492022">
        <w:rPr>
          <w:b/>
        </w:rPr>
        <w:t>Evitar impressões duplicadas</w:t>
      </w:r>
      <w:r w:rsidRPr="03492022">
        <w:t xml:space="preserve"> da mesma geração.</w:t>
      </w:r>
    </w:p>
    <w:p w14:paraId="54C9F1E8" w14:textId="7E045650" w:rsidR="0024D76E" w:rsidRDefault="0024D76E" w:rsidP="35BDF209">
      <w:pPr>
        <w:pStyle w:val="ListParagraph"/>
        <w:numPr>
          <w:ilvl w:val="0"/>
          <w:numId w:val="12"/>
        </w:numPr>
        <w:spacing w:after="0"/>
      </w:pPr>
      <w:r w:rsidRPr="03492022">
        <w:rPr>
          <w:b/>
        </w:rPr>
        <w:t>Verificar</w:t>
      </w:r>
      <w:r w:rsidRPr="03492022">
        <w:t xml:space="preserve"> se a população já </w:t>
      </w:r>
      <w:r w:rsidRPr="03492022">
        <w:rPr>
          <w:b/>
        </w:rPr>
        <w:t>atendeu</w:t>
      </w:r>
      <w:r w:rsidRPr="03492022">
        <w:t xml:space="preserve"> ao critério de qualidade (</w:t>
      </w:r>
      <w:r w:rsidRPr="00430B52">
        <w:rPr>
          <w:rFonts w:eastAsia="Consolas" w:cs="Times New Roman"/>
        </w:rPr>
        <w:t>TargetFitness</w:t>
      </w:r>
      <w:r w:rsidRPr="03492022">
        <w:t>).</w:t>
      </w:r>
    </w:p>
    <w:p w14:paraId="438831CB" w14:textId="2C76D874" w:rsidR="0024D76E" w:rsidRDefault="0024D76E" w:rsidP="35BDF209">
      <w:pPr>
        <w:pStyle w:val="ListParagraph"/>
        <w:numPr>
          <w:ilvl w:val="1"/>
          <w:numId w:val="12"/>
        </w:numPr>
        <w:spacing w:after="0"/>
      </w:pPr>
      <w:r w:rsidRPr="03492022">
        <w:t xml:space="preserve">Se sim, </w:t>
      </w:r>
      <w:r w:rsidRPr="03492022">
        <w:rPr>
          <w:b/>
        </w:rPr>
        <w:t>encerra</w:t>
      </w:r>
      <w:r w:rsidRPr="03492022">
        <w:t>.</w:t>
      </w:r>
    </w:p>
    <w:p w14:paraId="1988600A" w14:textId="364F60B9" w:rsidR="0024D76E" w:rsidRDefault="0024D76E" w:rsidP="35BDF209">
      <w:pPr>
        <w:pStyle w:val="ListParagraph"/>
        <w:numPr>
          <w:ilvl w:val="1"/>
          <w:numId w:val="12"/>
        </w:numPr>
        <w:spacing w:after="0"/>
      </w:pPr>
      <w:r w:rsidRPr="03492022">
        <w:t xml:space="preserve">Se não, </w:t>
      </w:r>
      <w:r w:rsidRPr="03492022">
        <w:rPr>
          <w:b/>
        </w:rPr>
        <w:t>prossegue</w:t>
      </w:r>
      <w:r w:rsidRPr="03492022">
        <w:t xml:space="preserve"> com o próximo passo (cruzamento, mutação, seleção…).</w:t>
      </w:r>
    </w:p>
    <w:p w14:paraId="2466B8E3" w14:textId="3E9CDB2B" w:rsidR="0024D76E" w:rsidRDefault="0024D76E" w:rsidP="35BDF209">
      <w:pPr>
        <w:spacing w:before="240" w:after="240"/>
      </w:pPr>
      <w:r w:rsidRPr="03492022">
        <w:t xml:space="preserve">Desse modo, o predicado </w:t>
      </w:r>
      <w:r w:rsidRPr="00430B52">
        <w:rPr>
          <w:rFonts w:eastAsia="Consolas" w:cs="Times New Roman"/>
          <w:b/>
          <w:bCs/>
        </w:rPr>
        <w:t>evolve/2</w:t>
      </w:r>
      <w:r w:rsidRPr="03492022">
        <w:t xml:space="preserve"> atua como um </w:t>
      </w:r>
      <w:r w:rsidRPr="03492022">
        <w:rPr>
          <w:b/>
        </w:rPr>
        <w:t>“guarda”</w:t>
      </w:r>
      <w:r w:rsidRPr="03492022">
        <w:t xml:space="preserve"> em cada geração:</w:t>
      </w:r>
    </w:p>
    <w:p w14:paraId="59152C1D" w14:textId="038B0B02" w:rsidR="0024D76E" w:rsidRDefault="0024D76E" w:rsidP="35BDF209">
      <w:pPr>
        <w:pStyle w:val="ListParagraph"/>
        <w:numPr>
          <w:ilvl w:val="0"/>
          <w:numId w:val="11"/>
        </w:numPr>
        <w:spacing w:after="0"/>
      </w:pPr>
      <w:r w:rsidRPr="03492022">
        <w:t xml:space="preserve">Decide se o AG deve </w:t>
      </w:r>
      <w:r w:rsidRPr="03492022">
        <w:rPr>
          <w:b/>
        </w:rPr>
        <w:t>parar</w:t>
      </w:r>
      <w:r w:rsidRPr="03492022">
        <w:t xml:space="preserve"> por já ter atingido o objetivo ou por ter alcançado o limite de gerações (essa última verificação normalmente ocorre quando </w:t>
      </w:r>
      <w:r w:rsidRPr="00430B52">
        <w:rPr>
          <w:rFonts w:eastAsia="Consolas" w:cs="Times New Roman"/>
        </w:rPr>
        <w:t>GenerationsLeft</w:t>
      </w:r>
      <w:r w:rsidRPr="03492022">
        <w:t xml:space="preserve"> se torna zero).</w:t>
      </w:r>
    </w:p>
    <w:p w14:paraId="6B5BB065" w14:textId="1548253A" w:rsidR="0024D76E" w:rsidRDefault="0024D76E" w:rsidP="35BDF209">
      <w:pPr>
        <w:pStyle w:val="ListParagraph"/>
        <w:numPr>
          <w:ilvl w:val="0"/>
          <w:numId w:val="11"/>
        </w:numPr>
        <w:spacing w:after="0"/>
      </w:pPr>
      <w:r w:rsidRPr="03492022">
        <w:t xml:space="preserve">Se nenhum critério de parada é verdadeiro, chama-se o fluxo de geração seguinte, onde ocorrem crossover, mutação e seleção dos indivíduos para a </w:t>
      </w:r>
      <w:r w:rsidRPr="03492022">
        <w:rPr>
          <w:b/>
        </w:rPr>
        <w:t>próxima</w:t>
      </w:r>
      <w:r w:rsidRPr="03492022">
        <w:t xml:space="preserve"> população.</w:t>
      </w:r>
    </w:p>
    <w:p w14:paraId="7A726A61" w14:textId="6EF7CAB5" w:rsidR="5BFCA533" w:rsidRDefault="373F3B70" w:rsidP="2F5ECFCA">
      <w:pPr>
        <w:pStyle w:val="Heading1"/>
      </w:pPr>
      <w:bookmarkStart w:id="17" w:name="_Toc187004063"/>
      <w:r>
        <w:t>Adaptação do Algoritmo Genético</w:t>
      </w:r>
      <w:bookmarkEnd w:id="17"/>
    </w:p>
    <w:p w14:paraId="5ECC748F" w14:textId="42CB0E37" w:rsidR="305792A5" w:rsidRDefault="69090805" w:rsidP="35BDF209">
      <w:pPr>
        <w:spacing w:before="240" w:after="240"/>
        <w:ind w:firstLine="720"/>
      </w:pPr>
      <w:r w:rsidRPr="00430B52">
        <w:rPr>
          <w:rFonts w:eastAsia="Aptos" w:cs="Times New Roman"/>
        </w:rPr>
        <w:t xml:space="preserve">O </w:t>
      </w:r>
      <w:r w:rsidRPr="00430B52">
        <w:rPr>
          <w:rFonts w:eastAsia="Aptos" w:cs="Times New Roman"/>
          <w:b/>
          <w:bCs/>
        </w:rPr>
        <w:t>problema de escalonamento de cirurgias</w:t>
      </w:r>
      <w:r w:rsidRPr="00430B52">
        <w:rPr>
          <w:rFonts w:eastAsia="Aptos" w:cs="Times New Roman"/>
        </w:rPr>
        <w:t xml:space="preserve"> em salas de operação (blocos operatórios) é, conceitualmente, </w:t>
      </w:r>
      <w:r w:rsidRPr="00430B52">
        <w:rPr>
          <w:rFonts w:eastAsia="Aptos" w:cs="Times New Roman"/>
          <w:b/>
          <w:bCs/>
        </w:rPr>
        <w:t>similar</w:t>
      </w:r>
      <w:r w:rsidRPr="00430B52">
        <w:rPr>
          <w:rFonts w:eastAsia="Aptos" w:cs="Times New Roman"/>
        </w:rPr>
        <w:t xml:space="preserve"> ao </w:t>
      </w:r>
      <w:r w:rsidRPr="00430B52">
        <w:rPr>
          <w:rFonts w:eastAsia="Aptos" w:cs="Times New Roman"/>
          <w:b/>
          <w:bCs/>
        </w:rPr>
        <w:t>problema de escalonamento de tarefas em máquinas</w:t>
      </w:r>
      <w:r w:rsidRPr="00430B52">
        <w:rPr>
          <w:rFonts w:eastAsia="Aptos" w:cs="Times New Roman"/>
        </w:rPr>
        <w:t xml:space="preserve"> (ou sequenciamento de tarefas). Em ambos os casos, o objetivo é </w:t>
      </w:r>
      <w:r w:rsidRPr="00430B52">
        <w:rPr>
          <w:rFonts w:eastAsia="Aptos" w:cs="Times New Roman"/>
          <w:b/>
          <w:bCs/>
        </w:rPr>
        <w:t>ordenar</w:t>
      </w:r>
      <w:r w:rsidRPr="00430B52">
        <w:rPr>
          <w:rFonts w:eastAsia="Aptos" w:cs="Times New Roman"/>
        </w:rPr>
        <w:t xml:space="preserve"> ou </w:t>
      </w:r>
      <w:r w:rsidRPr="00430B52">
        <w:rPr>
          <w:rFonts w:eastAsia="Aptos" w:cs="Times New Roman"/>
          <w:b/>
          <w:bCs/>
        </w:rPr>
        <w:t>atribuir</w:t>
      </w:r>
      <w:r w:rsidRPr="00430B52">
        <w:rPr>
          <w:rFonts w:eastAsia="Aptos" w:cs="Times New Roman"/>
        </w:rPr>
        <w:t xml:space="preserve"> uma lista de </w:t>
      </w:r>
      <w:r w:rsidRPr="00430B52">
        <w:rPr>
          <w:rFonts w:eastAsia="Aptos" w:cs="Times New Roman"/>
        </w:rPr>
        <w:lastRenderedPageBreak/>
        <w:t xml:space="preserve">“jobs” (cirurgias ou tarefas) de forma a </w:t>
      </w:r>
      <w:r w:rsidRPr="00430B52">
        <w:rPr>
          <w:rFonts w:eastAsia="Aptos" w:cs="Times New Roman"/>
          <w:b/>
          <w:bCs/>
        </w:rPr>
        <w:t>otimizar</w:t>
      </w:r>
      <w:r w:rsidRPr="00430B52">
        <w:rPr>
          <w:rFonts w:eastAsia="Aptos" w:cs="Times New Roman"/>
        </w:rPr>
        <w:t xml:space="preserve"> um critério (por exemplo, minimizar atrasos ou maximizar eficiência).</w:t>
      </w:r>
    </w:p>
    <w:p w14:paraId="39F2DA84" w14:textId="0D2295F2" w:rsidR="305792A5" w:rsidRDefault="69090805" w:rsidP="35BDF209">
      <w:pPr>
        <w:spacing w:before="240" w:after="240"/>
      </w:pPr>
      <w:r w:rsidRPr="00430B52">
        <w:rPr>
          <w:rFonts w:eastAsia="Aptos" w:cs="Times New Roman"/>
        </w:rPr>
        <w:t xml:space="preserve">Na </w:t>
      </w:r>
      <w:r w:rsidRPr="00430B52">
        <w:rPr>
          <w:rFonts w:eastAsia="Aptos" w:cs="Times New Roman"/>
          <w:b/>
          <w:bCs/>
        </w:rPr>
        <w:t>versão original</w:t>
      </w:r>
      <w:r w:rsidRPr="00430B52">
        <w:rPr>
          <w:rFonts w:eastAsia="Aptos" w:cs="Times New Roman"/>
        </w:rPr>
        <w:t xml:space="preserve"> (código de escalonamento de tarefas), cada “tarefa” tem:</w:t>
      </w:r>
    </w:p>
    <w:p w14:paraId="339B7148" w14:textId="1EC3C679"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Tempo de processamento (ProcessTime)</w:t>
      </w:r>
    </w:p>
    <w:p w14:paraId="34B8DC49" w14:textId="4C95763D"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Data de entrega ou prazo (</w:t>
      </w:r>
      <w:r w:rsidRPr="00430B52">
        <w:rPr>
          <w:rFonts w:eastAsia="Cambria Math" w:cs="Times New Roman"/>
          <w:i/>
          <w:iCs/>
          <w:lang w:val=""/>
        </w:rPr>
        <w:t>DueTimeDueTime</w:t>
      </w:r>
      <w:r w:rsidRPr="00430B52">
        <w:rPr>
          <w:rFonts w:eastAsia="Aptos" w:cs="Times New Roman"/>
        </w:rPr>
        <w:t>DueTime)</w:t>
      </w:r>
    </w:p>
    <w:p w14:paraId="75B7BB64" w14:textId="703699A6" w:rsidR="305792A5" w:rsidRPr="00430B52" w:rsidRDefault="69090805" w:rsidP="35BDF209">
      <w:pPr>
        <w:pStyle w:val="ListParagraph"/>
        <w:numPr>
          <w:ilvl w:val="0"/>
          <w:numId w:val="10"/>
        </w:numPr>
        <w:spacing w:after="0"/>
        <w:rPr>
          <w:rFonts w:eastAsia="Aptos" w:cs="Times New Roman"/>
        </w:rPr>
      </w:pPr>
      <w:r w:rsidRPr="00430B52">
        <w:rPr>
          <w:rFonts w:eastAsia="Aptos" w:cs="Times New Roman"/>
        </w:rPr>
        <w:t>Uma penalidade (PenaltyWeight) associada a atrasos</w:t>
      </w:r>
    </w:p>
    <w:p w14:paraId="128F4F7E" w14:textId="7E31418F" w:rsidR="305792A5" w:rsidRDefault="69090805" w:rsidP="35BDF209">
      <w:pPr>
        <w:spacing w:before="240" w:after="240"/>
      </w:pPr>
      <w:r w:rsidRPr="00430B52">
        <w:rPr>
          <w:rFonts w:eastAsia="Aptos" w:cs="Times New Roman"/>
        </w:rPr>
        <w:t xml:space="preserve">Já na </w:t>
      </w:r>
      <w:r w:rsidRPr="00430B52">
        <w:rPr>
          <w:rFonts w:eastAsia="Aptos" w:cs="Times New Roman"/>
          <w:b/>
          <w:bCs/>
        </w:rPr>
        <w:t>versão de escalonamento de cirurgias</w:t>
      </w:r>
      <w:r w:rsidRPr="00430B52">
        <w:rPr>
          <w:rFonts w:eastAsia="Aptos" w:cs="Times New Roman"/>
        </w:rPr>
        <w:t>, cada cirurgia tem:</w:t>
      </w:r>
    </w:p>
    <w:p w14:paraId="30EAC369" w14:textId="6EC485E7" w:rsidR="305792A5" w:rsidRPr="00430B52" w:rsidRDefault="69090805" w:rsidP="35BDF209">
      <w:pPr>
        <w:pStyle w:val="ListParagraph"/>
        <w:numPr>
          <w:ilvl w:val="0"/>
          <w:numId w:val="9"/>
        </w:numPr>
        <w:spacing w:after="0"/>
        <w:rPr>
          <w:rFonts w:eastAsia="Aptos" w:cs="Times New Roman"/>
        </w:rPr>
      </w:pPr>
      <w:r w:rsidRPr="00430B52">
        <w:rPr>
          <w:rFonts w:eastAsia="Aptos" w:cs="Times New Roman"/>
        </w:rPr>
        <w:t>Duração (Duration)</w:t>
      </w:r>
    </w:p>
    <w:p w14:paraId="526728FE" w14:textId="38ACB972" w:rsidR="305792A5" w:rsidRPr="00430B52" w:rsidRDefault="49940F4E" w:rsidP="35BDF209">
      <w:pPr>
        <w:pStyle w:val="ListParagraph"/>
        <w:numPr>
          <w:ilvl w:val="0"/>
          <w:numId w:val="9"/>
        </w:numPr>
        <w:spacing w:after="0"/>
        <w:rPr>
          <w:rFonts w:eastAsia="Aptos" w:cs="Times New Roman"/>
        </w:rPr>
      </w:pPr>
      <w:r w:rsidRPr="00430B52">
        <w:rPr>
          <w:rFonts w:eastAsia="Aptos" w:cs="Times New Roman"/>
        </w:rPr>
        <w:t>Médicos</w:t>
      </w:r>
      <w:r w:rsidR="69090805" w:rsidRPr="00430B52">
        <w:rPr>
          <w:rFonts w:eastAsia="Aptos" w:cs="Times New Roman"/>
        </w:rPr>
        <w:t xml:space="preserve"> e suas janelas de disponibilidade (DoctorStart/End)</w:t>
      </w:r>
    </w:p>
    <w:p w14:paraId="506323B0" w14:textId="1F2ACC5F" w:rsidR="305792A5" w:rsidRPr="00430B52" w:rsidRDefault="69090805" w:rsidP="35BDF209">
      <w:pPr>
        <w:pStyle w:val="ListParagraph"/>
        <w:numPr>
          <w:ilvl w:val="0"/>
          <w:numId w:val="9"/>
        </w:numPr>
        <w:spacing w:after="0"/>
        <w:rPr>
          <w:rFonts w:eastAsia="Aptos" w:cs="Times New Roman"/>
        </w:rPr>
      </w:pPr>
      <w:r w:rsidRPr="00430B52">
        <w:rPr>
          <w:rFonts w:eastAsia="Aptos" w:cs="Times New Roman"/>
        </w:rPr>
        <w:t>Sala de operação com limite de horário (RoomStart/End)</w:t>
      </w:r>
    </w:p>
    <w:p w14:paraId="57D86FC0" w14:textId="3ECA6D52" w:rsidR="305792A5" w:rsidRDefault="69090805" w:rsidP="35BDF209">
      <w:pPr>
        <w:spacing w:before="240" w:after="240"/>
      </w:pPr>
      <w:r w:rsidRPr="00430B52">
        <w:rPr>
          <w:rFonts w:eastAsia="Aptos" w:cs="Times New Roman"/>
        </w:rPr>
        <w:t xml:space="preserve">O </w:t>
      </w:r>
      <w:r w:rsidRPr="00430B52">
        <w:rPr>
          <w:rFonts w:eastAsia="Aptos" w:cs="Times New Roman"/>
          <w:b/>
          <w:bCs/>
        </w:rPr>
        <w:t>Algoritmo Genético (AG)</w:t>
      </w:r>
      <w:r w:rsidRPr="00430B52">
        <w:rPr>
          <w:rFonts w:eastAsia="Aptos" w:cs="Times New Roman"/>
        </w:rPr>
        <w:t xml:space="preserve"> em ambas versões contém elementos semelhantes:</w:t>
      </w:r>
    </w:p>
    <w:p w14:paraId="0A473F9E" w14:textId="639BCA87"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Parâmetros Globais</w:t>
      </w:r>
      <w:r w:rsidRPr="00430B52">
        <w:rPr>
          <w:rFonts w:eastAsia="Aptos" w:cs="Times New Roman"/>
        </w:rPr>
        <w:t xml:space="preserve"> (tamanho da população, número de gerações, probabilidades de crossover e mutação).</w:t>
      </w:r>
    </w:p>
    <w:p w14:paraId="73F602F4" w14:textId="320D5669"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Função de avaliação</w:t>
      </w:r>
      <w:r w:rsidRPr="00430B52">
        <w:rPr>
          <w:rFonts w:eastAsia="Aptos" w:cs="Times New Roman"/>
        </w:rPr>
        <w:t xml:space="preserve"> (</w:t>
      </w:r>
      <w:r w:rsidRPr="00430B52">
        <w:rPr>
          <w:rFonts w:eastAsia="Aptos" w:cs="Times New Roman"/>
          <w:i/>
          <w:iCs/>
        </w:rPr>
        <w:t>fitness</w:t>
      </w:r>
      <w:r w:rsidRPr="00430B52">
        <w:rPr>
          <w:rFonts w:eastAsia="Aptos" w:cs="Times New Roman"/>
        </w:rPr>
        <w:t>) adaptada ao objetivo específico.</w:t>
      </w:r>
    </w:p>
    <w:p w14:paraId="154AD642" w14:textId="3AF3C919" w:rsidR="305792A5" w:rsidRPr="00430B52" w:rsidRDefault="69090805" w:rsidP="35BDF209">
      <w:pPr>
        <w:pStyle w:val="ListParagraph"/>
        <w:numPr>
          <w:ilvl w:val="0"/>
          <w:numId w:val="8"/>
        </w:numPr>
        <w:spacing w:after="0"/>
        <w:rPr>
          <w:rFonts w:eastAsia="Aptos" w:cs="Times New Roman"/>
        </w:rPr>
      </w:pPr>
      <w:r w:rsidRPr="00430B52">
        <w:rPr>
          <w:rFonts w:eastAsia="Aptos" w:cs="Times New Roman"/>
          <w:b/>
          <w:bCs/>
        </w:rPr>
        <w:t>Seleção de crossover</w:t>
      </w:r>
      <w:r w:rsidRPr="00430B52">
        <w:rPr>
          <w:rFonts w:eastAsia="Aptos" w:cs="Times New Roman"/>
        </w:rPr>
        <w:t xml:space="preserve">, </w:t>
      </w:r>
      <w:r w:rsidRPr="00430B52">
        <w:rPr>
          <w:rFonts w:eastAsia="Aptos" w:cs="Times New Roman"/>
          <w:b/>
          <w:bCs/>
        </w:rPr>
        <w:t>mutação</w:t>
      </w:r>
      <w:r w:rsidRPr="00430B52">
        <w:rPr>
          <w:rFonts w:eastAsia="Aptos" w:cs="Times New Roman"/>
        </w:rPr>
        <w:t xml:space="preserve"> e </w:t>
      </w:r>
      <w:r w:rsidRPr="00430B52">
        <w:rPr>
          <w:rFonts w:eastAsia="Aptos" w:cs="Times New Roman"/>
          <w:b/>
          <w:bCs/>
        </w:rPr>
        <w:t>formação da nova geração</w:t>
      </w:r>
      <w:r w:rsidRPr="00430B52">
        <w:rPr>
          <w:rFonts w:eastAsia="Aptos" w:cs="Times New Roman"/>
        </w:rPr>
        <w:t xml:space="preserve"> (ou seja, “evolve_next_generation” ou “generate_generation”).</w:t>
      </w:r>
    </w:p>
    <w:p w14:paraId="6063E2DA" w14:textId="27E37505" w:rsidR="305792A5" w:rsidRPr="00430B52" w:rsidRDefault="69090805" w:rsidP="35BDF209">
      <w:pPr>
        <w:spacing w:before="240" w:after="240"/>
        <w:ind w:firstLine="720"/>
        <w:rPr>
          <w:rFonts w:eastAsia="Aptos" w:cs="Times New Roman"/>
        </w:rPr>
      </w:pPr>
      <w:r w:rsidRPr="00430B52">
        <w:rPr>
          <w:rFonts w:eastAsia="Aptos" w:cs="Times New Roman"/>
        </w:rPr>
        <w:t xml:space="preserve">A </w:t>
      </w:r>
      <w:r w:rsidRPr="00430B52">
        <w:rPr>
          <w:rFonts w:eastAsia="Aptos" w:cs="Times New Roman"/>
          <w:b/>
          <w:bCs/>
        </w:rPr>
        <w:t>principal diferença</w:t>
      </w:r>
      <w:r w:rsidRPr="00430B52">
        <w:rPr>
          <w:rFonts w:eastAsia="Aptos" w:cs="Times New Roman"/>
        </w:rPr>
        <w:t xml:space="preserve"> está em </w:t>
      </w:r>
      <w:r w:rsidRPr="00430B52">
        <w:rPr>
          <w:rFonts w:eastAsia="Aptos" w:cs="Times New Roman"/>
          <w:b/>
          <w:bCs/>
        </w:rPr>
        <w:t>como</w:t>
      </w:r>
      <w:r w:rsidRPr="00430B52">
        <w:rPr>
          <w:rFonts w:eastAsia="Aptos" w:cs="Times New Roman"/>
        </w:rPr>
        <w:t xml:space="preserve"> cada indivíduo é </w:t>
      </w:r>
      <w:r w:rsidRPr="00430B52">
        <w:rPr>
          <w:rFonts w:eastAsia="Aptos" w:cs="Times New Roman"/>
          <w:b/>
          <w:bCs/>
        </w:rPr>
        <w:t>avaliado</w:t>
      </w:r>
      <w:r w:rsidRPr="00430B52">
        <w:rPr>
          <w:rFonts w:eastAsia="Aptos" w:cs="Times New Roman"/>
        </w:rPr>
        <w:t xml:space="preserve"> (função de fitness) e, em segundo lugar, em </w:t>
      </w:r>
      <w:r w:rsidRPr="00430B52">
        <w:rPr>
          <w:rFonts w:eastAsia="Aptos" w:cs="Times New Roman"/>
          <w:b/>
          <w:bCs/>
        </w:rPr>
        <w:t>como</w:t>
      </w:r>
      <w:r w:rsidRPr="00430B52">
        <w:rPr>
          <w:rFonts w:eastAsia="Aptos" w:cs="Times New Roman"/>
        </w:rPr>
        <w:t xml:space="preserve"> se validam as restrições de agendamento (disponibilidade de médicos/salas versus prazos e penalidades).</w:t>
      </w:r>
    </w:p>
    <w:p w14:paraId="1869C4CA" w14:textId="41D7E692" w:rsidR="305792A5" w:rsidRDefault="69090805" w:rsidP="35BDF209">
      <w:pPr>
        <w:pStyle w:val="Heading2"/>
      </w:pPr>
      <w:bookmarkStart w:id="18" w:name="_Toc187004064"/>
      <w:r w:rsidRPr="03492022">
        <w:t>Inicialização</w:t>
      </w:r>
      <w:bookmarkEnd w:id="18"/>
    </w:p>
    <w:p w14:paraId="2567A421" w14:textId="395C8A12" w:rsidR="305792A5" w:rsidRPr="00430B52" w:rsidRDefault="69090805" w:rsidP="35BDF209">
      <w:pPr>
        <w:pStyle w:val="ListParagraph"/>
        <w:numPr>
          <w:ilvl w:val="0"/>
          <w:numId w:val="7"/>
        </w:numPr>
        <w:spacing w:before="240" w:after="240"/>
        <w:rPr>
          <w:rFonts w:eastAsia="Aptos" w:cs="Times New Roman"/>
        </w:rPr>
      </w:pPr>
      <w:r w:rsidRPr="00430B52">
        <w:rPr>
          <w:rFonts w:eastAsia="Aptos" w:cs="Times New Roman"/>
          <w:b/>
          <w:bCs/>
        </w:rPr>
        <w:t>Versão Tarefas</w:t>
      </w:r>
      <w:r w:rsidRPr="00430B52">
        <w:rPr>
          <w:rFonts w:eastAsia="Aptos" w:cs="Times New Roman"/>
        </w:rPr>
        <w:t>:</w:t>
      </w:r>
    </w:p>
    <w:p w14:paraId="21F0ABA6" w14:textId="1FB8F3C6"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Lê do utilizador: número de gerações, tamanho da população, probabilidade de crossover, probabilidade de mutação.</w:t>
      </w:r>
    </w:p>
    <w:p w14:paraId="3B0BCCFC" w14:textId="6A31C8D8"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Chama </w:t>
      </w:r>
      <w:r w:rsidRPr="00430B52">
        <w:rPr>
          <w:rFonts w:eastAsia="Consolas" w:cs="Times New Roman"/>
        </w:rPr>
        <w:t>generate_population/1</w:t>
      </w:r>
      <w:r w:rsidRPr="00430B52">
        <w:rPr>
          <w:rFonts w:eastAsia="Aptos" w:cs="Times New Roman"/>
        </w:rPr>
        <w:t xml:space="preserve"> para construir a população inicial de sequências de tarefas.</w:t>
      </w:r>
    </w:p>
    <w:p w14:paraId="384391DB" w14:textId="360C50AA" w:rsidR="305792A5" w:rsidRPr="00430B52" w:rsidRDefault="69090805" w:rsidP="35BDF209">
      <w:pPr>
        <w:pStyle w:val="ListParagraph"/>
        <w:numPr>
          <w:ilvl w:val="0"/>
          <w:numId w:val="7"/>
        </w:numPr>
        <w:spacing w:before="240" w:after="240"/>
        <w:rPr>
          <w:rFonts w:eastAsia="Aptos" w:cs="Times New Roman"/>
        </w:rPr>
      </w:pPr>
      <w:r w:rsidRPr="00430B52">
        <w:rPr>
          <w:rFonts w:eastAsia="Aptos" w:cs="Times New Roman"/>
          <w:b/>
          <w:bCs/>
        </w:rPr>
        <w:t>Versão Cirurgias</w:t>
      </w:r>
      <w:r w:rsidRPr="00430B52">
        <w:rPr>
          <w:rFonts w:eastAsia="Aptos" w:cs="Times New Roman"/>
        </w:rPr>
        <w:t>:</w:t>
      </w:r>
    </w:p>
    <w:p w14:paraId="03D05CEF" w14:textId="791EF14D"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Lê informações similares (nº de gerações, pop size, Pc, Pm), mas </w:t>
      </w:r>
      <w:r w:rsidRPr="00430B52">
        <w:rPr>
          <w:rFonts w:eastAsia="Aptos" w:cs="Times New Roman"/>
          <w:b/>
          <w:bCs/>
        </w:rPr>
        <w:t>também</w:t>
      </w:r>
      <w:r w:rsidRPr="00430B52">
        <w:rPr>
          <w:rFonts w:eastAsia="Aptos" w:cs="Times New Roman"/>
        </w:rPr>
        <w:t xml:space="preserve"> pergunta qual sala será utilizada (</w:t>
      </w:r>
      <w:r w:rsidRPr="00430B52">
        <w:rPr>
          <w:rFonts w:eastAsia="Consolas" w:cs="Times New Roman"/>
        </w:rPr>
        <w:t>initialize_surgery_room/1</w:t>
      </w:r>
      <w:r w:rsidRPr="00430B52">
        <w:rPr>
          <w:rFonts w:eastAsia="Aptos" w:cs="Times New Roman"/>
        </w:rPr>
        <w:t>).</w:t>
      </w:r>
    </w:p>
    <w:p w14:paraId="61F7EE29" w14:textId="2DF7003C" w:rsidR="305792A5" w:rsidRPr="00430B52" w:rsidRDefault="69090805" w:rsidP="35BDF209">
      <w:pPr>
        <w:pStyle w:val="ListParagraph"/>
        <w:numPr>
          <w:ilvl w:val="1"/>
          <w:numId w:val="7"/>
        </w:numPr>
        <w:spacing w:after="0"/>
        <w:rPr>
          <w:rFonts w:eastAsia="Aptos" w:cs="Times New Roman"/>
        </w:rPr>
      </w:pPr>
      <w:r w:rsidRPr="00430B52">
        <w:rPr>
          <w:rFonts w:eastAsia="Aptos" w:cs="Times New Roman"/>
        </w:rPr>
        <w:t xml:space="preserve">Em seguida, gera a população inicial de </w:t>
      </w:r>
      <w:r w:rsidRPr="00430B52">
        <w:rPr>
          <w:rFonts w:eastAsia="Aptos" w:cs="Times New Roman"/>
          <w:b/>
          <w:bCs/>
        </w:rPr>
        <w:t>conjuntos de cirurgias</w:t>
      </w:r>
      <w:r w:rsidRPr="00430B52">
        <w:rPr>
          <w:rFonts w:eastAsia="Aptos" w:cs="Times New Roman"/>
        </w:rPr>
        <w:t xml:space="preserve"> válidos e parte para a evolução.</w:t>
      </w:r>
    </w:p>
    <w:p w14:paraId="480783D3" w14:textId="7152D5A2" w:rsidR="305792A5" w:rsidRPr="00430B52" w:rsidRDefault="69090805" w:rsidP="35BDF209">
      <w:pPr>
        <w:spacing w:before="240" w:after="240"/>
        <w:ind w:firstLine="720"/>
        <w:rPr>
          <w:rFonts w:eastAsia="Aptos" w:cs="Times New Roman"/>
        </w:rPr>
      </w:pPr>
      <w:r w:rsidRPr="00430B52">
        <w:rPr>
          <w:rFonts w:eastAsia="Aptos" w:cs="Times New Roman"/>
        </w:rPr>
        <w:t>Em ambas, a lógica é: (1) pergunte ao usuário, (2) atribua ao banco dinâmico, (3) gere a população</w:t>
      </w:r>
      <w:r w:rsidR="2F02E15B" w:rsidRPr="00430B52">
        <w:rPr>
          <w:rFonts w:eastAsia="Aptos" w:cs="Times New Roman"/>
        </w:rPr>
        <w:t>.</w:t>
      </w:r>
    </w:p>
    <w:p w14:paraId="41494526" w14:textId="2C96157D" w:rsidR="305792A5" w:rsidRDefault="2F02E15B" w:rsidP="35BDF209">
      <w:pPr>
        <w:pStyle w:val="Heading2"/>
      </w:pPr>
      <w:bookmarkStart w:id="19" w:name="_Toc187004065"/>
      <w:r w:rsidRPr="03492022">
        <w:lastRenderedPageBreak/>
        <w:t>Avaliação (Fitness)</w:t>
      </w:r>
      <w:bookmarkEnd w:id="19"/>
    </w:p>
    <w:p w14:paraId="517863F9" w14:textId="76B571B9" w:rsidR="305792A5" w:rsidRDefault="2F02E15B" w:rsidP="00AC6BB0">
      <w:pPr>
        <w:spacing w:before="240" w:after="240"/>
        <w:ind w:firstLine="720"/>
      </w:pPr>
      <w:r w:rsidRPr="00430B52">
        <w:rPr>
          <w:rFonts w:eastAsia="Aptos" w:cs="Times New Roman"/>
        </w:rPr>
        <w:t xml:space="preserve">Aqui está a </w:t>
      </w:r>
      <w:r w:rsidRPr="00430B52">
        <w:rPr>
          <w:rFonts w:eastAsia="Aptos" w:cs="Times New Roman"/>
          <w:b/>
          <w:bCs/>
        </w:rPr>
        <w:t>maior distinção</w:t>
      </w:r>
      <w:r w:rsidRPr="00430B52">
        <w:rPr>
          <w:rFonts w:eastAsia="Aptos" w:cs="Times New Roman"/>
        </w:rPr>
        <w:t>:</w:t>
      </w:r>
    </w:p>
    <w:p w14:paraId="65D2DD5C" w14:textId="7C07DF91" w:rsidR="305792A5" w:rsidRPr="00430B52" w:rsidRDefault="2F02E15B" w:rsidP="35BDF209">
      <w:pPr>
        <w:pStyle w:val="Heading3"/>
        <w:rPr>
          <w:rFonts w:eastAsia="Aptos" w:cs="Times New Roman"/>
          <w:sz w:val="24"/>
          <w:szCs w:val="24"/>
        </w:rPr>
      </w:pPr>
      <w:bookmarkStart w:id="20" w:name="_Toc187004066"/>
      <w:r w:rsidRPr="03492022">
        <w:t>No código de Tarefas:</w:t>
      </w:r>
      <w:bookmarkEnd w:id="20"/>
    </w:p>
    <w:p w14:paraId="6E64895E" w14:textId="2D46FD30" w:rsidR="305792A5" w:rsidRDefault="2F02E15B" w:rsidP="35BDF209">
      <w:pPr>
        <w:spacing w:before="240" w:after="240"/>
      </w:pPr>
      <w:r>
        <w:rPr>
          <w:noProof/>
        </w:rPr>
        <w:drawing>
          <wp:inline distT="0" distB="0" distL="0" distR="0" wp14:anchorId="54CCFD25" wp14:editId="20A7326F">
            <wp:extent cx="4686954" cy="1143160"/>
            <wp:effectExtent l="0" t="0" r="0" b="0"/>
            <wp:docPr id="1259432933" name="Picture 125943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686954" cy="1143160"/>
                    </a:xfrm>
                    <a:prstGeom prst="rect">
                      <a:avLst/>
                    </a:prstGeom>
                  </pic:spPr>
                </pic:pic>
              </a:graphicData>
            </a:graphic>
          </wp:inline>
        </w:drawing>
      </w:r>
    </w:p>
    <w:p w14:paraId="603452FA" w14:textId="5719DA45" w:rsidR="305792A5" w:rsidRPr="00430B52" w:rsidRDefault="2F02E15B" w:rsidP="35BDF209">
      <w:pPr>
        <w:pStyle w:val="ListParagraph"/>
        <w:numPr>
          <w:ilvl w:val="0"/>
          <w:numId w:val="17"/>
        </w:numPr>
        <w:spacing w:after="0"/>
        <w:rPr>
          <w:rFonts w:eastAsia="Aptos" w:cs="Times New Roman"/>
        </w:rPr>
      </w:pPr>
      <w:r w:rsidRPr="00430B52">
        <w:rPr>
          <w:rFonts w:eastAsia="Aptos" w:cs="Times New Roman"/>
        </w:rPr>
        <w:t xml:space="preserve">O valor de fitness é baseado em </w:t>
      </w:r>
      <w:r w:rsidRPr="00430B52">
        <w:rPr>
          <w:rFonts w:eastAsia="Aptos" w:cs="Times New Roman"/>
          <w:b/>
          <w:bCs/>
        </w:rPr>
        <w:t>atraso</w:t>
      </w:r>
      <w:r w:rsidRPr="00430B52">
        <w:rPr>
          <w:rFonts w:eastAsia="Aptos" w:cs="Times New Roman"/>
        </w:rPr>
        <w:t xml:space="preserve"> (</w:t>
      </w:r>
      <w:r w:rsidRPr="00430B52">
        <w:rPr>
          <w:rFonts w:eastAsia="Cambria Math" w:cs="Times New Roman"/>
          <w:i/>
          <w:iCs/>
          <w:lang w:val=""/>
        </w:rPr>
        <w:t>FinInst−DueFinInst - Due</w:t>
      </w:r>
      <w:r w:rsidRPr="00430B52">
        <w:rPr>
          <w:rFonts w:eastAsia="Aptos" w:cs="Times New Roman"/>
        </w:rPr>
        <w:t>FinInst−Due) multiplicado pela penalidade da tarefa (</w:t>
      </w:r>
      <w:r w:rsidRPr="00430B52">
        <w:rPr>
          <w:rFonts w:eastAsia="Consolas" w:cs="Times New Roman"/>
        </w:rPr>
        <w:t>PenaltyWeight</w:t>
      </w:r>
      <w:r w:rsidRPr="00430B52">
        <w:rPr>
          <w:rFonts w:eastAsia="Aptos" w:cs="Times New Roman"/>
        </w:rPr>
        <w:t>).</w:t>
      </w:r>
    </w:p>
    <w:p w14:paraId="2EF23D71" w14:textId="6FCDB34B" w:rsidR="305792A5" w:rsidRPr="00430B52" w:rsidRDefault="2F02E15B" w:rsidP="35BDF209">
      <w:pPr>
        <w:pStyle w:val="ListParagraph"/>
        <w:numPr>
          <w:ilvl w:val="0"/>
          <w:numId w:val="17"/>
        </w:numPr>
        <w:spacing w:after="0"/>
        <w:rPr>
          <w:rFonts w:eastAsia="Aptos" w:cs="Times New Roman"/>
        </w:rPr>
      </w:pPr>
      <w:r w:rsidRPr="00430B52">
        <w:rPr>
          <w:rFonts w:eastAsia="Aptos" w:cs="Times New Roman"/>
        </w:rPr>
        <w:t xml:space="preserve">Quanto </w:t>
      </w:r>
      <w:r w:rsidRPr="00430B52">
        <w:rPr>
          <w:rFonts w:eastAsia="Aptos" w:cs="Times New Roman"/>
          <w:b/>
          <w:bCs/>
        </w:rPr>
        <w:t>maior</w:t>
      </w:r>
      <w:r w:rsidRPr="00430B52">
        <w:rPr>
          <w:rFonts w:eastAsia="Aptos" w:cs="Times New Roman"/>
        </w:rPr>
        <w:t xml:space="preserve"> o atraso, maior a penalidade, portanto </w:t>
      </w:r>
      <w:r w:rsidRPr="00430B52">
        <w:rPr>
          <w:rFonts w:eastAsia="Aptos" w:cs="Times New Roman"/>
          <w:b/>
          <w:bCs/>
        </w:rPr>
        <w:t>pior</w:t>
      </w:r>
      <w:r w:rsidRPr="00430B52">
        <w:rPr>
          <w:rFonts w:eastAsia="Aptos" w:cs="Times New Roman"/>
        </w:rPr>
        <w:t xml:space="preserve"> a fitness.</w:t>
      </w:r>
    </w:p>
    <w:p w14:paraId="58CFA23E" w14:textId="1F8D02FC" w:rsidR="305792A5" w:rsidRDefault="2F02E15B" w:rsidP="35BDF209">
      <w:pPr>
        <w:pStyle w:val="Heading3"/>
        <w:spacing w:before="240" w:after="240"/>
      </w:pPr>
      <w:bookmarkStart w:id="21" w:name="_Toc187004067"/>
      <w:r w:rsidRPr="03492022">
        <w:t>No código de Cirurgias:</w:t>
      </w:r>
      <w:bookmarkEnd w:id="21"/>
    </w:p>
    <w:p w14:paraId="11FA32E7" w14:textId="3270D09B" w:rsidR="305792A5" w:rsidRDefault="0D8AEF3B" w:rsidP="35BDF209">
      <w:pPr>
        <w:spacing w:before="240" w:after="240"/>
      </w:pPr>
      <w:r>
        <w:rPr>
          <w:noProof/>
        </w:rPr>
        <w:drawing>
          <wp:inline distT="0" distB="0" distL="0" distR="0" wp14:anchorId="2A8BCEDB" wp14:editId="24FC60F6">
            <wp:extent cx="5943600" cy="1438275"/>
            <wp:effectExtent l="0" t="0" r="0" b="0"/>
            <wp:docPr id="1740586796" name="Picture 1740586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2DC56140" w14:textId="506F5D7E" w:rsidR="305792A5" w:rsidRPr="00430B52" w:rsidRDefault="0D8AEF3B" w:rsidP="35BDF209">
      <w:pPr>
        <w:pStyle w:val="ListParagraph"/>
        <w:numPr>
          <w:ilvl w:val="0"/>
          <w:numId w:val="5"/>
        </w:numPr>
        <w:spacing w:after="0"/>
        <w:rPr>
          <w:rFonts w:eastAsia="Aptos" w:cs="Times New Roman"/>
        </w:rPr>
      </w:pPr>
      <w:r w:rsidRPr="00430B52">
        <w:rPr>
          <w:rFonts w:eastAsia="Aptos" w:cs="Times New Roman"/>
        </w:rPr>
        <w:t>Se a lista de indivíduos estiver vazia, a lista resultante de avaliações também é vazia.</w:t>
      </w:r>
    </w:p>
    <w:p w14:paraId="642E7622" w14:textId="7EA2AA06" w:rsidR="305792A5" w:rsidRPr="00430B52" w:rsidRDefault="0D8AEF3B" w:rsidP="35BDF209">
      <w:pPr>
        <w:pStyle w:val="ListParagraph"/>
        <w:numPr>
          <w:ilvl w:val="0"/>
          <w:numId w:val="5"/>
        </w:numPr>
        <w:spacing w:after="0"/>
        <w:rPr>
          <w:rFonts w:eastAsia="Aptos" w:cs="Times New Roman"/>
        </w:rPr>
      </w:pPr>
      <w:r w:rsidRPr="00430B52">
        <w:rPr>
          <w:rFonts w:eastAsia="Aptos" w:cs="Times New Roman"/>
        </w:rPr>
        <w:t xml:space="preserve">Para cada indivíduo </w:t>
      </w:r>
      <w:r w:rsidRPr="00430B52">
        <w:rPr>
          <w:rFonts w:eastAsia="Consolas" w:cs="Times New Roman"/>
        </w:rPr>
        <w:t>Ind</w:t>
      </w:r>
      <w:r w:rsidRPr="00430B52">
        <w:rPr>
          <w:rFonts w:eastAsia="Aptos" w:cs="Times New Roman"/>
        </w:rPr>
        <w:t xml:space="preserve"> na população:</w:t>
      </w:r>
    </w:p>
    <w:p w14:paraId="064E8EE9" w14:textId="7E277A98"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(1)</w:t>
      </w:r>
      <w:r w:rsidRPr="00430B52">
        <w:rPr>
          <w:rFonts w:eastAsia="Aptos" w:cs="Times New Roman"/>
        </w:rPr>
        <w:t xml:space="preserve"> Calcula o fitness “bruto” através de </w:t>
      </w:r>
      <w:r w:rsidRPr="00430B52">
        <w:rPr>
          <w:rFonts w:eastAsia="Consolas" w:cs="Times New Roman"/>
        </w:rPr>
        <w:t>evaluate_individual/2</w:t>
      </w:r>
      <w:r w:rsidRPr="00430B52">
        <w:rPr>
          <w:rFonts w:eastAsia="Aptos" w:cs="Times New Roman"/>
        </w:rPr>
        <w:t>.</w:t>
      </w:r>
    </w:p>
    <w:p w14:paraId="16F3C38E" w14:textId="5D8BB795"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(2)</w:t>
      </w:r>
      <w:r w:rsidRPr="00430B52">
        <w:rPr>
          <w:rFonts w:eastAsia="Aptos" w:cs="Times New Roman"/>
        </w:rPr>
        <w:t xml:space="preserve"> Chama </w:t>
      </w:r>
      <w:r w:rsidRPr="00430B52">
        <w:rPr>
          <w:rFonts w:eastAsia="Consolas" w:cs="Times New Roman"/>
        </w:rPr>
        <w:t>sharing_factor/3</w:t>
      </w:r>
      <w:r w:rsidRPr="00430B52">
        <w:rPr>
          <w:rFonts w:eastAsia="Aptos" w:cs="Times New Roman"/>
        </w:rPr>
        <w:t xml:space="preserve"> para estimar uma penalização baseada na </w:t>
      </w:r>
      <w:r w:rsidRPr="00430B52">
        <w:rPr>
          <w:rFonts w:eastAsia="Aptos" w:cs="Times New Roman"/>
          <w:b/>
          <w:bCs/>
        </w:rPr>
        <w:t>semelhança</w:t>
      </w:r>
      <w:r w:rsidRPr="00430B52">
        <w:rPr>
          <w:rFonts w:eastAsia="Aptos" w:cs="Times New Roman"/>
        </w:rPr>
        <w:t xml:space="preserve"> com outros indivíduos.</w:t>
      </w:r>
    </w:p>
    <w:p w14:paraId="0A2DC589" w14:textId="0773C59C"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(3)</w:t>
      </w:r>
      <w:r w:rsidRPr="00430B52">
        <w:rPr>
          <w:rFonts w:eastAsia="Aptos" w:cs="Times New Roman"/>
        </w:rPr>
        <w:t xml:space="preserve"> A fitness final (</w:t>
      </w:r>
      <w:r w:rsidRPr="00430B52">
        <w:rPr>
          <w:rFonts w:eastAsia="Consolas" w:cs="Times New Roman"/>
        </w:rPr>
        <w:t>SharedFitness</w:t>
      </w:r>
      <w:r w:rsidRPr="00430B52">
        <w:rPr>
          <w:rFonts w:eastAsia="Aptos" w:cs="Times New Roman"/>
        </w:rPr>
        <w:t xml:space="preserve">) é </w:t>
      </w:r>
      <w:r w:rsidRPr="00430B52">
        <w:rPr>
          <w:rFonts w:eastAsia="Consolas" w:cs="Times New Roman"/>
        </w:rPr>
        <w:t>RawFitness - SharePenalty</w:t>
      </w:r>
      <w:r w:rsidRPr="00430B52">
        <w:rPr>
          <w:rFonts w:eastAsia="Aptos" w:cs="Times New Roman"/>
        </w:rPr>
        <w:t>.</w:t>
      </w:r>
    </w:p>
    <w:p w14:paraId="01FC4967" w14:textId="77A48FFD" w:rsidR="305792A5" w:rsidRPr="00430B52" w:rsidRDefault="0D8AEF3B" w:rsidP="35BDF209">
      <w:pPr>
        <w:pStyle w:val="ListParagraph"/>
        <w:numPr>
          <w:ilvl w:val="1"/>
          <w:numId w:val="5"/>
        </w:numPr>
        <w:spacing w:after="0"/>
        <w:rPr>
          <w:rFonts w:eastAsia="Aptos" w:cs="Times New Roman"/>
        </w:rPr>
      </w:pPr>
      <w:r w:rsidRPr="00430B52">
        <w:rPr>
          <w:rFonts w:eastAsia="Aptos" w:cs="Times New Roman"/>
          <w:b/>
          <w:bCs/>
        </w:rPr>
        <w:t>(4)</w:t>
      </w:r>
      <w:r w:rsidRPr="00430B52">
        <w:rPr>
          <w:rFonts w:eastAsia="Aptos" w:cs="Times New Roman"/>
        </w:rPr>
        <w:t xml:space="preserve"> </w:t>
      </w:r>
      <w:r w:rsidR="22BB523A" w:rsidRPr="00430B52">
        <w:rPr>
          <w:rFonts w:eastAsia="Aptos" w:cs="Times New Roman"/>
        </w:rPr>
        <w:t>Regista</w:t>
      </w:r>
      <w:r w:rsidRPr="00430B52">
        <w:rPr>
          <w:rFonts w:eastAsia="Aptos" w:cs="Times New Roman"/>
        </w:rPr>
        <w:t xml:space="preserve"> o resultado como </w:t>
      </w:r>
      <w:r w:rsidRPr="00430B52">
        <w:rPr>
          <w:rFonts w:eastAsia="Consolas" w:cs="Times New Roman"/>
        </w:rPr>
        <w:t>Ind : SharedFitness</w:t>
      </w:r>
      <w:r w:rsidRPr="00430B52">
        <w:rPr>
          <w:rFonts w:eastAsia="Aptos" w:cs="Times New Roman"/>
        </w:rPr>
        <w:t xml:space="preserve"> e chama a recursão para avaliar o resto dos indivíduos (</w:t>
      </w:r>
      <w:r w:rsidRPr="00430B52">
        <w:rPr>
          <w:rFonts w:eastAsia="Consolas" w:cs="Times New Roman"/>
        </w:rPr>
        <w:t>Rest</w:t>
      </w:r>
      <w:r w:rsidRPr="00430B52">
        <w:rPr>
          <w:rFonts w:eastAsia="Aptos" w:cs="Times New Roman"/>
        </w:rPr>
        <w:t>).</w:t>
      </w:r>
    </w:p>
    <w:p w14:paraId="644016A2" w14:textId="6574A8E3" w:rsidR="305792A5" w:rsidRDefault="0D8AEF3B" w:rsidP="00AC6BB0">
      <w:pPr>
        <w:spacing w:before="240" w:after="240"/>
        <w:ind w:firstLine="720"/>
      </w:pPr>
      <w:r w:rsidRPr="00430B52">
        <w:rPr>
          <w:rFonts w:eastAsia="Aptos" w:cs="Times New Roman"/>
          <w:b/>
          <w:bCs/>
        </w:rPr>
        <w:t>Resultado</w:t>
      </w:r>
      <w:r w:rsidRPr="00430B52">
        <w:rPr>
          <w:rFonts w:eastAsia="Aptos" w:cs="Times New Roman"/>
        </w:rPr>
        <w:t xml:space="preserve">: um conjunto de pares </w:t>
      </w:r>
      <w:r w:rsidRPr="00430B52">
        <w:rPr>
          <w:rFonts w:eastAsia="Consolas" w:cs="Times New Roman"/>
        </w:rPr>
        <w:t>(Ind : FitnessAjustada)</w:t>
      </w:r>
      <w:r w:rsidRPr="00430B52">
        <w:rPr>
          <w:rFonts w:eastAsia="Aptos" w:cs="Times New Roman"/>
        </w:rPr>
        <w:t xml:space="preserve"> representando cada indivíduo e seu valor de fitness final.</w:t>
      </w:r>
    </w:p>
    <w:p w14:paraId="766D63FC" w14:textId="410F7D58" w:rsidR="305792A5" w:rsidRPr="00430B52" w:rsidRDefault="0D8AEF3B" w:rsidP="35BDF209">
      <w:pPr>
        <w:pStyle w:val="Heading4"/>
        <w:rPr>
          <w:rFonts w:eastAsia="Aptos" w:cs="Times New Roman"/>
        </w:rPr>
      </w:pPr>
      <w:r w:rsidRPr="03492022">
        <w:lastRenderedPageBreak/>
        <w:t xml:space="preserve">Fitness Bruto: </w:t>
      </w:r>
    </w:p>
    <w:p w14:paraId="519CF093" w14:textId="6D663315" w:rsidR="305792A5" w:rsidRDefault="0D8AEF3B" w:rsidP="35BDF209">
      <w:pPr>
        <w:spacing w:before="240" w:after="240"/>
      </w:pPr>
      <w:r>
        <w:rPr>
          <w:noProof/>
        </w:rPr>
        <w:drawing>
          <wp:inline distT="0" distB="0" distL="0" distR="0" wp14:anchorId="069D31C9" wp14:editId="1843D7BD">
            <wp:extent cx="5134690" cy="1171739"/>
            <wp:effectExtent l="0" t="0" r="0" b="0"/>
            <wp:docPr id="1362657871" name="Picture 1362657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134690" cy="1171739"/>
                    </a:xfrm>
                    <a:prstGeom prst="rect">
                      <a:avLst/>
                    </a:prstGeom>
                  </pic:spPr>
                </pic:pic>
              </a:graphicData>
            </a:graphic>
          </wp:inline>
        </w:drawing>
      </w:r>
    </w:p>
    <w:p w14:paraId="380219F6" w14:textId="51E071F1"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assign_start_end_times(Schedule, 0)</w:t>
      </w:r>
    </w:p>
    <w:p w14:paraId="5C1C86BB" w14:textId="38498051"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Percorre a lista de cirurgias (ou procedimentos) em </w:t>
      </w:r>
      <w:r w:rsidRPr="00430B52">
        <w:rPr>
          <w:rFonts w:eastAsia="Consolas" w:cs="Times New Roman"/>
        </w:rPr>
        <w:t>Schedule</w:t>
      </w:r>
      <w:r w:rsidRPr="00430B52">
        <w:rPr>
          <w:rFonts w:eastAsia="Aptos" w:cs="Times New Roman"/>
        </w:rPr>
        <w:t>, atribuindo tempos de início e fim.</w:t>
      </w:r>
    </w:p>
    <w:p w14:paraId="1FAACFA0" w14:textId="196A7E66"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Baseia-se na disponibilidade do médico, na sala, e no final da cirurgia anterior.</w:t>
      </w:r>
    </w:p>
    <w:p w14:paraId="3462D66C" w14:textId="4CA3203C"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Ao final, cada cirurgia em </w:t>
      </w:r>
      <w:r w:rsidRPr="00430B52">
        <w:rPr>
          <w:rFonts w:eastAsia="Consolas" w:cs="Times New Roman"/>
        </w:rPr>
        <w:t>Schedule</w:t>
      </w:r>
      <w:r w:rsidRPr="00430B52">
        <w:rPr>
          <w:rFonts w:eastAsia="Aptos" w:cs="Times New Roman"/>
        </w:rPr>
        <w:t xml:space="preserve"> estará com </w:t>
      </w:r>
      <w:r w:rsidRPr="00430B52">
        <w:rPr>
          <w:rFonts w:eastAsia="Consolas" w:cs="Times New Roman"/>
        </w:rPr>
        <w:t>StartTime</w:t>
      </w:r>
      <w:r w:rsidRPr="00430B52">
        <w:rPr>
          <w:rFonts w:eastAsia="Aptos" w:cs="Times New Roman"/>
        </w:rPr>
        <w:t xml:space="preserve"> e </w:t>
      </w:r>
      <w:r w:rsidRPr="00430B52">
        <w:rPr>
          <w:rFonts w:eastAsia="Consolas" w:cs="Times New Roman"/>
        </w:rPr>
        <w:t>EndTime</w:t>
      </w:r>
      <w:r w:rsidRPr="00430B52">
        <w:rPr>
          <w:rFonts w:eastAsia="Aptos" w:cs="Times New Roman"/>
        </w:rPr>
        <w:t xml:space="preserve"> definidos.</w:t>
      </w:r>
    </w:p>
    <w:p w14:paraId="5F5F5354" w14:textId="76262363"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calculate_schedule_time(Schedule, TotalTime)</w:t>
      </w:r>
    </w:p>
    <w:p w14:paraId="7C6D38EE" w14:textId="1A6D9824"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Mede o </w:t>
      </w:r>
      <w:r w:rsidRPr="00430B52">
        <w:rPr>
          <w:rFonts w:eastAsia="Aptos" w:cs="Times New Roman"/>
          <w:b/>
          <w:bCs/>
        </w:rPr>
        <w:t>tempo total</w:t>
      </w:r>
      <w:r w:rsidRPr="00430B52">
        <w:rPr>
          <w:rFonts w:eastAsia="Aptos" w:cs="Times New Roman"/>
        </w:rPr>
        <w:t xml:space="preserve"> desde o começo do agendamento até a última cirurgia.</w:t>
      </w:r>
    </w:p>
    <w:p w14:paraId="4429C284" w14:textId="6FD21B98"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Por exemplo, se a primeira cirurgia começou em </w:t>
      </w:r>
      <w:r w:rsidRPr="00430B52">
        <w:rPr>
          <w:rFonts w:eastAsia="Consolas" w:cs="Times New Roman"/>
        </w:rPr>
        <w:t>t=480</w:t>
      </w:r>
      <w:r w:rsidRPr="00430B52">
        <w:rPr>
          <w:rFonts w:eastAsia="Aptos" w:cs="Times New Roman"/>
        </w:rPr>
        <w:t xml:space="preserve"> e a última terminou em </w:t>
      </w:r>
      <w:r w:rsidRPr="00430B52">
        <w:rPr>
          <w:rFonts w:eastAsia="Consolas" w:cs="Times New Roman"/>
        </w:rPr>
        <w:t>t=720</w:t>
      </w:r>
      <w:r w:rsidRPr="00430B52">
        <w:rPr>
          <w:rFonts w:eastAsia="Aptos" w:cs="Times New Roman"/>
        </w:rPr>
        <w:t xml:space="preserve">, </w:t>
      </w:r>
      <w:r w:rsidRPr="00430B52">
        <w:rPr>
          <w:rFonts w:eastAsia="Consolas" w:cs="Times New Roman"/>
        </w:rPr>
        <w:t>TotalTime</w:t>
      </w:r>
      <w:r w:rsidRPr="00430B52">
        <w:rPr>
          <w:rFonts w:eastAsia="Aptos" w:cs="Times New Roman"/>
        </w:rPr>
        <w:t xml:space="preserve"> seria </w:t>
      </w:r>
      <w:r w:rsidRPr="00430B52">
        <w:rPr>
          <w:rFonts w:eastAsia="Consolas" w:cs="Times New Roman"/>
        </w:rPr>
        <w:t>720 - 480 = 240</w:t>
      </w:r>
      <w:r w:rsidRPr="00430B52">
        <w:rPr>
          <w:rFonts w:eastAsia="Aptos" w:cs="Times New Roman"/>
        </w:rPr>
        <w:t xml:space="preserve"> minutos (exemplo simplificado).</w:t>
      </w:r>
    </w:p>
    <w:p w14:paraId="454C7ED8" w14:textId="0942F3D1"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count_surgeries(Schedule, Count)</w:t>
      </w:r>
    </w:p>
    <w:p w14:paraId="2DD2E86F" w14:textId="1FA91502"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Conta quantas cirurgias (</w:t>
      </w:r>
      <w:r w:rsidRPr="00430B52">
        <w:rPr>
          <w:rFonts w:eastAsia="Consolas" w:cs="Times New Roman"/>
        </w:rPr>
        <w:t>Count</w:t>
      </w:r>
      <w:r w:rsidRPr="00430B52">
        <w:rPr>
          <w:rFonts w:eastAsia="Aptos" w:cs="Times New Roman"/>
        </w:rPr>
        <w:t xml:space="preserve">) estão efetivamente no </w:t>
      </w:r>
      <w:r w:rsidRPr="00430B52">
        <w:rPr>
          <w:rFonts w:eastAsia="Consolas" w:cs="Times New Roman"/>
        </w:rPr>
        <w:t>Schedule</w:t>
      </w:r>
      <w:r w:rsidRPr="00430B52">
        <w:rPr>
          <w:rFonts w:eastAsia="Aptos" w:cs="Times New Roman"/>
        </w:rPr>
        <w:t>.</w:t>
      </w:r>
    </w:p>
    <w:p w14:paraId="360074CD" w14:textId="77AD50E6"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calculate_waste_time(Schedule, WasteTime)</w:t>
      </w:r>
    </w:p>
    <w:p w14:paraId="1FFAE227" w14:textId="69BA14A1"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Mede quanto tempo </w:t>
      </w:r>
      <w:r w:rsidRPr="00430B52">
        <w:rPr>
          <w:rFonts w:eastAsia="Aptos" w:cs="Times New Roman"/>
          <w:b/>
          <w:bCs/>
        </w:rPr>
        <w:t>ocioso</w:t>
      </w:r>
      <w:r w:rsidRPr="00430B52">
        <w:rPr>
          <w:rFonts w:eastAsia="Aptos" w:cs="Times New Roman"/>
        </w:rPr>
        <w:t xml:space="preserve"> existe entre as cirurgias (intervalos em que nem sala nem médico estão sendo usados).</w:t>
      </w:r>
    </w:p>
    <w:p w14:paraId="614CDA1A" w14:textId="1F0B3ECC"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Também pode considerar o tempo ocioso inicial, se a cirurgia começar depois do início possível da sala/médico.</w:t>
      </w:r>
    </w:p>
    <w:p w14:paraId="3C0CEC05" w14:textId="69B72B4E" w:rsidR="305792A5" w:rsidRPr="00430B52" w:rsidRDefault="0D8AEF3B" w:rsidP="35BDF209">
      <w:pPr>
        <w:pStyle w:val="ListParagraph"/>
        <w:numPr>
          <w:ilvl w:val="0"/>
          <w:numId w:val="3"/>
        </w:numPr>
        <w:spacing w:before="240" w:after="240"/>
        <w:rPr>
          <w:rFonts w:eastAsia="Consolas" w:cs="Times New Roman"/>
          <w:b/>
          <w:bCs/>
        </w:rPr>
      </w:pPr>
      <w:r w:rsidRPr="00430B52">
        <w:rPr>
          <w:rFonts w:eastAsia="Consolas" w:cs="Times New Roman"/>
          <w:b/>
          <w:bCs/>
        </w:rPr>
        <w:t>Fitness is Count * 1000 - WasteTime - TotalTime</w:t>
      </w:r>
    </w:p>
    <w:p w14:paraId="1B9A62EA" w14:textId="481209DB"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b/>
          <w:bCs/>
        </w:rPr>
        <w:t>Objetivo</w:t>
      </w:r>
      <w:r w:rsidRPr="00430B52">
        <w:rPr>
          <w:rFonts w:eastAsia="Aptos" w:cs="Times New Roman"/>
        </w:rPr>
        <w:t xml:space="preserve">: quanto </w:t>
      </w:r>
      <w:r w:rsidRPr="00430B52">
        <w:rPr>
          <w:rFonts w:eastAsia="Aptos" w:cs="Times New Roman"/>
          <w:b/>
          <w:bCs/>
        </w:rPr>
        <w:t>mais cirurgias</w:t>
      </w:r>
      <w:r w:rsidRPr="00430B52">
        <w:rPr>
          <w:rFonts w:eastAsia="Aptos" w:cs="Times New Roman"/>
        </w:rPr>
        <w:t xml:space="preserve"> (multiplicadas por 1000), melhor.</w:t>
      </w:r>
    </w:p>
    <w:p w14:paraId="3816C6AD" w14:textId="3CC8CEEF"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Mas </w:t>
      </w:r>
      <w:r w:rsidRPr="00430B52">
        <w:rPr>
          <w:rFonts w:eastAsia="Aptos" w:cs="Times New Roman"/>
          <w:b/>
          <w:bCs/>
        </w:rPr>
        <w:t>tempo ocioso</w:t>
      </w:r>
      <w:r w:rsidRPr="00430B52">
        <w:rPr>
          <w:rFonts w:eastAsia="Aptos" w:cs="Times New Roman"/>
        </w:rPr>
        <w:t xml:space="preserve"> (</w:t>
      </w:r>
      <w:r w:rsidRPr="00430B52">
        <w:rPr>
          <w:rFonts w:eastAsia="Consolas" w:cs="Times New Roman"/>
        </w:rPr>
        <w:t>WasteTime</w:t>
      </w:r>
      <w:r w:rsidRPr="00430B52">
        <w:rPr>
          <w:rFonts w:eastAsia="Aptos" w:cs="Times New Roman"/>
        </w:rPr>
        <w:t xml:space="preserve">) e </w:t>
      </w:r>
      <w:r w:rsidRPr="00430B52">
        <w:rPr>
          <w:rFonts w:eastAsia="Aptos" w:cs="Times New Roman"/>
          <w:b/>
          <w:bCs/>
        </w:rPr>
        <w:t>tempo total</w:t>
      </w:r>
      <w:r w:rsidRPr="00430B52">
        <w:rPr>
          <w:rFonts w:eastAsia="Aptos" w:cs="Times New Roman"/>
        </w:rPr>
        <w:t xml:space="preserve"> (</w:t>
      </w:r>
      <w:r w:rsidRPr="00430B52">
        <w:rPr>
          <w:rFonts w:eastAsia="Consolas" w:cs="Times New Roman"/>
        </w:rPr>
        <w:t>TotalTime</w:t>
      </w:r>
      <w:r w:rsidRPr="00430B52">
        <w:rPr>
          <w:rFonts w:eastAsia="Aptos" w:cs="Times New Roman"/>
        </w:rPr>
        <w:t>) reduzem o valor de fitness.</w:t>
      </w:r>
    </w:p>
    <w:p w14:paraId="6CE8D9CA" w14:textId="0526313B" w:rsidR="305792A5" w:rsidRPr="00430B52" w:rsidRDefault="0D8AEF3B" w:rsidP="35BDF209">
      <w:pPr>
        <w:pStyle w:val="ListParagraph"/>
        <w:numPr>
          <w:ilvl w:val="1"/>
          <w:numId w:val="3"/>
        </w:numPr>
        <w:spacing w:after="0"/>
        <w:rPr>
          <w:rFonts w:eastAsia="Aptos" w:cs="Times New Roman"/>
        </w:rPr>
      </w:pPr>
      <w:r w:rsidRPr="00430B52">
        <w:rPr>
          <w:rFonts w:eastAsia="Aptos" w:cs="Times New Roman"/>
        </w:rPr>
        <w:t xml:space="preserve">Assim, o algoritmo procura “encaixar” o maior número de cirurgias possível, em </w:t>
      </w:r>
      <w:r w:rsidRPr="00430B52">
        <w:rPr>
          <w:rFonts w:eastAsia="Aptos" w:cs="Times New Roman"/>
          <w:b/>
          <w:bCs/>
        </w:rPr>
        <w:t>menos tempo total</w:t>
      </w:r>
      <w:r w:rsidRPr="00430B52">
        <w:rPr>
          <w:rFonts w:eastAsia="Aptos" w:cs="Times New Roman"/>
        </w:rPr>
        <w:t xml:space="preserve">, </w:t>
      </w:r>
      <w:r w:rsidRPr="00430B52">
        <w:rPr>
          <w:rFonts w:eastAsia="Aptos" w:cs="Times New Roman"/>
          <w:b/>
          <w:bCs/>
        </w:rPr>
        <w:t>minimizando</w:t>
      </w:r>
      <w:r w:rsidRPr="00430B52">
        <w:rPr>
          <w:rFonts w:eastAsia="Aptos" w:cs="Times New Roman"/>
        </w:rPr>
        <w:t xml:space="preserve"> intervalos mortos.</w:t>
      </w:r>
    </w:p>
    <w:p w14:paraId="067845B7" w14:textId="30965D44" w:rsidR="305792A5" w:rsidRDefault="0D8AEF3B" w:rsidP="00AC6BB0">
      <w:pPr>
        <w:spacing w:before="240" w:after="240"/>
        <w:ind w:firstLine="720"/>
      </w:pPr>
      <w:r w:rsidRPr="00430B52">
        <w:rPr>
          <w:rFonts w:eastAsia="Aptos" w:cs="Times New Roman"/>
        </w:rPr>
        <w:t>O valor resultante (</w:t>
      </w:r>
      <w:r w:rsidRPr="00430B52">
        <w:rPr>
          <w:rFonts w:eastAsia="Consolas" w:cs="Times New Roman"/>
        </w:rPr>
        <w:t>Fitness</w:t>
      </w:r>
      <w:r w:rsidRPr="00430B52">
        <w:rPr>
          <w:rFonts w:eastAsia="Aptos" w:cs="Times New Roman"/>
        </w:rPr>
        <w:t xml:space="preserve">) é a pontuação </w:t>
      </w:r>
      <w:r w:rsidRPr="00430B52">
        <w:rPr>
          <w:rFonts w:eastAsia="Aptos" w:cs="Times New Roman"/>
          <w:b/>
          <w:bCs/>
        </w:rPr>
        <w:t>bruta</w:t>
      </w:r>
      <w:r w:rsidRPr="00430B52">
        <w:rPr>
          <w:rFonts w:eastAsia="Aptos" w:cs="Times New Roman"/>
        </w:rPr>
        <w:t xml:space="preserve"> do indivíduo, sem considerar a diversidade/população.</w:t>
      </w:r>
    </w:p>
    <w:p w14:paraId="0C54F274" w14:textId="15F8DF0B" w:rsidR="305792A5" w:rsidRDefault="0D8AEF3B" w:rsidP="35BDF209">
      <w:pPr>
        <w:pStyle w:val="Heading4"/>
      </w:pPr>
      <w:r w:rsidRPr="03492022">
        <w:lastRenderedPageBreak/>
        <w:t>Penalização de Similaridade: sharing_factor (Ind, Rest, SharePenalty)</w:t>
      </w:r>
    </w:p>
    <w:p w14:paraId="3FD64692" w14:textId="7CB320CA" w:rsidR="305792A5" w:rsidRDefault="0D8AEF3B" w:rsidP="35BDF209">
      <w:pPr>
        <w:spacing w:before="240" w:after="240"/>
      </w:pPr>
      <w:r>
        <w:rPr>
          <w:noProof/>
        </w:rPr>
        <w:drawing>
          <wp:inline distT="0" distB="0" distL="0" distR="0" wp14:anchorId="3A267B6F" wp14:editId="20E15D13">
            <wp:extent cx="5943600" cy="1114425"/>
            <wp:effectExtent l="0" t="0" r="0" b="0"/>
            <wp:docPr id="1027673334" name="Picture 102767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75DB542B" w14:textId="25A5B355"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b/>
          <w:bCs/>
        </w:rPr>
        <w:t>Compara</w:t>
      </w:r>
      <w:r w:rsidRPr="00430B52">
        <w:rPr>
          <w:rFonts w:eastAsia="Aptos" w:cs="Times New Roman"/>
        </w:rPr>
        <w:t xml:space="preserve"> </w:t>
      </w:r>
      <w:r w:rsidRPr="00430B52">
        <w:rPr>
          <w:rFonts w:eastAsia="Consolas" w:cs="Times New Roman"/>
        </w:rPr>
        <w:t>Ind</w:t>
      </w:r>
      <w:r w:rsidRPr="00430B52">
        <w:rPr>
          <w:rFonts w:eastAsia="Aptos" w:cs="Times New Roman"/>
        </w:rPr>
        <w:t xml:space="preserve"> com cada outro indivíduo em </w:t>
      </w:r>
      <w:r w:rsidRPr="00430B52">
        <w:rPr>
          <w:rFonts w:eastAsia="Consolas" w:cs="Times New Roman"/>
        </w:rPr>
        <w:t>Rest</w:t>
      </w:r>
      <w:r w:rsidRPr="00430B52">
        <w:rPr>
          <w:rFonts w:eastAsia="Aptos" w:cs="Times New Roman"/>
        </w:rPr>
        <w:t>.</w:t>
      </w:r>
    </w:p>
    <w:p w14:paraId="6F9BACE3" w14:textId="2023CAA8"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rPr>
        <w:t xml:space="preserve">Mede a </w:t>
      </w:r>
      <w:r w:rsidRPr="00430B52">
        <w:rPr>
          <w:rFonts w:eastAsia="Aptos" w:cs="Times New Roman"/>
          <w:b/>
          <w:bCs/>
        </w:rPr>
        <w:t>semelhança</w:t>
      </w:r>
      <w:r w:rsidRPr="00430B52">
        <w:rPr>
          <w:rFonts w:eastAsia="Aptos" w:cs="Times New Roman"/>
        </w:rPr>
        <w:t xml:space="preserve"> (por exemplo, quantas cirurgias iguais na mesma posição, ou quantos genes idênticos).</w:t>
      </w:r>
    </w:p>
    <w:p w14:paraId="55DDE4D2" w14:textId="18A1F683" w:rsidR="305792A5" w:rsidRPr="00430B52" w:rsidRDefault="0D8AEF3B" w:rsidP="35BDF209">
      <w:pPr>
        <w:pStyle w:val="ListParagraph"/>
        <w:numPr>
          <w:ilvl w:val="0"/>
          <w:numId w:val="2"/>
        </w:numPr>
        <w:spacing w:after="0"/>
        <w:rPr>
          <w:rFonts w:eastAsia="Aptos" w:cs="Times New Roman"/>
        </w:rPr>
      </w:pPr>
      <w:r w:rsidRPr="00430B52">
        <w:rPr>
          <w:rFonts w:eastAsia="Aptos" w:cs="Times New Roman"/>
        </w:rPr>
        <w:t xml:space="preserve">Gera uma penalização maior se o indivíduo for muito parecido com vários outros, para </w:t>
      </w:r>
      <w:r w:rsidRPr="00430B52">
        <w:rPr>
          <w:rFonts w:eastAsia="Aptos" w:cs="Times New Roman"/>
          <w:b/>
          <w:bCs/>
        </w:rPr>
        <w:t>estimular</w:t>
      </w:r>
      <w:r w:rsidRPr="00430B52">
        <w:rPr>
          <w:rFonts w:eastAsia="Aptos" w:cs="Times New Roman"/>
        </w:rPr>
        <w:t xml:space="preserve"> a diversidade.</w:t>
      </w:r>
    </w:p>
    <w:p w14:paraId="62AE4AC1" w14:textId="05B95E7B" w:rsidR="305792A5" w:rsidRDefault="0D8AEF3B" w:rsidP="35BDF209">
      <w:pPr>
        <w:spacing w:before="240" w:after="240"/>
        <w:ind w:firstLine="720"/>
      </w:pPr>
      <w:r w:rsidRPr="00430B52">
        <w:rPr>
          <w:rFonts w:eastAsia="Aptos" w:cs="Times New Roman"/>
        </w:rPr>
        <w:t xml:space="preserve">É comum em Algoritmos Genéticos usar “fitness sharing” para </w:t>
      </w:r>
      <w:r w:rsidRPr="00430B52">
        <w:rPr>
          <w:rFonts w:eastAsia="Aptos" w:cs="Times New Roman"/>
          <w:b/>
          <w:bCs/>
        </w:rPr>
        <w:t>evitar convergência prematura</w:t>
      </w:r>
      <w:r w:rsidRPr="00430B52">
        <w:rPr>
          <w:rFonts w:eastAsia="Aptos" w:cs="Times New Roman"/>
        </w:rPr>
        <w:t xml:space="preserve"> — se muitos indivíduos forem praticamente iguais, eles se penalizam mutuamente, mantendo a população diversa.</w:t>
      </w:r>
    </w:p>
    <w:p w14:paraId="4993CEFE" w14:textId="23A7C72F" w:rsidR="305792A5" w:rsidRPr="00AC6BB0" w:rsidRDefault="0D8AEF3B" w:rsidP="00AC6BB0">
      <w:pPr>
        <w:spacing w:before="240" w:after="240"/>
        <w:ind w:firstLine="720"/>
        <w:rPr>
          <w:rFonts w:cs="Times New Roman"/>
        </w:rPr>
      </w:pPr>
      <w:r w:rsidRPr="00430B52">
        <w:rPr>
          <w:rFonts w:eastAsia="Aptos" w:cs="Times New Roman"/>
        </w:rPr>
        <w:t xml:space="preserve">O resultado é armazenado em </w:t>
      </w:r>
      <w:r w:rsidRPr="00430B52">
        <w:rPr>
          <w:rFonts w:eastAsia="Consolas" w:cs="Times New Roman"/>
        </w:rPr>
        <w:t>SharePenalty</w:t>
      </w:r>
      <w:r w:rsidRPr="00430B52">
        <w:rPr>
          <w:rFonts w:eastAsia="Aptos" w:cs="Times New Roman"/>
        </w:rPr>
        <w:t>:</w:t>
      </w:r>
      <w:r w:rsidR="00AC6BB0">
        <w:rPr>
          <w:rFonts w:cs="Times New Roman"/>
        </w:rPr>
        <w:t xml:space="preserve"> </w:t>
      </w:r>
      <w:r w:rsidRPr="00430B52">
        <w:rPr>
          <w:rFonts w:eastAsia="Consolas" w:cs="Times New Roman"/>
        </w:rPr>
        <w:t>SharedFitness is RawFitness - SharePenalty</w:t>
      </w:r>
      <w:r w:rsidR="305792A5">
        <w:br/>
      </w:r>
    </w:p>
    <w:p w14:paraId="1334596D" w14:textId="0E09A0E4" w:rsidR="305792A5" w:rsidRDefault="0D8AEF3B" w:rsidP="35BDF209">
      <w:pPr>
        <w:pStyle w:val="Heading2"/>
      </w:pPr>
      <w:bookmarkStart w:id="22" w:name="_Toc187004068"/>
      <w:r w:rsidRPr="03492022">
        <w:t>Resumo</w:t>
      </w:r>
      <w:bookmarkEnd w:id="22"/>
    </w:p>
    <w:p w14:paraId="18336E52" w14:textId="0951073D" w:rsidR="305792A5" w:rsidRPr="00430B52" w:rsidRDefault="0D8AEF3B" w:rsidP="35BDF209">
      <w:pPr>
        <w:pStyle w:val="ListParagraph"/>
        <w:numPr>
          <w:ilvl w:val="0"/>
          <w:numId w:val="1"/>
        </w:numPr>
        <w:spacing w:after="0"/>
        <w:rPr>
          <w:rFonts w:eastAsia="Aptos" w:cs="Times New Roman"/>
        </w:rPr>
      </w:pPr>
      <w:r w:rsidRPr="00430B52">
        <w:rPr>
          <w:rFonts w:eastAsia="Consolas" w:cs="Times New Roman"/>
          <w:b/>
          <w:bCs/>
        </w:rPr>
        <w:t>evaluate_individual/2</w:t>
      </w:r>
      <w:r w:rsidRPr="00430B52">
        <w:rPr>
          <w:rFonts w:eastAsia="Aptos" w:cs="Times New Roman"/>
        </w:rPr>
        <w:t>: Encontra o valor “bruto” de fitness baseado em:</w:t>
      </w:r>
    </w:p>
    <w:p w14:paraId="3C821C8F" w14:textId="369A04AB"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Número</w:t>
      </w:r>
      <w:r w:rsidRPr="00430B52">
        <w:rPr>
          <w:rFonts w:eastAsia="Aptos" w:cs="Times New Roman"/>
        </w:rPr>
        <w:t xml:space="preserve"> de cirurgias realizadas (</w:t>
      </w:r>
      <w:r w:rsidRPr="00430B52">
        <w:rPr>
          <w:rFonts w:eastAsia="Consolas" w:cs="Times New Roman"/>
        </w:rPr>
        <w:t>Count</w:t>
      </w:r>
      <w:r w:rsidRPr="00430B52">
        <w:rPr>
          <w:rFonts w:eastAsia="Aptos" w:cs="Times New Roman"/>
        </w:rPr>
        <w:t>).</w:t>
      </w:r>
    </w:p>
    <w:p w14:paraId="6E23D98F" w14:textId="115B4ADB"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Tempo total</w:t>
      </w:r>
      <w:r w:rsidRPr="00430B52">
        <w:rPr>
          <w:rFonts w:eastAsia="Aptos" w:cs="Times New Roman"/>
        </w:rPr>
        <w:t xml:space="preserve"> de ocupação (</w:t>
      </w:r>
      <w:r w:rsidRPr="00430B52">
        <w:rPr>
          <w:rFonts w:eastAsia="Consolas" w:cs="Times New Roman"/>
        </w:rPr>
        <w:t>TotalTime</w:t>
      </w:r>
      <w:r w:rsidRPr="00430B52">
        <w:rPr>
          <w:rFonts w:eastAsia="Aptos" w:cs="Times New Roman"/>
        </w:rPr>
        <w:t>).</w:t>
      </w:r>
    </w:p>
    <w:p w14:paraId="19F92EED" w14:textId="607677F3" w:rsidR="305792A5" w:rsidRPr="00430B52" w:rsidRDefault="0D8AEF3B" w:rsidP="35BDF209">
      <w:pPr>
        <w:pStyle w:val="ListParagraph"/>
        <w:numPr>
          <w:ilvl w:val="1"/>
          <w:numId w:val="1"/>
        </w:numPr>
        <w:spacing w:after="0"/>
        <w:rPr>
          <w:rFonts w:eastAsia="Aptos" w:cs="Times New Roman"/>
        </w:rPr>
      </w:pPr>
      <w:r w:rsidRPr="00430B52">
        <w:rPr>
          <w:rFonts w:eastAsia="Aptos" w:cs="Times New Roman"/>
          <w:b/>
          <w:bCs/>
        </w:rPr>
        <w:t>Tempo ocioso</w:t>
      </w:r>
      <w:r w:rsidRPr="00430B52">
        <w:rPr>
          <w:rFonts w:eastAsia="Aptos" w:cs="Times New Roman"/>
        </w:rPr>
        <w:t xml:space="preserve"> (</w:t>
      </w:r>
      <w:r w:rsidRPr="00430B52">
        <w:rPr>
          <w:rFonts w:eastAsia="Consolas" w:cs="Times New Roman"/>
        </w:rPr>
        <w:t>WasteTime</w:t>
      </w:r>
      <w:r w:rsidRPr="00430B52">
        <w:rPr>
          <w:rFonts w:eastAsia="Aptos" w:cs="Times New Roman"/>
        </w:rPr>
        <w:t>).</w:t>
      </w:r>
    </w:p>
    <w:p w14:paraId="42DAA90B" w14:textId="176682DE" w:rsidR="305792A5" w:rsidRPr="00430B52" w:rsidRDefault="0D8AEF3B" w:rsidP="35BDF209">
      <w:pPr>
        <w:pStyle w:val="ListParagraph"/>
        <w:numPr>
          <w:ilvl w:val="0"/>
          <w:numId w:val="1"/>
        </w:numPr>
        <w:spacing w:after="0"/>
        <w:rPr>
          <w:rFonts w:eastAsia="Aptos" w:cs="Times New Roman"/>
        </w:rPr>
      </w:pPr>
      <w:r w:rsidRPr="00430B52">
        <w:rPr>
          <w:rFonts w:eastAsia="Consolas" w:cs="Times New Roman"/>
          <w:b/>
          <w:bCs/>
        </w:rPr>
        <w:t>sharing_factor/3</w:t>
      </w:r>
      <w:r w:rsidRPr="00430B52">
        <w:rPr>
          <w:rFonts w:eastAsia="Aptos" w:cs="Times New Roman"/>
        </w:rPr>
        <w:t xml:space="preserve">: Calcula quanto essa solução se parece com as demais, gerando uma penalização que reduz o fitness para favorecer a </w:t>
      </w:r>
      <w:r w:rsidRPr="00430B52">
        <w:rPr>
          <w:rFonts w:eastAsia="Aptos" w:cs="Times New Roman"/>
          <w:b/>
          <w:bCs/>
        </w:rPr>
        <w:t>diversidade</w:t>
      </w:r>
      <w:r w:rsidRPr="00430B52">
        <w:rPr>
          <w:rFonts w:eastAsia="Aptos" w:cs="Times New Roman"/>
        </w:rPr>
        <w:t>.</w:t>
      </w:r>
    </w:p>
    <w:p w14:paraId="3056761A" w14:textId="59B678FC" w:rsidR="305792A5" w:rsidRPr="00430B52" w:rsidRDefault="0D8AEF3B" w:rsidP="35BDF209">
      <w:pPr>
        <w:pStyle w:val="ListParagraph"/>
        <w:numPr>
          <w:ilvl w:val="0"/>
          <w:numId w:val="1"/>
        </w:numPr>
        <w:spacing w:after="0"/>
        <w:rPr>
          <w:rFonts w:eastAsia="Aptos" w:cs="Times New Roman"/>
        </w:rPr>
      </w:pPr>
      <w:r w:rsidRPr="00430B52">
        <w:rPr>
          <w:rFonts w:eastAsia="Consolas" w:cs="Times New Roman"/>
          <w:b/>
          <w:bCs/>
        </w:rPr>
        <w:t>evaluate_population/2</w:t>
      </w:r>
      <w:r w:rsidRPr="00430B52">
        <w:rPr>
          <w:rFonts w:eastAsia="Aptos" w:cs="Times New Roman"/>
        </w:rPr>
        <w:t xml:space="preserve">: Aplica esses passos para </w:t>
      </w:r>
      <w:r w:rsidRPr="00430B52">
        <w:rPr>
          <w:rFonts w:eastAsia="Aptos" w:cs="Times New Roman"/>
          <w:b/>
          <w:bCs/>
        </w:rPr>
        <w:t>toda</w:t>
      </w:r>
      <w:r w:rsidRPr="00430B52">
        <w:rPr>
          <w:rFonts w:eastAsia="Aptos" w:cs="Times New Roman"/>
        </w:rPr>
        <w:t xml:space="preserve"> a população, armazenando cada indivíduo com seu </w:t>
      </w:r>
      <w:r w:rsidR="6BF843CB" w:rsidRPr="00430B52">
        <w:rPr>
          <w:rFonts w:eastAsia="Aptos" w:cs="Times New Roman"/>
        </w:rPr>
        <w:t>respetivo</w:t>
      </w:r>
      <w:r w:rsidRPr="00430B52">
        <w:rPr>
          <w:rFonts w:eastAsia="Aptos" w:cs="Times New Roman"/>
        </w:rPr>
        <w:t xml:space="preserve"> fitness final.</w:t>
      </w:r>
    </w:p>
    <w:p w14:paraId="1284CA65" w14:textId="0081E14A" w:rsidR="305792A5" w:rsidRPr="00430B52" w:rsidRDefault="0D8AEF3B" w:rsidP="35BDF209">
      <w:pPr>
        <w:spacing w:before="240" w:after="240"/>
        <w:ind w:firstLine="720"/>
        <w:rPr>
          <w:rFonts w:eastAsia="Aptos" w:cs="Times New Roman"/>
        </w:rPr>
      </w:pPr>
      <w:r w:rsidRPr="00430B52">
        <w:rPr>
          <w:rFonts w:eastAsia="Aptos" w:cs="Times New Roman"/>
        </w:rPr>
        <w:t xml:space="preserve">Assim, cada indivíduo obtém um valor de fitness que </w:t>
      </w:r>
      <w:r w:rsidRPr="00430B52">
        <w:rPr>
          <w:rFonts w:eastAsia="Aptos" w:cs="Times New Roman"/>
          <w:b/>
          <w:bCs/>
        </w:rPr>
        <w:t>recompensa</w:t>
      </w:r>
      <w:r w:rsidRPr="00430B52">
        <w:rPr>
          <w:rFonts w:eastAsia="Aptos" w:cs="Times New Roman"/>
        </w:rPr>
        <w:t xml:space="preserve"> encaixar muitas cirurgias em pouco tempo, com pouca inatividade, mas </w:t>
      </w:r>
      <w:r w:rsidRPr="00430B52">
        <w:rPr>
          <w:rFonts w:eastAsia="Aptos" w:cs="Times New Roman"/>
          <w:b/>
          <w:bCs/>
        </w:rPr>
        <w:t>penaliza</w:t>
      </w:r>
      <w:r w:rsidRPr="00430B52">
        <w:rPr>
          <w:rFonts w:eastAsia="Aptos" w:cs="Times New Roman"/>
        </w:rPr>
        <w:t xml:space="preserve"> soluções muito semelhantes a outras já existentes. Esse </w:t>
      </w:r>
      <w:r w:rsidRPr="00430B52">
        <w:rPr>
          <w:rFonts w:eastAsia="Aptos" w:cs="Times New Roman"/>
          <w:b/>
          <w:bCs/>
        </w:rPr>
        <w:t>equilíbrio</w:t>
      </w:r>
      <w:r w:rsidRPr="00430B52">
        <w:rPr>
          <w:rFonts w:eastAsia="Aptos" w:cs="Times New Roman"/>
        </w:rPr>
        <w:t xml:space="preserve"> ajuda o AG a evoluir buscando </w:t>
      </w:r>
      <w:r w:rsidRPr="00430B52">
        <w:rPr>
          <w:rFonts w:eastAsia="Aptos" w:cs="Times New Roman"/>
          <w:b/>
          <w:bCs/>
        </w:rPr>
        <w:t>bons agendamentos</w:t>
      </w:r>
      <w:r w:rsidRPr="00430B52">
        <w:rPr>
          <w:rFonts w:eastAsia="Aptos" w:cs="Times New Roman"/>
        </w:rPr>
        <w:t xml:space="preserve"> e, simultaneamente, </w:t>
      </w:r>
      <w:r w:rsidRPr="00430B52">
        <w:rPr>
          <w:rFonts w:eastAsia="Aptos" w:cs="Times New Roman"/>
          <w:b/>
          <w:bCs/>
        </w:rPr>
        <w:t>manter variedade</w:t>
      </w:r>
      <w:r w:rsidRPr="00430B52">
        <w:rPr>
          <w:rFonts w:eastAsia="Aptos" w:cs="Times New Roman"/>
        </w:rPr>
        <w:t xml:space="preserve"> entre as soluções.</w:t>
      </w:r>
    </w:p>
    <w:p w14:paraId="3A18880A" w14:textId="75A532D6" w:rsidR="305792A5" w:rsidRDefault="57E48CA9" w:rsidP="35BDF209">
      <w:pPr>
        <w:spacing w:before="240" w:after="240"/>
      </w:pPr>
      <w:r w:rsidRPr="00430B52">
        <w:rPr>
          <w:rFonts w:eastAsiaTheme="majorEastAsia" w:cs="Times New Roman"/>
          <w:color w:val="0F4761" w:themeColor="accent1" w:themeShade="BF"/>
          <w:sz w:val="40"/>
          <w:szCs w:val="40"/>
        </w:rPr>
        <w:t>Consideração de vários blocos de operação, com um método de atribuição das operações às salas</w:t>
      </w:r>
    </w:p>
    <w:p w14:paraId="5D9D596D" w14:textId="0985EE29" w:rsidR="0E7F7597" w:rsidRPr="00430B52" w:rsidRDefault="0E7F7597" w:rsidP="2FA6BD7A">
      <w:pPr>
        <w:rPr>
          <w:rFonts w:eastAsiaTheme="majorEastAsia" w:cs="Times New Roman"/>
          <w:color w:val="0F4761" w:themeColor="accent1" w:themeShade="BF"/>
          <w:sz w:val="28"/>
          <w:szCs w:val="28"/>
        </w:rPr>
      </w:pPr>
      <w:r w:rsidRPr="00430B52">
        <w:rPr>
          <w:rFonts w:eastAsiaTheme="majorEastAsia" w:cs="Times New Roman"/>
          <w:color w:val="0F4761" w:themeColor="accent1" w:themeShade="BF"/>
          <w:sz w:val="28"/>
          <w:szCs w:val="28"/>
        </w:rPr>
        <w:lastRenderedPageBreak/>
        <w:t>Análise</w:t>
      </w:r>
    </w:p>
    <w:p w14:paraId="020C001F" w14:textId="1DB02C61" w:rsidR="02F39DF3" w:rsidRPr="00430B52" w:rsidRDefault="56BCD494" w:rsidP="35BDF209">
      <w:pPr>
        <w:ind w:firstLine="720"/>
        <w:rPr>
          <w:rFonts w:eastAsia="Aptos Display" w:cs="Times New Roman"/>
        </w:rPr>
      </w:pPr>
      <w:r w:rsidRPr="00430B52">
        <w:rPr>
          <w:rFonts w:eastAsia="Aptos Display" w:cs="Times New Roman"/>
        </w:rPr>
        <w:t xml:space="preserve">O algoritmo de atribuição das operações às salas implementa um sistema para organizar cirurgias em várias salas </w:t>
      </w:r>
      <w:r w:rsidR="539B7D32" w:rsidRPr="00430B52">
        <w:rPr>
          <w:rFonts w:eastAsia="Aptos Display" w:cs="Times New Roman"/>
        </w:rPr>
        <w:t>de operação</w:t>
      </w:r>
      <w:r w:rsidRPr="00430B52">
        <w:rPr>
          <w:rFonts w:eastAsia="Aptos Display" w:cs="Times New Roman"/>
        </w:rPr>
        <w:t xml:space="preserve">, garantindo que os recursos disponíveis sejam alocados de forma eficiente. A lógica principal é gerida pela função </w:t>
      </w:r>
      <w:r w:rsidR="67A7DBB2" w:rsidRPr="00430B52">
        <w:rPr>
          <w:rFonts w:eastAsia="Aptos Display" w:cs="Times New Roman"/>
        </w:rPr>
        <w:t>‘</w:t>
      </w:r>
      <w:r w:rsidRPr="00430B52">
        <w:rPr>
          <w:rFonts w:eastAsia="Consolas" w:cs="Times New Roman"/>
        </w:rPr>
        <w:t>schedule_all_surgeries/2</w:t>
      </w:r>
      <w:r w:rsidR="67A7DBB2" w:rsidRPr="00430B52">
        <w:rPr>
          <w:rFonts w:eastAsia="Consolas" w:cs="Times New Roman"/>
        </w:rPr>
        <w:t>’</w:t>
      </w:r>
      <w:r w:rsidRPr="00430B52">
        <w:rPr>
          <w:rFonts w:eastAsia="Aptos Display" w:cs="Times New Roman"/>
        </w:rPr>
        <w:t>, que coordena a alocação de salas, horários e equip</w:t>
      </w:r>
      <w:r w:rsidR="48D41503" w:rsidRPr="00430B52">
        <w:rPr>
          <w:rFonts w:eastAsia="Aptos Display" w:cs="Times New Roman"/>
        </w:rPr>
        <w:t>as</w:t>
      </w:r>
      <w:r w:rsidRPr="00430B52">
        <w:rPr>
          <w:rFonts w:eastAsia="Aptos Display" w:cs="Times New Roman"/>
        </w:rPr>
        <w:t xml:space="preserve"> médicas para cada cirurgia, considerando restrições como disponibilidade de recursos e tempos de cirurgia.</w:t>
      </w:r>
    </w:p>
    <w:p w14:paraId="4340D376" w14:textId="1561F202" w:rsidR="15174FA9" w:rsidRPr="00430B52" w:rsidRDefault="4E924197" w:rsidP="2FA6BD7A">
      <w:pPr>
        <w:rPr>
          <w:rFonts w:eastAsiaTheme="majorEastAsia" w:cs="Times New Roman"/>
          <w:color w:val="0F4761" w:themeColor="accent1" w:themeShade="BF"/>
          <w:sz w:val="28"/>
          <w:szCs w:val="28"/>
        </w:rPr>
      </w:pPr>
      <w:r w:rsidRPr="00430B52">
        <w:rPr>
          <w:rFonts w:eastAsiaTheme="majorEastAsia" w:cs="Times New Roman"/>
          <w:color w:val="0F4761" w:themeColor="accent1" w:themeShade="BF"/>
          <w:sz w:val="28"/>
          <w:szCs w:val="28"/>
        </w:rPr>
        <w:t>Implementação</w:t>
      </w:r>
      <w:r w:rsidR="2F9120DD" w:rsidRPr="00430B52">
        <w:rPr>
          <w:rFonts w:eastAsiaTheme="majorEastAsia" w:cs="Times New Roman"/>
          <w:color w:val="0F4761" w:themeColor="accent1" w:themeShade="BF"/>
          <w:sz w:val="28"/>
          <w:szCs w:val="28"/>
        </w:rPr>
        <w:t xml:space="preserve"> e descrição do seu funcionamento</w:t>
      </w:r>
    </w:p>
    <w:p w14:paraId="13D52A60" w14:textId="63C4FFB0" w:rsidR="4015A1D1" w:rsidRDefault="4015A1D1" w:rsidP="2FA6BD7A">
      <w:pPr>
        <w:pStyle w:val="ListParagraph"/>
        <w:numPr>
          <w:ilvl w:val="0"/>
          <w:numId w:val="20"/>
        </w:numPr>
      </w:pPr>
      <w:r w:rsidRPr="2FA6BD7A">
        <w:rPr>
          <w:b/>
        </w:rPr>
        <w:t>Inicialização das Agendas</w:t>
      </w:r>
      <w:r w:rsidRPr="2FA6BD7A">
        <w:t>: As agendas d</w:t>
      </w:r>
      <w:r w:rsidR="1285F589" w:rsidRPr="2FA6BD7A">
        <w:t>as</w:t>
      </w:r>
      <w:r w:rsidRPr="2FA6BD7A">
        <w:t xml:space="preserve"> salas e equip</w:t>
      </w:r>
      <w:r w:rsidR="27813499" w:rsidRPr="2FA6BD7A">
        <w:t>a</w:t>
      </w:r>
      <w:r w:rsidRPr="2FA6BD7A">
        <w:t xml:space="preserve">s são copiadas para tabelas temporárias, utilizando os predicados </w:t>
      </w:r>
      <w:r w:rsidR="4329F7A0" w:rsidRPr="2FA6BD7A">
        <w:t>‘</w:t>
      </w:r>
      <w:r w:rsidRPr="00430B52">
        <w:rPr>
          <w:rFonts w:eastAsia="Consolas" w:cs="Times New Roman"/>
        </w:rPr>
        <w:t>agenda_staff1</w:t>
      </w:r>
      <w:r w:rsidR="4329F7A0" w:rsidRPr="00430B52">
        <w:rPr>
          <w:rFonts w:eastAsia="Consolas" w:cs="Times New Roman"/>
        </w:rPr>
        <w:t>’</w:t>
      </w:r>
      <w:r w:rsidRPr="2FA6BD7A">
        <w:t xml:space="preserve"> e</w:t>
      </w:r>
      <w:r w:rsidR="619F8DA7" w:rsidRPr="2FA6BD7A">
        <w:t xml:space="preserve"> </w:t>
      </w:r>
      <w:r w:rsidR="604BD5EE" w:rsidRPr="2FA6BD7A">
        <w:t>‘</w:t>
      </w:r>
      <w:r w:rsidRPr="00430B52">
        <w:rPr>
          <w:rFonts w:eastAsia="Consolas" w:cs="Times New Roman"/>
        </w:rPr>
        <w:t>agenda_operation_room1</w:t>
      </w:r>
      <w:r w:rsidR="51E03CFF" w:rsidRPr="00430B52">
        <w:rPr>
          <w:rFonts w:eastAsia="Consolas" w:cs="Times New Roman"/>
        </w:rPr>
        <w:t>’</w:t>
      </w:r>
      <w:r w:rsidR="0D680078" w:rsidRPr="00430B52">
        <w:rPr>
          <w:rFonts w:cs="Times New Roman"/>
        </w:rPr>
        <w:t>para trabalhar de forma isolada e evitar alterações no estado original</w:t>
      </w:r>
      <w:r w:rsidRPr="00430B52">
        <w:rPr>
          <w:rFonts w:cs="Times New Roman"/>
        </w:rPr>
        <w:t>.</w:t>
      </w:r>
    </w:p>
    <w:p w14:paraId="2939F918" w14:textId="6DF2D67A" w:rsidR="2531F052" w:rsidRDefault="731D1F6F" w:rsidP="2FA6BD7A">
      <w:pPr>
        <w:pStyle w:val="ListParagraph"/>
      </w:pPr>
      <w:r>
        <w:rPr>
          <w:noProof/>
        </w:rPr>
        <w:drawing>
          <wp:inline distT="0" distB="0" distL="0" distR="0" wp14:anchorId="6986BB39" wp14:editId="1AF5C865">
            <wp:extent cx="5715009" cy="316925"/>
            <wp:effectExtent l="0" t="0" r="0" b="0"/>
            <wp:docPr id="1229014852" name="Picture 122901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l="3846" t="7575"/>
                    <a:stretch>
                      <a:fillRect/>
                    </a:stretch>
                  </pic:blipFill>
                  <pic:spPr>
                    <a:xfrm>
                      <a:off x="0" y="0"/>
                      <a:ext cx="5715009" cy="316925"/>
                    </a:xfrm>
                    <a:prstGeom prst="rect">
                      <a:avLst/>
                    </a:prstGeom>
                  </pic:spPr>
                </pic:pic>
              </a:graphicData>
            </a:graphic>
          </wp:inline>
        </w:drawing>
      </w:r>
      <w:r w:rsidR="1B234FBA">
        <w:t>Neste código</w:t>
      </w:r>
      <w:r w:rsidR="5D0B2A7B">
        <w:t>,</w:t>
      </w:r>
      <w:r w:rsidR="1B234FBA">
        <w:t xml:space="preserve"> ele está a buscar todas as agendas existentes</w:t>
      </w:r>
      <w:r w:rsidR="31C14D32">
        <w:t xml:space="preserve"> (agenda_staff e </w:t>
      </w:r>
      <w:r w:rsidR="23F62C55" w:rsidRPr="03492022">
        <w:t>agenda_operation_room). De seguida, usa o ’assertz/1’ para inserir essas agendas nas tabelas temporárias.</w:t>
      </w:r>
    </w:p>
    <w:p w14:paraId="227137A3" w14:textId="5FC08DAF" w:rsidR="4015A1D1" w:rsidRDefault="2F9120DD" w:rsidP="2FA6BD7A">
      <w:pPr>
        <w:pStyle w:val="ListParagraph"/>
        <w:numPr>
          <w:ilvl w:val="0"/>
          <w:numId w:val="20"/>
        </w:numPr>
      </w:pPr>
      <w:r w:rsidRPr="00430B52">
        <w:rPr>
          <w:rFonts w:cs="Times New Roman"/>
          <w:b/>
          <w:bCs/>
        </w:rPr>
        <w:t>Ordenação de salas:</w:t>
      </w:r>
      <w:r w:rsidRPr="03492022">
        <w:t xml:space="preserve"> </w:t>
      </w:r>
      <w:r w:rsidR="4A625F36" w:rsidRPr="03492022">
        <w:t>As s</w:t>
      </w:r>
      <w:r w:rsidRPr="03492022">
        <w:t xml:space="preserve">alas são organizadas com base </w:t>
      </w:r>
      <w:r w:rsidR="2E6E6F99" w:rsidRPr="03492022">
        <w:t xml:space="preserve">nas </w:t>
      </w:r>
      <w:r w:rsidRPr="03492022">
        <w:t xml:space="preserve">suas taxas de ocupação, utilizando o predicado </w:t>
      </w:r>
      <w:r w:rsidR="4EE5C1B2" w:rsidRPr="03492022">
        <w:t>‘</w:t>
      </w:r>
      <w:r w:rsidRPr="00430B52">
        <w:rPr>
          <w:rFonts w:eastAsia="Consolas" w:cs="Times New Roman"/>
        </w:rPr>
        <w:t>occupation_room_sort/3</w:t>
      </w:r>
      <w:r w:rsidR="344726B1" w:rsidRPr="00430B52">
        <w:rPr>
          <w:rFonts w:eastAsia="Consolas" w:cs="Times New Roman"/>
        </w:rPr>
        <w:t>’</w:t>
      </w:r>
      <w:r w:rsidRPr="03492022">
        <w:t>.</w:t>
      </w:r>
    </w:p>
    <w:p w14:paraId="054FCDBA" w14:textId="64E27B58" w:rsidR="48574139" w:rsidRDefault="457451CA" w:rsidP="2FA6BD7A">
      <w:pPr>
        <w:pStyle w:val="ListParagraph"/>
      </w:pPr>
      <w:r>
        <w:rPr>
          <w:noProof/>
        </w:rPr>
        <w:drawing>
          <wp:inline distT="0" distB="0" distL="0" distR="0" wp14:anchorId="38BED324" wp14:editId="547A6D06">
            <wp:extent cx="4873644" cy="2593029"/>
            <wp:effectExtent l="0" t="0" r="0" b="0"/>
            <wp:docPr id="964453769" name="Picture 96445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73644" cy="2593029"/>
                    </a:xfrm>
                    <a:prstGeom prst="rect">
                      <a:avLst/>
                    </a:prstGeom>
                  </pic:spPr>
                </pic:pic>
              </a:graphicData>
            </a:graphic>
          </wp:inline>
        </w:drawing>
      </w:r>
    </w:p>
    <w:p w14:paraId="56A93866" w14:textId="17771A53" w:rsidR="5052081B" w:rsidRDefault="50B704A1" w:rsidP="2FA6BD7A">
      <w:pPr>
        <w:pStyle w:val="ListParagraph"/>
      </w:pPr>
      <w:r w:rsidRPr="03492022">
        <w:t>Neste exemplo, as percentagens de ocupação são calculadas para cada sala e ordenadas em ‘SortedRoomOccupations’</w:t>
      </w:r>
      <w:r w:rsidR="61F1CCB6" w:rsidRPr="03492022">
        <w:t>.</w:t>
      </w:r>
      <w:r w:rsidR="37ACDA8A" w:rsidRPr="03492022">
        <w:t xml:space="preserve"> Isto é feito, primeiramente, através do cálculo do tempo ocupado em cada sala ‘calculate_occupied_time/2’.</w:t>
      </w:r>
      <w:r w:rsidR="758FD4EA" w:rsidRPr="03492022">
        <w:t xml:space="preserve"> Esse tempo depois é convertido em percentagem de </w:t>
      </w:r>
      <w:r w:rsidR="61568FAD" w:rsidRPr="03492022">
        <w:t>ocupação através da fórmula que se encontra na imagem</w:t>
      </w:r>
      <w:r w:rsidR="758FD4EA" w:rsidRPr="03492022">
        <w:t>.</w:t>
      </w:r>
      <w:r w:rsidR="317A3B94" w:rsidRPr="03492022">
        <w:t xml:space="preserve"> No final</w:t>
      </w:r>
      <w:r w:rsidR="4790A6D1" w:rsidRPr="03492022">
        <w:t>,</w:t>
      </w:r>
      <w:r w:rsidR="317A3B94" w:rsidRPr="03492022">
        <w:t xml:space="preserve"> através da função sort as salas são ordenadas por ordem crescente de ocupação.</w:t>
      </w:r>
    </w:p>
    <w:p w14:paraId="539D4A94" w14:textId="5FA700FD" w:rsidR="40863537" w:rsidRDefault="4CFD689A" w:rsidP="2FA6BD7A">
      <w:pPr>
        <w:pStyle w:val="ListParagraph"/>
        <w:numPr>
          <w:ilvl w:val="0"/>
          <w:numId w:val="20"/>
        </w:numPr>
      </w:pPr>
      <w:r w:rsidRPr="03492022">
        <w:rPr>
          <w:b/>
        </w:rPr>
        <w:t>Verificação de Disponibilidade</w:t>
      </w:r>
      <w:r w:rsidRPr="03492022">
        <w:t>: As agendas de disponibilidade d</w:t>
      </w:r>
      <w:r w:rsidR="6A3EB882" w:rsidRPr="03492022">
        <w:t>as</w:t>
      </w:r>
      <w:r w:rsidRPr="03492022">
        <w:t xml:space="preserve"> salas e equipas são calculadas através de interseções, assegurando que </w:t>
      </w:r>
      <w:r w:rsidR="7301F9CF" w:rsidRPr="03492022">
        <w:t>os recursos necessários (médicos, anestesistas, enfermeiros) estejam disponíveis</w:t>
      </w:r>
    </w:p>
    <w:p w14:paraId="67D6B883" w14:textId="3341B83C" w:rsidR="53138111" w:rsidRDefault="0BBD8A68" w:rsidP="2FA6BD7A">
      <w:pPr>
        <w:pStyle w:val="ListParagraph"/>
      </w:pPr>
      <w:r>
        <w:rPr>
          <w:noProof/>
        </w:rPr>
        <w:lastRenderedPageBreak/>
        <w:drawing>
          <wp:inline distT="0" distB="0" distL="0" distR="0" wp14:anchorId="07434A24" wp14:editId="261018E5">
            <wp:extent cx="4895020" cy="3671265"/>
            <wp:effectExtent l="0" t="0" r="0" b="0"/>
            <wp:docPr id="786659433" name="Picture 78665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895020" cy="3671265"/>
                    </a:xfrm>
                    <a:prstGeom prst="rect">
                      <a:avLst/>
                    </a:prstGeom>
                  </pic:spPr>
                </pic:pic>
              </a:graphicData>
            </a:graphic>
          </wp:inline>
        </w:drawing>
      </w:r>
    </w:p>
    <w:p w14:paraId="5F56ED7D" w14:textId="1B27A43A" w:rsidR="2FA6BD7A" w:rsidRDefault="2FA6BD7A" w:rsidP="2FA6BD7A">
      <w:pPr>
        <w:pStyle w:val="ListParagraph"/>
      </w:pPr>
    </w:p>
    <w:p w14:paraId="1814F607" w14:textId="058CC1E9" w:rsidR="62A47495" w:rsidRDefault="5A6B172C" w:rsidP="2FA6BD7A">
      <w:pPr>
        <w:pStyle w:val="ListParagraph"/>
      </w:pPr>
      <w:r w:rsidRPr="03492022">
        <w:t>Através deste código</w:t>
      </w:r>
      <w:r w:rsidR="5BE67CB1" w:rsidRPr="03492022">
        <w:t>,</w:t>
      </w:r>
      <w:r w:rsidRPr="03492022">
        <w:t xml:space="preserve"> obtemos a interseção entre as agendas de todos os </w:t>
      </w:r>
      <w:r w:rsidR="56996A14" w:rsidRPr="03492022">
        <w:t>recursos envolvidos</w:t>
      </w:r>
      <w:r w:rsidRPr="03492022">
        <w:t>. Por exemplo, se uma sala e uma equipa têm os seguintes intervalos:</w:t>
      </w:r>
      <w:r w:rsidR="62A47495">
        <w:br/>
      </w:r>
      <w:r w:rsidR="11AFCA37" w:rsidRPr="03492022">
        <w:t>Sala : [(7h-10h), (13h-17)]</w:t>
      </w:r>
    </w:p>
    <w:p w14:paraId="4FF49203" w14:textId="41DA5BBF" w:rsidR="0D96D090" w:rsidRDefault="0D96D090" w:rsidP="2FA6BD7A">
      <w:pPr>
        <w:pStyle w:val="ListParagraph"/>
      </w:pPr>
      <w:r w:rsidRPr="2FA6BD7A">
        <w:t xml:space="preserve">Equipa: [(9h-12h)] </w:t>
      </w:r>
    </w:p>
    <w:p w14:paraId="3DC7FE58" w14:textId="228A4C88" w:rsidR="0D96D090" w:rsidRDefault="0D96D090" w:rsidP="2FA6BD7A">
      <w:pPr>
        <w:pStyle w:val="ListParagraph"/>
      </w:pPr>
      <w:r w:rsidRPr="2FA6BD7A">
        <w:t>Isto resultará numa interseção de [(9h-10h)].</w:t>
      </w:r>
    </w:p>
    <w:p w14:paraId="1713EA54" w14:textId="4D3177CE" w:rsidR="2FA6BD7A" w:rsidRDefault="2FA6BD7A" w:rsidP="2FA6BD7A">
      <w:pPr>
        <w:pStyle w:val="ListParagraph"/>
      </w:pPr>
    </w:p>
    <w:p w14:paraId="2AAD3A87" w14:textId="55541273" w:rsidR="40863537" w:rsidRDefault="4CFD689A" w:rsidP="2FA6BD7A">
      <w:pPr>
        <w:pStyle w:val="ListParagraph"/>
        <w:numPr>
          <w:ilvl w:val="0"/>
          <w:numId w:val="20"/>
        </w:numPr>
      </w:pPr>
      <w:r w:rsidRPr="03492022">
        <w:rPr>
          <w:b/>
        </w:rPr>
        <w:t>Alocação de Cirurgia</w:t>
      </w:r>
      <w:r w:rsidRPr="03492022">
        <w:t xml:space="preserve">: A cirurgia é atribuída ao primeiro intervalo disponível </w:t>
      </w:r>
      <w:r w:rsidR="7032991E" w:rsidRPr="03492022">
        <w:t>n</w:t>
      </w:r>
      <w:r w:rsidRPr="03492022">
        <w:t>uma sala, com o auxílio de funções como ‘</w:t>
      </w:r>
      <w:r w:rsidRPr="00430B52">
        <w:rPr>
          <w:rFonts w:eastAsia="Consolas" w:cs="Times New Roman"/>
        </w:rPr>
        <w:t>remove_unf_intervals/3’</w:t>
      </w:r>
      <w:r w:rsidRPr="03492022">
        <w:t xml:space="preserve"> para eliminar intervalos inviáveis e ‘</w:t>
      </w:r>
      <w:r w:rsidRPr="00430B52">
        <w:rPr>
          <w:rFonts w:eastAsia="Consolas" w:cs="Times New Roman"/>
        </w:rPr>
        <w:t>schedule_first_interval/3’</w:t>
      </w:r>
      <w:r w:rsidRPr="03492022">
        <w:t xml:space="preserve"> para selecionar o intervalo apropriado.</w:t>
      </w:r>
    </w:p>
    <w:p w14:paraId="6224015E" w14:textId="5B9E96EE" w:rsidR="3211B200" w:rsidRDefault="39A1B379" w:rsidP="2FA6BD7A">
      <w:pPr>
        <w:pStyle w:val="ListParagraph"/>
      </w:pPr>
      <w:r>
        <w:rPr>
          <w:noProof/>
        </w:rPr>
        <w:drawing>
          <wp:inline distT="0" distB="0" distL="0" distR="0" wp14:anchorId="40E7C1F5" wp14:editId="52B8CB9D">
            <wp:extent cx="5448300" cy="1416558"/>
            <wp:effectExtent l="0" t="0" r="0" b="0"/>
            <wp:docPr id="1280121888" name="Picture 128012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448300" cy="1416558"/>
                    </a:xfrm>
                    <a:prstGeom prst="rect">
                      <a:avLst/>
                    </a:prstGeom>
                  </pic:spPr>
                </pic:pic>
              </a:graphicData>
            </a:graphic>
          </wp:inline>
        </w:drawing>
      </w:r>
    </w:p>
    <w:p w14:paraId="17E5AF31" w14:textId="6AE674F1" w:rsidR="5770E617" w:rsidRDefault="3176EAF1" w:rsidP="2FA6BD7A">
      <w:pPr>
        <w:pStyle w:val="ListParagraph"/>
      </w:pPr>
      <w:r>
        <w:t>Um exemplo para melhor entender o código é o seguinte:</w:t>
      </w:r>
      <w:r w:rsidR="5770E617">
        <w:br/>
      </w:r>
      <w:r w:rsidR="69989030">
        <w:t xml:space="preserve">- Se tivermos uma sala com os intervalos </w:t>
      </w:r>
      <w:r w:rsidR="5EF0775B">
        <w:t>disponíveis</w:t>
      </w:r>
      <w:r w:rsidR="69989030">
        <w:t xml:space="preserve"> de [(7h-9h), (10h-13h)] se quisermos agendar uma cirurgia de 3 horas teri</w:t>
      </w:r>
      <w:r w:rsidR="73948536">
        <w:t>a de ser no segundo intervalo (10h-13h).</w:t>
      </w:r>
    </w:p>
    <w:p w14:paraId="00FBB5DF" w14:textId="3D445267" w:rsidR="1008F450" w:rsidRDefault="26658749" w:rsidP="2FA6BD7A">
      <w:pPr>
        <w:pStyle w:val="ListParagraph"/>
        <w:numPr>
          <w:ilvl w:val="0"/>
          <w:numId w:val="20"/>
        </w:numPr>
      </w:pPr>
      <w:r w:rsidRPr="03492022">
        <w:rPr>
          <w:b/>
        </w:rPr>
        <w:t>Atualização das Agendas</w:t>
      </w:r>
      <w:r w:rsidRPr="03492022">
        <w:t>: Após a alocação, as agendas das salas e equipas são atualizadas</w:t>
      </w:r>
      <w:r w:rsidR="541F0963" w:rsidRPr="03492022">
        <w:t xml:space="preserve"> para incluir a cirurgia recém-alocada</w:t>
      </w:r>
      <w:r w:rsidRPr="03492022">
        <w:t xml:space="preserve">, garantindo </w:t>
      </w:r>
      <w:r w:rsidR="0816F33F" w:rsidRPr="03492022">
        <w:t xml:space="preserve">a </w:t>
      </w:r>
      <w:r w:rsidRPr="03492022">
        <w:t>consistência com o novo planeamento.</w:t>
      </w:r>
      <w:r w:rsidR="78B854EC" w:rsidRPr="03492022">
        <w:t xml:space="preserve"> </w:t>
      </w:r>
      <w:r w:rsidR="78B854EC" w:rsidRPr="03492022">
        <w:lastRenderedPageBreak/>
        <w:t>No código</w:t>
      </w:r>
      <w:r w:rsidR="710E6BCB" w:rsidRPr="03492022">
        <w:t>,</w:t>
      </w:r>
      <w:r w:rsidR="78B854EC" w:rsidRPr="03492022">
        <w:t xml:space="preserve"> isso está inserido no ‘insert_agenda</w:t>
      </w:r>
      <w:r w:rsidR="6C9BC766" w:rsidRPr="03492022">
        <w:t>_doctors</w:t>
      </w:r>
      <w:r w:rsidR="78B854EC" w:rsidRPr="03492022">
        <w:t>/3’ onde este adiciona o intervalo na agenda da sala</w:t>
      </w:r>
      <w:r w:rsidR="582321D5" w:rsidRPr="03492022">
        <w:t xml:space="preserve"> para os doctors</w:t>
      </w:r>
      <w:r w:rsidR="78B854EC" w:rsidRPr="03492022">
        <w:t xml:space="preserve"> </w:t>
      </w:r>
      <w:r w:rsidR="2BAD48B3" w:rsidRPr="03492022">
        <w:t>enquanto</w:t>
      </w:r>
      <w:r w:rsidR="78B854EC" w:rsidRPr="03492022">
        <w:t xml:space="preserve"> </w:t>
      </w:r>
      <w:r w:rsidR="6BD84A45" w:rsidRPr="03492022">
        <w:t>no ‘insert_agenda_staff/3’ faz a mesma coisa para as</w:t>
      </w:r>
      <w:r w:rsidR="0C8FC7AA" w:rsidRPr="03492022">
        <w:t xml:space="preserve"> restantes</w:t>
      </w:r>
      <w:r w:rsidR="6BD84A45" w:rsidRPr="03492022">
        <w:t xml:space="preserve"> equipas envolvidas</w:t>
      </w:r>
    </w:p>
    <w:p w14:paraId="3485BD15" w14:textId="48D1DB06" w:rsidR="7FF85A40" w:rsidRDefault="734B26B7" w:rsidP="2FA6BD7A">
      <w:pPr>
        <w:pStyle w:val="ListParagraph"/>
      </w:pPr>
      <w:r>
        <w:rPr>
          <w:noProof/>
        </w:rPr>
        <w:drawing>
          <wp:inline distT="0" distB="0" distL="0" distR="0" wp14:anchorId="114FF0A2" wp14:editId="5AAF5B1E">
            <wp:extent cx="4914900" cy="2498408"/>
            <wp:effectExtent l="0" t="0" r="0" b="0"/>
            <wp:docPr id="1284526735" name="Picture 128452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914900" cy="2498408"/>
                    </a:xfrm>
                    <a:prstGeom prst="rect">
                      <a:avLst/>
                    </a:prstGeom>
                  </pic:spPr>
                </pic:pic>
              </a:graphicData>
            </a:graphic>
          </wp:inline>
        </w:drawing>
      </w:r>
    </w:p>
    <w:p w14:paraId="3FC6C540" w14:textId="416FE562" w:rsidR="40AA1191" w:rsidRDefault="6BD84A45" w:rsidP="35BDF209">
      <w:pPr>
        <w:ind w:firstLine="720"/>
      </w:pPr>
      <w:r w:rsidRPr="03492022">
        <w:t xml:space="preserve">Com este conjunto de passos conseguimos cobrir os principais aspetos do algoritmo de atribuição, demonstrando assim o que era pretendido e o seu funcionamento </w:t>
      </w:r>
      <w:r w:rsidR="705F2989" w:rsidRPr="03492022">
        <w:t xml:space="preserve">para maximizar o uso eficiente de recursos </w:t>
      </w:r>
      <w:r w:rsidR="02507A6C" w:rsidRPr="03492022">
        <w:t>disponíveis</w:t>
      </w:r>
      <w:r w:rsidR="705F2989" w:rsidRPr="03492022">
        <w:t>.</w:t>
      </w:r>
    </w:p>
    <w:p w14:paraId="7B2A83CA" w14:textId="58F6A7A0" w:rsidR="5C9FCAA2" w:rsidRDefault="76527BA3" w:rsidP="35BDF209">
      <w:pPr>
        <w:ind w:firstLine="720"/>
      </w:pPr>
      <w:r w:rsidRPr="03492022">
        <w:t xml:space="preserve">A escrita dos </w:t>
      </w:r>
      <w:r w:rsidR="7BB6BBBA" w:rsidRPr="03492022">
        <w:t>resultados</w:t>
      </w:r>
      <w:r w:rsidRPr="03492022">
        <w:t xml:space="preserve"> é feita também no ‘schedule_all_surgeries/2’ através do seguinte ‘write’</w:t>
      </w:r>
      <w:r w:rsidR="773459C4" w:rsidRPr="03492022">
        <w:t>:</w:t>
      </w:r>
      <w:r w:rsidR="37AD6230">
        <w:rPr>
          <w:noProof/>
        </w:rPr>
        <w:drawing>
          <wp:inline distT="0" distB="0" distL="0" distR="0" wp14:anchorId="3ECEAE77" wp14:editId="3BEA4E73">
            <wp:extent cx="5701146" cy="1626288"/>
            <wp:effectExtent l="0" t="0" r="0" b="0"/>
            <wp:docPr id="96228118" name="Picture 9622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01146" cy="1626288"/>
                    </a:xfrm>
                    <a:prstGeom prst="rect">
                      <a:avLst/>
                    </a:prstGeom>
                  </pic:spPr>
                </pic:pic>
              </a:graphicData>
            </a:graphic>
          </wp:inline>
        </w:drawing>
      </w:r>
    </w:p>
    <w:p w14:paraId="63C427FA" w14:textId="2CAFD8EF" w:rsidR="2FA6BD7A" w:rsidRDefault="37AD6230" w:rsidP="35BDF209">
      <w:pPr>
        <w:ind w:firstLine="720"/>
      </w:pPr>
      <w:r>
        <w:t>Um exemplo do programa a correr é o seguinte</w:t>
      </w:r>
      <w:r w:rsidR="45A3A46B">
        <w:t xml:space="preserve"> (para o exemplo</w:t>
      </w:r>
      <w:r w:rsidR="71822735">
        <w:t xml:space="preserve">, </w:t>
      </w:r>
      <w:r w:rsidR="45A3A46B">
        <w:t>usamos 4 salas e 10 cirurgias para um dia):</w:t>
      </w:r>
    </w:p>
    <w:p w14:paraId="755D8450" w14:textId="45C26A00" w:rsidR="2FA6BD7A" w:rsidRDefault="1B1AF7D1" w:rsidP="2FA6BD7A">
      <w:r>
        <w:rPr>
          <w:noProof/>
        </w:rPr>
        <w:lastRenderedPageBreak/>
        <w:drawing>
          <wp:inline distT="0" distB="0" distL="0" distR="0" wp14:anchorId="7104B43A" wp14:editId="1B4D42C4">
            <wp:extent cx="4935483" cy="2970150"/>
            <wp:effectExtent l="0" t="0" r="0" b="0"/>
            <wp:docPr id="1711235474" name="Picture 1711235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rcRect r="49782"/>
                    <a:stretch>
                      <a:fillRect/>
                    </a:stretch>
                  </pic:blipFill>
                  <pic:spPr>
                    <a:xfrm>
                      <a:off x="0" y="0"/>
                      <a:ext cx="4935483" cy="2970150"/>
                    </a:xfrm>
                    <a:prstGeom prst="rect">
                      <a:avLst/>
                    </a:prstGeom>
                  </pic:spPr>
                </pic:pic>
              </a:graphicData>
            </a:graphic>
          </wp:inline>
        </w:drawing>
      </w:r>
    </w:p>
    <w:p w14:paraId="6A8BD677" w14:textId="1084ABFA" w:rsidR="2FA6BD7A" w:rsidRPr="00430B52" w:rsidRDefault="2FA6BD7A" w:rsidP="2FA6BD7A">
      <w:pPr>
        <w:rPr>
          <w:rFonts w:eastAsiaTheme="majorEastAsia" w:cs="Times New Roman"/>
          <w:color w:val="0F4761" w:themeColor="accent1" w:themeShade="BF"/>
          <w:sz w:val="40"/>
          <w:szCs w:val="40"/>
        </w:rPr>
      </w:pPr>
    </w:p>
    <w:p w14:paraId="37EB30F0" w14:textId="54DBC6DD" w:rsidR="5BFCA533" w:rsidRDefault="373F3B70" w:rsidP="35BDF209">
      <w:pPr>
        <w:pStyle w:val="Heading1"/>
      </w:pPr>
      <w:bookmarkStart w:id="23" w:name="_Toc187004069"/>
      <w:r>
        <w:t>Estudo do Estado da Arte de aplicação de Robots e Visão por Computador no contexto hospitalar</w:t>
      </w:r>
      <w:bookmarkEnd w:id="23"/>
    </w:p>
    <w:p w14:paraId="6435AB41" w14:textId="3D3B946B" w:rsidR="2F5ECFCA" w:rsidRDefault="2F5ECFCA" w:rsidP="2F5ECFCA"/>
    <w:p w14:paraId="1C7F1FB3" w14:textId="7BA8EFC4" w:rsidR="5BFCA533" w:rsidRDefault="2ED700A0" w:rsidP="407FA5CF">
      <w:pPr>
        <w:pStyle w:val="Heading2"/>
      </w:pPr>
      <w:bookmarkStart w:id="24" w:name="_Toc187004070"/>
      <w:r>
        <w:t>Robots</w:t>
      </w:r>
      <w:bookmarkEnd w:id="24"/>
    </w:p>
    <w:p w14:paraId="10625F0B" w14:textId="4B56C7B1" w:rsidR="2F5ECFCA" w:rsidRDefault="75F2AC7B" w:rsidP="407FA5CF">
      <w:pPr>
        <w:pStyle w:val="Heading3"/>
      </w:pPr>
      <w:bookmarkStart w:id="25" w:name="_Toc187004071"/>
      <w:r>
        <w:t>Introdução</w:t>
      </w:r>
      <w:bookmarkEnd w:id="25"/>
    </w:p>
    <w:p w14:paraId="369460AD" w14:textId="28CAE12E" w:rsidR="2F5ECFCA" w:rsidRDefault="2B05464F" w:rsidP="35BDF209">
      <w:pPr>
        <w:ind w:firstLine="720"/>
      </w:pPr>
      <w:r>
        <w:t xml:space="preserve">A integração de robots </w:t>
      </w:r>
      <w:r w:rsidR="4B925250">
        <w:t xml:space="preserve">nos hospitais </w:t>
      </w:r>
      <w:r>
        <w:t>trouxe</w:t>
      </w:r>
      <w:r w:rsidR="1EE05C65">
        <w:t xml:space="preserve"> uma revolução à área m</w:t>
      </w:r>
      <w:r w:rsidR="4E40CA83">
        <w:t>é</w:t>
      </w:r>
      <w:r w:rsidR="1EE05C65">
        <w:t>dica, permitindo realizar</w:t>
      </w:r>
      <w:r w:rsidR="615F119A">
        <w:t>, por exemplo,</w:t>
      </w:r>
      <w:r w:rsidR="1EE05C65">
        <w:t xml:space="preserve"> cirurgias minimamente invasivas </w:t>
      </w:r>
      <w:r w:rsidR="3865B7F4">
        <w:t xml:space="preserve">com maior precisão, menor tempo de </w:t>
      </w:r>
      <w:r w:rsidR="75474E56">
        <w:t>recuperação para os pacientes, e a melhoria de resultados em geral. Ro</w:t>
      </w:r>
      <w:r w:rsidR="4C08DB92">
        <w:t xml:space="preserve">bots são agora uma ferramenta indispensável em hospitais. </w:t>
      </w:r>
      <w:r w:rsidR="77161DC1">
        <w:t xml:space="preserve">Este estudo então explora o atual estado da arte de </w:t>
      </w:r>
      <w:r w:rsidR="420BD2C5">
        <w:t>robots em contexto hospitalar</w:t>
      </w:r>
      <w:r w:rsidR="353A7AFC">
        <w:t xml:space="preserve">, focando </w:t>
      </w:r>
      <w:r w:rsidR="00573D02">
        <w:t>em cirurgias com auxílio de robots</w:t>
      </w:r>
      <w:r w:rsidR="5837A4E4">
        <w:t>.</w:t>
      </w:r>
    </w:p>
    <w:p w14:paraId="3AA60EA3" w14:textId="48011E84" w:rsidR="2F5ECFCA" w:rsidRDefault="58C79D99" w:rsidP="407FA5CF">
      <w:pPr>
        <w:pStyle w:val="Heading3"/>
      </w:pPr>
      <w:bookmarkStart w:id="26" w:name="_Toc187004072"/>
      <w:r>
        <w:t>Evolução da tecnologia</w:t>
      </w:r>
      <w:r w:rsidR="7ACED56A">
        <w:t xml:space="preserve"> de robots de cirurgia</w:t>
      </w:r>
      <w:bookmarkEnd w:id="26"/>
    </w:p>
    <w:p w14:paraId="0D37BCC3" w14:textId="077B2164" w:rsidR="2F5ECFCA" w:rsidRDefault="49604EB8" w:rsidP="35BDF209">
      <w:pPr>
        <w:ind w:firstLine="720"/>
      </w:pPr>
      <w:r>
        <w:t>Esta tecnologia começou a surgir no final do século XX. O primeiro ro</w:t>
      </w:r>
      <w:r w:rsidR="4EEF281C">
        <w:t>bot de renome usado em cirurgias foi o Puma 560, que em 1985 auxiliou uma biopsia neurocirúrgica.</w:t>
      </w:r>
      <w:r w:rsidR="04495258">
        <w:t xml:space="preserve"> </w:t>
      </w:r>
      <w:r w:rsidR="20D9073F">
        <w:t xml:space="preserve">Outros robots foram surgindo </w:t>
      </w:r>
      <w:r w:rsidR="2B3B0620">
        <w:t>nas décadas de 80 e 90, como o AESOP (usado para endoscopia) e o ZEUS</w:t>
      </w:r>
      <w:r w:rsidR="608A6EC1">
        <w:t>, mas em 2000 a FDA (Food and Drug Administration) aprovou o sistema cirúrgico da Vinci, que</w:t>
      </w:r>
      <w:r w:rsidR="4298C22A">
        <w:t xml:space="preserve"> é agora o robot cirúrgico mais usado no mundo.</w:t>
      </w:r>
      <w:r w:rsidR="608A6EC1">
        <w:t xml:space="preserve"> </w:t>
      </w:r>
      <w:sdt>
        <w:sdtPr>
          <w:rPr>
            <w:color w:val="000000" w:themeColor="text1"/>
          </w:rPr>
          <w:tag w:val="MENDELEY_CITATION_v3_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"/>
          <w:id w:val="6361102"/>
          <w:placeholder>
            <w:docPart w:val="DefaultPlaceholder_-1854013440"/>
          </w:placeholder>
        </w:sdtPr>
        <w:sdtContent>
          <w:r w:rsidR="46EDDD36" w:rsidRPr="03492022">
            <w:rPr>
              <w:color w:val="000000" w:themeColor="text1"/>
            </w:rPr>
            <w:t>(Lanfranco et al., 2004; Rivero-Moreno et al., 2023)</w:t>
          </w:r>
        </w:sdtContent>
      </w:sdt>
    </w:p>
    <w:p w14:paraId="2B0C7353" w14:textId="23C9FD5E" w:rsidR="2F5ECFCA" w:rsidRDefault="5EB797AE" w:rsidP="35BDF209">
      <w:pPr>
        <w:ind w:firstLine="720"/>
        <w:rPr>
          <w:color w:val="000000" w:themeColor="text1"/>
        </w:rPr>
      </w:pPr>
      <w:r w:rsidRPr="03492022">
        <w:rPr>
          <w:color w:val="000000" w:themeColor="text1"/>
        </w:rPr>
        <w:lastRenderedPageBreak/>
        <w:t>Em relação a avanços tecnológicos recentes, pedimos ao ChatGPT para dar alguns exemplos, e foi isto que foi dado</w:t>
      </w:r>
      <w:r w:rsidR="78609C18" w:rsidRPr="03492022">
        <w:rPr>
          <w:color w:val="000000" w:themeColor="text1"/>
        </w:rPr>
        <w:t xml:space="preserve"> (o texto</w:t>
      </w:r>
      <w:r w:rsidR="36FFE952" w:rsidRPr="03492022">
        <w:rPr>
          <w:color w:val="000000" w:themeColor="text1"/>
        </w:rPr>
        <w:t xml:space="preserve"> gerado está em itálico, e</w:t>
      </w:r>
      <w:r w:rsidR="78609C18" w:rsidRPr="03492022">
        <w:rPr>
          <w:color w:val="000000" w:themeColor="text1"/>
        </w:rPr>
        <w:t xml:space="preserve"> foi traduzido e </w:t>
      </w:r>
      <w:r w:rsidR="60969FA4" w:rsidRPr="03492022">
        <w:rPr>
          <w:color w:val="000000" w:themeColor="text1"/>
        </w:rPr>
        <w:t xml:space="preserve">em certas secções </w:t>
      </w:r>
      <w:r w:rsidR="60969FA4" w:rsidRPr="00430B52">
        <w:rPr>
          <w:rFonts w:eastAsia="Aptos" w:cs="Times New Roman"/>
        </w:rPr>
        <w:t>parafraseado do output original</w:t>
      </w:r>
      <w:r w:rsidR="25DA1EAE" w:rsidRPr="00430B52">
        <w:rPr>
          <w:rFonts w:eastAsia="Aptos" w:cs="Times New Roman"/>
        </w:rPr>
        <w:t>, todas as referências nesta secção foram dadas pelo ChatGPT</w:t>
      </w:r>
      <w:r w:rsidR="78609C18" w:rsidRPr="03492022">
        <w:rPr>
          <w:color w:val="000000" w:themeColor="text1"/>
        </w:rPr>
        <w:t>)</w:t>
      </w:r>
      <w:r w:rsidRPr="03492022">
        <w:rPr>
          <w:color w:val="000000" w:themeColor="text1"/>
        </w:rPr>
        <w:t>:</w:t>
      </w:r>
    </w:p>
    <w:p w14:paraId="237ECA1F" w14:textId="3CA0A4F5" w:rsidR="2F5ECFCA" w:rsidRDefault="2C31B7FD" w:rsidP="407FA5CF">
      <w:pPr>
        <w:pStyle w:val="ListParagraph"/>
        <w:numPr>
          <w:ilvl w:val="0"/>
          <w:numId w:val="28"/>
        </w:numPr>
        <w:rPr>
          <w:i/>
        </w:rPr>
      </w:pPr>
      <w:r w:rsidRPr="407FA5CF">
        <w:rPr>
          <w:b/>
          <w:i/>
          <w:color w:val="000000" w:themeColor="text1"/>
        </w:rPr>
        <w:t xml:space="preserve">Uso de inteligência artificial:  </w:t>
      </w:r>
      <w:r w:rsidRPr="407FA5CF">
        <w:rPr>
          <w:i/>
          <w:color w:val="000000" w:themeColor="text1"/>
        </w:rPr>
        <w:t xml:space="preserve">Vários sistemas </w:t>
      </w:r>
      <w:r w:rsidR="117748B9" w:rsidRPr="407FA5CF">
        <w:rPr>
          <w:i/>
          <w:color w:val="000000" w:themeColor="text1"/>
        </w:rPr>
        <w:t xml:space="preserve">robóticos agora integram </w:t>
      </w:r>
      <w:r w:rsidR="3B9E9594" w:rsidRPr="407FA5CF">
        <w:rPr>
          <w:i/>
          <w:color w:val="000000" w:themeColor="text1"/>
        </w:rPr>
        <w:t>Inteligência</w:t>
      </w:r>
      <w:r w:rsidR="117748B9" w:rsidRPr="407FA5CF">
        <w:rPr>
          <w:i/>
          <w:color w:val="000000" w:themeColor="text1"/>
        </w:rPr>
        <w:t xml:space="preserve"> Artificial para melhorar a precisão e personalizar os procedimentos. Por exemplo, o robot cirúrgico </w:t>
      </w:r>
      <w:r w:rsidR="117748B9" w:rsidRPr="407FA5CF">
        <w:rPr>
          <w:i/>
        </w:rPr>
        <w:t xml:space="preserve">Smith+Nephew's Cori </w:t>
      </w:r>
      <w:r w:rsidR="1C6D1879" w:rsidRPr="407FA5CF">
        <w:rPr>
          <w:i/>
        </w:rPr>
        <w:t xml:space="preserve">usa AI para um posicionamento de implantes personalizado e para a medida da laxidez das articulações durante cirurgia de </w:t>
      </w:r>
      <w:r w:rsidR="4E1CA773" w:rsidRPr="407FA5CF">
        <w:rPr>
          <w:i/>
        </w:rPr>
        <w:t>joelho. (</w:t>
      </w:r>
      <w:sdt>
        <w:sdtPr>
          <w:rPr>
            <w:i/>
            <w:color w:val="000000"/>
          </w:rPr>
          <w:tag w:val="MENDELEY_CITATION_v3_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"/>
          <w:id w:val="298279951"/>
          <w:placeholder>
            <w:docPart w:val="DefaultPlaceholder_-1854013440"/>
          </w:placeholder>
        </w:sdtPr>
        <w:sdtContent>
          <w:r w:rsidR="0000705D" w:rsidRPr="0000705D">
            <w:rPr>
              <w:i/>
              <w:color w:val="000000"/>
            </w:rPr>
            <w:t>Top Advancements in Robotic-Assisted Surgery: 2024 Edition, n.d.)</w:t>
          </w:r>
        </w:sdtContent>
      </w:sdt>
    </w:p>
    <w:p w14:paraId="4DA5DD14" w14:textId="56AD39F8" w:rsidR="2F5ECFCA" w:rsidRDefault="75097BC2" w:rsidP="407FA5CF">
      <w:pPr>
        <w:pStyle w:val="ListParagraph"/>
        <w:numPr>
          <w:ilvl w:val="0"/>
          <w:numId w:val="28"/>
        </w:numPr>
        <w:rPr>
          <w:i/>
        </w:rPr>
      </w:pPr>
      <w:r w:rsidRPr="407FA5CF">
        <w:rPr>
          <w:b/>
          <w:i/>
        </w:rPr>
        <w:t xml:space="preserve">Desenvolvimentos telecirurgicos: </w:t>
      </w:r>
      <w:r w:rsidR="3A07FD4E" w:rsidRPr="407FA5CF">
        <w:rPr>
          <w:i/>
        </w:rPr>
        <w:t xml:space="preserve">Avanços em telecomunicações estão a tornar cirurgia remota viável. Por exemplo, o sistema </w:t>
      </w:r>
      <w:r w:rsidR="446BF158" w:rsidRPr="407FA5CF">
        <w:rPr>
          <w:i/>
        </w:rPr>
        <w:t>robótico</w:t>
      </w:r>
      <w:r w:rsidR="3A07FD4E" w:rsidRPr="407FA5CF">
        <w:rPr>
          <w:i/>
        </w:rPr>
        <w:t xml:space="preserve"> spaceMIRA foi usado para um procedimento simulado na Estaç</w:t>
      </w:r>
      <w:r w:rsidR="20EC2E98" w:rsidRPr="407FA5CF">
        <w:rPr>
          <w:i/>
        </w:rPr>
        <w:t>ão Espacial Internacional</w:t>
      </w:r>
      <w:r w:rsidR="5BA9116F" w:rsidRPr="407FA5CF">
        <w:rPr>
          <w:i/>
        </w:rPr>
        <w:t xml:space="preserve"> (o sistema foi controlado por cirurgiões na Terra</w:t>
      </w:r>
      <w:r w:rsidR="44681E2E" w:rsidRPr="407FA5CF">
        <w:rPr>
          <w:i/>
        </w:rPr>
        <w:t>). (</w:t>
      </w:r>
      <w:sdt>
        <w:sdtPr>
          <w:rPr>
            <w:i/>
            <w:color w:val="000000"/>
          </w:rPr>
          <w:tag w:val="MENDELEY_CITATION_v3_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"/>
          <w:id w:val="480464012"/>
          <w:placeholder>
            <w:docPart w:val="DefaultPlaceholder_-1854013440"/>
          </w:placeholder>
        </w:sdtPr>
        <w:sdtContent>
          <w:r w:rsidR="0000705D" w:rsidRPr="0000705D">
            <w:rPr>
              <w:i/>
              <w:color w:val="000000"/>
            </w:rPr>
            <w:t>7 Robotic Assisted Surgery Trends | Sagentia Innovation, n.d.)</w:t>
          </w:r>
        </w:sdtContent>
      </w:sdt>
    </w:p>
    <w:p w14:paraId="267D837B" w14:textId="265A7FCC" w:rsidR="2F5ECFCA" w:rsidRDefault="14E0288D" w:rsidP="407FA5CF">
      <w:pPr>
        <w:pStyle w:val="ListParagraph"/>
        <w:numPr>
          <w:ilvl w:val="0"/>
          <w:numId w:val="28"/>
        </w:numPr>
        <w:rPr>
          <w:i/>
        </w:rPr>
      </w:pPr>
      <w:r w:rsidRPr="407FA5CF">
        <w:rPr>
          <w:b/>
          <w:i/>
        </w:rPr>
        <w:t xml:space="preserve">Mais aplicações:  </w:t>
      </w:r>
      <w:r w:rsidRPr="407FA5CF">
        <w:rPr>
          <w:i/>
        </w:rPr>
        <w:t xml:space="preserve">A FDA tem vindo a aprovar mais plataformas </w:t>
      </w:r>
      <w:r w:rsidR="382D21E8" w:rsidRPr="407FA5CF">
        <w:rPr>
          <w:i/>
        </w:rPr>
        <w:t>robóticas</w:t>
      </w:r>
      <w:r w:rsidRPr="407FA5CF">
        <w:rPr>
          <w:i/>
        </w:rPr>
        <w:t xml:space="preserve"> para procedimentos m</w:t>
      </w:r>
      <w:r w:rsidR="6F17AD2A" w:rsidRPr="407FA5CF">
        <w:rPr>
          <w:i/>
        </w:rPr>
        <w:t>ais especializados</w:t>
      </w:r>
      <w:r w:rsidR="4A8782E3" w:rsidRPr="407FA5CF">
        <w:rPr>
          <w:i/>
        </w:rPr>
        <w:t>. Por exemplo os sistemas da Vinci X e Xi da Intuitive Surgical mostram taxas de sobrevivência a longo prazo altas para ci</w:t>
      </w:r>
      <w:r w:rsidR="3671B918" w:rsidRPr="407FA5CF">
        <w:rPr>
          <w:i/>
        </w:rPr>
        <w:t>rurgias de cancro de próstata.</w:t>
      </w:r>
      <w:r w:rsidR="08667705" w:rsidRPr="407FA5CF">
        <w:rPr>
          <w:i/>
        </w:rPr>
        <w:t xml:space="preserve"> </w:t>
      </w:r>
      <w:sdt>
        <w:sdtPr>
          <w:rPr>
            <w:i/>
            <w:color w:val="000000"/>
          </w:rPr>
          <w:tag w:val="MENDELEY_CITATION_v3_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"/>
          <w:id w:val="1910434541"/>
          <w:placeholder>
            <w:docPart w:val="DefaultPlaceholder_-1854013440"/>
          </w:placeholder>
        </w:sdtPr>
        <w:sdtContent>
          <w:r w:rsidR="0000705D" w:rsidRPr="0000705D">
            <w:rPr>
              <w:rFonts w:eastAsia="Times New Roman"/>
              <w:color w:val="000000"/>
            </w:rPr>
            <w:t>(</w:t>
          </w:r>
          <w:r w:rsidR="0000705D" w:rsidRPr="0000705D">
            <w:rPr>
              <w:rFonts w:eastAsia="Times New Roman"/>
              <w:i/>
              <w:color w:val="000000"/>
            </w:rPr>
            <w:t>Top Advancements in Robotic-Assisted Surgery: 2024 Edition</w:t>
          </w:r>
          <w:r w:rsidR="0000705D" w:rsidRPr="0000705D">
            <w:rPr>
              <w:rFonts w:eastAsia="Times New Roman"/>
              <w:color w:val="000000"/>
            </w:rPr>
            <w:t>, n.d.)</w:t>
          </w:r>
        </w:sdtContent>
      </w:sdt>
    </w:p>
    <w:p w14:paraId="76087036" w14:textId="4B77B151" w:rsidR="2F5ECFCA" w:rsidRDefault="2F5ECFCA" w:rsidP="407FA5CF"/>
    <w:p w14:paraId="4734ED82" w14:textId="30281551" w:rsidR="2F5ECFCA" w:rsidRDefault="5F83F6D5" w:rsidP="35BDF209">
      <w:pPr>
        <w:pStyle w:val="Heading3"/>
      </w:pPr>
      <w:bookmarkStart w:id="27" w:name="_Toc187004073"/>
      <w:r>
        <w:t xml:space="preserve">Aplicações de </w:t>
      </w:r>
      <w:r w:rsidR="593E79E3">
        <w:t>robots cirúrgicos</w:t>
      </w:r>
      <w:bookmarkEnd w:id="27"/>
    </w:p>
    <w:p w14:paraId="05B23670" w14:textId="60F6C0FA" w:rsidR="2F5ECFCA" w:rsidRDefault="35E881A3" w:rsidP="00D920BA">
      <w:pPr>
        <w:ind w:firstLine="720"/>
      </w:pPr>
      <w:r>
        <w:t>Robots cirúrgicos são utilizados em diversas áreas da medicina, como</w:t>
      </w:r>
      <w:r w:rsidR="5E85AEFF">
        <w:t xml:space="preserve"> por exemplo:</w:t>
      </w:r>
    </w:p>
    <w:p w14:paraId="2718469B" w14:textId="2E04BC1C" w:rsidR="2F5ECFCA" w:rsidRDefault="35E881A3" w:rsidP="407FA5CF">
      <w:pPr>
        <w:pStyle w:val="ListParagraph"/>
        <w:numPr>
          <w:ilvl w:val="0"/>
          <w:numId w:val="27"/>
        </w:numPr>
      </w:pPr>
      <w:r w:rsidRPr="407FA5CF">
        <w:rPr>
          <w:b/>
        </w:rPr>
        <w:t>Urologia</w:t>
      </w:r>
      <w:r w:rsidR="5A3DE99A" w:rsidRPr="407FA5CF">
        <w:rPr>
          <w:b/>
        </w:rPr>
        <w:t>:</w:t>
      </w:r>
      <w:r>
        <w:t xml:space="preserve"> </w:t>
      </w:r>
      <w:r w:rsidR="06922B0C">
        <w:t>O</w:t>
      </w:r>
      <w:r w:rsidR="18E77694">
        <w:t xml:space="preserve"> uso de robots para cirurgia prostatectomia radical laparoscópica é extremamente prevalente, com</w:t>
      </w:r>
      <w:r w:rsidR="22B70F02">
        <w:t xml:space="preserve"> 88% das cirurgias deste tipo</w:t>
      </w:r>
      <w:r w:rsidR="072325BD">
        <w:t xml:space="preserve"> terem sido assistidas por um robot entre 2017 e 2019 no Reino Unido. </w:t>
      </w:r>
      <w:sdt>
        <w:sdtPr>
          <w:rPr>
            <w:color w:val="000000"/>
          </w:rPr>
          <w:tag w:val="MENDELEY_CITATION_v3_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"/>
          <w:id w:val="1376620363"/>
          <w:placeholder>
            <w:docPart w:val="DefaultPlaceholder_-1854013440"/>
          </w:placeholder>
        </w:sdtPr>
        <w:sdtContent>
          <w:r w:rsidR="0000705D" w:rsidRPr="0000705D">
            <w:rPr>
              <w:color w:val="000000"/>
            </w:rPr>
            <w:t>(Hughes et al., 2023)</w:t>
          </w:r>
        </w:sdtContent>
      </w:sdt>
    </w:p>
    <w:p w14:paraId="634C86F5" w14:textId="28AE42C6" w:rsidR="2F5ECFCA" w:rsidRDefault="0FDE45C4" w:rsidP="407FA5CF">
      <w:pPr>
        <w:pStyle w:val="ListParagraph"/>
        <w:numPr>
          <w:ilvl w:val="0"/>
          <w:numId w:val="27"/>
        </w:numPr>
        <w:rPr>
          <w:sz w:val="23"/>
          <w:szCs w:val="23"/>
        </w:rPr>
      </w:pPr>
      <w:r w:rsidRPr="407FA5CF">
        <w:rPr>
          <w:b/>
          <w:color w:val="000000" w:themeColor="text1"/>
        </w:rPr>
        <w:t>Cardiologia:</w:t>
      </w:r>
      <w:r w:rsidR="0E1741E3" w:rsidRPr="407FA5CF">
        <w:rPr>
          <w:b/>
          <w:color w:val="000000" w:themeColor="text1"/>
        </w:rPr>
        <w:t xml:space="preserve"> </w:t>
      </w:r>
      <w:r w:rsidR="3BF9B5A6" w:rsidRPr="407FA5CF">
        <w:rPr>
          <w:color w:val="000000" w:themeColor="text1"/>
        </w:rPr>
        <w:t>Devido à precisão das cirurgias relacionadas a esta área (</w:t>
      </w:r>
      <w:r w:rsidR="3BF9B5A6" w:rsidRPr="407FA5CF">
        <w:rPr>
          <w:sz w:val="23"/>
          <w:szCs w:val="23"/>
        </w:rPr>
        <w:t xml:space="preserve">plastia valvar mitral, troca valvar mitral, etc.), o uso de robots é um grande apoio para aumentar a taxa de sucesso </w:t>
      </w:r>
      <w:r w:rsidR="32D34EBA" w:rsidRPr="407FA5CF">
        <w:rPr>
          <w:sz w:val="23"/>
          <w:szCs w:val="23"/>
        </w:rPr>
        <w:t xml:space="preserve">destas operações. Por exemplo, em um estudo relacionado entre março de 2010 a março de 2013, </w:t>
      </w:r>
      <w:r w:rsidR="02857EAA" w:rsidRPr="407FA5CF">
        <w:rPr>
          <w:sz w:val="23"/>
          <w:szCs w:val="23"/>
        </w:rPr>
        <w:t>no Hospital Israelita Albert Einstein, São Paulo, Brazil, foram realizadas cirurgias a 21 pacientes, sem nenhum óbito ter ocorrido</w:t>
      </w:r>
      <w:r w:rsidR="09025CBA" w:rsidRPr="407FA5CF">
        <w:rPr>
          <w:sz w:val="23"/>
          <w:szCs w:val="23"/>
        </w:rPr>
        <w:t xml:space="preserve">, com um periodo medio de acompanhamento de 684±346 dias. </w:t>
      </w:r>
      <w:sdt>
        <w:sdtPr>
          <w:rPr>
            <w:color w:val="000000"/>
          </w:rPr>
          <w:tag w:val="MENDELEY_CITATION_v3_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"/>
          <w:id w:val="260451375"/>
          <w:placeholder>
            <w:docPart w:val="DefaultPlaceholder_-1854013440"/>
          </w:placeholder>
        </w:sdtPr>
        <w:sdtContent>
          <w:r w:rsidR="0000705D" w:rsidRPr="0000705D">
            <w:rPr>
              <w:color w:val="000000"/>
              <w:sz w:val="23"/>
              <w:szCs w:val="23"/>
            </w:rPr>
            <w:t>(Poffo et al., 2013)</w:t>
          </w:r>
        </w:sdtContent>
      </w:sdt>
    </w:p>
    <w:p w14:paraId="1876D5E9" w14:textId="409D1FEB" w:rsidR="2F5ECFCA" w:rsidRDefault="2F5ECFCA" w:rsidP="407FA5CF"/>
    <w:p w14:paraId="2AD45323" w14:textId="43DDC0F1" w:rsidR="2F5ECFCA" w:rsidRPr="00430B52" w:rsidRDefault="18BC6F6A" w:rsidP="35BDF209">
      <w:pPr>
        <w:pStyle w:val="Heading3"/>
        <w:rPr>
          <w:rFonts w:eastAsia="Aptos" w:cs="Times New Roman"/>
          <w:sz w:val="24"/>
          <w:szCs w:val="24"/>
        </w:rPr>
      </w:pPr>
      <w:bookmarkStart w:id="28" w:name="_Toc187004074"/>
      <w:r>
        <w:t>Benefícios e Limitações da tecnologia</w:t>
      </w:r>
      <w:bookmarkEnd w:id="28"/>
    </w:p>
    <w:p w14:paraId="773E9E78" w14:textId="0A8D46E2" w:rsidR="2F5ECFCA" w:rsidRDefault="39DAF5B8" w:rsidP="407FA5CF">
      <w:pPr>
        <w:ind w:firstLine="720"/>
      </w:pPr>
      <w:r w:rsidRPr="407FA5CF">
        <w:t xml:space="preserve">Os benefícios desta tecnologia incluem o facto que é minimamente invasiva, levando a menor perda de sangue, dor e tempo de recuperação; maior precisão, minimizando dano a zonas do corpo fora do que é </w:t>
      </w:r>
      <w:r w:rsidR="1C340AC3" w:rsidRPr="407FA5CF">
        <w:t>necessário</w:t>
      </w:r>
      <w:r w:rsidRPr="407FA5CF">
        <w:t xml:space="preserve">, </w:t>
      </w:r>
      <w:r w:rsidR="798AB885" w:rsidRPr="407FA5CF">
        <w:t xml:space="preserve">e menor fatiga dos </w:t>
      </w:r>
      <w:r w:rsidR="4CA3A2B7" w:rsidRPr="407FA5CF">
        <w:t>cirurgiões</w:t>
      </w:r>
      <w:r w:rsidR="798AB885" w:rsidRPr="407FA5CF">
        <w:t xml:space="preserve"> para procedimentos mais demorados.</w:t>
      </w:r>
    </w:p>
    <w:p w14:paraId="3310ADB5" w14:textId="537ECE39" w:rsidR="2F5ECFCA" w:rsidRDefault="3A65DD72" w:rsidP="407FA5CF">
      <w:pPr>
        <w:ind w:firstLine="720"/>
      </w:pPr>
      <w:r w:rsidRPr="407FA5CF">
        <w:lastRenderedPageBreak/>
        <w:t>Apesar dest</w:t>
      </w:r>
      <w:r w:rsidR="43F9797D" w:rsidRPr="407FA5CF">
        <w:t xml:space="preserve">es </w:t>
      </w:r>
      <w:r w:rsidR="6F7DB9D8" w:rsidRPr="407FA5CF">
        <w:t>benefícios</w:t>
      </w:r>
      <w:r w:rsidRPr="407FA5CF">
        <w:t xml:space="preserve"> </w:t>
      </w:r>
      <w:r w:rsidR="0A033148" w:rsidRPr="407FA5CF">
        <w:t>o uso de robots em cirurgias</w:t>
      </w:r>
      <w:r w:rsidRPr="407FA5CF">
        <w:t xml:space="preserve"> também v</w:t>
      </w:r>
      <w:r w:rsidR="7C674C01" w:rsidRPr="407FA5CF">
        <w:t>e</w:t>
      </w:r>
      <w:r w:rsidRPr="407FA5CF">
        <w:t>m com alguns desafios</w:t>
      </w:r>
      <w:r w:rsidR="5D2A235F" w:rsidRPr="407FA5CF">
        <w:t>,</w:t>
      </w:r>
      <w:r w:rsidRPr="407FA5CF">
        <w:t xml:space="preserve"> como </w:t>
      </w:r>
      <w:r w:rsidR="742C8C35" w:rsidRPr="407FA5CF">
        <w:t xml:space="preserve">o </w:t>
      </w:r>
      <w:r w:rsidRPr="407FA5CF">
        <w:t>custo alto (por exemplo</w:t>
      </w:r>
      <w:r w:rsidR="74EA0337" w:rsidRPr="407FA5CF">
        <w:t xml:space="preserve">, de acordo com o Annual Report de 2021 da Intuitive Surgical, </w:t>
      </w:r>
      <w:r w:rsidR="3345F0CF" w:rsidRPr="407FA5CF">
        <w:t>os custos de máquinas da Vinci rondam</w:t>
      </w:r>
      <w:r w:rsidR="74EA0337" w:rsidRPr="407FA5CF">
        <w:t xml:space="preserve"> entre 0.5</w:t>
      </w:r>
      <w:r w:rsidR="184612B6" w:rsidRPr="407FA5CF">
        <w:t xml:space="preserve"> e 2.5 milhões de </w:t>
      </w:r>
      <w:r w:rsidR="45FA7865" w:rsidRPr="407FA5CF">
        <w:t>dólares</w:t>
      </w:r>
      <w:r w:rsidR="53575168" w:rsidRPr="407FA5CF">
        <w:t xml:space="preserve"> </w:t>
      </w:r>
      <w:sdt>
        <w:sdtPr>
          <w:rPr>
            <w:color w:val="000000"/>
          </w:rPr>
          <w:tag w:val="MENDELEY_CITATION_v3_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"/>
          <w:id w:val="-378480586"/>
          <w:placeholder>
            <w:docPart w:val="DefaultPlaceholder_-1854013440"/>
          </w:placeholder>
        </w:sdtPr>
        <w:sdtContent>
          <w:r w:rsidR="00912883" w:rsidRPr="00912883">
            <w:rPr>
              <w:color w:val="000000"/>
            </w:rPr>
            <w:t>(Intuitive Surgical Annual Report 2021, 2021)</w:t>
          </w:r>
        </w:sdtContent>
      </w:sdt>
      <w:r w:rsidR="5C778AFF" w:rsidRPr="407FA5CF">
        <w:t>), uma alta curva de aprendizagem para utilizar estas máquinas, e feedback háptico limitado.</w:t>
      </w:r>
    </w:p>
    <w:p w14:paraId="320A3C1B" w14:textId="1772DBA2" w:rsidR="2F5ECFCA" w:rsidRDefault="14B73A5D" w:rsidP="35BDF209">
      <w:pPr>
        <w:pStyle w:val="Heading3"/>
      </w:pPr>
      <w:bookmarkStart w:id="29" w:name="_Toc187004075"/>
      <w:r>
        <w:t>Tendências futuras</w:t>
      </w:r>
      <w:bookmarkEnd w:id="29"/>
    </w:p>
    <w:p w14:paraId="3F626B7C" w14:textId="01F6EDBF" w:rsidR="2F5ECFCA" w:rsidRDefault="14B73A5D" w:rsidP="35BDF209">
      <w:pPr>
        <w:ind w:firstLine="720"/>
      </w:pPr>
      <w:r>
        <w:t>No futuro, esta tecnologia pode vir a avançar de diversas maneiras, como no uso de Inteligência Artificial, no desenvolvimento de robots mais autómatos, o</w:t>
      </w:r>
      <w:r w:rsidR="4A38F598">
        <w:t xml:space="preserve"> desenvolvimento de sistemas mais pequenos e portáteis, e o avanço em tecnologias de telecomunicação que permitem cirurgias remotas.</w:t>
      </w:r>
    </w:p>
    <w:p w14:paraId="13D689A6" w14:textId="042E79E4" w:rsidR="2F5ECFCA" w:rsidRDefault="529E52E7" w:rsidP="35BDF209">
      <w:pPr>
        <w:pStyle w:val="Heading3"/>
      </w:pPr>
      <w:bookmarkStart w:id="30" w:name="_Toc187004076"/>
      <w:r>
        <w:t>Uso de robots fora de cirurgias</w:t>
      </w:r>
      <w:bookmarkEnd w:id="30"/>
    </w:p>
    <w:p w14:paraId="08998DF1" w14:textId="0B83FE9E" w:rsidR="2F5ECFCA" w:rsidRDefault="529E52E7" w:rsidP="35BDF209">
      <w:pPr>
        <w:ind w:firstLine="720"/>
      </w:pPr>
      <w:r>
        <w:t xml:space="preserve">Num contexto hospitalar, cirurgias não são o único caso onde se verifica o uso de robots. </w:t>
      </w:r>
      <w:r w:rsidR="062086F5">
        <w:t>Para reabilitação, por exemplo, existe exoesqueletos como o EksoGT que ajudam pacientes a reaprender a andar ou a usar os braços</w:t>
      </w:r>
      <w:r w:rsidR="2F035EC5">
        <w:t xml:space="preserve"> </w:t>
      </w:r>
      <w:sdt>
        <w:sdtPr>
          <w:rPr>
            <w:color w:val="000000" w:themeColor="text1"/>
          </w:rPr>
          <w:tag w:val="MENDELEY_CITATION_v3_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"/>
          <w:id w:val="941798086"/>
          <w:placeholder>
            <w:docPart w:val="DefaultPlaceholder_-1854013440"/>
          </w:placeholder>
        </w:sdtPr>
        <w:sdtContent>
          <w:r w:rsidR="095235D5" w:rsidRPr="03492022">
            <w:rPr>
              <w:rFonts w:eastAsia="Times New Roman"/>
              <w:color w:val="000000" w:themeColor="text1"/>
            </w:rPr>
            <w:t>(</w:t>
          </w:r>
          <w:r w:rsidR="095235D5" w:rsidRPr="03492022">
            <w:rPr>
              <w:rFonts w:eastAsia="Times New Roman"/>
              <w:i/>
              <w:color w:val="000000" w:themeColor="text1"/>
            </w:rPr>
            <w:t>EksoGTTM Robotic Exoskeleton | Northwestern Medicine</w:t>
          </w:r>
          <w:r w:rsidR="095235D5" w:rsidRPr="03492022">
            <w:rPr>
              <w:rFonts w:eastAsia="Times New Roman"/>
              <w:color w:val="000000" w:themeColor="text1"/>
            </w:rPr>
            <w:t>, n.d.)</w:t>
          </w:r>
        </w:sdtContent>
      </w:sdt>
      <w:r w:rsidR="062086F5">
        <w:t xml:space="preserve">. Também existe o </w:t>
      </w:r>
      <w:r w:rsidR="5759E5FD">
        <w:t>robot Xenex, para desinfeção de superfícies com o us</w:t>
      </w:r>
      <w:r w:rsidR="640C6FE7">
        <w:t>o</w:t>
      </w:r>
      <w:r w:rsidR="5759E5FD">
        <w:t xml:space="preserve"> de luz ultravioleta</w:t>
      </w:r>
      <w:r w:rsidR="2F035EC5">
        <w:t xml:space="preserve"> </w:t>
      </w:r>
      <w:sdt>
        <w:sdtPr>
          <w:rPr>
            <w:color w:val="000000" w:themeColor="text1"/>
          </w:rPr>
          <w:tag w:val="MENDELEY_CITATION_v3_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"/>
          <w:id w:val="-175107715"/>
          <w:placeholder>
            <w:docPart w:val="DefaultPlaceholder_-1854013440"/>
          </w:placeholder>
        </w:sdtPr>
        <w:sdtContent>
          <w:r w:rsidR="2F035EC5" w:rsidRPr="03492022">
            <w:rPr>
              <w:rFonts w:eastAsia="Times New Roman"/>
              <w:color w:val="000000" w:themeColor="text1"/>
            </w:rPr>
            <w:t>(</w:t>
          </w:r>
          <w:r w:rsidR="2F035EC5" w:rsidRPr="03492022">
            <w:rPr>
              <w:rFonts w:eastAsia="Times New Roman"/>
              <w:i/>
              <w:color w:val="000000" w:themeColor="text1"/>
            </w:rPr>
            <w:t>Xenex Microbial Reduction</w:t>
          </w:r>
          <w:r w:rsidR="2F035EC5" w:rsidRPr="03492022">
            <w:rPr>
              <w:rFonts w:eastAsia="Times New Roman"/>
              <w:color w:val="000000" w:themeColor="text1"/>
            </w:rPr>
            <w:t>, n.d.)</w:t>
          </w:r>
        </w:sdtContent>
      </w:sdt>
      <w:r w:rsidR="0F8B1077">
        <w:t xml:space="preserve">, e o robot </w:t>
      </w:r>
      <w:r w:rsidR="5C4B07BD">
        <w:t>TUG que auxilia no transporte de itens por um hospital.</w:t>
      </w:r>
    </w:p>
    <w:p w14:paraId="312D5DAC" w14:textId="4CEBD4AA" w:rsidR="2F5ECFCA" w:rsidRDefault="2F5ECFCA" w:rsidP="407FA5CF"/>
    <w:p w14:paraId="32896421" w14:textId="293A319C" w:rsidR="2F5ECFCA" w:rsidRDefault="6E050906" w:rsidP="407FA5CF">
      <w:pPr>
        <w:pStyle w:val="Heading2"/>
      </w:pPr>
      <w:bookmarkStart w:id="31" w:name="_Toc187004077"/>
      <w:r w:rsidRPr="407FA5CF">
        <w:t>Visão por computador</w:t>
      </w:r>
      <w:bookmarkEnd w:id="31"/>
    </w:p>
    <w:p w14:paraId="082D08EB" w14:textId="208785B6" w:rsidR="2F5ECFCA" w:rsidRDefault="29A36074" w:rsidP="35BDF209">
      <w:pPr>
        <w:pStyle w:val="Heading3"/>
      </w:pPr>
      <w:bookmarkStart w:id="32" w:name="_Toc187004078"/>
      <w:r>
        <w:t>Introdução</w:t>
      </w:r>
      <w:bookmarkEnd w:id="32"/>
    </w:p>
    <w:p w14:paraId="438B2959" w14:textId="1503EB86" w:rsidR="2F5ECFCA" w:rsidRDefault="0A8D6FEE" w:rsidP="407FA5CF">
      <w:pPr>
        <w:ind w:firstLine="720"/>
      </w:pPr>
      <w:r>
        <w:t xml:space="preserve">A visão por computador é uma subsecção de Inteligência Artificial que tem vindo a transformar </w:t>
      </w:r>
      <w:r w:rsidR="01856C40">
        <w:t xml:space="preserve">diversas indústrias, incluindo a medicina. Em hospitais o uso desta tecnologia tem sido critica, </w:t>
      </w:r>
      <w:r w:rsidR="5D38320B">
        <w:t>especialmente</w:t>
      </w:r>
      <w:r w:rsidR="01856C40">
        <w:t xml:space="preserve"> em cirurgias, melhorando a precisão, </w:t>
      </w:r>
      <w:r w:rsidR="2EC72D7F">
        <w:t>eficiência</w:t>
      </w:r>
      <w:r w:rsidR="01856C40">
        <w:t>, e a segurança dos pacientes.</w:t>
      </w:r>
      <w:r w:rsidR="44106F17">
        <w:t xml:space="preserve"> Este estudo explora, então, o estado da arte desta tecnologia no contexto de cirurgias, com enfâse nos avanços, desafios, e </w:t>
      </w:r>
      <w:r w:rsidR="26685EB1">
        <w:t>áreas a desenvolver no futuro</w:t>
      </w:r>
      <w:r w:rsidR="44106F17">
        <w:t>.</w:t>
      </w:r>
    </w:p>
    <w:p w14:paraId="4D52742D" w14:textId="48EAAF2F" w:rsidR="2F5ECFCA" w:rsidRDefault="7FCDF3D9" w:rsidP="407FA5CF">
      <w:pPr>
        <w:pStyle w:val="Heading3"/>
      </w:pPr>
      <w:bookmarkStart w:id="33" w:name="_Toc187004079"/>
      <w:r>
        <w:t>Aplicações de Visão por Computador em cirurgias</w:t>
      </w:r>
      <w:bookmarkEnd w:id="33"/>
    </w:p>
    <w:p w14:paraId="01611746" w14:textId="15DCC3E1" w:rsidR="2F5ECFCA" w:rsidRDefault="13DE01DB" w:rsidP="407FA5CF">
      <w:pPr>
        <w:pStyle w:val="ListParagraph"/>
        <w:numPr>
          <w:ilvl w:val="0"/>
          <w:numId w:val="23"/>
        </w:numPr>
      </w:pPr>
      <w:r w:rsidRPr="407FA5CF">
        <w:rPr>
          <w:b/>
        </w:rPr>
        <w:t>Sistemas de navegação cirúrgicas</w:t>
      </w:r>
      <w:r w:rsidR="14732FAB" w:rsidRPr="407FA5CF">
        <w:rPr>
          <w:b/>
        </w:rPr>
        <w:t xml:space="preserve"> e analise de imagens durante operações</w:t>
      </w:r>
      <w:r w:rsidRPr="407FA5CF">
        <w:rPr>
          <w:b/>
        </w:rPr>
        <w:t xml:space="preserve">: </w:t>
      </w:r>
      <w:r w:rsidR="4C2F2C9E">
        <w:t>O uso de visão por computador é essencial para sistemas de navegação</w:t>
      </w:r>
      <w:r w:rsidR="24B3E686">
        <w:t xml:space="preserve"> e para analise de imagens durante operações</w:t>
      </w:r>
      <w:r w:rsidR="4C2F2C9E">
        <w:t xml:space="preserve">, que </w:t>
      </w:r>
      <w:r w:rsidR="2A4A759C">
        <w:t xml:space="preserve">ajudam os cirurgiões durante intervenções em diversas áreas. </w:t>
      </w:r>
      <w:r w:rsidR="52AC78D4">
        <w:t>Por exemplo,</w:t>
      </w:r>
      <w:r w:rsidR="2A4A759C">
        <w:t xml:space="preserve"> </w:t>
      </w:r>
      <w:r w:rsidR="63528F5F">
        <w:t xml:space="preserve">a analise de </w:t>
      </w:r>
      <w:r w:rsidR="3CE6A770">
        <w:t>imagens endoscópicas de alta-definição melhora as intervenções em diversas áreas como broncoscopia, rinoscopia e cirurgia laparoscópica.</w:t>
      </w:r>
      <w:r w:rsidR="6C2D0B42">
        <w:t xml:space="preserve"> </w:t>
      </w:r>
      <w:sdt>
        <w:sdtPr>
          <w:rPr>
            <w:color w:val="000000"/>
          </w:rPr>
          <w:tag w:val="MENDELEY_CITATION_v3_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"/>
          <w:id w:val="-231702070"/>
          <w:placeholder>
            <w:docPart w:val="DefaultPlaceholder_-1854013440"/>
          </w:placeholder>
        </w:sdtPr>
        <w:sdtContent>
          <w:r w:rsidR="005602B1" w:rsidRPr="005602B1">
            <w:rPr>
              <w:rFonts w:eastAsia="Times New Roman"/>
              <w:color w:val="000000"/>
            </w:rPr>
            <w:t>(Yang &amp; Etsuko, 2020)</w:t>
          </w:r>
        </w:sdtContent>
      </w:sdt>
    </w:p>
    <w:p w14:paraId="7F3DA71E" w14:textId="491D0405" w:rsidR="2F5ECFCA" w:rsidRDefault="61B0EE68" w:rsidP="407FA5CF">
      <w:pPr>
        <w:pStyle w:val="ListParagraph"/>
        <w:numPr>
          <w:ilvl w:val="0"/>
          <w:numId w:val="23"/>
        </w:numPr>
      </w:pPr>
      <w:r w:rsidRPr="407FA5CF">
        <w:rPr>
          <w:b/>
        </w:rPr>
        <w:t xml:space="preserve">Treino de cirurgiões: </w:t>
      </w:r>
      <w:r>
        <w:t>A visão por Computadores pode ser usada para avaliar a performance de cirur</w:t>
      </w:r>
      <w:r w:rsidR="7CE71212">
        <w:t xml:space="preserve">giões em treino, para de seguida lhe serem dados feedback. Por exemplo, </w:t>
      </w:r>
      <w:r w:rsidR="5358A9D3">
        <w:t>através</w:t>
      </w:r>
      <w:r w:rsidR="7CE71212">
        <w:t xml:space="preserve"> de modelos </w:t>
      </w:r>
      <w:r w:rsidR="6DD652DA">
        <w:t xml:space="preserve">de visão de computador pode ser analisado as poses da </w:t>
      </w:r>
      <w:r w:rsidR="6DD652DA">
        <w:lastRenderedPageBreak/>
        <w:t>mão de um cirurgião a realizar uma operação</w:t>
      </w:r>
      <w:r w:rsidR="4B1C2627">
        <w:t xml:space="preserve">, com uma precisão de 88.35%, superando métodos baseados em sensores. Depois da análise, é fornecido ao cirurgião feedback, sendo que o sistema identifica </w:t>
      </w:r>
      <w:r w:rsidR="68B528EE">
        <w:t>áreas de melhoria na técnica dele.</w:t>
      </w:r>
      <w:r w:rsidR="005602B1">
        <w:t xml:space="preserve"> </w:t>
      </w:r>
      <w:sdt>
        <w:sdtPr>
          <w:rPr>
            <w:color w:val="000000"/>
          </w:rPr>
          <w:tag w:val="MENDELEY_CITATION_v3_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"/>
          <w:id w:val="1276915798"/>
          <w:placeholder>
            <w:docPart w:val="DefaultPlaceholder_-1854013440"/>
          </w:placeholder>
        </w:sdtPr>
        <w:sdtContent>
          <w:r w:rsidR="00A260C4" w:rsidRPr="00A260C4">
            <w:rPr>
              <w:color w:val="000000"/>
            </w:rPr>
            <w:t>(Bkheet et al., 2023)</w:t>
          </w:r>
        </w:sdtContent>
      </w:sdt>
    </w:p>
    <w:p w14:paraId="19E43CEC" w14:textId="2D82E4FB" w:rsidR="2F5ECFCA" w:rsidRDefault="3F76D2B8" w:rsidP="407FA5CF">
      <w:pPr>
        <w:pStyle w:val="ListParagraph"/>
        <w:numPr>
          <w:ilvl w:val="0"/>
          <w:numId w:val="23"/>
        </w:numPr>
      </w:pPr>
      <w:r w:rsidRPr="03492022">
        <w:rPr>
          <w:b/>
        </w:rPr>
        <w:t xml:space="preserve">Cirurgias robô assistidas: </w:t>
      </w:r>
      <w:r>
        <w:t>Robots de ciru</w:t>
      </w:r>
      <w:r w:rsidR="7513209D">
        <w:t xml:space="preserve">rgia utilizam visão por computador para auxiliar na operação. Algoritmos de CV </w:t>
      </w:r>
      <w:r w:rsidR="436F0812">
        <w:t>analisam</w:t>
      </w:r>
      <w:r w:rsidR="7513209D">
        <w:t xml:space="preserve"> </w:t>
      </w:r>
      <w:r w:rsidR="069E23D0">
        <w:t>feeds de vídeo em tempo real para</w:t>
      </w:r>
      <w:r w:rsidR="34FD07C0">
        <w:t xml:space="preserve"> guiar os braços robóticos, ajudando a diminuir tremores </w:t>
      </w:r>
      <w:r w:rsidR="00C52B27">
        <w:t>e melhorando os resultados de cirurgias minimamente invasivas.</w:t>
      </w:r>
      <w:r w:rsidR="095235D5">
        <w:t xml:space="preserve"> </w:t>
      </w:r>
      <w:sdt>
        <w:sdtPr>
          <w:rPr>
            <w:color w:val="000000" w:themeColor="text1"/>
          </w:rPr>
          <w:tag w:val="MENDELEY_CITATION_v3_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"/>
          <w:id w:val="-1758596338"/>
          <w:placeholder>
            <w:docPart w:val="DefaultPlaceholder_-1854013440"/>
          </w:placeholder>
        </w:sdtPr>
        <w:sdtContent>
          <w:r w:rsidR="095235D5" w:rsidRPr="03492022">
            <w:rPr>
              <w:color w:val="000000" w:themeColor="text1"/>
            </w:rPr>
            <w:t>(Cho et al., 2024)</w:t>
          </w:r>
        </w:sdtContent>
      </w:sdt>
      <w:r w:rsidR="00C52B27">
        <w:t xml:space="preserve"> Avanços mais recentes </w:t>
      </w:r>
      <w:r w:rsidR="261D0A8C">
        <w:t>também</w:t>
      </w:r>
      <w:r w:rsidR="00C52B27">
        <w:t xml:space="preserve"> melhoraram </w:t>
      </w:r>
      <w:r w:rsidR="0E601F6B">
        <w:t xml:space="preserve">a segmentação </w:t>
      </w:r>
      <w:r w:rsidR="00C52B27">
        <w:t xml:space="preserve">das ferramentas em uso pela </w:t>
      </w:r>
      <w:r w:rsidR="3592875C">
        <w:t>máquina do resto da imagem.</w:t>
      </w:r>
      <w:r w:rsidR="7C271C9F">
        <w:t xml:space="preserve"> </w:t>
      </w:r>
      <w:sdt>
        <w:sdtPr>
          <w:rPr>
            <w:color w:val="000000" w:themeColor="text1"/>
          </w:rPr>
          <w:tag w:val="MENDELEY_CITATION_v3_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"/>
          <w:id w:val="-645899716"/>
          <w:placeholder>
            <w:docPart w:val="DefaultPlaceholder_-1854013440"/>
          </w:placeholder>
        </w:sdtPr>
        <w:sdtContent>
          <w:r w:rsidR="095235D5" w:rsidRPr="03492022">
            <w:rPr>
              <w:color w:val="000000" w:themeColor="text1"/>
            </w:rPr>
            <w:t>(Shvets et al., 2018)</w:t>
          </w:r>
        </w:sdtContent>
      </w:sdt>
    </w:p>
    <w:p w14:paraId="4A07C7F5" w14:textId="4BA46154" w:rsidR="35BDF209" w:rsidRDefault="35BDF209"/>
    <w:p w14:paraId="18648266" w14:textId="6437451F" w:rsidR="2F5ECFCA" w:rsidRDefault="61DCA847" w:rsidP="407FA5CF">
      <w:pPr>
        <w:pStyle w:val="Heading3"/>
      </w:pPr>
      <w:bookmarkStart w:id="34" w:name="_Toc187004080"/>
      <w:r w:rsidRPr="407FA5CF">
        <w:t>Desafios e</w:t>
      </w:r>
      <w:r w:rsidR="3E857253" w:rsidRPr="407FA5CF">
        <w:t xml:space="preserve"> </w:t>
      </w:r>
      <w:r w:rsidR="42C64FB2" w:rsidRPr="407FA5CF">
        <w:t>tendências</w:t>
      </w:r>
      <w:r w:rsidRPr="407FA5CF">
        <w:t xml:space="preserve"> </w:t>
      </w:r>
      <w:r w:rsidR="3FA6FD96" w:rsidRPr="407FA5CF">
        <w:t>futur</w:t>
      </w:r>
      <w:r w:rsidRPr="407FA5CF">
        <w:t>a</w:t>
      </w:r>
      <w:r w:rsidR="3FA6FD96" w:rsidRPr="407FA5CF">
        <w:t xml:space="preserve">s </w:t>
      </w:r>
      <w:r w:rsidR="702EA02D" w:rsidRPr="407FA5CF">
        <w:t>da t</w:t>
      </w:r>
      <w:r w:rsidR="04F63506" w:rsidRPr="407FA5CF">
        <w:t>e</w:t>
      </w:r>
      <w:r w:rsidR="702EA02D" w:rsidRPr="407FA5CF">
        <w:t>cnologia</w:t>
      </w:r>
      <w:bookmarkEnd w:id="34"/>
    </w:p>
    <w:p w14:paraId="37A1B24F" w14:textId="09F6E3A0" w:rsidR="2F5ECFCA" w:rsidRDefault="09DBBC37" w:rsidP="273E5D20">
      <w:pPr>
        <w:ind w:firstLine="720"/>
      </w:pPr>
      <w:r>
        <w:t xml:space="preserve">Apesar de esta ser uma tecnologia com grande potencial nesta área, ainda está numa fase muito </w:t>
      </w:r>
      <w:r w:rsidR="738159A0">
        <w:t>inicial, por isso verifica-se alguns desafios importantes que é preciso avançar, como</w:t>
      </w:r>
      <w:r w:rsidR="2255D9B3">
        <w:t>:</w:t>
      </w:r>
    </w:p>
    <w:p w14:paraId="7B2ACD40" w14:textId="113B2EFD" w:rsidR="2F5ECFCA" w:rsidRDefault="2255D9B3" w:rsidP="407FA5CF">
      <w:pPr>
        <w:pStyle w:val="ListParagraph"/>
        <w:numPr>
          <w:ilvl w:val="0"/>
          <w:numId w:val="21"/>
        </w:numPr>
      </w:pPr>
      <w:r w:rsidRPr="407FA5CF">
        <w:t>E</w:t>
      </w:r>
      <w:r w:rsidR="738159A0" w:rsidRPr="407FA5CF">
        <w:t>sta tecnologia depende de muitos dados de boa qualidade</w:t>
      </w:r>
      <w:r w:rsidR="10E4BBFE" w:rsidRPr="407FA5CF">
        <w:t>, algo que pode ser raro na medicina.</w:t>
      </w:r>
    </w:p>
    <w:p w14:paraId="6A1F3440" w14:textId="466EB55F" w:rsidR="2F5ECFCA" w:rsidRDefault="10E4BBFE" w:rsidP="407FA5CF">
      <w:pPr>
        <w:pStyle w:val="ListParagraph"/>
        <w:numPr>
          <w:ilvl w:val="0"/>
          <w:numId w:val="21"/>
        </w:numPr>
      </w:pPr>
      <w:r w:rsidRPr="407FA5CF">
        <w:t>A integração destes sistemas em workflows e ferramentas já existentes pode vir a ser um desafio técnico.</w:t>
      </w:r>
    </w:p>
    <w:p w14:paraId="3947CC19" w14:textId="7F2EDBA7" w:rsidR="2F5ECFCA" w:rsidRDefault="10E4BBFE" w:rsidP="407FA5CF">
      <w:pPr>
        <w:pStyle w:val="ListParagraph"/>
        <w:numPr>
          <w:ilvl w:val="0"/>
          <w:numId w:val="21"/>
        </w:numPr>
      </w:pPr>
      <w:r w:rsidRPr="407FA5CF">
        <w:t>Os dados que esta tecnologia necessita precisam de ser obtidos de forma ética de forma a cumprir com os direitos de privacidade dos pacientes.</w:t>
      </w:r>
    </w:p>
    <w:p w14:paraId="36CB7CAD" w14:textId="719F00CB" w:rsidR="2F5ECFCA" w:rsidRDefault="2F5ECFCA" w:rsidP="407FA5CF">
      <w:pPr>
        <w:pStyle w:val="ListParagraph"/>
      </w:pPr>
    </w:p>
    <w:p w14:paraId="580E6916" w14:textId="0158DB2B" w:rsidR="2F5ECFCA" w:rsidRDefault="2F5ECFCA" w:rsidP="407FA5CF">
      <w:pPr>
        <w:pStyle w:val="ListParagraph"/>
      </w:pPr>
    </w:p>
    <w:p w14:paraId="062FBBA7" w14:textId="07CDE1DB" w:rsidR="2F5ECFCA" w:rsidRDefault="10E4BBFE" w:rsidP="407FA5CF">
      <w:pPr>
        <w:ind w:firstLine="720"/>
      </w:pPr>
      <w:r w:rsidRPr="407FA5CF">
        <w:t xml:space="preserve">Apesar disto, nesta tecnologia está a ver-se tendências que podem vir a influenciar como ela é desenvolvida no futuro, como o melhoramento de deep learning e </w:t>
      </w:r>
      <w:r w:rsidR="6FCEEFCE" w:rsidRPr="407FA5CF">
        <w:t>inteligência</w:t>
      </w:r>
      <w:r w:rsidRPr="407FA5CF">
        <w:t xml:space="preserve"> artificial, a junção desta </w:t>
      </w:r>
      <w:r w:rsidR="499FADDE" w:rsidRPr="407FA5CF">
        <w:t>tecnologia</w:t>
      </w:r>
      <w:r w:rsidRPr="407FA5CF">
        <w:t xml:space="preserve"> com Realidade Aumentada </w:t>
      </w:r>
      <w:r w:rsidR="12EC5367" w:rsidRPr="407FA5CF">
        <w:t>através</w:t>
      </w:r>
      <w:r w:rsidRPr="407FA5CF">
        <w:t xml:space="preserve"> de dispositivos </w:t>
      </w:r>
      <w:r w:rsidR="44D6F08F" w:rsidRPr="407FA5CF">
        <w:t>portáteis</w:t>
      </w:r>
      <w:r w:rsidR="058EDE49" w:rsidRPr="407FA5CF">
        <w:t xml:space="preserve"> para ajudar nos procedimentos </w:t>
      </w:r>
      <w:r w:rsidR="7B1D6D85" w:rsidRPr="407FA5CF">
        <w:t>cirúrgicos</w:t>
      </w:r>
      <w:r w:rsidR="058EDE49" w:rsidRPr="407FA5CF">
        <w:t xml:space="preserve">, e a redução de </w:t>
      </w:r>
      <w:r w:rsidR="4E0B6EC4" w:rsidRPr="407FA5CF">
        <w:t>latência</w:t>
      </w:r>
      <w:r w:rsidR="058EDE49" w:rsidRPr="407FA5CF">
        <w:t xml:space="preserve"> nos sistemas para analise mais </w:t>
      </w:r>
      <w:r w:rsidR="56E8D6CB" w:rsidRPr="407FA5CF">
        <w:t>rápida</w:t>
      </w:r>
      <w:r w:rsidR="058EDE49" w:rsidRPr="407FA5CF">
        <w:t>.</w:t>
      </w:r>
    </w:p>
    <w:p w14:paraId="416786E6" w14:textId="47A520C6" w:rsidR="407FA5CF" w:rsidRDefault="44106F17" w:rsidP="00D920BA">
      <w:pPr>
        <w:ind w:firstLine="720"/>
      </w:pPr>
      <w:r>
        <w:t xml:space="preserve"> </w:t>
      </w:r>
      <w:r w:rsidR="01856C40">
        <w:t xml:space="preserve"> </w:t>
      </w:r>
      <w:r w:rsidR="2F5ECFCA">
        <w:br w:type="page"/>
      </w:r>
    </w:p>
    <w:p w14:paraId="41720D45" w14:textId="193D2D82" w:rsidR="407FA5CF" w:rsidRPr="00D164A4" w:rsidRDefault="5BFCA533" w:rsidP="00D164A4">
      <w:pPr>
        <w:pStyle w:val="Heading1"/>
        <w:rPr>
          <w:lang w:val="en-US"/>
        </w:rPr>
      </w:pPr>
      <w:bookmarkStart w:id="35" w:name="_Toc187004081"/>
      <w:r w:rsidRPr="000307C2">
        <w:rPr>
          <w:lang w:val="en-US"/>
        </w:rPr>
        <w:lastRenderedPageBreak/>
        <w:t>Conclusões</w:t>
      </w:r>
      <w:bookmarkEnd w:id="35"/>
    </w:p>
    <w:p w14:paraId="03A73F63" w14:textId="4908FD53" w:rsidR="1350EAE6" w:rsidRDefault="1350EAE6" w:rsidP="556B22F1">
      <w:pPr>
        <w:ind w:firstLine="720"/>
      </w:pPr>
      <w:r>
        <w:t>O desenvolvimento do Projeto Integrador na UC de ALGAV, tendo como foco o Sprint 3, evidenciou como a aplicação de Algoritmos Genéticos (AG) pode ser adaptada a diferentes problemas de escalonamento — desde o agendamento de tarefas até a marcação de cirurgias em múltiplas salas de operação. Ao longo deste relatório, foram detalhados os elementos estruturantes do AG, incluindo:</w:t>
      </w:r>
    </w:p>
    <w:p w14:paraId="7CA07EAB" w14:textId="7AE2A6A8" w:rsidR="1350EAE6" w:rsidRDefault="1350EAE6" w:rsidP="556B22F1">
      <w:pPr>
        <w:pStyle w:val="ListParagraph"/>
        <w:numPr>
          <w:ilvl w:val="0"/>
          <w:numId w:val="31"/>
        </w:numPr>
      </w:pPr>
      <w:r>
        <w:t>Operador de Crossover: determinante para recombinar traços de indivíduos e manter a variabilidade na população;</w:t>
      </w:r>
    </w:p>
    <w:p w14:paraId="77445337" w14:textId="75CE12EB" w:rsidR="1350EAE6" w:rsidRDefault="1350EAE6" w:rsidP="556B22F1">
      <w:pPr>
        <w:pStyle w:val="ListParagraph"/>
        <w:numPr>
          <w:ilvl w:val="0"/>
          <w:numId w:val="31"/>
        </w:numPr>
      </w:pPr>
      <w:r>
        <w:t>Operador de Mutação: promotor de alterações pontuais que potencializam a exploração de novas regiões no espaço de busca;</w:t>
      </w:r>
    </w:p>
    <w:p w14:paraId="6988C53D" w14:textId="15F9BB0C" w:rsidR="1350EAE6" w:rsidRDefault="1350EAE6" w:rsidP="556B22F1">
      <w:pPr>
        <w:pStyle w:val="ListParagraph"/>
        <w:numPr>
          <w:ilvl w:val="0"/>
          <w:numId w:val="31"/>
        </w:numPr>
      </w:pPr>
      <w:r>
        <w:t>Seleção: combinando elitismo (retenção dos melhores indivíduos) e escolhas aleatórias, possibilita equilibrar qualidade e diversidade;</w:t>
      </w:r>
    </w:p>
    <w:p w14:paraId="16AB6ED6" w14:textId="3A85F8BC" w:rsidR="1350EAE6" w:rsidRDefault="1350EAE6" w:rsidP="556B22F1">
      <w:pPr>
        <w:pStyle w:val="ListParagraph"/>
        <w:numPr>
          <w:ilvl w:val="0"/>
          <w:numId w:val="31"/>
        </w:numPr>
      </w:pPr>
      <w:r>
        <w:t>Condições de Término: monitorizando a geração atual e/ou metas de fitness, o AG evita execuções desnecessárias;</w:t>
      </w:r>
    </w:p>
    <w:p w14:paraId="636FB6D4" w14:textId="723C23D9" w:rsidR="1350EAE6" w:rsidRDefault="1350EAE6" w:rsidP="556B22F1">
      <w:pPr>
        <w:pStyle w:val="ListParagraph"/>
        <w:numPr>
          <w:ilvl w:val="0"/>
          <w:numId w:val="31"/>
        </w:numPr>
      </w:pPr>
      <w:r>
        <w:t>Adaptações ao Contexto: diferenças na função de avaliação e nas restrições de alocação (salas, disponibilidade de médicos, entre outros) ilustram a versatilidade do algoritmo.</w:t>
      </w:r>
    </w:p>
    <w:p w14:paraId="64F6EB8E" w14:textId="4EA1E477" w:rsidR="1350EAE6" w:rsidRDefault="1350EAE6" w:rsidP="556B22F1">
      <w:pPr>
        <w:ind w:firstLine="720"/>
      </w:pPr>
      <w:r>
        <w:t>No caso das cirurgias, a lógica de agendamento baseou-se na verificação rigorosa de recursos (salas, equipas médicas) e intervalos de disponibilidade, procurando alocar procedimentos de forma eficiente e contínua. Já a versão voltada para tarefas seguiu um raciocínio semelhante, embora com ênfase em prazos e penalizações por atrasos.</w:t>
      </w:r>
    </w:p>
    <w:p w14:paraId="28DD7A40" w14:textId="64A55EA4" w:rsidR="0250073F" w:rsidRDefault="0250073F" w:rsidP="556B22F1">
      <w:pPr>
        <w:ind w:firstLine="720"/>
      </w:pPr>
      <w:r>
        <w:t>A</w:t>
      </w:r>
      <w:r w:rsidR="1350EAE6">
        <w:t>s soluções implementadas demonstram a robustez e adaptabilidade do Algoritmo Genético, desde a construção de populações iniciais até a seleção da próxima geração, culminando em processos de escalonamento mais eficientes. A exploração equilibrada entre manutenção de bons resultados e incentivo à diversidade destaca-se como fator crucial para a obtenção de melhorias sustentáveis a cada iteração, reforçando a relevância desse paradigma para resolver problemas de natureza combinatória e de alocação de recursos.</w:t>
      </w:r>
    </w:p>
    <w:p w14:paraId="4A81CB2C" w14:textId="0924B492" w:rsidR="0576C36D" w:rsidRDefault="0576C36D" w:rsidP="273E5D20">
      <w:pPr>
        <w:ind w:firstLine="720"/>
      </w:pPr>
      <w:r w:rsidRPr="2EEF910D">
        <w:t xml:space="preserve">Sobre </w:t>
      </w:r>
      <w:r w:rsidR="17F46765" w:rsidRPr="2EEF910D">
        <w:t>o</w:t>
      </w:r>
      <w:r w:rsidRPr="2EEF910D">
        <w:t xml:space="preserve"> estudo do estado da arte, </w:t>
      </w:r>
      <w:r w:rsidR="0FDD6664" w:rsidRPr="2EEF910D">
        <w:t>concluímos</w:t>
      </w:r>
      <w:r w:rsidRPr="2EEF910D">
        <w:t xml:space="preserve"> que o uso de robots em hospitais é </w:t>
      </w:r>
      <w:r w:rsidR="0FDD6664" w:rsidRPr="2EEF910D">
        <w:t xml:space="preserve">indispensável. </w:t>
      </w:r>
      <w:r w:rsidR="0FDD6664" w:rsidRPr="11D01759">
        <w:t xml:space="preserve">Esta tecnologia permite realizar cirurgias minimamente invasivas de uma forma segura, eficaz, e com tempo curto de recuperação do paciente. Robots também são usados fora de </w:t>
      </w:r>
      <w:r w:rsidR="517DEAEF" w:rsidRPr="11D01759">
        <w:t xml:space="preserve">cirurgias para </w:t>
      </w:r>
      <w:r w:rsidR="20095EA5" w:rsidRPr="5BBAF5D6">
        <w:t>diversa</w:t>
      </w:r>
      <w:r w:rsidR="5FF9D6B7" w:rsidRPr="5BBAF5D6">
        <w:t>s tarefas, como limpeza e logística.</w:t>
      </w:r>
    </w:p>
    <w:p w14:paraId="5E281971" w14:textId="273AAC4B" w:rsidR="5FF9D6B7" w:rsidRDefault="07B3C7BD" w:rsidP="5BBAF5D6">
      <w:pPr>
        <w:ind w:firstLine="720"/>
      </w:pPr>
      <w:r>
        <w:t xml:space="preserve">Visão por computador, por outro lado, ainda está numa fase muito </w:t>
      </w:r>
      <w:r w:rsidR="24B4D212">
        <w:t>inicial, com avanços críticos ainda a ser feitos nos dias de hoje. A nossa expectativa é que em breve, com o des</w:t>
      </w:r>
      <w:r w:rsidR="7FFEA5F2">
        <w:t xml:space="preserve">envolvimento de tecnologias de </w:t>
      </w:r>
      <w:r w:rsidR="2691C1A2">
        <w:t>Inteligência</w:t>
      </w:r>
      <w:r w:rsidR="7FFEA5F2">
        <w:t xml:space="preserve"> Artificial e Deep Learning, </w:t>
      </w:r>
      <w:r w:rsidR="24B4D212">
        <w:t xml:space="preserve">esta tecnologia </w:t>
      </w:r>
      <w:r w:rsidR="60594276">
        <w:t xml:space="preserve">consiga ser </w:t>
      </w:r>
      <w:r w:rsidR="2F7F154C">
        <w:t xml:space="preserve">bastante </w:t>
      </w:r>
      <w:r w:rsidR="421BFEB1">
        <w:t>útil</w:t>
      </w:r>
      <w:r w:rsidR="60594276">
        <w:t xml:space="preserve"> em </w:t>
      </w:r>
      <w:r w:rsidR="41FEB97D">
        <w:t>cirurgias</w:t>
      </w:r>
      <w:r w:rsidR="4AEB2A43">
        <w:t>.</w:t>
      </w:r>
    </w:p>
    <w:p w14:paraId="52A687FB" w14:textId="77777777" w:rsidR="00D920BA" w:rsidRDefault="00D920BA">
      <w:pPr>
        <w:jc w:val="left"/>
        <w:rPr>
          <w:rFonts w:eastAsiaTheme="majorEastAsia" w:cstheme="majorBidi"/>
          <w:color w:val="0F4761" w:themeColor="accent1" w:themeShade="BF"/>
          <w:sz w:val="40"/>
          <w:szCs w:val="40"/>
        </w:rPr>
      </w:pPr>
      <w:r>
        <w:br w:type="page"/>
      </w:r>
    </w:p>
    <w:p w14:paraId="03FD4A1B" w14:textId="24E725EC" w:rsidR="5A2F6148" w:rsidRPr="000307C2" w:rsidRDefault="04B4F67A" w:rsidP="35BDF209">
      <w:pPr>
        <w:pStyle w:val="Heading1"/>
      </w:pPr>
      <w:bookmarkStart w:id="36" w:name="_Toc187004082"/>
      <w:r w:rsidRPr="35BDF209">
        <w:lastRenderedPageBreak/>
        <w:t>Bibliografia</w:t>
      </w:r>
      <w:bookmarkEnd w:id="36"/>
    </w:p>
    <w:sdt>
      <w:sdtPr>
        <w:tag w:val="MENDELEY_BIBLIOGRAPHY"/>
        <w:id w:val="2069306409"/>
        <w:placeholder>
          <w:docPart w:val="DefaultPlaceholder_-1854013440"/>
        </w:placeholder>
      </w:sdtPr>
      <w:sdtContent>
        <w:p w14:paraId="1E6898EF" w14:textId="77777777" w:rsidR="006659B9" w:rsidRPr="006659B9" w:rsidRDefault="006659B9">
          <w:pPr>
            <w:autoSpaceDE w:val="0"/>
            <w:autoSpaceDN w:val="0"/>
            <w:ind w:hanging="480"/>
            <w:divId w:val="1271669735"/>
            <w:rPr>
              <w:rFonts w:eastAsia="Times New Roman"/>
              <w:lang w:val="en-US"/>
            </w:rPr>
          </w:pPr>
          <w:r w:rsidRPr="006659B9">
            <w:rPr>
              <w:rFonts w:eastAsia="Times New Roman"/>
              <w:i/>
              <w:iCs/>
              <w:lang w:val="en-US"/>
            </w:rPr>
            <w:t>7 Robotic Assisted Surgery trends | Sagentia Innovation</w:t>
          </w:r>
          <w:r w:rsidRPr="006659B9">
            <w:rPr>
              <w:rFonts w:eastAsia="Times New Roman"/>
              <w:lang w:val="en-US"/>
            </w:rPr>
            <w:t>. (n.d.). Retrieved December 30, 2024, from https://www.sagentiainnovation.com/insights/robotic-assisted-surgery-emerging-segments/</w:t>
          </w:r>
        </w:p>
        <w:p w14:paraId="2DBFC897" w14:textId="77777777" w:rsidR="006659B9" w:rsidRPr="006659B9" w:rsidRDefault="006659B9">
          <w:pPr>
            <w:autoSpaceDE w:val="0"/>
            <w:autoSpaceDN w:val="0"/>
            <w:ind w:hanging="480"/>
            <w:divId w:val="361905848"/>
            <w:rPr>
              <w:rFonts w:eastAsia="Times New Roman"/>
              <w:lang w:val="en-US"/>
            </w:rPr>
          </w:pPr>
          <w:r w:rsidRPr="006659B9">
            <w:rPr>
              <w:rFonts w:eastAsia="Times New Roman"/>
              <w:lang w:val="en-US"/>
            </w:rPr>
            <w:t xml:space="preserve">Bkheet, E., D’Angelo, A. L., Goldbraikh, A., &amp; Laufer, S. (2023). Using hand pose estimation to automate open surgery training feedback. </w:t>
          </w:r>
          <w:r w:rsidRPr="006659B9">
            <w:rPr>
              <w:rFonts w:eastAsia="Times New Roman"/>
              <w:i/>
              <w:iCs/>
              <w:lang w:val="en-US"/>
            </w:rPr>
            <w:t>International Journal of Computer Assisted Radiology and Surgery</w:t>
          </w:r>
          <w:r w:rsidRPr="006659B9">
            <w:rPr>
              <w:rFonts w:eastAsia="Times New Roman"/>
              <w:lang w:val="en-US"/>
            </w:rPr>
            <w:t xml:space="preserve">, </w:t>
          </w:r>
          <w:r w:rsidRPr="006659B9">
            <w:rPr>
              <w:rFonts w:eastAsia="Times New Roman"/>
              <w:i/>
              <w:iCs/>
              <w:lang w:val="en-US"/>
            </w:rPr>
            <w:t>18</w:t>
          </w:r>
          <w:r w:rsidRPr="006659B9">
            <w:rPr>
              <w:rFonts w:eastAsia="Times New Roman"/>
              <w:lang w:val="en-US"/>
            </w:rPr>
            <w:t>(7), 1279–1285. https://doi.org/10.1007/S11548-023-02947-6</w:t>
          </w:r>
        </w:p>
        <w:p w14:paraId="317F1270" w14:textId="77777777" w:rsidR="006659B9" w:rsidRPr="006659B9" w:rsidRDefault="006659B9">
          <w:pPr>
            <w:autoSpaceDE w:val="0"/>
            <w:autoSpaceDN w:val="0"/>
            <w:ind w:hanging="480"/>
            <w:divId w:val="1875533872"/>
            <w:rPr>
              <w:rFonts w:eastAsia="Times New Roman"/>
              <w:lang w:val="en-US"/>
            </w:rPr>
          </w:pPr>
          <w:r w:rsidRPr="006659B9">
            <w:rPr>
              <w:rFonts w:eastAsia="Times New Roman"/>
              <w:lang w:val="en-US"/>
            </w:rPr>
            <w:t xml:space="preserve">Cho, S. M., Joo, H. H., Golla, P., Sahu, M., Shankar, A., Trakimas, D. R., Creighton, F., Akst, L., Taylor, R. H., &amp; Galaiya, D. (2024). Tremor Assessment in Robot-Assisted Microlaryngeal Surgery Using Computer Vision-Based Tool Tracking. </w:t>
          </w:r>
          <w:r w:rsidRPr="006659B9">
            <w:rPr>
              <w:rFonts w:eastAsia="Times New Roman"/>
              <w:i/>
              <w:iCs/>
              <w:lang w:val="en-US"/>
            </w:rPr>
            <w:t>Otolaryngology–Head and Neck Surgery</w:t>
          </w:r>
          <w:r w:rsidRPr="006659B9">
            <w:rPr>
              <w:rFonts w:eastAsia="Times New Roman"/>
              <w:lang w:val="en-US"/>
            </w:rPr>
            <w:t xml:space="preserve">, </w:t>
          </w:r>
          <w:r w:rsidRPr="006659B9">
            <w:rPr>
              <w:rFonts w:eastAsia="Times New Roman"/>
              <w:i/>
              <w:iCs/>
              <w:lang w:val="en-US"/>
            </w:rPr>
            <w:t>171</w:t>
          </w:r>
          <w:r w:rsidRPr="006659B9">
            <w:rPr>
              <w:rFonts w:eastAsia="Times New Roman"/>
              <w:lang w:val="en-US"/>
            </w:rPr>
            <w:t>(1), 188–196. https://doi.org/10.1002/OHN.714</w:t>
          </w:r>
        </w:p>
        <w:p w14:paraId="72F31466" w14:textId="77777777" w:rsidR="006659B9" w:rsidRPr="006659B9" w:rsidRDefault="006659B9">
          <w:pPr>
            <w:autoSpaceDE w:val="0"/>
            <w:autoSpaceDN w:val="0"/>
            <w:ind w:hanging="480"/>
            <w:divId w:val="1826700578"/>
            <w:rPr>
              <w:rFonts w:eastAsia="Times New Roman"/>
              <w:lang w:val="en-US"/>
            </w:rPr>
          </w:pPr>
          <w:r w:rsidRPr="006659B9">
            <w:rPr>
              <w:rFonts w:eastAsia="Times New Roman"/>
              <w:i/>
              <w:iCs/>
              <w:lang w:val="en-US"/>
            </w:rPr>
            <w:t>EksoGT</w:t>
          </w:r>
          <w:r w:rsidRPr="006659B9">
            <w:rPr>
              <w:rFonts w:eastAsia="Times New Roman"/>
              <w:i/>
              <w:iCs/>
              <w:vertAlign w:val="superscript"/>
              <w:lang w:val="en-US"/>
            </w:rPr>
            <w:t>TM</w:t>
          </w:r>
          <w:r w:rsidRPr="006659B9">
            <w:rPr>
              <w:rFonts w:eastAsia="Times New Roman"/>
              <w:i/>
              <w:iCs/>
              <w:lang w:val="en-US"/>
            </w:rPr>
            <w:t xml:space="preserve"> Robotic Exoskeleton | Northwestern Medicine</w:t>
          </w:r>
          <w:r w:rsidRPr="006659B9">
            <w:rPr>
              <w:rFonts w:eastAsia="Times New Roman"/>
              <w:lang w:val="en-US"/>
            </w:rPr>
            <w:t>. (n.d.). Retrieved December 30, 2024, from https://www.nm.org/conditions-and-care-areas/treatments/eksoGT-robotic-exoskeleton</w:t>
          </w:r>
        </w:p>
        <w:p w14:paraId="7262725B" w14:textId="77777777" w:rsidR="006659B9" w:rsidRPr="006659B9" w:rsidRDefault="006659B9">
          <w:pPr>
            <w:autoSpaceDE w:val="0"/>
            <w:autoSpaceDN w:val="0"/>
            <w:ind w:hanging="480"/>
            <w:divId w:val="1266496743"/>
            <w:rPr>
              <w:rFonts w:eastAsia="Times New Roman"/>
              <w:lang w:val="en-US"/>
            </w:rPr>
          </w:pPr>
          <w:r w:rsidRPr="006659B9">
            <w:rPr>
              <w:rFonts w:eastAsia="Times New Roman"/>
              <w:lang w:val="en-US"/>
            </w:rPr>
            <w:t xml:space="preserve">Hughes, T., Rai, B., Madaan, S., Chedgy, E., &amp; Somani, B. (2023). The Availability, Cost, Limitations, Learning Curve and Future of Robotic Systems in Urology and Prostate Cancer Surgery. </w:t>
          </w:r>
          <w:r w:rsidRPr="006659B9">
            <w:rPr>
              <w:rFonts w:eastAsia="Times New Roman"/>
              <w:i/>
              <w:iCs/>
              <w:lang w:val="en-US"/>
            </w:rPr>
            <w:t>JOURNAL OF CLINICAL MEDICINE</w:t>
          </w:r>
          <w:r w:rsidRPr="006659B9">
            <w:rPr>
              <w:rFonts w:eastAsia="Times New Roman"/>
              <w:lang w:val="en-US"/>
            </w:rPr>
            <w:t xml:space="preserve">, </w:t>
          </w:r>
          <w:r w:rsidRPr="006659B9">
            <w:rPr>
              <w:rFonts w:eastAsia="Times New Roman"/>
              <w:i/>
              <w:iCs/>
              <w:lang w:val="en-US"/>
            </w:rPr>
            <w:t>12</w:t>
          </w:r>
          <w:r w:rsidRPr="006659B9">
            <w:rPr>
              <w:rFonts w:eastAsia="Times New Roman"/>
              <w:lang w:val="en-US"/>
            </w:rPr>
            <w:t>(6), 2268. https://doi.org/10.3390/JCM12062268</w:t>
          </w:r>
        </w:p>
        <w:p w14:paraId="45C9FD14" w14:textId="77777777" w:rsidR="006659B9" w:rsidRPr="006659B9" w:rsidRDefault="006659B9">
          <w:pPr>
            <w:autoSpaceDE w:val="0"/>
            <w:autoSpaceDN w:val="0"/>
            <w:ind w:hanging="480"/>
            <w:divId w:val="475226581"/>
            <w:rPr>
              <w:rFonts w:eastAsia="Times New Roman"/>
              <w:lang w:val="en-US"/>
            </w:rPr>
          </w:pPr>
          <w:r w:rsidRPr="006659B9">
            <w:rPr>
              <w:rFonts w:eastAsia="Times New Roman"/>
              <w:i/>
              <w:iCs/>
              <w:lang w:val="en-US"/>
            </w:rPr>
            <w:t>Intuitive Surgical Annual Report 2021</w:t>
          </w:r>
          <w:r w:rsidRPr="006659B9">
            <w:rPr>
              <w:rFonts w:eastAsia="Times New Roman"/>
              <w:lang w:val="en-US"/>
            </w:rPr>
            <w:t>. (2021). https://isrg.intuitive.com/static-files/704322bf-cb0d-4ed1-954c-8eb46a070f70</w:t>
          </w:r>
        </w:p>
        <w:p w14:paraId="70FEB105" w14:textId="77777777" w:rsidR="006659B9" w:rsidRPr="006659B9" w:rsidRDefault="006659B9">
          <w:pPr>
            <w:autoSpaceDE w:val="0"/>
            <w:autoSpaceDN w:val="0"/>
            <w:ind w:hanging="480"/>
            <w:divId w:val="204026277"/>
            <w:rPr>
              <w:rFonts w:eastAsia="Times New Roman"/>
              <w:lang w:val="en-US"/>
            </w:rPr>
          </w:pPr>
          <w:r>
            <w:rPr>
              <w:rFonts w:eastAsia="Times New Roman"/>
            </w:rPr>
            <w:t xml:space="preserve">Lanfranco, A. R., Castellanos, A. E., Desai, J. P., &amp; Meyers, W. C. (2004). </w:t>
          </w:r>
          <w:r w:rsidRPr="006659B9">
            <w:rPr>
              <w:rFonts w:eastAsia="Times New Roman"/>
              <w:lang w:val="en-US"/>
            </w:rPr>
            <w:t xml:space="preserve">Robotic Surgery: A Current Perspective. </w:t>
          </w:r>
          <w:r w:rsidRPr="006659B9">
            <w:rPr>
              <w:rFonts w:eastAsia="Times New Roman"/>
              <w:i/>
              <w:iCs/>
              <w:lang w:val="en-US"/>
            </w:rPr>
            <w:t>Annals of Surgery</w:t>
          </w:r>
          <w:r w:rsidRPr="006659B9">
            <w:rPr>
              <w:rFonts w:eastAsia="Times New Roman"/>
              <w:lang w:val="en-US"/>
            </w:rPr>
            <w:t xml:space="preserve">, </w:t>
          </w:r>
          <w:r w:rsidRPr="006659B9">
            <w:rPr>
              <w:rFonts w:eastAsia="Times New Roman"/>
              <w:i/>
              <w:iCs/>
              <w:lang w:val="en-US"/>
            </w:rPr>
            <w:t>239</w:t>
          </w:r>
          <w:r w:rsidRPr="006659B9">
            <w:rPr>
              <w:rFonts w:eastAsia="Times New Roman"/>
              <w:lang w:val="en-US"/>
            </w:rPr>
            <w:t>(1), 14. https://doi.org/10.1097/01.SLA.0000103020.19595.7D</w:t>
          </w:r>
        </w:p>
        <w:p w14:paraId="75D9F4F7" w14:textId="77777777" w:rsidR="006659B9" w:rsidRPr="006659B9" w:rsidRDefault="006659B9">
          <w:pPr>
            <w:autoSpaceDE w:val="0"/>
            <w:autoSpaceDN w:val="0"/>
            <w:ind w:hanging="480"/>
            <w:divId w:val="785194413"/>
            <w:rPr>
              <w:rFonts w:eastAsia="Times New Roman"/>
              <w:lang w:val="en-US"/>
            </w:rPr>
          </w:pPr>
          <w:r>
            <w:rPr>
              <w:rFonts w:eastAsia="Times New Roman"/>
            </w:rPr>
            <w:t xml:space="preserve">Poffo, R., Parrilha Toschi, A., Bastos Pope, R., Celullare, A. L., Benício, A., Henrique Fischer, C., Campos Vieira, M. L., Teruya, A., Hatanaka, D. M., Rusca, G. F., &amp; Makdisse, M. (2013). </w:t>
          </w:r>
          <w:r w:rsidRPr="006659B9">
            <w:rPr>
              <w:rFonts w:eastAsia="Times New Roman"/>
              <w:lang w:val="en-US"/>
            </w:rPr>
            <w:t xml:space="preserve">Robotic surgery in Cardiology: a safe and effective procedure. </w:t>
          </w:r>
          <w:r w:rsidRPr="006659B9">
            <w:rPr>
              <w:rFonts w:eastAsia="Times New Roman"/>
              <w:i/>
              <w:iCs/>
              <w:lang w:val="en-US"/>
            </w:rPr>
            <w:t>Einstein (16794508)</w:t>
          </w:r>
          <w:r w:rsidRPr="006659B9">
            <w:rPr>
              <w:rFonts w:eastAsia="Times New Roman"/>
              <w:lang w:val="en-US"/>
            </w:rPr>
            <w:t xml:space="preserve">, </w:t>
          </w:r>
          <w:r w:rsidRPr="006659B9">
            <w:rPr>
              <w:rFonts w:eastAsia="Times New Roman"/>
              <w:i/>
              <w:iCs/>
              <w:lang w:val="en-US"/>
            </w:rPr>
            <w:t>11</w:t>
          </w:r>
          <w:r w:rsidRPr="006659B9">
            <w:rPr>
              <w:rFonts w:eastAsia="Times New Roman"/>
              <w:lang w:val="en-US"/>
            </w:rPr>
            <w:t>(3), 296–302. https://openurl.ebsco.com/contentitem/a9h:90605246?sid=ebsco:plink:crawler&amp;id=ebsco:a9h:90605246&amp;crl=c</w:t>
          </w:r>
        </w:p>
        <w:p w14:paraId="45979427" w14:textId="77777777" w:rsidR="006659B9" w:rsidRPr="006659B9" w:rsidRDefault="095235D5">
          <w:pPr>
            <w:autoSpaceDE w:val="0"/>
            <w:autoSpaceDN w:val="0"/>
            <w:ind w:hanging="480"/>
            <w:divId w:val="388844950"/>
            <w:rPr>
              <w:rFonts w:eastAsia="Times New Roman"/>
              <w:lang w:val="en-US"/>
            </w:rPr>
          </w:pPr>
          <w:r w:rsidRPr="35BDF209">
            <w:rPr>
              <w:rFonts w:eastAsia="Times New Roman"/>
            </w:rPr>
            <w:t xml:space="preserve">Rivero-Moreno, Y., Echevarria, S., Vidal-Valderrama, C., Stefano-Pianetti, L., Cordova-Guilarte, J., Navarro-Gonzalez, J., Acevedo-Rodríguez, J., Dorado-Avila, G., Osorio-Romero, L., Chavez-Campos, C., &amp; Acero-Alvarracín, K. (2023). </w:t>
          </w:r>
          <w:r w:rsidRPr="35BDF209">
            <w:rPr>
              <w:rFonts w:eastAsia="Times New Roman"/>
              <w:lang w:val="en-US"/>
            </w:rPr>
            <w:t xml:space="preserve">Robotic Surgery: A Comprehensive Review of the Literature and Current Trends. </w:t>
          </w:r>
          <w:r w:rsidRPr="35BDF209">
            <w:rPr>
              <w:rFonts w:eastAsia="Times New Roman"/>
              <w:i/>
              <w:iCs/>
              <w:lang w:val="en-US"/>
            </w:rPr>
            <w:t>Cureus</w:t>
          </w:r>
          <w:r w:rsidRPr="35BDF209">
            <w:rPr>
              <w:rFonts w:eastAsia="Times New Roman"/>
              <w:lang w:val="en-US"/>
            </w:rPr>
            <w:t xml:space="preserve">, </w:t>
          </w:r>
          <w:r w:rsidRPr="35BDF209">
            <w:rPr>
              <w:rFonts w:eastAsia="Times New Roman"/>
              <w:i/>
              <w:iCs/>
              <w:lang w:val="en-US"/>
            </w:rPr>
            <w:t>15</w:t>
          </w:r>
          <w:r w:rsidRPr="35BDF209">
            <w:rPr>
              <w:rFonts w:eastAsia="Times New Roman"/>
              <w:lang w:val="en-US"/>
            </w:rPr>
            <w:t>(7), e42370. https://doi.org/10.7759/CUREUS.42370</w:t>
          </w:r>
        </w:p>
        <w:p w14:paraId="631B6FB6" w14:textId="77777777" w:rsidR="006659B9" w:rsidRPr="006659B9" w:rsidRDefault="006659B9">
          <w:pPr>
            <w:autoSpaceDE w:val="0"/>
            <w:autoSpaceDN w:val="0"/>
            <w:ind w:hanging="480"/>
            <w:divId w:val="477573125"/>
            <w:rPr>
              <w:rFonts w:eastAsia="Times New Roman"/>
              <w:lang w:val="en-US"/>
            </w:rPr>
          </w:pPr>
          <w:r w:rsidRPr="006659B9">
            <w:rPr>
              <w:rFonts w:eastAsia="Times New Roman"/>
              <w:lang w:val="en-US"/>
            </w:rPr>
            <w:t xml:space="preserve">Shvets, A. A., Rakhlin, A., Kalinin, A. A., &amp; Iglovikov, V. I. (2018). Automatic Instrument Segmentation in Robot-Assisted Surgery using Deep Learning. </w:t>
          </w:r>
          <w:r w:rsidRPr="006659B9">
            <w:rPr>
              <w:rFonts w:eastAsia="Times New Roman"/>
              <w:i/>
              <w:iCs/>
              <w:lang w:val="en-US"/>
            </w:rPr>
            <w:t xml:space="preserve">Proceedings - 17th IEEE </w:t>
          </w:r>
          <w:r w:rsidRPr="006659B9">
            <w:rPr>
              <w:rFonts w:eastAsia="Times New Roman"/>
              <w:i/>
              <w:iCs/>
              <w:lang w:val="en-US"/>
            </w:rPr>
            <w:lastRenderedPageBreak/>
            <w:t>International Conference on Machine Learning and Applications, ICMLA 2018</w:t>
          </w:r>
          <w:r w:rsidRPr="006659B9">
            <w:rPr>
              <w:rFonts w:eastAsia="Times New Roman"/>
              <w:lang w:val="en-US"/>
            </w:rPr>
            <w:t>, 624–628. https://doi.org/10.1109/ICMLA.2018.00100</w:t>
          </w:r>
        </w:p>
        <w:p w14:paraId="2E998743" w14:textId="77777777" w:rsidR="006659B9" w:rsidRPr="006659B9" w:rsidRDefault="006659B9">
          <w:pPr>
            <w:autoSpaceDE w:val="0"/>
            <w:autoSpaceDN w:val="0"/>
            <w:ind w:hanging="480"/>
            <w:divId w:val="1901675077"/>
            <w:rPr>
              <w:rFonts w:eastAsia="Times New Roman"/>
              <w:lang w:val="en-US"/>
            </w:rPr>
          </w:pPr>
          <w:r w:rsidRPr="006659B9">
            <w:rPr>
              <w:rFonts w:eastAsia="Times New Roman"/>
              <w:i/>
              <w:iCs/>
              <w:lang w:val="en-US"/>
            </w:rPr>
            <w:t>Top Advancements in Robotic-Assisted Surgery: 2024 Edition</w:t>
          </w:r>
          <w:r w:rsidRPr="006659B9">
            <w:rPr>
              <w:rFonts w:eastAsia="Times New Roman"/>
              <w:lang w:val="en-US"/>
            </w:rPr>
            <w:t>. (n.d.). Retrieved December 30, 2024, from https://idataresearch.com/advancements-in-robotic-assisted-surgery/</w:t>
          </w:r>
        </w:p>
        <w:p w14:paraId="52E6EFA1" w14:textId="77777777" w:rsidR="006659B9" w:rsidRPr="006659B9" w:rsidRDefault="006659B9">
          <w:pPr>
            <w:autoSpaceDE w:val="0"/>
            <w:autoSpaceDN w:val="0"/>
            <w:ind w:hanging="480"/>
            <w:divId w:val="55327571"/>
            <w:rPr>
              <w:rFonts w:eastAsia="Times New Roman"/>
              <w:lang w:val="en-US"/>
            </w:rPr>
          </w:pPr>
          <w:r w:rsidRPr="006659B9">
            <w:rPr>
              <w:rFonts w:eastAsia="Times New Roman"/>
              <w:i/>
              <w:iCs/>
              <w:lang w:val="en-US"/>
            </w:rPr>
            <w:t>Xenex Microbial Reduction</w:t>
          </w:r>
          <w:r w:rsidRPr="006659B9">
            <w:rPr>
              <w:rFonts w:eastAsia="Times New Roman"/>
              <w:lang w:val="en-US"/>
            </w:rPr>
            <w:t>. (n.d.). Retrieved December 30, 2024, from https://xenex.com/</w:t>
          </w:r>
        </w:p>
        <w:p w14:paraId="0083C89C" w14:textId="77777777" w:rsidR="006659B9" w:rsidRPr="006659B9" w:rsidRDefault="006659B9">
          <w:pPr>
            <w:autoSpaceDE w:val="0"/>
            <w:autoSpaceDN w:val="0"/>
            <w:ind w:hanging="480"/>
            <w:divId w:val="33770105"/>
            <w:rPr>
              <w:rFonts w:eastAsia="Times New Roman"/>
              <w:lang w:val="en-US"/>
            </w:rPr>
          </w:pPr>
          <w:r w:rsidRPr="006659B9">
            <w:rPr>
              <w:rFonts w:eastAsia="Times New Roman"/>
              <w:lang w:val="en-US"/>
            </w:rPr>
            <w:t xml:space="preserve">Yang, L., &amp; Etsuko, K. (2020). Review on vision-based tracking in surgical navigation. In </w:t>
          </w:r>
          <w:r w:rsidRPr="006659B9">
            <w:rPr>
              <w:rFonts w:eastAsia="Times New Roman"/>
              <w:i/>
              <w:iCs/>
              <w:lang w:val="en-US"/>
            </w:rPr>
            <w:t>IET Cyber-systems and Robotics</w:t>
          </w:r>
          <w:r w:rsidRPr="006659B9">
            <w:rPr>
              <w:rFonts w:eastAsia="Times New Roman"/>
              <w:lang w:val="en-US"/>
            </w:rPr>
            <w:t xml:space="preserve"> (Vol. 2, Issue 3, pp. 107–121). Institution of Engineering and Technology. https://doi.org/10.1049/iet-csr.2020.0013</w:t>
          </w:r>
        </w:p>
        <w:p w14:paraId="2F280735" w14:textId="5AB3C955" w:rsidR="6FC40BDC" w:rsidRDefault="006659B9" w:rsidP="407FA5CF">
          <w:r w:rsidRPr="006659B9">
            <w:rPr>
              <w:rFonts w:eastAsia="Times New Roman"/>
              <w:lang w:val="en-US"/>
            </w:rPr>
            <w:t> </w:t>
          </w:r>
        </w:p>
      </w:sdtContent>
    </w:sdt>
    <w:p w14:paraId="4A5CB7B0" w14:textId="77777777" w:rsidR="407FA5CF" w:rsidRDefault="407FA5CF"/>
    <w:sectPr w:rsidR="407FA5CF" w:rsidSect="00AC6BB0">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5765E" w14:textId="77777777" w:rsidR="004C443D" w:rsidRDefault="004C443D" w:rsidP="00AC6BB0">
      <w:pPr>
        <w:spacing w:after="0" w:line="240" w:lineRule="auto"/>
      </w:pPr>
      <w:r>
        <w:separator/>
      </w:r>
    </w:p>
  </w:endnote>
  <w:endnote w:type="continuationSeparator" w:id="0">
    <w:p w14:paraId="529BB94B" w14:textId="77777777" w:rsidR="004C443D" w:rsidRDefault="004C443D" w:rsidP="00AC6BB0">
      <w:pPr>
        <w:spacing w:after="0" w:line="240" w:lineRule="auto"/>
      </w:pPr>
      <w:r>
        <w:continuationSeparator/>
      </w:r>
    </w:p>
  </w:endnote>
  <w:endnote w:type="continuationNotice" w:id="1">
    <w:p w14:paraId="62EE0453" w14:textId="77777777" w:rsidR="004C443D" w:rsidRDefault="004C44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44873"/>
      <w:docPartObj>
        <w:docPartGallery w:val="Page Numbers (Bottom of Page)"/>
        <w:docPartUnique/>
      </w:docPartObj>
    </w:sdtPr>
    <w:sdtEndPr>
      <w:rPr>
        <w:noProof/>
      </w:rPr>
    </w:sdtEndPr>
    <w:sdtContent>
      <w:p w14:paraId="68832663" w14:textId="77777777" w:rsidR="00AC6BB0" w:rsidRDefault="00AC6B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785E18" w14:textId="77777777" w:rsidR="00AC6BB0" w:rsidRDefault="00AC6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149D2" w14:textId="77777777" w:rsidR="004C443D" w:rsidRDefault="004C443D" w:rsidP="00AC6BB0">
      <w:pPr>
        <w:spacing w:after="0" w:line="240" w:lineRule="auto"/>
      </w:pPr>
      <w:r>
        <w:separator/>
      </w:r>
    </w:p>
  </w:footnote>
  <w:footnote w:type="continuationSeparator" w:id="0">
    <w:p w14:paraId="79755297" w14:textId="77777777" w:rsidR="004C443D" w:rsidRDefault="004C443D" w:rsidP="00AC6BB0">
      <w:pPr>
        <w:spacing w:after="0" w:line="240" w:lineRule="auto"/>
      </w:pPr>
      <w:r>
        <w:continuationSeparator/>
      </w:r>
    </w:p>
  </w:footnote>
  <w:footnote w:type="continuationNotice" w:id="1">
    <w:p w14:paraId="67DEC398" w14:textId="77777777" w:rsidR="004C443D" w:rsidRDefault="004C443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cvPJbzeUGpRSL" int2:id="0ZtZCV8n">
      <int2:state int2:value="Rejected" int2:type="AugLoop_Text_Critique"/>
    </int2:textHash>
    <int2:textHash int2:hashCode="XPDk4AJwzALLNE" int2:id="1DtIryhY">
      <int2:state int2:value="Rejected" int2:type="AugLoop_Text_Critique"/>
    </int2:textHash>
    <int2:textHash int2:hashCode="FzF+IVgYMlsh00" int2:id="1LZ9PK0Y">
      <int2:state int2:value="Rejected" int2:type="AugLoop_Text_Critique"/>
    </int2:textHash>
    <int2:textHash int2:hashCode="Dt+ibdN8vdqSbC" int2:id="1WhvCEQy">
      <int2:state int2:value="Rejected" int2:type="AugLoop_Text_Critique"/>
    </int2:textHash>
    <int2:textHash int2:hashCode="ryNB6npaWKYb4A" int2:id="1ySagehv">
      <int2:state int2:value="Rejected" int2:type="AugLoop_Text_Critique"/>
    </int2:textHash>
    <int2:textHash int2:hashCode="yOJ4lZqKnzhIdQ" int2:id="29ZPTIr7">
      <int2:state int2:value="Rejected" int2:type="AugLoop_Text_Critique"/>
    </int2:textHash>
    <int2:textHash int2:hashCode="Idr0yfFwxUpRaG" int2:id="2ahzHkv7">
      <int2:state int2:value="Rejected" int2:type="AugLoop_Text_Critique"/>
    </int2:textHash>
    <int2:textHash int2:hashCode="QwyzPbUX1N5eng" int2:id="2pdCY83x">
      <int2:state int2:value="Rejected" int2:type="AugLoop_Text_Critique"/>
    </int2:textHash>
    <int2:textHash int2:hashCode="PTGd9iEEPBdFPp" int2:id="3LxmSt1x">
      <int2:state int2:value="Rejected" int2:type="AugLoop_Text_Critique"/>
    </int2:textHash>
    <int2:textHash int2:hashCode="y6Clvp2Pj6HtFl" int2:id="3MddjNSV">
      <int2:state int2:value="Rejected" int2:type="AugLoop_Text_Critique"/>
    </int2:textHash>
    <int2:textHash int2:hashCode="pbwdmyrnTnqKJJ" int2:id="3oTNUPFJ">
      <int2:state int2:value="Rejected" int2:type="AugLoop_Text_Critique"/>
    </int2:textHash>
    <int2:textHash int2:hashCode="tH82PitDDAZH8U" int2:id="3qXTBETi">
      <int2:state int2:value="Rejected" int2:type="AugLoop_Text_Critique"/>
    </int2:textHash>
    <int2:textHash int2:hashCode="C5RGjU50eXMzKX" int2:id="3zdXCpQd">
      <int2:state int2:value="Rejected" int2:type="AugLoop_Text_Critique"/>
    </int2:textHash>
    <int2:textHash int2:hashCode="S16fUINlipe75J" int2:id="4LrAfqkt">
      <int2:state int2:value="Rejected" int2:type="AugLoop_Text_Critique"/>
    </int2:textHash>
    <int2:textHash int2:hashCode="eqEp9n/eaMbYiq" int2:id="4NLwGaHA">
      <int2:state int2:value="Rejected" int2:type="AugLoop_Text_Critique"/>
    </int2:textHash>
    <int2:textHash int2:hashCode="wCICakAWCsOssL" int2:id="59ui5syu">
      <int2:state int2:value="Rejected" int2:type="AugLoop_Text_Critique"/>
    </int2:textHash>
    <int2:textHash int2:hashCode="jdQjNJaMG68lsu" int2:id="5CCgb7dp">
      <int2:state int2:value="Rejected" int2:type="AugLoop_Text_Critique"/>
    </int2:textHash>
    <int2:textHash int2:hashCode="Pd5Z/z15/CMi9B" int2:id="5GKmXPnG">
      <int2:state int2:value="Rejected" int2:type="AugLoop_Text_Critique"/>
    </int2:textHash>
    <int2:textHash int2:hashCode="6gKihLrg0Kg1uU" int2:id="6qAA7toP">
      <int2:state int2:value="Rejected" int2:type="AugLoop_Text_Critique"/>
    </int2:textHash>
    <int2:textHash int2:hashCode="IheTjC2CaVV3BR" int2:id="6ysiXWnB">
      <int2:state int2:value="Rejected" int2:type="AugLoop_Text_Critique"/>
    </int2:textHash>
    <int2:textHash int2:hashCode="p+GrDasIVB86y1" int2:id="749obJwd">
      <int2:state int2:value="Rejected" int2:type="AugLoop_Text_Critique"/>
    </int2:textHash>
    <int2:textHash int2:hashCode="Y5vICJVzumcsyr" int2:id="7QIfSeVm">
      <int2:state int2:value="Rejected" int2:type="AugLoop_Text_Critique"/>
    </int2:textHash>
    <int2:textHash int2:hashCode="qw3cApp+5jMiO0" int2:id="7gOQ2FWX">
      <int2:state int2:value="Rejected" int2:type="AugLoop_Text_Critique"/>
    </int2:textHash>
    <int2:textHash int2:hashCode="5z86R2G0mk5Loa" int2:id="7xiCiZfo">
      <int2:state int2:value="Rejected" int2:type="AugLoop_Text_Critique"/>
    </int2:textHash>
    <int2:textHash int2:hashCode="h/qh7Z9cOC9bac" int2:id="80XkTaGf">
      <int2:state int2:value="Rejected" int2:type="AugLoop_Text_Critique"/>
    </int2:textHash>
    <int2:textHash int2:hashCode="paNHCpd8dUngxg" int2:id="83nTnszk">
      <int2:state int2:value="Rejected" int2:type="AugLoop_Text_Critique"/>
    </int2:textHash>
    <int2:textHash int2:hashCode="CaNYWvMb0UhkTh" int2:id="8PIb1vIb">
      <int2:state int2:value="Rejected" int2:type="AugLoop_Text_Critique"/>
    </int2:textHash>
    <int2:textHash int2:hashCode="HnzymqoAFfGy1+" int2:id="9Rd40qCZ">
      <int2:state int2:value="Rejected" int2:type="AugLoop_Text_Critique"/>
    </int2:textHash>
    <int2:textHash int2:hashCode="kNAUUg7tQe+wbc" int2:id="9cOwQlcx">
      <int2:state int2:value="Rejected" int2:type="AugLoop_Text_Critique"/>
    </int2:textHash>
    <int2:textHash int2:hashCode="Wm41UTspikvbs1" int2:id="A8wz7g1R">
      <int2:state int2:value="Rejected" int2:type="AugLoop_Text_Critique"/>
    </int2:textHash>
    <int2:textHash int2:hashCode="FQQVLzxxXvhyXP" int2:id="B2ANGwNw">
      <int2:state int2:value="Rejected" int2:type="AugLoop_Text_Critique"/>
    </int2:textHash>
    <int2:textHash int2:hashCode="200zBXk1JyOeEF" int2:id="BI3EyITd">
      <int2:state int2:value="Rejected" int2:type="AugLoop_Text_Critique"/>
    </int2:textHash>
    <int2:textHash int2:hashCode="WjoP3Khj3rChCg" int2:id="BetoCO0t">
      <int2:state int2:value="Rejected" int2:type="AugLoop_Text_Critique"/>
    </int2:textHash>
    <int2:textHash int2:hashCode="f1nfCmGR0ogBCa" int2:id="BpdGLhxt">
      <int2:state int2:value="Rejected" int2:type="AugLoop_Text_Critique"/>
    </int2:textHash>
    <int2:textHash int2:hashCode="mMS49uLXcKDytU" int2:id="COpZtwZ8">
      <int2:state int2:value="Rejected" int2:type="AugLoop_Text_Critique"/>
    </int2:textHash>
    <int2:textHash int2:hashCode="tDzIblAvD2qQQJ" int2:id="CVqUsr9A">
      <int2:state int2:value="Rejected" int2:type="AugLoop_Text_Critique"/>
    </int2:textHash>
    <int2:textHash int2:hashCode="sYidw+Y8sL1d2e" int2:id="DRstWPiq">
      <int2:state int2:value="Rejected" int2:type="AugLoop_Text_Critique"/>
    </int2:textHash>
    <int2:textHash int2:hashCode="vPTMklhcDujjt/" int2:id="DnaA681J">
      <int2:state int2:value="Rejected" int2:type="AugLoop_Text_Critique"/>
    </int2:textHash>
    <int2:textHash int2:hashCode="Qd52H1NN2qCSTr" int2:id="DsFOD8aD">
      <int2:state int2:value="Rejected" int2:type="AugLoop_Text_Critique"/>
    </int2:textHash>
    <int2:textHash int2:hashCode="8F5iip8/BH3RPw" int2:id="DtPTm8cQ">
      <int2:state int2:value="Rejected" int2:type="AugLoop_Text_Critique"/>
    </int2:textHash>
    <int2:textHash int2:hashCode="hzgRoCRccMLPxF" int2:id="EMKrsgq8">
      <int2:state int2:value="Rejected" int2:type="AugLoop_Text_Critique"/>
    </int2:textHash>
    <int2:textHash int2:hashCode="IfmL2XOuIlPb+b" int2:id="FQlZ244G">
      <int2:state int2:value="Rejected" int2:type="AugLoop_Text_Critique"/>
    </int2:textHash>
    <int2:textHash int2:hashCode="4dDGwcKeatUWQH" int2:id="GGlPwiwI">
      <int2:state int2:value="Rejected" int2:type="AugLoop_Text_Critique"/>
    </int2:textHash>
    <int2:textHash int2:hashCode="EPNu22Q1SIPGTS" int2:id="Gi2B6Lbr">
      <int2:state int2:value="Rejected" int2:type="AugLoop_Text_Critique"/>
    </int2:textHash>
    <int2:textHash int2:hashCode="c+Ts6AhwuwrO0P" int2:id="GiJ4jLzo">
      <int2:state int2:value="Rejected" int2:type="AugLoop_Text_Critique"/>
    </int2:textHash>
    <int2:textHash int2:hashCode="xNy7S5SkEZTAhg" int2:id="Gseo1jku">
      <int2:state int2:value="Rejected" int2:type="AugLoop_Text_Critique"/>
    </int2:textHash>
    <int2:textHash int2:hashCode="/yG8rbYVRq6dT7" int2:id="HYch7DJN">
      <int2:state int2:value="Rejected" int2:type="AugLoop_Text_Critique"/>
    </int2:textHash>
    <int2:textHash int2:hashCode="NqALF9myM8D7gv" int2:id="HvZbpfRf">
      <int2:state int2:value="Rejected" int2:type="AugLoop_Text_Critique"/>
    </int2:textHash>
    <int2:textHash int2:hashCode="GUViuXsCrBkFKK" int2:id="IEYaWAbY">
      <int2:state int2:value="Rejected" int2:type="AugLoop_Text_Critique"/>
    </int2:textHash>
    <int2:textHash int2:hashCode="oxFwN/nTVjJ1Lb" int2:id="IUTuILbW">
      <int2:state int2:value="Rejected" int2:type="AugLoop_Text_Critique"/>
    </int2:textHash>
    <int2:textHash int2:hashCode="mqDDCnmRdOrAGI" int2:id="IiZMTn2d">
      <int2:state int2:value="Rejected" int2:type="AugLoop_Text_Critique"/>
    </int2:textHash>
    <int2:textHash int2:hashCode="TPxuXrx25eYamW" int2:id="JSYLEmEu">
      <int2:state int2:value="Rejected" int2:type="AugLoop_Text_Critique"/>
    </int2:textHash>
    <int2:textHash int2:hashCode="/jmnpB80f8dnXi" int2:id="Jt3YABqY">
      <int2:state int2:value="Rejected" int2:type="AugLoop_Text_Critique"/>
    </int2:textHash>
    <int2:textHash int2:hashCode="x+myhiOTfoJh0U" int2:id="K95Afu7a">
      <int2:state int2:value="Rejected" int2:type="AugLoop_Text_Critique"/>
    </int2:textHash>
    <int2:textHash int2:hashCode="lNJwulyOebKKo3" int2:id="KwIf2Lj9">
      <int2:state int2:value="Rejected" int2:type="AugLoop_Text_Critique"/>
    </int2:textHash>
    <int2:textHash int2:hashCode="8gzES0IQ8sH2jc" int2:id="L2X6UXuW">
      <int2:state int2:value="Rejected" int2:type="AugLoop_Text_Critique"/>
    </int2:textHash>
    <int2:textHash int2:hashCode="ePLN0W249bVSlh" int2:id="LuqDvjaE">
      <int2:state int2:value="Rejected" int2:type="AugLoop_Text_Critique"/>
    </int2:textHash>
    <int2:textHash int2:hashCode="5+dpnZsWmB/7Gl" int2:id="Ly7GURp1">
      <int2:state int2:value="Rejected" int2:type="AugLoop_Text_Critique"/>
    </int2:textHash>
    <int2:textHash int2:hashCode="4NbwiMeKUSSQwi" int2:id="MPYBSZ6n">
      <int2:state int2:value="Rejected" int2:type="AugLoop_Text_Critique"/>
    </int2:textHash>
    <int2:textHash int2:hashCode="kYr6oXxGm6nvRy" int2:id="MmDCQC0O">
      <int2:state int2:value="Rejected" int2:type="AugLoop_Text_Critique"/>
    </int2:textHash>
    <int2:textHash int2:hashCode="20O/80x4BEhwvG" int2:id="MmyNwNBK">
      <int2:state int2:value="Rejected" int2:type="AugLoop_Text_Critique"/>
    </int2:textHash>
    <int2:textHash int2:hashCode="0odaJdtLHbxcO5" int2:id="OPEx8Lb9">
      <int2:state int2:value="Rejected" int2:type="AugLoop_Text_Critique"/>
    </int2:textHash>
    <int2:textHash int2:hashCode="7vyc6I6EHJnyqB" int2:id="OgHo2fSl">
      <int2:state int2:value="Rejected" int2:type="AugLoop_Text_Critique"/>
    </int2:textHash>
    <int2:textHash int2:hashCode="3/B0EsHdsjT67/" int2:id="OxXZ6LgY">
      <int2:state int2:value="Rejected" int2:type="AugLoop_Text_Critique"/>
    </int2:textHash>
    <int2:textHash int2:hashCode="Urk/ADxBx98LQu" int2:id="PmiqgI2m">
      <int2:state int2:value="Rejected" int2:type="AugLoop_Text_Critique"/>
    </int2:textHash>
    <int2:textHash int2:hashCode="Nd2xflh3u3IUA+" int2:id="QFLh5GGf">
      <int2:state int2:value="Rejected" int2:type="AugLoop_Text_Critique"/>
    </int2:textHash>
    <int2:textHash int2:hashCode="IyVXq0sY07MOps" int2:id="R2MyPpoV">
      <int2:state int2:value="Rejected" int2:type="AugLoop_Text_Critique"/>
    </int2:textHash>
    <int2:textHash int2:hashCode="t5TaTaN2qI2i6K" int2:id="ROpBil6M">
      <int2:state int2:value="Rejected" int2:type="AugLoop_Text_Critique"/>
    </int2:textHash>
    <int2:textHash int2:hashCode="s//Vm/xocuxgB/" int2:id="RTsRGV4d">
      <int2:state int2:value="Rejected" int2:type="AugLoop_Text_Critique"/>
    </int2:textHash>
    <int2:textHash int2:hashCode="XT80S1vSHpUAxp" int2:id="Rg6buONO">
      <int2:state int2:value="Rejected" int2:type="AugLoop_Text_Critique"/>
    </int2:textHash>
    <int2:textHash int2:hashCode="pljuTCRWMcIJhp" int2:id="SLeI0C3O">
      <int2:state int2:value="Rejected" int2:type="AugLoop_Text_Critique"/>
    </int2:textHash>
    <int2:textHash int2:hashCode="g072q2y4S4vnj3" int2:id="ScOFYNwg">
      <int2:state int2:value="Rejected" int2:type="AugLoop_Text_Critique"/>
    </int2:textHash>
    <int2:textHash int2:hashCode="kxH7lRs6ReVCue" int2:id="Sdi978i7">
      <int2:state int2:value="Rejected" int2:type="AugLoop_Text_Critique"/>
    </int2:textHash>
    <int2:textHash int2:hashCode="S7rhkzA9+NHjvE" int2:id="T6WRYovA">
      <int2:state int2:value="Rejected" int2:type="AugLoop_Text_Critique"/>
    </int2:textHash>
    <int2:textHash int2:hashCode="x8XTVNuDZla2LQ" int2:id="TcmtnOBr">
      <int2:state int2:value="Rejected" int2:type="AugLoop_Text_Critique"/>
    </int2:textHash>
    <int2:textHash int2:hashCode="4VJ+S6VUsv+26g" int2:id="TwKg4yTv">
      <int2:state int2:value="Rejected" int2:type="AugLoop_Text_Critique"/>
    </int2:textHash>
    <int2:textHash int2:hashCode="Mi48g8U/Qp369D" int2:id="UMMHoPYG">
      <int2:state int2:value="Rejected" int2:type="AugLoop_Text_Critique"/>
    </int2:textHash>
    <int2:textHash int2:hashCode="onKXvelzLy5z+8" int2:id="UkfnDbmK">
      <int2:state int2:value="Rejected" int2:type="AugLoop_Text_Critique"/>
    </int2:textHash>
    <int2:textHash int2:hashCode="GG8XrkR5KCin/o" int2:id="UwCD5x37">
      <int2:state int2:value="Rejected" int2:type="AugLoop_Text_Critique"/>
    </int2:textHash>
    <int2:textHash int2:hashCode="z/pQoyyxOiQNcF" int2:id="VRjGjGHi">
      <int2:state int2:value="Rejected" int2:type="AugLoop_Text_Critique"/>
    </int2:textHash>
    <int2:textHash int2:hashCode="zTVX9fjX4Z8VZQ" int2:id="Vd1TUgrv">
      <int2:state int2:value="Rejected" int2:type="AugLoop_Text_Critique"/>
    </int2:textHash>
    <int2:textHash int2:hashCode="wYO2PAoIJ3LFkj" int2:id="W11WMWYu">
      <int2:state int2:value="Rejected" int2:type="AugLoop_Text_Critique"/>
    </int2:textHash>
    <int2:textHash int2:hashCode="Ib61ZyHJAJNOWq" int2:id="Wv6kkMHb">
      <int2:state int2:value="Rejected" int2:type="AugLoop_Text_Critique"/>
    </int2:textHash>
    <int2:textHash int2:hashCode="epLz0mNi1lV9Vw" int2:id="XUjqoeyr">
      <int2:state int2:value="Rejected" int2:type="AugLoop_Text_Critique"/>
    </int2:textHash>
    <int2:textHash int2:hashCode="0LyrSqgIfbkxlW" int2:id="YTurfvh6">
      <int2:state int2:value="Rejected" int2:type="AugLoop_Text_Critique"/>
    </int2:textHash>
    <int2:textHash int2:hashCode="urDBBHJx6lukbp" int2:id="YaaVfraH">
      <int2:state int2:value="Rejected" int2:type="AugLoop_Text_Critique"/>
    </int2:textHash>
    <int2:textHash int2:hashCode="UFY7baNdwkzpRM" int2:id="a88VLVJb">
      <int2:state int2:value="Rejected" int2:type="AugLoop_Text_Critique"/>
    </int2:textHash>
    <int2:textHash int2:hashCode="7p844Ya6BvV7e3" int2:id="aUIerjBY">
      <int2:state int2:value="Rejected" int2:type="AugLoop_Text_Critique"/>
    </int2:textHash>
    <int2:textHash int2:hashCode="r0Qf5m620CR64E" int2:id="b7rBjE8p">
      <int2:state int2:value="Rejected" int2:type="AugLoop_Text_Critique"/>
    </int2:textHash>
    <int2:textHash int2:hashCode="VxZO3zIpSEyDV5" int2:id="ba4YE4se">
      <int2:state int2:value="Rejected" int2:type="AugLoop_Text_Critique"/>
    </int2:textHash>
    <int2:textHash int2:hashCode="zuLB6W6tigLavg" int2:id="bgNp4n1b">
      <int2:state int2:value="Rejected" int2:type="AugLoop_Text_Critique"/>
    </int2:textHash>
    <int2:textHash int2:hashCode="aIhPv/JdaL15uR" int2:id="cdTX3EFo">
      <int2:state int2:value="Rejected" int2:type="AugLoop_Text_Critique"/>
    </int2:textHash>
    <int2:textHash int2:hashCode="K9X2xh3yowJj8E" int2:id="duI7Zlbw">
      <int2:state int2:value="Rejected" int2:type="AugLoop_Text_Critique"/>
    </int2:textHash>
    <int2:textHash int2:hashCode="bLYFsD9l2b9HJu" int2:id="ewC8CVlC">
      <int2:state int2:value="Rejected" int2:type="AugLoop_Text_Critique"/>
    </int2:textHash>
    <int2:textHash int2:hashCode="qeosyX9ipXV6zy" int2:id="f2glohg4">
      <int2:state int2:value="Rejected" int2:type="AugLoop_Text_Critique"/>
    </int2:textHash>
    <int2:textHash int2:hashCode="uqQd0zIv9cxDlZ" int2:id="f7L7Eu9h">
      <int2:state int2:value="Rejected" int2:type="AugLoop_Text_Critique"/>
    </int2:textHash>
    <int2:textHash int2:hashCode="7fvWddYwDGObnW" int2:id="gC5qQ21s">
      <int2:state int2:value="Rejected" int2:type="AugLoop_Text_Critique"/>
    </int2:textHash>
    <int2:textHash int2:hashCode="vgt9sA+mbcA4dN" int2:id="gZb6fvky">
      <int2:state int2:value="Rejected" int2:type="AugLoop_Text_Critique"/>
    </int2:textHash>
    <int2:textHash int2:hashCode="kfm3a5GByWVduE" int2:id="gqDoAOUb">
      <int2:state int2:value="Rejected" int2:type="AugLoop_Text_Critique"/>
    </int2:textHash>
    <int2:textHash int2:hashCode="Dn3KmIhkzZWih9" int2:id="hRo39s2D">
      <int2:state int2:value="Rejected" int2:type="AugLoop_Text_Critique"/>
    </int2:textHash>
    <int2:textHash int2:hashCode="4QQY7wx+kpXsC8" int2:id="hVZXpaVO">
      <int2:state int2:value="Rejected" int2:type="AugLoop_Text_Critique"/>
    </int2:textHash>
    <int2:textHash int2:hashCode="+kfu4fMBhSWpxM" int2:id="hcpGfDeK">
      <int2:state int2:value="Rejected" int2:type="AugLoop_Text_Critique"/>
    </int2:textHash>
    <int2:textHash int2:hashCode="J60WctjJfXSMnx" int2:id="hqaJydtr">
      <int2:state int2:value="Rejected" int2:type="AugLoop_Text_Critique"/>
    </int2:textHash>
    <int2:textHash int2:hashCode="gP9p1fW1XOZl+G" int2:id="i17TsAj1">
      <int2:state int2:value="Rejected" int2:type="AugLoop_Text_Critique"/>
    </int2:textHash>
    <int2:textHash int2:hashCode="1R85M3sNikB0nb" int2:id="i1ajhO0K">
      <int2:state int2:value="Rejected" int2:type="AugLoop_Text_Critique"/>
    </int2:textHash>
    <int2:textHash int2:hashCode="t2yNe4AQdwA8j0" int2:id="iFBBI7wB">
      <int2:state int2:value="Rejected" int2:type="AugLoop_Text_Critique"/>
    </int2:textHash>
    <int2:textHash int2:hashCode="BWy+WVLvdZqcma" int2:id="k4wClcZ3">
      <int2:state int2:value="Rejected" int2:type="AugLoop_Text_Critique"/>
    </int2:textHash>
    <int2:textHash int2:hashCode="WfaiZ4Ko4bBaE3" int2:id="k6GoGWXo">
      <int2:state int2:value="Rejected" int2:type="AugLoop_Text_Critique"/>
    </int2:textHash>
    <int2:textHash int2:hashCode="PXtJ2KpOD1ZT5K" int2:id="kqv9M7LP">
      <int2:state int2:value="Rejected" int2:type="AugLoop_Text_Critique"/>
    </int2:textHash>
    <int2:textHash int2:hashCode="KldcqJQ632Ju0T" int2:id="lDB4eN1v">
      <int2:state int2:value="Rejected" int2:type="AugLoop_Text_Critique"/>
    </int2:textHash>
    <int2:textHash int2:hashCode="It6XiNutPwLEZ0" int2:id="lGD2v7t1">
      <int2:state int2:value="Rejected" int2:type="AugLoop_Text_Critique"/>
    </int2:textHash>
    <int2:textHash int2:hashCode="zXOOvbEIZF9g5U" int2:id="lN8Mko1P">
      <int2:state int2:value="Rejected" int2:type="AugLoop_Text_Critique"/>
    </int2:textHash>
    <int2:textHash int2:hashCode="5YCzgtAI1NZ2ub" int2:id="mVWo8m7o">
      <int2:state int2:value="Rejected" int2:type="AugLoop_Text_Critique"/>
    </int2:textHash>
    <int2:textHash int2:hashCode="qRIQsxY1brolCS" int2:id="nAtTVxGZ">
      <int2:state int2:value="Rejected" int2:type="AugLoop_Text_Critique"/>
    </int2:textHash>
    <int2:textHash int2:hashCode="iTaOHWgBVpOrSO" int2:id="nRclzky5">
      <int2:state int2:value="Rejected" int2:type="AugLoop_Text_Critique"/>
    </int2:textHash>
    <int2:textHash int2:hashCode="cXDQjOtPyV16VY" int2:id="nkMjZYKe">
      <int2:state int2:value="Rejected" int2:type="AugLoop_Text_Critique"/>
    </int2:textHash>
    <int2:textHash int2:hashCode="GWejyZzJ226JAk" int2:id="oAwxx10m">
      <int2:state int2:value="Rejected" int2:type="AugLoop_Text_Critique"/>
    </int2:textHash>
    <int2:textHash int2:hashCode="t5NWNBR9EQBwU4" int2:id="oH2hRZwi">
      <int2:state int2:value="Rejected" int2:type="AugLoop_Text_Critique"/>
    </int2:textHash>
    <int2:textHash int2:hashCode="fnxuf3Q1cHKm84" int2:id="oHLirmmt">
      <int2:state int2:value="Rejected" int2:type="AugLoop_Text_Critique"/>
    </int2:textHash>
    <int2:textHash int2:hashCode="iR+08oj1FMm/8r" int2:id="pDUHHVjq">
      <int2:state int2:value="Rejected" int2:type="AugLoop_Text_Critique"/>
    </int2:textHash>
    <int2:textHash int2:hashCode="d17pB5e6iXpaH4" int2:id="pLQ50GcF">
      <int2:state int2:value="Rejected" int2:type="AugLoop_Text_Critique"/>
    </int2:textHash>
    <int2:textHash int2:hashCode="qtWs/6dJotV98J" int2:id="pkxGgObg">
      <int2:state int2:value="Rejected" int2:type="AugLoop_Text_Critique"/>
    </int2:textHash>
    <int2:textHash int2:hashCode="Tnjaxfu5H05tY7" int2:id="pnK3LzYo">
      <int2:state int2:value="Rejected" int2:type="AugLoop_Text_Critique"/>
    </int2:textHash>
    <int2:textHash int2:hashCode="eT1tfGC9YynW+R" int2:id="qBI7z9Pj">
      <int2:state int2:value="Rejected" int2:type="AugLoop_Text_Critique"/>
    </int2:textHash>
    <int2:textHash int2:hashCode="y1yMDcu6Cft/48" int2:id="qFKVDD8X">
      <int2:state int2:value="Rejected" int2:type="AugLoop_Text_Critique"/>
    </int2:textHash>
    <int2:textHash int2:hashCode="LPy/uqUwh0CqO2" int2:id="qTPF52rU">
      <int2:state int2:value="Rejected" int2:type="AugLoop_Text_Critique"/>
    </int2:textHash>
    <int2:textHash int2:hashCode="NNicdsaHquHDt3" int2:id="qiXCY7PV">
      <int2:state int2:value="Rejected" int2:type="AugLoop_Text_Critique"/>
    </int2:textHash>
    <int2:textHash int2:hashCode="ly61QOyO8XPkaA" int2:id="qivNkF59">
      <int2:state int2:value="Rejected" int2:type="AugLoop_Text_Critique"/>
    </int2:textHash>
    <int2:textHash int2:hashCode="5XTu00BWgxYkN6" int2:id="qxTKZKii">
      <int2:state int2:value="Rejected" int2:type="AugLoop_Text_Critique"/>
    </int2:textHash>
    <int2:textHash int2:hashCode="6p/7brSl8Wf2op" int2:id="rO5MpNSd">
      <int2:state int2:value="Rejected" int2:type="AugLoop_Text_Critique"/>
    </int2:textHash>
    <int2:textHash int2:hashCode="OD3kuFRFaAX5fe" int2:id="sTUGPoEl">
      <int2:state int2:value="Rejected" int2:type="AugLoop_Text_Critique"/>
    </int2:textHash>
    <int2:textHash int2:hashCode="nTltwBrj45LgTc" int2:id="t0dexoRQ">
      <int2:state int2:value="Rejected" int2:type="AugLoop_Text_Critique"/>
    </int2:textHash>
    <int2:textHash int2:hashCode="u5v1Vbr+4Ifcbr" int2:id="uoGJ7PgY">
      <int2:state int2:value="Rejected" int2:type="AugLoop_Text_Critique"/>
    </int2:textHash>
    <int2:textHash int2:hashCode="yrXEuZNtc/sw0j" int2:id="vF8UfhuM">
      <int2:state int2:value="Rejected" int2:type="AugLoop_Text_Critique"/>
    </int2:textHash>
    <int2:textHash int2:hashCode="nWvdAzYVwam/qm" int2:id="vkFTKufh">
      <int2:state int2:value="Rejected" int2:type="AugLoop_Text_Critique"/>
    </int2:textHash>
    <int2:textHash int2:hashCode="9DPeeP6rQwnp0H" int2:id="wgFJiPzN">
      <int2:state int2:value="Rejected" int2:type="AugLoop_Text_Critique"/>
    </int2:textHash>
    <int2:textHash int2:hashCode="0f4egJClv/xRZi" int2:id="xpjnu1Es">
      <int2:state int2:value="Rejected" int2:type="AugLoop_Text_Critique"/>
    </int2:textHash>
    <int2:textHash int2:hashCode="EajX1wIl+ruUWW" int2:id="yOGDzUQT">
      <int2:state int2:value="Rejected" int2:type="AugLoop_Text_Critique"/>
    </int2:textHash>
    <int2:textHash int2:hashCode="Q7J+jmO2s8lItd" int2:id="yY1Vk0p8">
      <int2:state int2:value="Rejected" int2:type="AugLoop_Text_Critique"/>
    </int2:textHash>
    <int2:textHash int2:hashCode="07rxNf3Daq5sFe" int2:id="ydVyNVIk">
      <int2:state int2:value="Rejected" int2:type="AugLoop_Text_Critique"/>
    </int2:textHash>
    <int2:textHash int2:hashCode="3OSK0TKW/n0+6V" int2:id="yjGZSd5l">
      <int2:state int2:value="Rejected" int2:type="AugLoop_Text_Critique"/>
    </int2:textHash>
    <int2:textHash int2:hashCode="gIhbrnQfRGunNW" int2:id="zG9xssVk">
      <int2:state int2:value="Rejected" int2:type="AugLoop_Text_Critique"/>
    </int2:textHash>
    <int2:textHash int2:hashCode="pBWrXMF8jAk8AV" int2:id="zpmX8HhJ">
      <int2:state int2:value="Rejected" int2:type="AugLoop_Text_Critique"/>
    </int2:textHash>
    <int2:textHash int2:hashCode="ViInc2yaUaRvWC" int2:id="ztwOz1V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4962"/>
    <w:multiLevelType w:val="hybridMultilevel"/>
    <w:tmpl w:val="08D2DCE4"/>
    <w:lvl w:ilvl="0" w:tplc="AB22AF92">
      <w:start w:val="1"/>
      <w:numFmt w:val="bullet"/>
      <w:lvlText w:val=""/>
      <w:lvlJc w:val="left"/>
      <w:pPr>
        <w:ind w:left="720" w:hanging="360"/>
      </w:pPr>
      <w:rPr>
        <w:rFonts w:ascii="Symbol" w:hAnsi="Symbol" w:hint="default"/>
      </w:rPr>
    </w:lvl>
    <w:lvl w:ilvl="1" w:tplc="194CD622">
      <w:start w:val="1"/>
      <w:numFmt w:val="bullet"/>
      <w:lvlText w:val="o"/>
      <w:lvlJc w:val="left"/>
      <w:pPr>
        <w:ind w:left="1440" w:hanging="360"/>
      </w:pPr>
      <w:rPr>
        <w:rFonts w:ascii="Courier New" w:hAnsi="Courier New" w:hint="default"/>
      </w:rPr>
    </w:lvl>
    <w:lvl w:ilvl="2" w:tplc="770EDDFC">
      <w:start w:val="1"/>
      <w:numFmt w:val="bullet"/>
      <w:lvlText w:val=""/>
      <w:lvlJc w:val="left"/>
      <w:pPr>
        <w:ind w:left="2160" w:hanging="360"/>
      </w:pPr>
      <w:rPr>
        <w:rFonts w:ascii="Wingdings" w:hAnsi="Wingdings" w:hint="default"/>
      </w:rPr>
    </w:lvl>
    <w:lvl w:ilvl="3" w:tplc="ADCAAEC4">
      <w:start w:val="1"/>
      <w:numFmt w:val="bullet"/>
      <w:lvlText w:val=""/>
      <w:lvlJc w:val="left"/>
      <w:pPr>
        <w:ind w:left="2880" w:hanging="360"/>
      </w:pPr>
      <w:rPr>
        <w:rFonts w:ascii="Symbol" w:hAnsi="Symbol" w:hint="default"/>
      </w:rPr>
    </w:lvl>
    <w:lvl w:ilvl="4" w:tplc="10F045C0">
      <w:start w:val="1"/>
      <w:numFmt w:val="bullet"/>
      <w:lvlText w:val="o"/>
      <w:lvlJc w:val="left"/>
      <w:pPr>
        <w:ind w:left="3600" w:hanging="360"/>
      </w:pPr>
      <w:rPr>
        <w:rFonts w:ascii="Courier New" w:hAnsi="Courier New" w:hint="default"/>
      </w:rPr>
    </w:lvl>
    <w:lvl w:ilvl="5" w:tplc="24C046FC">
      <w:start w:val="1"/>
      <w:numFmt w:val="bullet"/>
      <w:lvlText w:val=""/>
      <w:lvlJc w:val="left"/>
      <w:pPr>
        <w:ind w:left="4320" w:hanging="360"/>
      </w:pPr>
      <w:rPr>
        <w:rFonts w:ascii="Wingdings" w:hAnsi="Wingdings" w:hint="default"/>
      </w:rPr>
    </w:lvl>
    <w:lvl w:ilvl="6" w:tplc="88780EBA">
      <w:start w:val="1"/>
      <w:numFmt w:val="bullet"/>
      <w:lvlText w:val=""/>
      <w:lvlJc w:val="left"/>
      <w:pPr>
        <w:ind w:left="5040" w:hanging="360"/>
      </w:pPr>
      <w:rPr>
        <w:rFonts w:ascii="Symbol" w:hAnsi="Symbol" w:hint="default"/>
      </w:rPr>
    </w:lvl>
    <w:lvl w:ilvl="7" w:tplc="61487690">
      <w:start w:val="1"/>
      <w:numFmt w:val="bullet"/>
      <w:lvlText w:val="o"/>
      <w:lvlJc w:val="left"/>
      <w:pPr>
        <w:ind w:left="5760" w:hanging="360"/>
      </w:pPr>
      <w:rPr>
        <w:rFonts w:ascii="Courier New" w:hAnsi="Courier New" w:hint="default"/>
      </w:rPr>
    </w:lvl>
    <w:lvl w:ilvl="8" w:tplc="EEE68B56">
      <w:start w:val="1"/>
      <w:numFmt w:val="bullet"/>
      <w:lvlText w:val=""/>
      <w:lvlJc w:val="left"/>
      <w:pPr>
        <w:ind w:left="6480" w:hanging="360"/>
      </w:pPr>
      <w:rPr>
        <w:rFonts w:ascii="Wingdings" w:hAnsi="Wingdings" w:hint="default"/>
      </w:rPr>
    </w:lvl>
  </w:abstractNum>
  <w:abstractNum w:abstractNumId="1" w15:restartNumberingAfterBreak="0">
    <w:nsid w:val="099D4402"/>
    <w:multiLevelType w:val="hybridMultilevel"/>
    <w:tmpl w:val="8B526EB2"/>
    <w:lvl w:ilvl="0" w:tplc="10864BD8">
      <w:start w:val="1"/>
      <w:numFmt w:val="bullet"/>
      <w:lvlText w:val=""/>
      <w:lvlJc w:val="left"/>
      <w:pPr>
        <w:ind w:left="720" w:hanging="360"/>
      </w:pPr>
      <w:rPr>
        <w:rFonts w:ascii="Symbol" w:hAnsi="Symbol" w:hint="default"/>
      </w:rPr>
    </w:lvl>
    <w:lvl w:ilvl="1" w:tplc="09B26C66">
      <w:start w:val="1"/>
      <w:numFmt w:val="bullet"/>
      <w:lvlText w:val="o"/>
      <w:lvlJc w:val="left"/>
      <w:pPr>
        <w:ind w:left="1440" w:hanging="360"/>
      </w:pPr>
      <w:rPr>
        <w:rFonts w:ascii="Courier New" w:hAnsi="Courier New" w:hint="default"/>
      </w:rPr>
    </w:lvl>
    <w:lvl w:ilvl="2" w:tplc="F48EB77C">
      <w:start w:val="1"/>
      <w:numFmt w:val="bullet"/>
      <w:lvlText w:val=""/>
      <w:lvlJc w:val="left"/>
      <w:pPr>
        <w:ind w:left="2160" w:hanging="360"/>
      </w:pPr>
      <w:rPr>
        <w:rFonts w:ascii="Wingdings" w:hAnsi="Wingdings" w:hint="default"/>
      </w:rPr>
    </w:lvl>
    <w:lvl w:ilvl="3" w:tplc="B7B89658">
      <w:start w:val="1"/>
      <w:numFmt w:val="bullet"/>
      <w:lvlText w:val=""/>
      <w:lvlJc w:val="left"/>
      <w:pPr>
        <w:ind w:left="2880" w:hanging="360"/>
      </w:pPr>
      <w:rPr>
        <w:rFonts w:ascii="Symbol" w:hAnsi="Symbol" w:hint="default"/>
      </w:rPr>
    </w:lvl>
    <w:lvl w:ilvl="4" w:tplc="1AF2203E">
      <w:start w:val="1"/>
      <w:numFmt w:val="bullet"/>
      <w:lvlText w:val="o"/>
      <w:lvlJc w:val="left"/>
      <w:pPr>
        <w:ind w:left="3600" w:hanging="360"/>
      </w:pPr>
      <w:rPr>
        <w:rFonts w:ascii="Courier New" w:hAnsi="Courier New" w:hint="default"/>
      </w:rPr>
    </w:lvl>
    <w:lvl w:ilvl="5" w:tplc="4A946D66">
      <w:start w:val="1"/>
      <w:numFmt w:val="bullet"/>
      <w:lvlText w:val=""/>
      <w:lvlJc w:val="left"/>
      <w:pPr>
        <w:ind w:left="4320" w:hanging="360"/>
      </w:pPr>
      <w:rPr>
        <w:rFonts w:ascii="Wingdings" w:hAnsi="Wingdings" w:hint="default"/>
      </w:rPr>
    </w:lvl>
    <w:lvl w:ilvl="6" w:tplc="81EC9CBC">
      <w:start w:val="1"/>
      <w:numFmt w:val="bullet"/>
      <w:lvlText w:val=""/>
      <w:lvlJc w:val="left"/>
      <w:pPr>
        <w:ind w:left="5040" w:hanging="360"/>
      </w:pPr>
      <w:rPr>
        <w:rFonts w:ascii="Symbol" w:hAnsi="Symbol" w:hint="default"/>
      </w:rPr>
    </w:lvl>
    <w:lvl w:ilvl="7" w:tplc="62D62C4E">
      <w:start w:val="1"/>
      <w:numFmt w:val="bullet"/>
      <w:lvlText w:val="o"/>
      <w:lvlJc w:val="left"/>
      <w:pPr>
        <w:ind w:left="5760" w:hanging="360"/>
      </w:pPr>
      <w:rPr>
        <w:rFonts w:ascii="Courier New" w:hAnsi="Courier New" w:hint="default"/>
      </w:rPr>
    </w:lvl>
    <w:lvl w:ilvl="8" w:tplc="392815CC">
      <w:start w:val="1"/>
      <w:numFmt w:val="bullet"/>
      <w:lvlText w:val=""/>
      <w:lvlJc w:val="left"/>
      <w:pPr>
        <w:ind w:left="6480" w:hanging="360"/>
      </w:pPr>
      <w:rPr>
        <w:rFonts w:ascii="Wingdings" w:hAnsi="Wingdings" w:hint="default"/>
      </w:rPr>
    </w:lvl>
  </w:abstractNum>
  <w:abstractNum w:abstractNumId="2" w15:restartNumberingAfterBreak="0">
    <w:nsid w:val="09BBCE16"/>
    <w:multiLevelType w:val="hybridMultilevel"/>
    <w:tmpl w:val="B494197A"/>
    <w:lvl w:ilvl="0" w:tplc="DE004A6C">
      <w:start w:val="1"/>
      <w:numFmt w:val="bullet"/>
      <w:lvlText w:val=""/>
      <w:lvlJc w:val="left"/>
      <w:pPr>
        <w:ind w:left="720" w:hanging="360"/>
      </w:pPr>
      <w:rPr>
        <w:rFonts w:ascii="Symbol" w:hAnsi="Symbol" w:hint="default"/>
      </w:rPr>
    </w:lvl>
    <w:lvl w:ilvl="1" w:tplc="79924216">
      <w:start w:val="1"/>
      <w:numFmt w:val="bullet"/>
      <w:lvlText w:val="o"/>
      <w:lvlJc w:val="left"/>
      <w:pPr>
        <w:ind w:left="1440" w:hanging="360"/>
      </w:pPr>
      <w:rPr>
        <w:rFonts w:ascii="Courier New" w:hAnsi="Courier New" w:hint="default"/>
      </w:rPr>
    </w:lvl>
    <w:lvl w:ilvl="2" w:tplc="B59493DE">
      <w:start w:val="1"/>
      <w:numFmt w:val="bullet"/>
      <w:lvlText w:val=""/>
      <w:lvlJc w:val="left"/>
      <w:pPr>
        <w:ind w:left="2160" w:hanging="360"/>
      </w:pPr>
      <w:rPr>
        <w:rFonts w:ascii="Wingdings" w:hAnsi="Wingdings" w:hint="default"/>
      </w:rPr>
    </w:lvl>
    <w:lvl w:ilvl="3" w:tplc="543AB5AC">
      <w:start w:val="1"/>
      <w:numFmt w:val="bullet"/>
      <w:lvlText w:val=""/>
      <w:lvlJc w:val="left"/>
      <w:pPr>
        <w:ind w:left="2880" w:hanging="360"/>
      </w:pPr>
      <w:rPr>
        <w:rFonts w:ascii="Symbol" w:hAnsi="Symbol" w:hint="default"/>
      </w:rPr>
    </w:lvl>
    <w:lvl w:ilvl="4" w:tplc="04BE4CFE">
      <w:start w:val="1"/>
      <w:numFmt w:val="bullet"/>
      <w:lvlText w:val="o"/>
      <w:lvlJc w:val="left"/>
      <w:pPr>
        <w:ind w:left="3600" w:hanging="360"/>
      </w:pPr>
      <w:rPr>
        <w:rFonts w:ascii="Courier New" w:hAnsi="Courier New" w:hint="default"/>
      </w:rPr>
    </w:lvl>
    <w:lvl w:ilvl="5" w:tplc="335CB142">
      <w:start w:val="1"/>
      <w:numFmt w:val="bullet"/>
      <w:lvlText w:val=""/>
      <w:lvlJc w:val="left"/>
      <w:pPr>
        <w:ind w:left="4320" w:hanging="360"/>
      </w:pPr>
      <w:rPr>
        <w:rFonts w:ascii="Wingdings" w:hAnsi="Wingdings" w:hint="default"/>
      </w:rPr>
    </w:lvl>
    <w:lvl w:ilvl="6" w:tplc="DFD0D416">
      <w:start w:val="1"/>
      <w:numFmt w:val="bullet"/>
      <w:lvlText w:val=""/>
      <w:lvlJc w:val="left"/>
      <w:pPr>
        <w:ind w:left="5040" w:hanging="360"/>
      </w:pPr>
      <w:rPr>
        <w:rFonts w:ascii="Symbol" w:hAnsi="Symbol" w:hint="default"/>
      </w:rPr>
    </w:lvl>
    <w:lvl w:ilvl="7" w:tplc="CEF2B5F8">
      <w:start w:val="1"/>
      <w:numFmt w:val="bullet"/>
      <w:lvlText w:val="o"/>
      <w:lvlJc w:val="left"/>
      <w:pPr>
        <w:ind w:left="5760" w:hanging="360"/>
      </w:pPr>
      <w:rPr>
        <w:rFonts w:ascii="Courier New" w:hAnsi="Courier New" w:hint="default"/>
      </w:rPr>
    </w:lvl>
    <w:lvl w:ilvl="8" w:tplc="8D986150">
      <w:start w:val="1"/>
      <w:numFmt w:val="bullet"/>
      <w:lvlText w:val=""/>
      <w:lvlJc w:val="left"/>
      <w:pPr>
        <w:ind w:left="6480" w:hanging="360"/>
      </w:pPr>
      <w:rPr>
        <w:rFonts w:ascii="Wingdings" w:hAnsi="Wingdings" w:hint="default"/>
      </w:rPr>
    </w:lvl>
  </w:abstractNum>
  <w:abstractNum w:abstractNumId="3" w15:restartNumberingAfterBreak="0">
    <w:nsid w:val="0A6ADE6B"/>
    <w:multiLevelType w:val="hybridMultilevel"/>
    <w:tmpl w:val="0E8A25EA"/>
    <w:lvl w:ilvl="0" w:tplc="F01043EA">
      <w:start w:val="1"/>
      <w:numFmt w:val="decimal"/>
      <w:lvlText w:val="%1."/>
      <w:lvlJc w:val="left"/>
      <w:pPr>
        <w:ind w:left="720" w:hanging="360"/>
      </w:pPr>
    </w:lvl>
    <w:lvl w:ilvl="1" w:tplc="FAECC4BE">
      <w:start w:val="1"/>
      <w:numFmt w:val="lowerLetter"/>
      <w:lvlText w:val="%2."/>
      <w:lvlJc w:val="left"/>
      <w:pPr>
        <w:ind w:left="1440" w:hanging="360"/>
      </w:pPr>
    </w:lvl>
    <w:lvl w:ilvl="2" w:tplc="3B9E6DDC">
      <w:start w:val="1"/>
      <w:numFmt w:val="lowerRoman"/>
      <w:lvlText w:val="%3."/>
      <w:lvlJc w:val="right"/>
      <w:pPr>
        <w:ind w:left="2160" w:hanging="180"/>
      </w:pPr>
    </w:lvl>
    <w:lvl w:ilvl="3" w:tplc="F8C2E1B6">
      <w:start w:val="1"/>
      <w:numFmt w:val="decimal"/>
      <w:lvlText w:val="%4."/>
      <w:lvlJc w:val="left"/>
      <w:pPr>
        <w:ind w:left="2880" w:hanging="360"/>
      </w:pPr>
    </w:lvl>
    <w:lvl w:ilvl="4" w:tplc="C122B49E">
      <w:start w:val="1"/>
      <w:numFmt w:val="lowerLetter"/>
      <w:lvlText w:val="%5."/>
      <w:lvlJc w:val="left"/>
      <w:pPr>
        <w:ind w:left="3600" w:hanging="360"/>
      </w:pPr>
    </w:lvl>
    <w:lvl w:ilvl="5" w:tplc="AD46F62E">
      <w:start w:val="1"/>
      <w:numFmt w:val="lowerRoman"/>
      <w:lvlText w:val="%6."/>
      <w:lvlJc w:val="right"/>
      <w:pPr>
        <w:ind w:left="4320" w:hanging="180"/>
      </w:pPr>
    </w:lvl>
    <w:lvl w:ilvl="6" w:tplc="DE169752">
      <w:start w:val="1"/>
      <w:numFmt w:val="decimal"/>
      <w:lvlText w:val="%7."/>
      <w:lvlJc w:val="left"/>
      <w:pPr>
        <w:ind w:left="5040" w:hanging="360"/>
      </w:pPr>
    </w:lvl>
    <w:lvl w:ilvl="7" w:tplc="C6EE5002">
      <w:start w:val="1"/>
      <w:numFmt w:val="lowerLetter"/>
      <w:lvlText w:val="%8."/>
      <w:lvlJc w:val="left"/>
      <w:pPr>
        <w:ind w:left="5760" w:hanging="360"/>
      </w:pPr>
    </w:lvl>
    <w:lvl w:ilvl="8" w:tplc="D8C23F06">
      <w:start w:val="1"/>
      <w:numFmt w:val="lowerRoman"/>
      <w:lvlText w:val="%9."/>
      <w:lvlJc w:val="right"/>
      <w:pPr>
        <w:ind w:left="6480" w:hanging="180"/>
      </w:pPr>
    </w:lvl>
  </w:abstractNum>
  <w:abstractNum w:abstractNumId="4" w15:restartNumberingAfterBreak="0">
    <w:nsid w:val="0E11197A"/>
    <w:multiLevelType w:val="hybridMultilevel"/>
    <w:tmpl w:val="FA4AB60A"/>
    <w:lvl w:ilvl="0" w:tplc="5672ED7E">
      <w:start w:val="1"/>
      <w:numFmt w:val="bullet"/>
      <w:lvlText w:val=""/>
      <w:lvlJc w:val="left"/>
      <w:pPr>
        <w:ind w:left="720" w:hanging="360"/>
      </w:pPr>
      <w:rPr>
        <w:rFonts w:ascii="Symbol" w:hAnsi="Symbol" w:hint="default"/>
      </w:rPr>
    </w:lvl>
    <w:lvl w:ilvl="1" w:tplc="7C86B4AC">
      <w:start w:val="1"/>
      <w:numFmt w:val="bullet"/>
      <w:lvlText w:val="o"/>
      <w:lvlJc w:val="left"/>
      <w:pPr>
        <w:ind w:left="1440" w:hanging="360"/>
      </w:pPr>
      <w:rPr>
        <w:rFonts w:ascii="Courier New" w:hAnsi="Courier New" w:hint="default"/>
      </w:rPr>
    </w:lvl>
    <w:lvl w:ilvl="2" w:tplc="E21A90A6">
      <w:start w:val="1"/>
      <w:numFmt w:val="bullet"/>
      <w:lvlText w:val=""/>
      <w:lvlJc w:val="left"/>
      <w:pPr>
        <w:ind w:left="2160" w:hanging="360"/>
      </w:pPr>
      <w:rPr>
        <w:rFonts w:ascii="Wingdings" w:hAnsi="Wingdings" w:hint="default"/>
      </w:rPr>
    </w:lvl>
    <w:lvl w:ilvl="3" w:tplc="BDB67722">
      <w:start w:val="1"/>
      <w:numFmt w:val="bullet"/>
      <w:lvlText w:val=""/>
      <w:lvlJc w:val="left"/>
      <w:pPr>
        <w:ind w:left="2880" w:hanging="360"/>
      </w:pPr>
      <w:rPr>
        <w:rFonts w:ascii="Symbol" w:hAnsi="Symbol" w:hint="default"/>
      </w:rPr>
    </w:lvl>
    <w:lvl w:ilvl="4" w:tplc="B188332A">
      <w:start w:val="1"/>
      <w:numFmt w:val="bullet"/>
      <w:lvlText w:val="o"/>
      <w:lvlJc w:val="left"/>
      <w:pPr>
        <w:ind w:left="3600" w:hanging="360"/>
      </w:pPr>
      <w:rPr>
        <w:rFonts w:ascii="Courier New" w:hAnsi="Courier New" w:hint="default"/>
      </w:rPr>
    </w:lvl>
    <w:lvl w:ilvl="5" w:tplc="541C22F8">
      <w:start w:val="1"/>
      <w:numFmt w:val="bullet"/>
      <w:lvlText w:val=""/>
      <w:lvlJc w:val="left"/>
      <w:pPr>
        <w:ind w:left="4320" w:hanging="360"/>
      </w:pPr>
      <w:rPr>
        <w:rFonts w:ascii="Wingdings" w:hAnsi="Wingdings" w:hint="default"/>
      </w:rPr>
    </w:lvl>
    <w:lvl w:ilvl="6" w:tplc="D77C3D46">
      <w:start w:val="1"/>
      <w:numFmt w:val="bullet"/>
      <w:lvlText w:val=""/>
      <w:lvlJc w:val="left"/>
      <w:pPr>
        <w:ind w:left="5040" w:hanging="360"/>
      </w:pPr>
      <w:rPr>
        <w:rFonts w:ascii="Symbol" w:hAnsi="Symbol" w:hint="default"/>
      </w:rPr>
    </w:lvl>
    <w:lvl w:ilvl="7" w:tplc="214E017A">
      <w:start w:val="1"/>
      <w:numFmt w:val="bullet"/>
      <w:lvlText w:val="o"/>
      <w:lvlJc w:val="left"/>
      <w:pPr>
        <w:ind w:left="5760" w:hanging="360"/>
      </w:pPr>
      <w:rPr>
        <w:rFonts w:ascii="Courier New" w:hAnsi="Courier New" w:hint="default"/>
      </w:rPr>
    </w:lvl>
    <w:lvl w:ilvl="8" w:tplc="01CE9256">
      <w:start w:val="1"/>
      <w:numFmt w:val="bullet"/>
      <w:lvlText w:val=""/>
      <w:lvlJc w:val="left"/>
      <w:pPr>
        <w:ind w:left="6480" w:hanging="360"/>
      </w:pPr>
      <w:rPr>
        <w:rFonts w:ascii="Wingdings" w:hAnsi="Wingdings" w:hint="default"/>
      </w:rPr>
    </w:lvl>
  </w:abstractNum>
  <w:abstractNum w:abstractNumId="5" w15:restartNumberingAfterBreak="0">
    <w:nsid w:val="14DC2FBC"/>
    <w:multiLevelType w:val="hybridMultilevel"/>
    <w:tmpl w:val="7A825E04"/>
    <w:lvl w:ilvl="0" w:tplc="310E62D2">
      <w:start w:val="1"/>
      <w:numFmt w:val="bullet"/>
      <w:lvlText w:val=""/>
      <w:lvlJc w:val="left"/>
      <w:pPr>
        <w:ind w:left="720" w:hanging="360"/>
      </w:pPr>
      <w:rPr>
        <w:rFonts w:ascii="Symbol" w:hAnsi="Symbol" w:hint="default"/>
      </w:rPr>
    </w:lvl>
    <w:lvl w:ilvl="1" w:tplc="6C56950E">
      <w:start w:val="1"/>
      <w:numFmt w:val="bullet"/>
      <w:lvlText w:val="o"/>
      <w:lvlJc w:val="left"/>
      <w:pPr>
        <w:ind w:left="1440" w:hanging="360"/>
      </w:pPr>
      <w:rPr>
        <w:rFonts w:ascii="Courier New" w:hAnsi="Courier New" w:hint="default"/>
      </w:rPr>
    </w:lvl>
    <w:lvl w:ilvl="2" w:tplc="D0168262">
      <w:start w:val="1"/>
      <w:numFmt w:val="bullet"/>
      <w:lvlText w:val=""/>
      <w:lvlJc w:val="left"/>
      <w:pPr>
        <w:ind w:left="2160" w:hanging="360"/>
      </w:pPr>
      <w:rPr>
        <w:rFonts w:ascii="Wingdings" w:hAnsi="Wingdings" w:hint="default"/>
      </w:rPr>
    </w:lvl>
    <w:lvl w:ilvl="3" w:tplc="4F36524C">
      <w:start w:val="1"/>
      <w:numFmt w:val="bullet"/>
      <w:lvlText w:val=""/>
      <w:lvlJc w:val="left"/>
      <w:pPr>
        <w:ind w:left="2880" w:hanging="360"/>
      </w:pPr>
      <w:rPr>
        <w:rFonts w:ascii="Symbol" w:hAnsi="Symbol" w:hint="default"/>
      </w:rPr>
    </w:lvl>
    <w:lvl w:ilvl="4" w:tplc="A6D84332">
      <w:start w:val="1"/>
      <w:numFmt w:val="bullet"/>
      <w:lvlText w:val="o"/>
      <w:lvlJc w:val="left"/>
      <w:pPr>
        <w:ind w:left="3600" w:hanging="360"/>
      </w:pPr>
      <w:rPr>
        <w:rFonts w:ascii="Courier New" w:hAnsi="Courier New" w:hint="default"/>
      </w:rPr>
    </w:lvl>
    <w:lvl w:ilvl="5" w:tplc="3842848A">
      <w:start w:val="1"/>
      <w:numFmt w:val="bullet"/>
      <w:lvlText w:val=""/>
      <w:lvlJc w:val="left"/>
      <w:pPr>
        <w:ind w:left="4320" w:hanging="360"/>
      </w:pPr>
      <w:rPr>
        <w:rFonts w:ascii="Wingdings" w:hAnsi="Wingdings" w:hint="default"/>
      </w:rPr>
    </w:lvl>
    <w:lvl w:ilvl="6" w:tplc="039E294C">
      <w:start w:val="1"/>
      <w:numFmt w:val="bullet"/>
      <w:lvlText w:val=""/>
      <w:lvlJc w:val="left"/>
      <w:pPr>
        <w:ind w:left="5040" w:hanging="360"/>
      </w:pPr>
      <w:rPr>
        <w:rFonts w:ascii="Symbol" w:hAnsi="Symbol" w:hint="default"/>
      </w:rPr>
    </w:lvl>
    <w:lvl w:ilvl="7" w:tplc="909886BE">
      <w:start w:val="1"/>
      <w:numFmt w:val="bullet"/>
      <w:lvlText w:val="o"/>
      <w:lvlJc w:val="left"/>
      <w:pPr>
        <w:ind w:left="5760" w:hanging="360"/>
      </w:pPr>
      <w:rPr>
        <w:rFonts w:ascii="Courier New" w:hAnsi="Courier New" w:hint="default"/>
      </w:rPr>
    </w:lvl>
    <w:lvl w:ilvl="8" w:tplc="CEDC7FD2">
      <w:start w:val="1"/>
      <w:numFmt w:val="bullet"/>
      <w:lvlText w:val=""/>
      <w:lvlJc w:val="left"/>
      <w:pPr>
        <w:ind w:left="6480" w:hanging="360"/>
      </w:pPr>
      <w:rPr>
        <w:rFonts w:ascii="Wingdings" w:hAnsi="Wingdings" w:hint="default"/>
      </w:rPr>
    </w:lvl>
  </w:abstractNum>
  <w:abstractNum w:abstractNumId="6" w15:restartNumberingAfterBreak="0">
    <w:nsid w:val="168CD676"/>
    <w:multiLevelType w:val="hybridMultilevel"/>
    <w:tmpl w:val="BD60BD7E"/>
    <w:lvl w:ilvl="0" w:tplc="01E4CA88">
      <w:start w:val="1"/>
      <w:numFmt w:val="decimal"/>
      <w:lvlText w:val="%1."/>
      <w:lvlJc w:val="left"/>
      <w:pPr>
        <w:ind w:left="720" w:hanging="360"/>
      </w:pPr>
    </w:lvl>
    <w:lvl w:ilvl="1" w:tplc="5732AD3A">
      <w:start w:val="1"/>
      <w:numFmt w:val="lowerLetter"/>
      <w:lvlText w:val="%2."/>
      <w:lvlJc w:val="left"/>
      <w:pPr>
        <w:ind w:left="1440" w:hanging="360"/>
      </w:pPr>
    </w:lvl>
    <w:lvl w:ilvl="2" w:tplc="FC3E604E">
      <w:start w:val="1"/>
      <w:numFmt w:val="lowerRoman"/>
      <w:lvlText w:val="%3."/>
      <w:lvlJc w:val="right"/>
      <w:pPr>
        <w:ind w:left="2160" w:hanging="180"/>
      </w:pPr>
    </w:lvl>
    <w:lvl w:ilvl="3" w:tplc="172C656A">
      <w:start w:val="1"/>
      <w:numFmt w:val="decimal"/>
      <w:lvlText w:val="%4."/>
      <w:lvlJc w:val="left"/>
      <w:pPr>
        <w:ind w:left="2880" w:hanging="360"/>
      </w:pPr>
    </w:lvl>
    <w:lvl w:ilvl="4" w:tplc="08866776">
      <w:start w:val="1"/>
      <w:numFmt w:val="lowerLetter"/>
      <w:lvlText w:val="%5."/>
      <w:lvlJc w:val="left"/>
      <w:pPr>
        <w:ind w:left="3600" w:hanging="360"/>
      </w:pPr>
    </w:lvl>
    <w:lvl w:ilvl="5" w:tplc="888AB22C">
      <w:start w:val="1"/>
      <w:numFmt w:val="lowerRoman"/>
      <w:lvlText w:val="%6."/>
      <w:lvlJc w:val="right"/>
      <w:pPr>
        <w:ind w:left="4320" w:hanging="180"/>
      </w:pPr>
    </w:lvl>
    <w:lvl w:ilvl="6" w:tplc="BC2C86F6">
      <w:start w:val="1"/>
      <w:numFmt w:val="decimal"/>
      <w:lvlText w:val="%7."/>
      <w:lvlJc w:val="left"/>
      <w:pPr>
        <w:ind w:left="5040" w:hanging="360"/>
      </w:pPr>
    </w:lvl>
    <w:lvl w:ilvl="7" w:tplc="2A241000">
      <w:start w:val="1"/>
      <w:numFmt w:val="lowerLetter"/>
      <w:lvlText w:val="%8."/>
      <w:lvlJc w:val="left"/>
      <w:pPr>
        <w:ind w:left="5760" w:hanging="360"/>
      </w:pPr>
    </w:lvl>
    <w:lvl w:ilvl="8" w:tplc="32EE3AE2">
      <w:start w:val="1"/>
      <w:numFmt w:val="lowerRoman"/>
      <w:lvlText w:val="%9."/>
      <w:lvlJc w:val="right"/>
      <w:pPr>
        <w:ind w:left="6480" w:hanging="180"/>
      </w:pPr>
    </w:lvl>
  </w:abstractNum>
  <w:abstractNum w:abstractNumId="7" w15:restartNumberingAfterBreak="0">
    <w:nsid w:val="1978C0B9"/>
    <w:multiLevelType w:val="hybridMultilevel"/>
    <w:tmpl w:val="E8B873F0"/>
    <w:lvl w:ilvl="0" w:tplc="4CF6CEA6">
      <w:start w:val="1"/>
      <w:numFmt w:val="decimal"/>
      <w:lvlText w:val="%1-"/>
      <w:lvlJc w:val="left"/>
      <w:pPr>
        <w:ind w:left="720" w:hanging="360"/>
      </w:pPr>
    </w:lvl>
    <w:lvl w:ilvl="1" w:tplc="2EBC2F4A">
      <w:start w:val="1"/>
      <w:numFmt w:val="lowerLetter"/>
      <w:lvlText w:val="%2."/>
      <w:lvlJc w:val="left"/>
      <w:pPr>
        <w:ind w:left="1440" w:hanging="360"/>
      </w:pPr>
    </w:lvl>
    <w:lvl w:ilvl="2" w:tplc="B80634CE">
      <w:start w:val="1"/>
      <w:numFmt w:val="lowerRoman"/>
      <w:lvlText w:val="%3."/>
      <w:lvlJc w:val="right"/>
      <w:pPr>
        <w:ind w:left="2160" w:hanging="180"/>
      </w:pPr>
    </w:lvl>
    <w:lvl w:ilvl="3" w:tplc="192AE46A">
      <w:start w:val="1"/>
      <w:numFmt w:val="decimal"/>
      <w:lvlText w:val="%4."/>
      <w:lvlJc w:val="left"/>
      <w:pPr>
        <w:ind w:left="2880" w:hanging="360"/>
      </w:pPr>
    </w:lvl>
    <w:lvl w:ilvl="4" w:tplc="5630DABE">
      <w:start w:val="1"/>
      <w:numFmt w:val="lowerLetter"/>
      <w:lvlText w:val="%5."/>
      <w:lvlJc w:val="left"/>
      <w:pPr>
        <w:ind w:left="3600" w:hanging="360"/>
      </w:pPr>
    </w:lvl>
    <w:lvl w:ilvl="5" w:tplc="460CAEF0">
      <w:start w:val="1"/>
      <w:numFmt w:val="lowerRoman"/>
      <w:lvlText w:val="%6."/>
      <w:lvlJc w:val="right"/>
      <w:pPr>
        <w:ind w:left="4320" w:hanging="180"/>
      </w:pPr>
    </w:lvl>
    <w:lvl w:ilvl="6" w:tplc="AA4820B6">
      <w:start w:val="1"/>
      <w:numFmt w:val="decimal"/>
      <w:lvlText w:val="%7."/>
      <w:lvlJc w:val="left"/>
      <w:pPr>
        <w:ind w:left="5040" w:hanging="360"/>
      </w:pPr>
    </w:lvl>
    <w:lvl w:ilvl="7" w:tplc="68702F7E">
      <w:start w:val="1"/>
      <w:numFmt w:val="lowerLetter"/>
      <w:lvlText w:val="%8."/>
      <w:lvlJc w:val="left"/>
      <w:pPr>
        <w:ind w:left="5760" w:hanging="360"/>
      </w:pPr>
    </w:lvl>
    <w:lvl w:ilvl="8" w:tplc="69F2E46C">
      <w:start w:val="1"/>
      <w:numFmt w:val="lowerRoman"/>
      <w:lvlText w:val="%9."/>
      <w:lvlJc w:val="right"/>
      <w:pPr>
        <w:ind w:left="6480" w:hanging="180"/>
      </w:pPr>
    </w:lvl>
  </w:abstractNum>
  <w:abstractNum w:abstractNumId="8" w15:restartNumberingAfterBreak="0">
    <w:nsid w:val="21B416A7"/>
    <w:multiLevelType w:val="hybridMultilevel"/>
    <w:tmpl w:val="9C086FCA"/>
    <w:lvl w:ilvl="0" w:tplc="1D96747E">
      <w:start w:val="1"/>
      <w:numFmt w:val="bullet"/>
      <w:lvlText w:val=""/>
      <w:lvlJc w:val="left"/>
      <w:pPr>
        <w:ind w:left="720" w:hanging="360"/>
      </w:pPr>
      <w:rPr>
        <w:rFonts w:ascii="Symbol" w:hAnsi="Symbol" w:hint="default"/>
      </w:rPr>
    </w:lvl>
    <w:lvl w:ilvl="1" w:tplc="98B84D52">
      <w:start w:val="1"/>
      <w:numFmt w:val="bullet"/>
      <w:lvlText w:val="o"/>
      <w:lvlJc w:val="left"/>
      <w:pPr>
        <w:ind w:left="1440" w:hanging="360"/>
      </w:pPr>
      <w:rPr>
        <w:rFonts w:ascii="Courier New" w:hAnsi="Courier New" w:hint="default"/>
      </w:rPr>
    </w:lvl>
    <w:lvl w:ilvl="2" w:tplc="A26C806A">
      <w:start w:val="1"/>
      <w:numFmt w:val="bullet"/>
      <w:lvlText w:val=""/>
      <w:lvlJc w:val="left"/>
      <w:pPr>
        <w:ind w:left="2160" w:hanging="360"/>
      </w:pPr>
      <w:rPr>
        <w:rFonts w:ascii="Wingdings" w:hAnsi="Wingdings" w:hint="default"/>
      </w:rPr>
    </w:lvl>
    <w:lvl w:ilvl="3" w:tplc="DC52F5DE">
      <w:start w:val="1"/>
      <w:numFmt w:val="bullet"/>
      <w:lvlText w:val=""/>
      <w:lvlJc w:val="left"/>
      <w:pPr>
        <w:ind w:left="2880" w:hanging="360"/>
      </w:pPr>
      <w:rPr>
        <w:rFonts w:ascii="Symbol" w:hAnsi="Symbol" w:hint="default"/>
      </w:rPr>
    </w:lvl>
    <w:lvl w:ilvl="4" w:tplc="D6762AB2">
      <w:start w:val="1"/>
      <w:numFmt w:val="bullet"/>
      <w:lvlText w:val="o"/>
      <w:lvlJc w:val="left"/>
      <w:pPr>
        <w:ind w:left="3600" w:hanging="360"/>
      </w:pPr>
      <w:rPr>
        <w:rFonts w:ascii="Courier New" w:hAnsi="Courier New" w:hint="default"/>
      </w:rPr>
    </w:lvl>
    <w:lvl w:ilvl="5" w:tplc="4D4A918A">
      <w:start w:val="1"/>
      <w:numFmt w:val="bullet"/>
      <w:lvlText w:val=""/>
      <w:lvlJc w:val="left"/>
      <w:pPr>
        <w:ind w:left="4320" w:hanging="360"/>
      </w:pPr>
      <w:rPr>
        <w:rFonts w:ascii="Wingdings" w:hAnsi="Wingdings" w:hint="default"/>
      </w:rPr>
    </w:lvl>
    <w:lvl w:ilvl="6" w:tplc="C50C045A">
      <w:start w:val="1"/>
      <w:numFmt w:val="bullet"/>
      <w:lvlText w:val=""/>
      <w:lvlJc w:val="left"/>
      <w:pPr>
        <w:ind w:left="5040" w:hanging="360"/>
      </w:pPr>
      <w:rPr>
        <w:rFonts w:ascii="Symbol" w:hAnsi="Symbol" w:hint="default"/>
      </w:rPr>
    </w:lvl>
    <w:lvl w:ilvl="7" w:tplc="4EDE19F2">
      <w:start w:val="1"/>
      <w:numFmt w:val="bullet"/>
      <w:lvlText w:val="o"/>
      <w:lvlJc w:val="left"/>
      <w:pPr>
        <w:ind w:left="5760" w:hanging="360"/>
      </w:pPr>
      <w:rPr>
        <w:rFonts w:ascii="Courier New" w:hAnsi="Courier New" w:hint="default"/>
      </w:rPr>
    </w:lvl>
    <w:lvl w:ilvl="8" w:tplc="A8D0AE7E">
      <w:start w:val="1"/>
      <w:numFmt w:val="bullet"/>
      <w:lvlText w:val=""/>
      <w:lvlJc w:val="left"/>
      <w:pPr>
        <w:ind w:left="6480" w:hanging="360"/>
      </w:pPr>
      <w:rPr>
        <w:rFonts w:ascii="Wingdings" w:hAnsi="Wingdings" w:hint="default"/>
      </w:rPr>
    </w:lvl>
  </w:abstractNum>
  <w:abstractNum w:abstractNumId="9" w15:restartNumberingAfterBreak="0">
    <w:nsid w:val="2558C600"/>
    <w:multiLevelType w:val="hybridMultilevel"/>
    <w:tmpl w:val="EDBC0A8C"/>
    <w:lvl w:ilvl="0" w:tplc="0C86E2AC">
      <w:start w:val="1"/>
      <w:numFmt w:val="decimal"/>
      <w:lvlText w:val="%1."/>
      <w:lvlJc w:val="left"/>
      <w:pPr>
        <w:ind w:left="720" w:hanging="360"/>
      </w:pPr>
    </w:lvl>
    <w:lvl w:ilvl="1" w:tplc="6D6E88C0">
      <w:start w:val="1"/>
      <w:numFmt w:val="lowerLetter"/>
      <w:lvlText w:val="%2."/>
      <w:lvlJc w:val="left"/>
      <w:pPr>
        <w:ind w:left="1440" w:hanging="360"/>
      </w:pPr>
    </w:lvl>
    <w:lvl w:ilvl="2" w:tplc="A21A4286">
      <w:start w:val="1"/>
      <w:numFmt w:val="lowerRoman"/>
      <w:lvlText w:val="%3."/>
      <w:lvlJc w:val="right"/>
      <w:pPr>
        <w:ind w:left="2160" w:hanging="180"/>
      </w:pPr>
    </w:lvl>
    <w:lvl w:ilvl="3" w:tplc="93742E22">
      <w:start w:val="1"/>
      <w:numFmt w:val="decimal"/>
      <w:lvlText w:val="%4."/>
      <w:lvlJc w:val="left"/>
      <w:pPr>
        <w:ind w:left="2880" w:hanging="360"/>
      </w:pPr>
    </w:lvl>
    <w:lvl w:ilvl="4" w:tplc="23EC5C8E">
      <w:start w:val="1"/>
      <w:numFmt w:val="lowerLetter"/>
      <w:lvlText w:val="%5."/>
      <w:lvlJc w:val="left"/>
      <w:pPr>
        <w:ind w:left="3600" w:hanging="360"/>
      </w:pPr>
    </w:lvl>
    <w:lvl w:ilvl="5" w:tplc="4BE4BA7E">
      <w:start w:val="1"/>
      <w:numFmt w:val="lowerRoman"/>
      <w:lvlText w:val="%6."/>
      <w:lvlJc w:val="right"/>
      <w:pPr>
        <w:ind w:left="4320" w:hanging="180"/>
      </w:pPr>
    </w:lvl>
    <w:lvl w:ilvl="6" w:tplc="13AE37E0">
      <w:start w:val="1"/>
      <w:numFmt w:val="decimal"/>
      <w:lvlText w:val="%7."/>
      <w:lvlJc w:val="left"/>
      <w:pPr>
        <w:ind w:left="5040" w:hanging="360"/>
      </w:pPr>
    </w:lvl>
    <w:lvl w:ilvl="7" w:tplc="1BB43F18">
      <w:start w:val="1"/>
      <w:numFmt w:val="lowerLetter"/>
      <w:lvlText w:val="%8."/>
      <w:lvlJc w:val="left"/>
      <w:pPr>
        <w:ind w:left="5760" w:hanging="360"/>
      </w:pPr>
    </w:lvl>
    <w:lvl w:ilvl="8" w:tplc="0D447062">
      <w:start w:val="1"/>
      <w:numFmt w:val="lowerRoman"/>
      <w:lvlText w:val="%9."/>
      <w:lvlJc w:val="right"/>
      <w:pPr>
        <w:ind w:left="6480" w:hanging="180"/>
      </w:pPr>
    </w:lvl>
  </w:abstractNum>
  <w:abstractNum w:abstractNumId="10" w15:restartNumberingAfterBreak="0">
    <w:nsid w:val="2588FA96"/>
    <w:multiLevelType w:val="hybridMultilevel"/>
    <w:tmpl w:val="AFA6FEB0"/>
    <w:lvl w:ilvl="0" w:tplc="4D341504">
      <w:start w:val="1"/>
      <w:numFmt w:val="bullet"/>
      <w:lvlText w:val=""/>
      <w:lvlJc w:val="left"/>
      <w:pPr>
        <w:ind w:left="720" w:hanging="360"/>
      </w:pPr>
      <w:rPr>
        <w:rFonts w:ascii="Symbol" w:hAnsi="Symbol" w:hint="default"/>
      </w:rPr>
    </w:lvl>
    <w:lvl w:ilvl="1" w:tplc="B0D2E736">
      <w:start w:val="1"/>
      <w:numFmt w:val="bullet"/>
      <w:lvlText w:val="o"/>
      <w:lvlJc w:val="left"/>
      <w:pPr>
        <w:ind w:left="1440" w:hanging="360"/>
      </w:pPr>
      <w:rPr>
        <w:rFonts w:ascii="Courier New" w:hAnsi="Courier New" w:hint="default"/>
      </w:rPr>
    </w:lvl>
    <w:lvl w:ilvl="2" w:tplc="B08EED64">
      <w:start w:val="1"/>
      <w:numFmt w:val="bullet"/>
      <w:lvlText w:val=""/>
      <w:lvlJc w:val="left"/>
      <w:pPr>
        <w:ind w:left="2160" w:hanging="360"/>
      </w:pPr>
      <w:rPr>
        <w:rFonts w:ascii="Wingdings" w:hAnsi="Wingdings" w:hint="default"/>
      </w:rPr>
    </w:lvl>
    <w:lvl w:ilvl="3" w:tplc="9DBCC2FE">
      <w:start w:val="1"/>
      <w:numFmt w:val="bullet"/>
      <w:lvlText w:val=""/>
      <w:lvlJc w:val="left"/>
      <w:pPr>
        <w:ind w:left="2880" w:hanging="360"/>
      </w:pPr>
      <w:rPr>
        <w:rFonts w:ascii="Symbol" w:hAnsi="Symbol" w:hint="default"/>
      </w:rPr>
    </w:lvl>
    <w:lvl w:ilvl="4" w:tplc="2C562E40">
      <w:start w:val="1"/>
      <w:numFmt w:val="bullet"/>
      <w:lvlText w:val="o"/>
      <w:lvlJc w:val="left"/>
      <w:pPr>
        <w:ind w:left="3600" w:hanging="360"/>
      </w:pPr>
      <w:rPr>
        <w:rFonts w:ascii="Courier New" w:hAnsi="Courier New" w:hint="default"/>
      </w:rPr>
    </w:lvl>
    <w:lvl w:ilvl="5" w:tplc="DB70D374">
      <w:start w:val="1"/>
      <w:numFmt w:val="bullet"/>
      <w:lvlText w:val=""/>
      <w:lvlJc w:val="left"/>
      <w:pPr>
        <w:ind w:left="4320" w:hanging="360"/>
      </w:pPr>
      <w:rPr>
        <w:rFonts w:ascii="Wingdings" w:hAnsi="Wingdings" w:hint="default"/>
      </w:rPr>
    </w:lvl>
    <w:lvl w:ilvl="6" w:tplc="CB2021DC">
      <w:start w:val="1"/>
      <w:numFmt w:val="bullet"/>
      <w:lvlText w:val=""/>
      <w:lvlJc w:val="left"/>
      <w:pPr>
        <w:ind w:left="5040" w:hanging="360"/>
      </w:pPr>
      <w:rPr>
        <w:rFonts w:ascii="Symbol" w:hAnsi="Symbol" w:hint="default"/>
      </w:rPr>
    </w:lvl>
    <w:lvl w:ilvl="7" w:tplc="4FF8681C">
      <w:start w:val="1"/>
      <w:numFmt w:val="bullet"/>
      <w:lvlText w:val="o"/>
      <w:lvlJc w:val="left"/>
      <w:pPr>
        <w:ind w:left="5760" w:hanging="360"/>
      </w:pPr>
      <w:rPr>
        <w:rFonts w:ascii="Courier New" w:hAnsi="Courier New" w:hint="default"/>
      </w:rPr>
    </w:lvl>
    <w:lvl w:ilvl="8" w:tplc="8DEC1C78">
      <w:start w:val="1"/>
      <w:numFmt w:val="bullet"/>
      <w:lvlText w:val=""/>
      <w:lvlJc w:val="left"/>
      <w:pPr>
        <w:ind w:left="6480" w:hanging="360"/>
      </w:pPr>
      <w:rPr>
        <w:rFonts w:ascii="Wingdings" w:hAnsi="Wingdings" w:hint="default"/>
      </w:rPr>
    </w:lvl>
  </w:abstractNum>
  <w:abstractNum w:abstractNumId="11" w15:restartNumberingAfterBreak="0">
    <w:nsid w:val="2E1D6FC9"/>
    <w:multiLevelType w:val="hybridMultilevel"/>
    <w:tmpl w:val="8CF4E5B0"/>
    <w:lvl w:ilvl="0" w:tplc="5622E010">
      <w:start w:val="1"/>
      <w:numFmt w:val="decimal"/>
      <w:lvlText w:val="%1."/>
      <w:lvlJc w:val="left"/>
      <w:pPr>
        <w:ind w:left="720" w:hanging="360"/>
      </w:pPr>
    </w:lvl>
    <w:lvl w:ilvl="1" w:tplc="8436B08E">
      <w:start w:val="1"/>
      <w:numFmt w:val="lowerLetter"/>
      <w:lvlText w:val="%2."/>
      <w:lvlJc w:val="left"/>
      <w:pPr>
        <w:ind w:left="1440" w:hanging="360"/>
      </w:pPr>
    </w:lvl>
    <w:lvl w:ilvl="2" w:tplc="E31E8DDC">
      <w:start w:val="1"/>
      <w:numFmt w:val="lowerRoman"/>
      <w:lvlText w:val="%3."/>
      <w:lvlJc w:val="right"/>
      <w:pPr>
        <w:ind w:left="2160" w:hanging="180"/>
      </w:pPr>
    </w:lvl>
    <w:lvl w:ilvl="3" w:tplc="951CFD08">
      <w:start w:val="1"/>
      <w:numFmt w:val="decimal"/>
      <w:lvlText w:val="%4."/>
      <w:lvlJc w:val="left"/>
      <w:pPr>
        <w:ind w:left="2880" w:hanging="360"/>
      </w:pPr>
    </w:lvl>
    <w:lvl w:ilvl="4" w:tplc="CDB2D904">
      <w:start w:val="1"/>
      <w:numFmt w:val="lowerLetter"/>
      <w:lvlText w:val="%5."/>
      <w:lvlJc w:val="left"/>
      <w:pPr>
        <w:ind w:left="3600" w:hanging="360"/>
      </w:pPr>
    </w:lvl>
    <w:lvl w:ilvl="5" w:tplc="3188A0B2">
      <w:start w:val="1"/>
      <w:numFmt w:val="lowerRoman"/>
      <w:lvlText w:val="%6."/>
      <w:lvlJc w:val="right"/>
      <w:pPr>
        <w:ind w:left="4320" w:hanging="180"/>
      </w:pPr>
    </w:lvl>
    <w:lvl w:ilvl="6" w:tplc="400EE8A4">
      <w:start w:val="1"/>
      <w:numFmt w:val="decimal"/>
      <w:lvlText w:val="%7."/>
      <w:lvlJc w:val="left"/>
      <w:pPr>
        <w:ind w:left="5040" w:hanging="360"/>
      </w:pPr>
    </w:lvl>
    <w:lvl w:ilvl="7" w:tplc="9B2C4CEA">
      <w:start w:val="1"/>
      <w:numFmt w:val="lowerLetter"/>
      <w:lvlText w:val="%8."/>
      <w:lvlJc w:val="left"/>
      <w:pPr>
        <w:ind w:left="5760" w:hanging="360"/>
      </w:pPr>
    </w:lvl>
    <w:lvl w:ilvl="8" w:tplc="390E34FC">
      <w:start w:val="1"/>
      <w:numFmt w:val="lowerRoman"/>
      <w:lvlText w:val="%9."/>
      <w:lvlJc w:val="right"/>
      <w:pPr>
        <w:ind w:left="6480" w:hanging="180"/>
      </w:pPr>
    </w:lvl>
  </w:abstractNum>
  <w:abstractNum w:abstractNumId="12" w15:restartNumberingAfterBreak="0">
    <w:nsid w:val="388A5CAF"/>
    <w:multiLevelType w:val="hybridMultilevel"/>
    <w:tmpl w:val="7C5C74C8"/>
    <w:lvl w:ilvl="0" w:tplc="83BC36DC">
      <w:start w:val="1"/>
      <w:numFmt w:val="bullet"/>
      <w:lvlText w:val=""/>
      <w:lvlJc w:val="left"/>
      <w:pPr>
        <w:ind w:left="1080" w:hanging="360"/>
      </w:pPr>
      <w:rPr>
        <w:rFonts w:ascii="Symbol" w:hAnsi="Symbol" w:hint="default"/>
      </w:rPr>
    </w:lvl>
    <w:lvl w:ilvl="1" w:tplc="02EC6882">
      <w:start w:val="1"/>
      <w:numFmt w:val="bullet"/>
      <w:lvlText w:val="o"/>
      <w:lvlJc w:val="left"/>
      <w:pPr>
        <w:ind w:left="1800" w:hanging="360"/>
      </w:pPr>
      <w:rPr>
        <w:rFonts w:ascii="Courier New" w:hAnsi="Courier New" w:hint="default"/>
      </w:rPr>
    </w:lvl>
    <w:lvl w:ilvl="2" w:tplc="C1B85DB8">
      <w:start w:val="1"/>
      <w:numFmt w:val="bullet"/>
      <w:lvlText w:val=""/>
      <w:lvlJc w:val="left"/>
      <w:pPr>
        <w:ind w:left="2520" w:hanging="360"/>
      </w:pPr>
      <w:rPr>
        <w:rFonts w:ascii="Wingdings" w:hAnsi="Wingdings" w:hint="default"/>
      </w:rPr>
    </w:lvl>
    <w:lvl w:ilvl="3" w:tplc="E974B7C8">
      <w:start w:val="1"/>
      <w:numFmt w:val="bullet"/>
      <w:lvlText w:val=""/>
      <w:lvlJc w:val="left"/>
      <w:pPr>
        <w:ind w:left="3240" w:hanging="360"/>
      </w:pPr>
      <w:rPr>
        <w:rFonts w:ascii="Symbol" w:hAnsi="Symbol" w:hint="default"/>
      </w:rPr>
    </w:lvl>
    <w:lvl w:ilvl="4" w:tplc="25185AD4">
      <w:start w:val="1"/>
      <w:numFmt w:val="bullet"/>
      <w:lvlText w:val="o"/>
      <w:lvlJc w:val="left"/>
      <w:pPr>
        <w:ind w:left="3960" w:hanging="360"/>
      </w:pPr>
      <w:rPr>
        <w:rFonts w:ascii="Courier New" w:hAnsi="Courier New" w:hint="default"/>
      </w:rPr>
    </w:lvl>
    <w:lvl w:ilvl="5" w:tplc="F7503EF0">
      <w:start w:val="1"/>
      <w:numFmt w:val="bullet"/>
      <w:lvlText w:val=""/>
      <w:lvlJc w:val="left"/>
      <w:pPr>
        <w:ind w:left="4680" w:hanging="360"/>
      </w:pPr>
      <w:rPr>
        <w:rFonts w:ascii="Wingdings" w:hAnsi="Wingdings" w:hint="default"/>
      </w:rPr>
    </w:lvl>
    <w:lvl w:ilvl="6" w:tplc="016848C2">
      <w:start w:val="1"/>
      <w:numFmt w:val="bullet"/>
      <w:lvlText w:val=""/>
      <w:lvlJc w:val="left"/>
      <w:pPr>
        <w:ind w:left="5400" w:hanging="360"/>
      </w:pPr>
      <w:rPr>
        <w:rFonts w:ascii="Symbol" w:hAnsi="Symbol" w:hint="default"/>
      </w:rPr>
    </w:lvl>
    <w:lvl w:ilvl="7" w:tplc="CA387BD2">
      <w:start w:val="1"/>
      <w:numFmt w:val="bullet"/>
      <w:lvlText w:val="o"/>
      <w:lvlJc w:val="left"/>
      <w:pPr>
        <w:ind w:left="6120" w:hanging="360"/>
      </w:pPr>
      <w:rPr>
        <w:rFonts w:ascii="Courier New" w:hAnsi="Courier New" w:hint="default"/>
      </w:rPr>
    </w:lvl>
    <w:lvl w:ilvl="8" w:tplc="A7F63128">
      <w:start w:val="1"/>
      <w:numFmt w:val="bullet"/>
      <w:lvlText w:val=""/>
      <w:lvlJc w:val="left"/>
      <w:pPr>
        <w:ind w:left="6840" w:hanging="360"/>
      </w:pPr>
      <w:rPr>
        <w:rFonts w:ascii="Wingdings" w:hAnsi="Wingdings" w:hint="default"/>
      </w:rPr>
    </w:lvl>
  </w:abstractNum>
  <w:abstractNum w:abstractNumId="13" w15:restartNumberingAfterBreak="0">
    <w:nsid w:val="3921ABB1"/>
    <w:multiLevelType w:val="hybridMultilevel"/>
    <w:tmpl w:val="0A18B2A6"/>
    <w:lvl w:ilvl="0" w:tplc="33F80F9A">
      <w:start w:val="1"/>
      <w:numFmt w:val="bullet"/>
      <w:lvlText w:val=""/>
      <w:lvlJc w:val="left"/>
      <w:pPr>
        <w:ind w:left="720" w:hanging="360"/>
      </w:pPr>
      <w:rPr>
        <w:rFonts w:ascii="Symbol" w:hAnsi="Symbol" w:hint="default"/>
      </w:rPr>
    </w:lvl>
    <w:lvl w:ilvl="1" w:tplc="C9066DA8">
      <w:start w:val="1"/>
      <w:numFmt w:val="bullet"/>
      <w:lvlText w:val="o"/>
      <w:lvlJc w:val="left"/>
      <w:pPr>
        <w:ind w:left="1440" w:hanging="360"/>
      </w:pPr>
      <w:rPr>
        <w:rFonts w:ascii="Courier New" w:hAnsi="Courier New" w:hint="default"/>
      </w:rPr>
    </w:lvl>
    <w:lvl w:ilvl="2" w:tplc="4E22D93A">
      <w:start w:val="1"/>
      <w:numFmt w:val="bullet"/>
      <w:lvlText w:val=""/>
      <w:lvlJc w:val="left"/>
      <w:pPr>
        <w:ind w:left="2160" w:hanging="360"/>
      </w:pPr>
      <w:rPr>
        <w:rFonts w:ascii="Wingdings" w:hAnsi="Wingdings" w:hint="default"/>
      </w:rPr>
    </w:lvl>
    <w:lvl w:ilvl="3" w:tplc="1C5C466C">
      <w:start w:val="1"/>
      <w:numFmt w:val="bullet"/>
      <w:lvlText w:val=""/>
      <w:lvlJc w:val="left"/>
      <w:pPr>
        <w:ind w:left="2880" w:hanging="360"/>
      </w:pPr>
      <w:rPr>
        <w:rFonts w:ascii="Symbol" w:hAnsi="Symbol" w:hint="default"/>
      </w:rPr>
    </w:lvl>
    <w:lvl w:ilvl="4" w:tplc="2DC8AC4C">
      <w:start w:val="1"/>
      <w:numFmt w:val="bullet"/>
      <w:lvlText w:val="o"/>
      <w:lvlJc w:val="left"/>
      <w:pPr>
        <w:ind w:left="3600" w:hanging="360"/>
      </w:pPr>
      <w:rPr>
        <w:rFonts w:ascii="Courier New" w:hAnsi="Courier New" w:hint="default"/>
      </w:rPr>
    </w:lvl>
    <w:lvl w:ilvl="5" w:tplc="67A6AACA">
      <w:start w:val="1"/>
      <w:numFmt w:val="bullet"/>
      <w:lvlText w:val=""/>
      <w:lvlJc w:val="left"/>
      <w:pPr>
        <w:ind w:left="4320" w:hanging="360"/>
      </w:pPr>
      <w:rPr>
        <w:rFonts w:ascii="Wingdings" w:hAnsi="Wingdings" w:hint="default"/>
      </w:rPr>
    </w:lvl>
    <w:lvl w:ilvl="6" w:tplc="A298102E">
      <w:start w:val="1"/>
      <w:numFmt w:val="bullet"/>
      <w:lvlText w:val=""/>
      <w:lvlJc w:val="left"/>
      <w:pPr>
        <w:ind w:left="5040" w:hanging="360"/>
      </w:pPr>
      <w:rPr>
        <w:rFonts w:ascii="Symbol" w:hAnsi="Symbol" w:hint="default"/>
      </w:rPr>
    </w:lvl>
    <w:lvl w:ilvl="7" w:tplc="F4946F5E">
      <w:start w:val="1"/>
      <w:numFmt w:val="bullet"/>
      <w:lvlText w:val="o"/>
      <w:lvlJc w:val="left"/>
      <w:pPr>
        <w:ind w:left="5760" w:hanging="360"/>
      </w:pPr>
      <w:rPr>
        <w:rFonts w:ascii="Courier New" w:hAnsi="Courier New" w:hint="default"/>
      </w:rPr>
    </w:lvl>
    <w:lvl w:ilvl="8" w:tplc="F8A68406">
      <w:start w:val="1"/>
      <w:numFmt w:val="bullet"/>
      <w:lvlText w:val=""/>
      <w:lvlJc w:val="left"/>
      <w:pPr>
        <w:ind w:left="6480" w:hanging="360"/>
      </w:pPr>
      <w:rPr>
        <w:rFonts w:ascii="Wingdings" w:hAnsi="Wingdings" w:hint="default"/>
      </w:rPr>
    </w:lvl>
  </w:abstractNum>
  <w:abstractNum w:abstractNumId="14" w15:restartNumberingAfterBreak="0">
    <w:nsid w:val="3A70C756"/>
    <w:multiLevelType w:val="hybridMultilevel"/>
    <w:tmpl w:val="6846DB56"/>
    <w:lvl w:ilvl="0" w:tplc="F5708F78">
      <w:start w:val="1"/>
      <w:numFmt w:val="bullet"/>
      <w:lvlText w:val=""/>
      <w:lvlJc w:val="left"/>
      <w:pPr>
        <w:ind w:left="1080" w:hanging="360"/>
      </w:pPr>
      <w:rPr>
        <w:rFonts w:ascii="Symbol" w:hAnsi="Symbol" w:hint="default"/>
      </w:rPr>
    </w:lvl>
    <w:lvl w:ilvl="1" w:tplc="854AF6FE">
      <w:start w:val="1"/>
      <w:numFmt w:val="bullet"/>
      <w:lvlText w:val="o"/>
      <w:lvlJc w:val="left"/>
      <w:pPr>
        <w:ind w:left="1800" w:hanging="360"/>
      </w:pPr>
      <w:rPr>
        <w:rFonts w:ascii="Courier New" w:hAnsi="Courier New" w:hint="default"/>
      </w:rPr>
    </w:lvl>
    <w:lvl w:ilvl="2" w:tplc="101EAF26">
      <w:start w:val="1"/>
      <w:numFmt w:val="bullet"/>
      <w:lvlText w:val=""/>
      <w:lvlJc w:val="left"/>
      <w:pPr>
        <w:ind w:left="2520" w:hanging="360"/>
      </w:pPr>
      <w:rPr>
        <w:rFonts w:ascii="Wingdings" w:hAnsi="Wingdings" w:hint="default"/>
      </w:rPr>
    </w:lvl>
    <w:lvl w:ilvl="3" w:tplc="D800FCA4">
      <w:start w:val="1"/>
      <w:numFmt w:val="bullet"/>
      <w:lvlText w:val=""/>
      <w:lvlJc w:val="left"/>
      <w:pPr>
        <w:ind w:left="3240" w:hanging="360"/>
      </w:pPr>
      <w:rPr>
        <w:rFonts w:ascii="Symbol" w:hAnsi="Symbol" w:hint="default"/>
      </w:rPr>
    </w:lvl>
    <w:lvl w:ilvl="4" w:tplc="DCC28C4E">
      <w:start w:val="1"/>
      <w:numFmt w:val="bullet"/>
      <w:lvlText w:val="o"/>
      <w:lvlJc w:val="left"/>
      <w:pPr>
        <w:ind w:left="3960" w:hanging="360"/>
      </w:pPr>
      <w:rPr>
        <w:rFonts w:ascii="Courier New" w:hAnsi="Courier New" w:hint="default"/>
      </w:rPr>
    </w:lvl>
    <w:lvl w:ilvl="5" w:tplc="F6A6D350">
      <w:start w:val="1"/>
      <w:numFmt w:val="bullet"/>
      <w:lvlText w:val=""/>
      <w:lvlJc w:val="left"/>
      <w:pPr>
        <w:ind w:left="4680" w:hanging="360"/>
      </w:pPr>
      <w:rPr>
        <w:rFonts w:ascii="Wingdings" w:hAnsi="Wingdings" w:hint="default"/>
      </w:rPr>
    </w:lvl>
    <w:lvl w:ilvl="6" w:tplc="327AC416">
      <w:start w:val="1"/>
      <w:numFmt w:val="bullet"/>
      <w:lvlText w:val=""/>
      <w:lvlJc w:val="left"/>
      <w:pPr>
        <w:ind w:left="5400" w:hanging="360"/>
      </w:pPr>
      <w:rPr>
        <w:rFonts w:ascii="Symbol" w:hAnsi="Symbol" w:hint="default"/>
      </w:rPr>
    </w:lvl>
    <w:lvl w:ilvl="7" w:tplc="1CDA1ADC">
      <w:start w:val="1"/>
      <w:numFmt w:val="bullet"/>
      <w:lvlText w:val="o"/>
      <w:lvlJc w:val="left"/>
      <w:pPr>
        <w:ind w:left="6120" w:hanging="360"/>
      </w:pPr>
      <w:rPr>
        <w:rFonts w:ascii="Courier New" w:hAnsi="Courier New" w:hint="default"/>
      </w:rPr>
    </w:lvl>
    <w:lvl w:ilvl="8" w:tplc="EFE60F96">
      <w:start w:val="1"/>
      <w:numFmt w:val="bullet"/>
      <w:lvlText w:val=""/>
      <w:lvlJc w:val="left"/>
      <w:pPr>
        <w:ind w:left="6840" w:hanging="360"/>
      </w:pPr>
      <w:rPr>
        <w:rFonts w:ascii="Wingdings" w:hAnsi="Wingdings" w:hint="default"/>
      </w:rPr>
    </w:lvl>
  </w:abstractNum>
  <w:abstractNum w:abstractNumId="15" w15:restartNumberingAfterBreak="0">
    <w:nsid w:val="3B204133"/>
    <w:multiLevelType w:val="hybridMultilevel"/>
    <w:tmpl w:val="200CBCE8"/>
    <w:lvl w:ilvl="0" w:tplc="B6EAD548">
      <w:start w:val="1"/>
      <w:numFmt w:val="bullet"/>
      <w:lvlText w:val=""/>
      <w:lvlJc w:val="left"/>
      <w:pPr>
        <w:ind w:left="720" w:hanging="360"/>
      </w:pPr>
      <w:rPr>
        <w:rFonts w:ascii="Symbol" w:hAnsi="Symbol" w:hint="default"/>
      </w:rPr>
    </w:lvl>
    <w:lvl w:ilvl="1" w:tplc="A2B0B702">
      <w:start w:val="1"/>
      <w:numFmt w:val="bullet"/>
      <w:lvlText w:val="o"/>
      <w:lvlJc w:val="left"/>
      <w:pPr>
        <w:ind w:left="1440" w:hanging="360"/>
      </w:pPr>
      <w:rPr>
        <w:rFonts w:ascii="Courier New" w:hAnsi="Courier New" w:hint="default"/>
      </w:rPr>
    </w:lvl>
    <w:lvl w:ilvl="2" w:tplc="75281E1E">
      <w:start w:val="1"/>
      <w:numFmt w:val="bullet"/>
      <w:lvlText w:val=""/>
      <w:lvlJc w:val="left"/>
      <w:pPr>
        <w:ind w:left="2160" w:hanging="360"/>
      </w:pPr>
      <w:rPr>
        <w:rFonts w:ascii="Wingdings" w:hAnsi="Wingdings" w:hint="default"/>
      </w:rPr>
    </w:lvl>
    <w:lvl w:ilvl="3" w:tplc="E0CCAB1C">
      <w:start w:val="1"/>
      <w:numFmt w:val="bullet"/>
      <w:lvlText w:val=""/>
      <w:lvlJc w:val="left"/>
      <w:pPr>
        <w:ind w:left="2880" w:hanging="360"/>
      </w:pPr>
      <w:rPr>
        <w:rFonts w:ascii="Symbol" w:hAnsi="Symbol" w:hint="default"/>
      </w:rPr>
    </w:lvl>
    <w:lvl w:ilvl="4" w:tplc="CA7A2758">
      <w:start w:val="1"/>
      <w:numFmt w:val="bullet"/>
      <w:lvlText w:val="o"/>
      <w:lvlJc w:val="left"/>
      <w:pPr>
        <w:ind w:left="3600" w:hanging="360"/>
      </w:pPr>
      <w:rPr>
        <w:rFonts w:ascii="Courier New" w:hAnsi="Courier New" w:hint="default"/>
      </w:rPr>
    </w:lvl>
    <w:lvl w:ilvl="5" w:tplc="DE3886C8">
      <w:start w:val="1"/>
      <w:numFmt w:val="bullet"/>
      <w:lvlText w:val=""/>
      <w:lvlJc w:val="left"/>
      <w:pPr>
        <w:ind w:left="4320" w:hanging="360"/>
      </w:pPr>
      <w:rPr>
        <w:rFonts w:ascii="Wingdings" w:hAnsi="Wingdings" w:hint="default"/>
      </w:rPr>
    </w:lvl>
    <w:lvl w:ilvl="6" w:tplc="0902098A">
      <w:start w:val="1"/>
      <w:numFmt w:val="bullet"/>
      <w:lvlText w:val=""/>
      <w:lvlJc w:val="left"/>
      <w:pPr>
        <w:ind w:left="5040" w:hanging="360"/>
      </w:pPr>
      <w:rPr>
        <w:rFonts w:ascii="Symbol" w:hAnsi="Symbol" w:hint="default"/>
      </w:rPr>
    </w:lvl>
    <w:lvl w:ilvl="7" w:tplc="570CB920">
      <w:start w:val="1"/>
      <w:numFmt w:val="bullet"/>
      <w:lvlText w:val="o"/>
      <w:lvlJc w:val="left"/>
      <w:pPr>
        <w:ind w:left="5760" w:hanging="360"/>
      </w:pPr>
      <w:rPr>
        <w:rFonts w:ascii="Courier New" w:hAnsi="Courier New" w:hint="default"/>
      </w:rPr>
    </w:lvl>
    <w:lvl w:ilvl="8" w:tplc="83BE934A">
      <w:start w:val="1"/>
      <w:numFmt w:val="bullet"/>
      <w:lvlText w:val=""/>
      <w:lvlJc w:val="left"/>
      <w:pPr>
        <w:ind w:left="6480" w:hanging="360"/>
      </w:pPr>
      <w:rPr>
        <w:rFonts w:ascii="Wingdings" w:hAnsi="Wingdings" w:hint="default"/>
      </w:rPr>
    </w:lvl>
  </w:abstractNum>
  <w:abstractNum w:abstractNumId="16" w15:restartNumberingAfterBreak="0">
    <w:nsid w:val="43BBF985"/>
    <w:multiLevelType w:val="hybridMultilevel"/>
    <w:tmpl w:val="A76A3F7C"/>
    <w:lvl w:ilvl="0" w:tplc="EFEE0060">
      <w:start w:val="1"/>
      <w:numFmt w:val="bullet"/>
      <w:lvlText w:val=""/>
      <w:lvlJc w:val="left"/>
      <w:pPr>
        <w:ind w:left="720" w:hanging="360"/>
      </w:pPr>
      <w:rPr>
        <w:rFonts w:ascii="Symbol" w:hAnsi="Symbol" w:hint="default"/>
      </w:rPr>
    </w:lvl>
    <w:lvl w:ilvl="1" w:tplc="DC6EF332">
      <w:start w:val="1"/>
      <w:numFmt w:val="bullet"/>
      <w:lvlText w:val="o"/>
      <w:lvlJc w:val="left"/>
      <w:pPr>
        <w:ind w:left="1440" w:hanging="360"/>
      </w:pPr>
      <w:rPr>
        <w:rFonts w:ascii="Courier New" w:hAnsi="Courier New" w:hint="default"/>
      </w:rPr>
    </w:lvl>
    <w:lvl w:ilvl="2" w:tplc="4476E3E0">
      <w:start w:val="1"/>
      <w:numFmt w:val="bullet"/>
      <w:lvlText w:val=""/>
      <w:lvlJc w:val="left"/>
      <w:pPr>
        <w:ind w:left="2160" w:hanging="360"/>
      </w:pPr>
      <w:rPr>
        <w:rFonts w:ascii="Wingdings" w:hAnsi="Wingdings" w:hint="default"/>
      </w:rPr>
    </w:lvl>
    <w:lvl w:ilvl="3" w:tplc="A458584A">
      <w:start w:val="1"/>
      <w:numFmt w:val="bullet"/>
      <w:lvlText w:val=""/>
      <w:lvlJc w:val="left"/>
      <w:pPr>
        <w:ind w:left="2880" w:hanging="360"/>
      </w:pPr>
      <w:rPr>
        <w:rFonts w:ascii="Symbol" w:hAnsi="Symbol" w:hint="default"/>
      </w:rPr>
    </w:lvl>
    <w:lvl w:ilvl="4" w:tplc="74320240">
      <w:start w:val="1"/>
      <w:numFmt w:val="bullet"/>
      <w:lvlText w:val="o"/>
      <w:lvlJc w:val="left"/>
      <w:pPr>
        <w:ind w:left="3600" w:hanging="360"/>
      </w:pPr>
      <w:rPr>
        <w:rFonts w:ascii="Courier New" w:hAnsi="Courier New" w:hint="default"/>
      </w:rPr>
    </w:lvl>
    <w:lvl w:ilvl="5" w:tplc="B5A88992">
      <w:start w:val="1"/>
      <w:numFmt w:val="bullet"/>
      <w:lvlText w:val=""/>
      <w:lvlJc w:val="left"/>
      <w:pPr>
        <w:ind w:left="4320" w:hanging="360"/>
      </w:pPr>
      <w:rPr>
        <w:rFonts w:ascii="Wingdings" w:hAnsi="Wingdings" w:hint="default"/>
      </w:rPr>
    </w:lvl>
    <w:lvl w:ilvl="6" w:tplc="3AA09EF8">
      <w:start w:val="1"/>
      <w:numFmt w:val="bullet"/>
      <w:lvlText w:val=""/>
      <w:lvlJc w:val="left"/>
      <w:pPr>
        <w:ind w:left="5040" w:hanging="360"/>
      </w:pPr>
      <w:rPr>
        <w:rFonts w:ascii="Symbol" w:hAnsi="Symbol" w:hint="default"/>
      </w:rPr>
    </w:lvl>
    <w:lvl w:ilvl="7" w:tplc="069291CC">
      <w:start w:val="1"/>
      <w:numFmt w:val="bullet"/>
      <w:lvlText w:val="o"/>
      <w:lvlJc w:val="left"/>
      <w:pPr>
        <w:ind w:left="5760" w:hanging="360"/>
      </w:pPr>
      <w:rPr>
        <w:rFonts w:ascii="Courier New" w:hAnsi="Courier New" w:hint="default"/>
      </w:rPr>
    </w:lvl>
    <w:lvl w:ilvl="8" w:tplc="BD1696DE">
      <w:start w:val="1"/>
      <w:numFmt w:val="bullet"/>
      <w:lvlText w:val=""/>
      <w:lvlJc w:val="left"/>
      <w:pPr>
        <w:ind w:left="6480" w:hanging="360"/>
      </w:pPr>
      <w:rPr>
        <w:rFonts w:ascii="Wingdings" w:hAnsi="Wingdings" w:hint="default"/>
      </w:rPr>
    </w:lvl>
  </w:abstractNum>
  <w:abstractNum w:abstractNumId="17" w15:restartNumberingAfterBreak="0">
    <w:nsid w:val="4BD5B94C"/>
    <w:multiLevelType w:val="hybridMultilevel"/>
    <w:tmpl w:val="3AF405D8"/>
    <w:lvl w:ilvl="0" w:tplc="91F4E278">
      <w:start w:val="1"/>
      <w:numFmt w:val="decimal"/>
      <w:lvlText w:val="%1."/>
      <w:lvlJc w:val="left"/>
      <w:pPr>
        <w:ind w:left="720" w:hanging="360"/>
      </w:pPr>
    </w:lvl>
    <w:lvl w:ilvl="1" w:tplc="B49A25D0">
      <w:start w:val="1"/>
      <w:numFmt w:val="lowerLetter"/>
      <w:lvlText w:val="%2."/>
      <w:lvlJc w:val="left"/>
      <w:pPr>
        <w:ind w:left="1440" w:hanging="360"/>
      </w:pPr>
    </w:lvl>
    <w:lvl w:ilvl="2" w:tplc="E62235F4">
      <w:start w:val="1"/>
      <w:numFmt w:val="lowerRoman"/>
      <w:lvlText w:val="%3."/>
      <w:lvlJc w:val="right"/>
      <w:pPr>
        <w:ind w:left="2160" w:hanging="180"/>
      </w:pPr>
    </w:lvl>
    <w:lvl w:ilvl="3" w:tplc="317CDEDA">
      <w:start w:val="1"/>
      <w:numFmt w:val="decimal"/>
      <w:lvlText w:val="%4."/>
      <w:lvlJc w:val="left"/>
      <w:pPr>
        <w:ind w:left="2880" w:hanging="360"/>
      </w:pPr>
    </w:lvl>
    <w:lvl w:ilvl="4" w:tplc="0FCC6DCE">
      <w:start w:val="1"/>
      <w:numFmt w:val="lowerLetter"/>
      <w:lvlText w:val="%5."/>
      <w:lvlJc w:val="left"/>
      <w:pPr>
        <w:ind w:left="3600" w:hanging="360"/>
      </w:pPr>
    </w:lvl>
    <w:lvl w:ilvl="5" w:tplc="182CBA0C">
      <w:start w:val="1"/>
      <w:numFmt w:val="lowerRoman"/>
      <w:lvlText w:val="%6."/>
      <w:lvlJc w:val="right"/>
      <w:pPr>
        <w:ind w:left="4320" w:hanging="180"/>
      </w:pPr>
    </w:lvl>
    <w:lvl w:ilvl="6" w:tplc="DFFE9B5E">
      <w:start w:val="1"/>
      <w:numFmt w:val="decimal"/>
      <w:lvlText w:val="%7."/>
      <w:lvlJc w:val="left"/>
      <w:pPr>
        <w:ind w:left="5040" w:hanging="360"/>
      </w:pPr>
    </w:lvl>
    <w:lvl w:ilvl="7" w:tplc="F8E2AD88">
      <w:start w:val="1"/>
      <w:numFmt w:val="lowerLetter"/>
      <w:lvlText w:val="%8."/>
      <w:lvlJc w:val="left"/>
      <w:pPr>
        <w:ind w:left="5760" w:hanging="360"/>
      </w:pPr>
    </w:lvl>
    <w:lvl w:ilvl="8" w:tplc="EF0E833E">
      <w:start w:val="1"/>
      <w:numFmt w:val="lowerRoman"/>
      <w:lvlText w:val="%9."/>
      <w:lvlJc w:val="right"/>
      <w:pPr>
        <w:ind w:left="6480" w:hanging="180"/>
      </w:pPr>
    </w:lvl>
  </w:abstractNum>
  <w:abstractNum w:abstractNumId="18" w15:restartNumberingAfterBreak="0">
    <w:nsid w:val="4F983191"/>
    <w:multiLevelType w:val="hybridMultilevel"/>
    <w:tmpl w:val="D7B2635A"/>
    <w:lvl w:ilvl="0" w:tplc="EC8AEC88">
      <w:start w:val="1"/>
      <w:numFmt w:val="bullet"/>
      <w:lvlText w:val=""/>
      <w:lvlJc w:val="left"/>
      <w:pPr>
        <w:ind w:left="720" w:hanging="360"/>
      </w:pPr>
      <w:rPr>
        <w:rFonts w:ascii="Symbol" w:hAnsi="Symbol" w:hint="default"/>
      </w:rPr>
    </w:lvl>
    <w:lvl w:ilvl="1" w:tplc="B0FA1506">
      <w:start w:val="1"/>
      <w:numFmt w:val="bullet"/>
      <w:lvlText w:val="o"/>
      <w:lvlJc w:val="left"/>
      <w:pPr>
        <w:ind w:left="1440" w:hanging="360"/>
      </w:pPr>
      <w:rPr>
        <w:rFonts w:ascii="Courier New" w:hAnsi="Courier New" w:hint="default"/>
      </w:rPr>
    </w:lvl>
    <w:lvl w:ilvl="2" w:tplc="C5363B6C">
      <w:start w:val="1"/>
      <w:numFmt w:val="bullet"/>
      <w:lvlText w:val=""/>
      <w:lvlJc w:val="left"/>
      <w:pPr>
        <w:ind w:left="2160" w:hanging="360"/>
      </w:pPr>
      <w:rPr>
        <w:rFonts w:ascii="Wingdings" w:hAnsi="Wingdings" w:hint="default"/>
      </w:rPr>
    </w:lvl>
    <w:lvl w:ilvl="3" w:tplc="0F301DEE">
      <w:start w:val="1"/>
      <w:numFmt w:val="bullet"/>
      <w:lvlText w:val=""/>
      <w:lvlJc w:val="left"/>
      <w:pPr>
        <w:ind w:left="2880" w:hanging="360"/>
      </w:pPr>
      <w:rPr>
        <w:rFonts w:ascii="Symbol" w:hAnsi="Symbol" w:hint="default"/>
      </w:rPr>
    </w:lvl>
    <w:lvl w:ilvl="4" w:tplc="BA0AB096">
      <w:start w:val="1"/>
      <w:numFmt w:val="bullet"/>
      <w:lvlText w:val="o"/>
      <w:lvlJc w:val="left"/>
      <w:pPr>
        <w:ind w:left="3600" w:hanging="360"/>
      </w:pPr>
      <w:rPr>
        <w:rFonts w:ascii="Courier New" w:hAnsi="Courier New" w:hint="default"/>
      </w:rPr>
    </w:lvl>
    <w:lvl w:ilvl="5" w:tplc="0C1A9342">
      <w:start w:val="1"/>
      <w:numFmt w:val="bullet"/>
      <w:lvlText w:val=""/>
      <w:lvlJc w:val="left"/>
      <w:pPr>
        <w:ind w:left="4320" w:hanging="360"/>
      </w:pPr>
      <w:rPr>
        <w:rFonts w:ascii="Wingdings" w:hAnsi="Wingdings" w:hint="default"/>
      </w:rPr>
    </w:lvl>
    <w:lvl w:ilvl="6" w:tplc="C9683AC6">
      <w:start w:val="1"/>
      <w:numFmt w:val="bullet"/>
      <w:lvlText w:val=""/>
      <w:lvlJc w:val="left"/>
      <w:pPr>
        <w:ind w:left="5040" w:hanging="360"/>
      </w:pPr>
      <w:rPr>
        <w:rFonts w:ascii="Symbol" w:hAnsi="Symbol" w:hint="default"/>
      </w:rPr>
    </w:lvl>
    <w:lvl w:ilvl="7" w:tplc="47BC6DCA">
      <w:start w:val="1"/>
      <w:numFmt w:val="bullet"/>
      <w:lvlText w:val="o"/>
      <w:lvlJc w:val="left"/>
      <w:pPr>
        <w:ind w:left="5760" w:hanging="360"/>
      </w:pPr>
      <w:rPr>
        <w:rFonts w:ascii="Courier New" w:hAnsi="Courier New" w:hint="default"/>
      </w:rPr>
    </w:lvl>
    <w:lvl w:ilvl="8" w:tplc="4C246D72">
      <w:start w:val="1"/>
      <w:numFmt w:val="bullet"/>
      <w:lvlText w:val=""/>
      <w:lvlJc w:val="left"/>
      <w:pPr>
        <w:ind w:left="6480" w:hanging="360"/>
      </w:pPr>
      <w:rPr>
        <w:rFonts w:ascii="Wingdings" w:hAnsi="Wingdings" w:hint="default"/>
      </w:rPr>
    </w:lvl>
  </w:abstractNum>
  <w:abstractNum w:abstractNumId="19" w15:restartNumberingAfterBreak="0">
    <w:nsid w:val="504AFDC6"/>
    <w:multiLevelType w:val="hybridMultilevel"/>
    <w:tmpl w:val="E2E4F2AA"/>
    <w:lvl w:ilvl="0" w:tplc="24401C74">
      <w:start w:val="1"/>
      <w:numFmt w:val="decimal"/>
      <w:lvlText w:val="%1."/>
      <w:lvlJc w:val="left"/>
      <w:pPr>
        <w:ind w:left="720" w:hanging="360"/>
      </w:pPr>
    </w:lvl>
    <w:lvl w:ilvl="1" w:tplc="11287320">
      <w:start w:val="1"/>
      <w:numFmt w:val="lowerLetter"/>
      <w:lvlText w:val="%2."/>
      <w:lvlJc w:val="left"/>
      <w:pPr>
        <w:ind w:left="1440" w:hanging="360"/>
      </w:pPr>
    </w:lvl>
    <w:lvl w:ilvl="2" w:tplc="0F56C77A">
      <w:start w:val="1"/>
      <w:numFmt w:val="lowerRoman"/>
      <w:lvlText w:val="%3."/>
      <w:lvlJc w:val="right"/>
      <w:pPr>
        <w:ind w:left="2160" w:hanging="180"/>
      </w:pPr>
    </w:lvl>
    <w:lvl w:ilvl="3" w:tplc="451481A2">
      <w:start w:val="1"/>
      <w:numFmt w:val="decimal"/>
      <w:lvlText w:val="%4."/>
      <w:lvlJc w:val="left"/>
      <w:pPr>
        <w:ind w:left="2880" w:hanging="360"/>
      </w:pPr>
    </w:lvl>
    <w:lvl w:ilvl="4" w:tplc="9B360F5C">
      <w:start w:val="1"/>
      <w:numFmt w:val="lowerLetter"/>
      <w:lvlText w:val="%5."/>
      <w:lvlJc w:val="left"/>
      <w:pPr>
        <w:ind w:left="3600" w:hanging="360"/>
      </w:pPr>
    </w:lvl>
    <w:lvl w:ilvl="5" w:tplc="7F926568">
      <w:start w:val="1"/>
      <w:numFmt w:val="lowerRoman"/>
      <w:lvlText w:val="%6."/>
      <w:lvlJc w:val="right"/>
      <w:pPr>
        <w:ind w:left="4320" w:hanging="180"/>
      </w:pPr>
    </w:lvl>
    <w:lvl w:ilvl="6" w:tplc="E4A04E6A">
      <w:start w:val="1"/>
      <w:numFmt w:val="decimal"/>
      <w:lvlText w:val="%7."/>
      <w:lvlJc w:val="left"/>
      <w:pPr>
        <w:ind w:left="5040" w:hanging="360"/>
      </w:pPr>
    </w:lvl>
    <w:lvl w:ilvl="7" w:tplc="87B486FA">
      <w:start w:val="1"/>
      <w:numFmt w:val="lowerLetter"/>
      <w:lvlText w:val="%8."/>
      <w:lvlJc w:val="left"/>
      <w:pPr>
        <w:ind w:left="5760" w:hanging="360"/>
      </w:pPr>
    </w:lvl>
    <w:lvl w:ilvl="8" w:tplc="CDA028D4">
      <w:start w:val="1"/>
      <w:numFmt w:val="lowerRoman"/>
      <w:lvlText w:val="%9."/>
      <w:lvlJc w:val="right"/>
      <w:pPr>
        <w:ind w:left="6480" w:hanging="180"/>
      </w:pPr>
    </w:lvl>
  </w:abstractNum>
  <w:abstractNum w:abstractNumId="20" w15:restartNumberingAfterBreak="0">
    <w:nsid w:val="57583783"/>
    <w:multiLevelType w:val="hybridMultilevel"/>
    <w:tmpl w:val="680029DA"/>
    <w:lvl w:ilvl="0" w:tplc="FDBA61CC">
      <w:start w:val="1"/>
      <w:numFmt w:val="decimal"/>
      <w:lvlText w:val="%1."/>
      <w:lvlJc w:val="left"/>
      <w:pPr>
        <w:ind w:left="720" w:hanging="360"/>
      </w:pPr>
    </w:lvl>
    <w:lvl w:ilvl="1" w:tplc="31085870">
      <w:start w:val="1"/>
      <w:numFmt w:val="lowerLetter"/>
      <w:lvlText w:val="%2."/>
      <w:lvlJc w:val="left"/>
      <w:pPr>
        <w:ind w:left="1440" w:hanging="360"/>
      </w:pPr>
    </w:lvl>
    <w:lvl w:ilvl="2" w:tplc="1BA8679C">
      <w:start w:val="1"/>
      <w:numFmt w:val="lowerRoman"/>
      <w:lvlText w:val="%3."/>
      <w:lvlJc w:val="right"/>
      <w:pPr>
        <w:ind w:left="2160" w:hanging="180"/>
      </w:pPr>
    </w:lvl>
    <w:lvl w:ilvl="3" w:tplc="49BACEEE">
      <w:start w:val="1"/>
      <w:numFmt w:val="decimal"/>
      <w:lvlText w:val="%4."/>
      <w:lvlJc w:val="left"/>
      <w:pPr>
        <w:ind w:left="2880" w:hanging="360"/>
      </w:pPr>
    </w:lvl>
    <w:lvl w:ilvl="4" w:tplc="1806DCEC">
      <w:start w:val="1"/>
      <w:numFmt w:val="lowerLetter"/>
      <w:lvlText w:val="%5."/>
      <w:lvlJc w:val="left"/>
      <w:pPr>
        <w:ind w:left="3600" w:hanging="360"/>
      </w:pPr>
    </w:lvl>
    <w:lvl w:ilvl="5" w:tplc="FCA27A76">
      <w:start w:val="1"/>
      <w:numFmt w:val="lowerRoman"/>
      <w:lvlText w:val="%6."/>
      <w:lvlJc w:val="right"/>
      <w:pPr>
        <w:ind w:left="4320" w:hanging="180"/>
      </w:pPr>
    </w:lvl>
    <w:lvl w:ilvl="6" w:tplc="71506B7C">
      <w:start w:val="1"/>
      <w:numFmt w:val="decimal"/>
      <w:lvlText w:val="%7."/>
      <w:lvlJc w:val="left"/>
      <w:pPr>
        <w:ind w:left="5040" w:hanging="360"/>
      </w:pPr>
    </w:lvl>
    <w:lvl w:ilvl="7" w:tplc="DC6A61AA">
      <w:start w:val="1"/>
      <w:numFmt w:val="lowerLetter"/>
      <w:lvlText w:val="%8."/>
      <w:lvlJc w:val="left"/>
      <w:pPr>
        <w:ind w:left="5760" w:hanging="360"/>
      </w:pPr>
    </w:lvl>
    <w:lvl w:ilvl="8" w:tplc="36F00432">
      <w:start w:val="1"/>
      <w:numFmt w:val="lowerRoman"/>
      <w:lvlText w:val="%9."/>
      <w:lvlJc w:val="right"/>
      <w:pPr>
        <w:ind w:left="6480" w:hanging="180"/>
      </w:pPr>
    </w:lvl>
  </w:abstractNum>
  <w:abstractNum w:abstractNumId="21" w15:restartNumberingAfterBreak="0">
    <w:nsid w:val="57E08474"/>
    <w:multiLevelType w:val="hybridMultilevel"/>
    <w:tmpl w:val="C0228822"/>
    <w:lvl w:ilvl="0" w:tplc="EDB62480">
      <w:start w:val="1"/>
      <w:numFmt w:val="decimal"/>
      <w:lvlText w:val="%1."/>
      <w:lvlJc w:val="left"/>
      <w:pPr>
        <w:ind w:left="720" w:hanging="360"/>
      </w:pPr>
    </w:lvl>
    <w:lvl w:ilvl="1" w:tplc="9930362C">
      <w:start w:val="1"/>
      <w:numFmt w:val="lowerLetter"/>
      <w:lvlText w:val="%2."/>
      <w:lvlJc w:val="left"/>
      <w:pPr>
        <w:ind w:left="1440" w:hanging="360"/>
      </w:pPr>
    </w:lvl>
    <w:lvl w:ilvl="2" w:tplc="A1024354">
      <w:start w:val="1"/>
      <w:numFmt w:val="lowerRoman"/>
      <w:lvlText w:val="%3."/>
      <w:lvlJc w:val="right"/>
      <w:pPr>
        <w:ind w:left="2160" w:hanging="180"/>
      </w:pPr>
    </w:lvl>
    <w:lvl w:ilvl="3" w:tplc="464C5CB8">
      <w:start w:val="1"/>
      <w:numFmt w:val="decimal"/>
      <w:lvlText w:val="%4."/>
      <w:lvlJc w:val="left"/>
      <w:pPr>
        <w:ind w:left="2880" w:hanging="360"/>
      </w:pPr>
    </w:lvl>
    <w:lvl w:ilvl="4" w:tplc="82381CE6">
      <w:start w:val="1"/>
      <w:numFmt w:val="lowerLetter"/>
      <w:lvlText w:val="%5."/>
      <w:lvlJc w:val="left"/>
      <w:pPr>
        <w:ind w:left="3600" w:hanging="360"/>
      </w:pPr>
    </w:lvl>
    <w:lvl w:ilvl="5" w:tplc="1FB834B2">
      <w:start w:val="1"/>
      <w:numFmt w:val="lowerRoman"/>
      <w:lvlText w:val="%6."/>
      <w:lvlJc w:val="right"/>
      <w:pPr>
        <w:ind w:left="4320" w:hanging="180"/>
      </w:pPr>
    </w:lvl>
    <w:lvl w:ilvl="6" w:tplc="EAD45430">
      <w:start w:val="1"/>
      <w:numFmt w:val="decimal"/>
      <w:lvlText w:val="%7."/>
      <w:lvlJc w:val="left"/>
      <w:pPr>
        <w:ind w:left="5040" w:hanging="360"/>
      </w:pPr>
    </w:lvl>
    <w:lvl w:ilvl="7" w:tplc="21FC46D6">
      <w:start w:val="1"/>
      <w:numFmt w:val="lowerLetter"/>
      <w:lvlText w:val="%8."/>
      <w:lvlJc w:val="left"/>
      <w:pPr>
        <w:ind w:left="5760" w:hanging="360"/>
      </w:pPr>
    </w:lvl>
    <w:lvl w:ilvl="8" w:tplc="D0828FBC">
      <w:start w:val="1"/>
      <w:numFmt w:val="lowerRoman"/>
      <w:lvlText w:val="%9."/>
      <w:lvlJc w:val="right"/>
      <w:pPr>
        <w:ind w:left="6480" w:hanging="180"/>
      </w:pPr>
    </w:lvl>
  </w:abstractNum>
  <w:abstractNum w:abstractNumId="22" w15:restartNumberingAfterBreak="0">
    <w:nsid w:val="59FCABDD"/>
    <w:multiLevelType w:val="hybridMultilevel"/>
    <w:tmpl w:val="ABD239C2"/>
    <w:lvl w:ilvl="0" w:tplc="51E888BC">
      <w:start w:val="1"/>
      <w:numFmt w:val="decimal"/>
      <w:lvlText w:val="%1-"/>
      <w:lvlJc w:val="left"/>
      <w:pPr>
        <w:ind w:left="720" w:hanging="360"/>
      </w:pPr>
    </w:lvl>
    <w:lvl w:ilvl="1" w:tplc="1E560EBC">
      <w:start w:val="1"/>
      <w:numFmt w:val="lowerLetter"/>
      <w:lvlText w:val="%2."/>
      <w:lvlJc w:val="left"/>
      <w:pPr>
        <w:ind w:left="1440" w:hanging="360"/>
      </w:pPr>
    </w:lvl>
    <w:lvl w:ilvl="2" w:tplc="A26ED570">
      <w:start w:val="1"/>
      <w:numFmt w:val="lowerRoman"/>
      <w:lvlText w:val="%3."/>
      <w:lvlJc w:val="right"/>
      <w:pPr>
        <w:ind w:left="2160" w:hanging="180"/>
      </w:pPr>
    </w:lvl>
    <w:lvl w:ilvl="3" w:tplc="BE542DC2">
      <w:start w:val="1"/>
      <w:numFmt w:val="decimal"/>
      <w:lvlText w:val="%4."/>
      <w:lvlJc w:val="left"/>
      <w:pPr>
        <w:ind w:left="2880" w:hanging="360"/>
      </w:pPr>
    </w:lvl>
    <w:lvl w:ilvl="4" w:tplc="FB323A60">
      <w:start w:val="1"/>
      <w:numFmt w:val="lowerLetter"/>
      <w:lvlText w:val="%5."/>
      <w:lvlJc w:val="left"/>
      <w:pPr>
        <w:ind w:left="3600" w:hanging="360"/>
      </w:pPr>
    </w:lvl>
    <w:lvl w:ilvl="5" w:tplc="C89699BE">
      <w:start w:val="1"/>
      <w:numFmt w:val="lowerRoman"/>
      <w:lvlText w:val="%6."/>
      <w:lvlJc w:val="right"/>
      <w:pPr>
        <w:ind w:left="4320" w:hanging="180"/>
      </w:pPr>
    </w:lvl>
    <w:lvl w:ilvl="6" w:tplc="87401D9E">
      <w:start w:val="1"/>
      <w:numFmt w:val="decimal"/>
      <w:lvlText w:val="%7."/>
      <w:lvlJc w:val="left"/>
      <w:pPr>
        <w:ind w:left="5040" w:hanging="360"/>
      </w:pPr>
    </w:lvl>
    <w:lvl w:ilvl="7" w:tplc="83BC493C">
      <w:start w:val="1"/>
      <w:numFmt w:val="lowerLetter"/>
      <w:lvlText w:val="%8."/>
      <w:lvlJc w:val="left"/>
      <w:pPr>
        <w:ind w:left="5760" w:hanging="360"/>
      </w:pPr>
    </w:lvl>
    <w:lvl w:ilvl="8" w:tplc="DBF01C72">
      <w:start w:val="1"/>
      <w:numFmt w:val="lowerRoman"/>
      <w:lvlText w:val="%9."/>
      <w:lvlJc w:val="right"/>
      <w:pPr>
        <w:ind w:left="6480" w:hanging="180"/>
      </w:pPr>
    </w:lvl>
  </w:abstractNum>
  <w:abstractNum w:abstractNumId="23" w15:restartNumberingAfterBreak="0">
    <w:nsid w:val="6253D765"/>
    <w:multiLevelType w:val="hybridMultilevel"/>
    <w:tmpl w:val="509032DC"/>
    <w:lvl w:ilvl="0" w:tplc="7E5ACFAE">
      <w:start w:val="1"/>
      <w:numFmt w:val="decimal"/>
      <w:lvlText w:val="%1."/>
      <w:lvlJc w:val="left"/>
      <w:pPr>
        <w:ind w:left="720" w:hanging="360"/>
      </w:pPr>
    </w:lvl>
    <w:lvl w:ilvl="1" w:tplc="E9A62D46">
      <w:start w:val="1"/>
      <w:numFmt w:val="lowerLetter"/>
      <w:lvlText w:val="%2."/>
      <w:lvlJc w:val="left"/>
      <w:pPr>
        <w:ind w:left="1440" w:hanging="360"/>
      </w:pPr>
    </w:lvl>
    <w:lvl w:ilvl="2" w:tplc="5902F56A">
      <w:start w:val="1"/>
      <w:numFmt w:val="lowerRoman"/>
      <w:lvlText w:val="%3."/>
      <w:lvlJc w:val="right"/>
      <w:pPr>
        <w:ind w:left="2160" w:hanging="180"/>
      </w:pPr>
    </w:lvl>
    <w:lvl w:ilvl="3" w:tplc="741001CC">
      <w:start w:val="1"/>
      <w:numFmt w:val="decimal"/>
      <w:lvlText w:val="%4."/>
      <w:lvlJc w:val="left"/>
      <w:pPr>
        <w:ind w:left="2880" w:hanging="360"/>
      </w:pPr>
    </w:lvl>
    <w:lvl w:ilvl="4" w:tplc="3CC8488E">
      <w:start w:val="1"/>
      <w:numFmt w:val="lowerLetter"/>
      <w:lvlText w:val="%5."/>
      <w:lvlJc w:val="left"/>
      <w:pPr>
        <w:ind w:left="3600" w:hanging="360"/>
      </w:pPr>
    </w:lvl>
    <w:lvl w:ilvl="5" w:tplc="C52004F8">
      <w:start w:val="1"/>
      <w:numFmt w:val="lowerRoman"/>
      <w:lvlText w:val="%6."/>
      <w:lvlJc w:val="right"/>
      <w:pPr>
        <w:ind w:left="4320" w:hanging="180"/>
      </w:pPr>
    </w:lvl>
    <w:lvl w:ilvl="6" w:tplc="0054DC32">
      <w:start w:val="1"/>
      <w:numFmt w:val="decimal"/>
      <w:lvlText w:val="%7."/>
      <w:lvlJc w:val="left"/>
      <w:pPr>
        <w:ind w:left="5040" w:hanging="360"/>
      </w:pPr>
    </w:lvl>
    <w:lvl w:ilvl="7" w:tplc="25BC11F8">
      <w:start w:val="1"/>
      <w:numFmt w:val="lowerLetter"/>
      <w:lvlText w:val="%8."/>
      <w:lvlJc w:val="left"/>
      <w:pPr>
        <w:ind w:left="5760" w:hanging="360"/>
      </w:pPr>
    </w:lvl>
    <w:lvl w:ilvl="8" w:tplc="93FA8436">
      <w:start w:val="1"/>
      <w:numFmt w:val="lowerRoman"/>
      <w:lvlText w:val="%9."/>
      <w:lvlJc w:val="right"/>
      <w:pPr>
        <w:ind w:left="6480" w:hanging="180"/>
      </w:pPr>
    </w:lvl>
  </w:abstractNum>
  <w:abstractNum w:abstractNumId="24" w15:restartNumberingAfterBreak="0">
    <w:nsid w:val="62BF3F00"/>
    <w:multiLevelType w:val="hybridMultilevel"/>
    <w:tmpl w:val="2026B3EE"/>
    <w:lvl w:ilvl="0" w:tplc="53EE296E">
      <w:start w:val="1"/>
      <w:numFmt w:val="bullet"/>
      <w:lvlText w:val=""/>
      <w:lvlJc w:val="left"/>
      <w:pPr>
        <w:ind w:left="720" w:hanging="360"/>
      </w:pPr>
      <w:rPr>
        <w:rFonts w:ascii="Symbol" w:hAnsi="Symbol" w:hint="default"/>
      </w:rPr>
    </w:lvl>
    <w:lvl w:ilvl="1" w:tplc="B9301B8A">
      <w:start w:val="1"/>
      <w:numFmt w:val="bullet"/>
      <w:lvlText w:val="o"/>
      <w:lvlJc w:val="left"/>
      <w:pPr>
        <w:ind w:left="1440" w:hanging="360"/>
      </w:pPr>
      <w:rPr>
        <w:rFonts w:ascii="Courier New" w:hAnsi="Courier New" w:hint="default"/>
      </w:rPr>
    </w:lvl>
    <w:lvl w:ilvl="2" w:tplc="C5223A00">
      <w:start w:val="1"/>
      <w:numFmt w:val="bullet"/>
      <w:lvlText w:val=""/>
      <w:lvlJc w:val="left"/>
      <w:pPr>
        <w:ind w:left="2160" w:hanging="360"/>
      </w:pPr>
      <w:rPr>
        <w:rFonts w:ascii="Wingdings" w:hAnsi="Wingdings" w:hint="default"/>
      </w:rPr>
    </w:lvl>
    <w:lvl w:ilvl="3" w:tplc="7D78CAC2">
      <w:start w:val="1"/>
      <w:numFmt w:val="bullet"/>
      <w:lvlText w:val=""/>
      <w:lvlJc w:val="left"/>
      <w:pPr>
        <w:ind w:left="2880" w:hanging="360"/>
      </w:pPr>
      <w:rPr>
        <w:rFonts w:ascii="Symbol" w:hAnsi="Symbol" w:hint="default"/>
      </w:rPr>
    </w:lvl>
    <w:lvl w:ilvl="4" w:tplc="14A6662E">
      <w:start w:val="1"/>
      <w:numFmt w:val="bullet"/>
      <w:lvlText w:val="o"/>
      <w:lvlJc w:val="left"/>
      <w:pPr>
        <w:ind w:left="3600" w:hanging="360"/>
      </w:pPr>
      <w:rPr>
        <w:rFonts w:ascii="Courier New" w:hAnsi="Courier New" w:hint="default"/>
      </w:rPr>
    </w:lvl>
    <w:lvl w:ilvl="5" w:tplc="9306DB64">
      <w:start w:val="1"/>
      <w:numFmt w:val="bullet"/>
      <w:lvlText w:val=""/>
      <w:lvlJc w:val="left"/>
      <w:pPr>
        <w:ind w:left="4320" w:hanging="360"/>
      </w:pPr>
      <w:rPr>
        <w:rFonts w:ascii="Wingdings" w:hAnsi="Wingdings" w:hint="default"/>
      </w:rPr>
    </w:lvl>
    <w:lvl w:ilvl="6" w:tplc="28F46298">
      <w:start w:val="1"/>
      <w:numFmt w:val="bullet"/>
      <w:lvlText w:val=""/>
      <w:lvlJc w:val="left"/>
      <w:pPr>
        <w:ind w:left="5040" w:hanging="360"/>
      </w:pPr>
      <w:rPr>
        <w:rFonts w:ascii="Symbol" w:hAnsi="Symbol" w:hint="default"/>
      </w:rPr>
    </w:lvl>
    <w:lvl w:ilvl="7" w:tplc="00FAF83E">
      <w:start w:val="1"/>
      <w:numFmt w:val="bullet"/>
      <w:lvlText w:val="o"/>
      <w:lvlJc w:val="left"/>
      <w:pPr>
        <w:ind w:left="5760" w:hanging="360"/>
      </w:pPr>
      <w:rPr>
        <w:rFonts w:ascii="Courier New" w:hAnsi="Courier New" w:hint="default"/>
      </w:rPr>
    </w:lvl>
    <w:lvl w:ilvl="8" w:tplc="19B80EE4">
      <w:start w:val="1"/>
      <w:numFmt w:val="bullet"/>
      <w:lvlText w:val=""/>
      <w:lvlJc w:val="left"/>
      <w:pPr>
        <w:ind w:left="6480" w:hanging="360"/>
      </w:pPr>
      <w:rPr>
        <w:rFonts w:ascii="Wingdings" w:hAnsi="Wingdings" w:hint="default"/>
      </w:rPr>
    </w:lvl>
  </w:abstractNum>
  <w:abstractNum w:abstractNumId="25" w15:restartNumberingAfterBreak="0">
    <w:nsid w:val="65F32474"/>
    <w:multiLevelType w:val="hybridMultilevel"/>
    <w:tmpl w:val="4CD04B6A"/>
    <w:lvl w:ilvl="0" w:tplc="9E2A1AC8">
      <w:start w:val="1"/>
      <w:numFmt w:val="decimal"/>
      <w:lvlText w:val="%1."/>
      <w:lvlJc w:val="left"/>
      <w:pPr>
        <w:ind w:left="720" w:hanging="360"/>
      </w:pPr>
    </w:lvl>
    <w:lvl w:ilvl="1" w:tplc="BCF0C44A">
      <w:start w:val="1"/>
      <w:numFmt w:val="lowerLetter"/>
      <w:lvlText w:val="%2."/>
      <w:lvlJc w:val="left"/>
      <w:pPr>
        <w:ind w:left="1440" w:hanging="360"/>
      </w:pPr>
    </w:lvl>
    <w:lvl w:ilvl="2" w:tplc="EB4458DC">
      <w:start w:val="1"/>
      <w:numFmt w:val="lowerRoman"/>
      <w:lvlText w:val="%3."/>
      <w:lvlJc w:val="right"/>
      <w:pPr>
        <w:ind w:left="2160" w:hanging="180"/>
      </w:pPr>
    </w:lvl>
    <w:lvl w:ilvl="3" w:tplc="5EC068FA">
      <w:start w:val="1"/>
      <w:numFmt w:val="decimal"/>
      <w:lvlText w:val="%4."/>
      <w:lvlJc w:val="left"/>
      <w:pPr>
        <w:ind w:left="2880" w:hanging="360"/>
      </w:pPr>
    </w:lvl>
    <w:lvl w:ilvl="4" w:tplc="C64CF6A0">
      <w:start w:val="1"/>
      <w:numFmt w:val="lowerLetter"/>
      <w:lvlText w:val="%5."/>
      <w:lvlJc w:val="left"/>
      <w:pPr>
        <w:ind w:left="3600" w:hanging="360"/>
      </w:pPr>
    </w:lvl>
    <w:lvl w:ilvl="5" w:tplc="F9AA7A6E">
      <w:start w:val="1"/>
      <w:numFmt w:val="lowerRoman"/>
      <w:lvlText w:val="%6."/>
      <w:lvlJc w:val="right"/>
      <w:pPr>
        <w:ind w:left="4320" w:hanging="180"/>
      </w:pPr>
    </w:lvl>
    <w:lvl w:ilvl="6" w:tplc="417A60D6">
      <w:start w:val="1"/>
      <w:numFmt w:val="decimal"/>
      <w:lvlText w:val="%7."/>
      <w:lvlJc w:val="left"/>
      <w:pPr>
        <w:ind w:left="5040" w:hanging="360"/>
      </w:pPr>
    </w:lvl>
    <w:lvl w:ilvl="7" w:tplc="74B83CBC">
      <w:start w:val="1"/>
      <w:numFmt w:val="lowerLetter"/>
      <w:lvlText w:val="%8."/>
      <w:lvlJc w:val="left"/>
      <w:pPr>
        <w:ind w:left="5760" w:hanging="360"/>
      </w:pPr>
    </w:lvl>
    <w:lvl w:ilvl="8" w:tplc="69C65880">
      <w:start w:val="1"/>
      <w:numFmt w:val="lowerRoman"/>
      <w:lvlText w:val="%9."/>
      <w:lvlJc w:val="right"/>
      <w:pPr>
        <w:ind w:left="6480" w:hanging="180"/>
      </w:pPr>
    </w:lvl>
  </w:abstractNum>
  <w:abstractNum w:abstractNumId="26" w15:restartNumberingAfterBreak="0">
    <w:nsid w:val="6F48ECA0"/>
    <w:multiLevelType w:val="hybridMultilevel"/>
    <w:tmpl w:val="5790BAA2"/>
    <w:lvl w:ilvl="0" w:tplc="927ADE82">
      <w:start w:val="1"/>
      <w:numFmt w:val="bullet"/>
      <w:lvlText w:val=""/>
      <w:lvlJc w:val="left"/>
      <w:pPr>
        <w:ind w:left="720" w:hanging="360"/>
      </w:pPr>
      <w:rPr>
        <w:rFonts w:ascii="Symbol" w:hAnsi="Symbol" w:hint="default"/>
      </w:rPr>
    </w:lvl>
    <w:lvl w:ilvl="1" w:tplc="BAAE28D4">
      <w:start w:val="1"/>
      <w:numFmt w:val="bullet"/>
      <w:lvlText w:val="o"/>
      <w:lvlJc w:val="left"/>
      <w:pPr>
        <w:ind w:left="1440" w:hanging="360"/>
      </w:pPr>
      <w:rPr>
        <w:rFonts w:ascii="Courier New" w:hAnsi="Courier New" w:hint="default"/>
      </w:rPr>
    </w:lvl>
    <w:lvl w:ilvl="2" w:tplc="C726B9AE">
      <w:start w:val="1"/>
      <w:numFmt w:val="bullet"/>
      <w:lvlText w:val=""/>
      <w:lvlJc w:val="left"/>
      <w:pPr>
        <w:ind w:left="2160" w:hanging="360"/>
      </w:pPr>
      <w:rPr>
        <w:rFonts w:ascii="Wingdings" w:hAnsi="Wingdings" w:hint="default"/>
      </w:rPr>
    </w:lvl>
    <w:lvl w:ilvl="3" w:tplc="DD5801EA">
      <w:start w:val="1"/>
      <w:numFmt w:val="bullet"/>
      <w:lvlText w:val=""/>
      <w:lvlJc w:val="left"/>
      <w:pPr>
        <w:ind w:left="2880" w:hanging="360"/>
      </w:pPr>
      <w:rPr>
        <w:rFonts w:ascii="Symbol" w:hAnsi="Symbol" w:hint="default"/>
      </w:rPr>
    </w:lvl>
    <w:lvl w:ilvl="4" w:tplc="AD181792">
      <w:start w:val="1"/>
      <w:numFmt w:val="bullet"/>
      <w:lvlText w:val="o"/>
      <w:lvlJc w:val="left"/>
      <w:pPr>
        <w:ind w:left="3600" w:hanging="360"/>
      </w:pPr>
      <w:rPr>
        <w:rFonts w:ascii="Courier New" w:hAnsi="Courier New" w:hint="default"/>
      </w:rPr>
    </w:lvl>
    <w:lvl w:ilvl="5" w:tplc="81D0A1DC">
      <w:start w:val="1"/>
      <w:numFmt w:val="bullet"/>
      <w:lvlText w:val=""/>
      <w:lvlJc w:val="left"/>
      <w:pPr>
        <w:ind w:left="4320" w:hanging="360"/>
      </w:pPr>
      <w:rPr>
        <w:rFonts w:ascii="Wingdings" w:hAnsi="Wingdings" w:hint="default"/>
      </w:rPr>
    </w:lvl>
    <w:lvl w:ilvl="6" w:tplc="DDA226C0">
      <w:start w:val="1"/>
      <w:numFmt w:val="bullet"/>
      <w:lvlText w:val=""/>
      <w:lvlJc w:val="left"/>
      <w:pPr>
        <w:ind w:left="5040" w:hanging="360"/>
      </w:pPr>
      <w:rPr>
        <w:rFonts w:ascii="Symbol" w:hAnsi="Symbol" w:hint="default"/>
      </w:rPr>
    </w:lvl>
    <w:lvl w:ilvl="7" w:tplc="0832CC7E">
      <w:start w:val="1"/>
      <w:numFmt w:val="bullet"/>
      <w:lvlText w:val="o"/>
      <w:lvlJc w:val="left"/>
      <w:pPr>
        <w:ind w:left="5760" w:hanging="360"/>
      </w:pPr>
      <w:rPr>
        <w:rFonts w:ascii="Courier New" w:hAnsi="Courier New" w:hint="default"/>
      </w:rPr>
    </w:lvl>
    <w:lvl w:ilvl="8" w:tplc="87229680">
      <w:start w:val="1"/>
      <w:numFmt w:val="bullet"/>
      <w:lvlText w:val=""/>
      <w:lvlJc w:val="left"/>
      <w:pPr>
        <w:ind w:left="6480" w:hanging="360"/>
      </w:pPr>
      <w:rPr>
        <w:rFonts w:ascii="Wingdings" w:hAnsi="Wingdings" w:hint="default"/>
      </w:rPr>
    </w:lvl>
  </w:abstractNum>
  <w:abstractNum w:abstractNumId="27" w15:restartNumberingAfterBreak="0">
    <w:nsid w:val="713C0258"/>
    <w:multiLevelType w:val="hybridMultilevel"/>
    <w:tmpl w:val="EC8C61F2"/>
    <w:lvl w:ilvl="0" w:tplc="04940CBC">
      <w:start w:val="1"/>
      <w:numFmt w:val="bullet"/>
      <w:lvlText w:val=""/>
      <w:lvlJc w:val="left"/>
      <w:pPr>
        <w:ind w:left="720" w:hanging="360"/>
      </w:pPr>
      <w:rPr>
        <w:rFonts w:ascii="Symbol" w:hAnsi="Symbol" w:hint="default"/>
      </w:rPr>
    </w:lvl>
    <w:lvl w:ilvl="1" w:tplc="F75292E2">
      <w:start w:val="1"/>
      <w:numFmt w:val="bullet"/>
      <w:lvlText w:val="o"/>
      <w:lvlJc w:val="left"/>
      <w:pPr>
        <w:ind w:left="1440" w:hanging="360"/>
      </w:pPr>
      <w:rPr>
        <w:rFonts w:ascii="Courier New" w:hAnsi="Courier New" w:hint="default"/>
      </w:rPr>
    </w:lvl>
    <w:lvl w:ilvl="2" w:tplc="610C81CA">
      <w:start w:val="1"/>
      <w:numFmt w:val="bullet"/>
      <w:lvlText w:val=""/>
      <w:lvlJc w:val="left"/>
      <w:pPr>
        <w:ind w:left="2160" w:hanging="360"/>
      </w:pPr>
      <w:rPr>
        <w:rFonts w:ascii="Wingdings" w:hAnsi="Wingdings" w:hint="default"/>
      </w:rPr>
    </w:lvl>
    <w:lvl w:ilvl="3" w:tplc="CBEC9B00">
      <w:start w:val="1"/>
      <w:numFmt w:val="bullet"/>
      <w:lvlText w:val=""/>
      <w:lvlJc w:val="left"/>
      <w:pPr>
        <w:ind w:left="2880" w:hanging="360"/>
      </w:pPr>
      <w:rPr>
        <w:rFonts w:ascii="Symbol" w:hAnsi="Symbol" w:hint="default"/>
      </w:rPr>
    </w:lvl>
    <w:lvl w:ilvl="4" w:tplc="F300EFEE">
      <w:start w:val="1"/>
      <w:numFmt w:val="bullet"/>
      <w:lvlText w:val="o"/>
      <w:lvlJc w:val="left"/>
      <w:pPr>
        <w:ind w:left="3600" w:hanging="360"/>
      </w:pPr>
      <w:rPr>
        <w:rFonts w:ascii="Courier New" w:hAnsi="Courier New" w:hint="default"/>
      </w:rPr>
    </w:lvl>
    <w:lvl w:ilvl="5" w:tplc="FCB674AC">
      <w:start w:val="1"/>
      <w:numFmt w:val="bullet"/>
      <w:lvlText w:val=""/>
      <w:lvlJc w:val="left"/>
      <w:pPr>
        <w:ind w:left="4320" w:hanging="360"/>
      </w:pPr>
      <w:rPr>
        <w:rFonts w:ascii="Wingdings" w:hAnsi="Wingdings" w:hint="default"/>
      </w:rPr>
    </w:lvl>
    <w:lvl w:ilvl="6" w:tplc="54B29A76">
      <w:start w:val="1"/>
      <w:numFmt w:val="bullet"/>
      <w:lvlText w:val=""/>
      <w:lvlJc w:val="left"/>
      <w:pPr>
        <w:ind w:left="5040" w:hanging="360"/>
      </w:pPr>
      <w:rPr>
        <w:rFonts w:ascii="Symbol" w:hAnsi="Symbol" w:hint="default"/>
      </w:rPr>
    </w:lvl>
    <w:lvl w:ilvl="7" w:tplc="286046FE">
      <w:start w:val="1"/>
      <w:numFmt w:val="bullet"/>
      <w:lvlText w:val="o"/>
      <w:lvlJc w:val="left"/>
      <w:pPr>
        <w:ind w:left="5760" w:hanging="360"/>
      </w:pPr>
      <w:rPr>
        <w:rFonts w:ascii="Courier New" w:hAnsi="Courier New" w:hint="default"/>
      </w:rPr>
    </w:lvl>
    <w:lvl w:ilvl="8" w:tplc="E532410C">
      <w:start w:val="1"/>
      <w:numFmt w:val="bullet"/>
      <w:lvlText w:val=""/>
      <w:lvlJc w:val="left"/>
      <w:pPr>
        <w:ind w:left="6480" w:hanging="360"/>
      </w:pPr>
      <w:rPr>
        <w:rFonts w:ascii="Wingdings" w:hAnsi="Wingdings" w:hint="default"/>
      </w:rPr>
    </w:lvl>
  </w:abstractNum>
  <w:abstractNum w:abstractNumId="28" w15:restartNumberingAfterBreak="0">
    <w:nsid w:val="7A0A3539"/>
    <w:multiLevelType w:val="hybridMultilevel"/>
    <w:tmpl w:val="2F146924"/>
    <w:lvl w:ilvl="0" w:tplc="FA40EC88">
      <w:start w:val="1"/>
      <w:numFmt w:val="bullet"/>
      <w:lvlText w:val=""/>
      <w:lvlJc w:val="left"/>
      <w:pPr>
        <w:ind w:left="720" w:hanging="360"/>
      </w:pPr>
      <w:rPr>
        <w:rFonts w:ascii="Symbol" w:hAnsi="Symbol" w:hint="default"/>
      </w:rPr>
    </w:lvl>
    <w:lvl w:ilvl="1" w:tplc="C116EEE6">
      <w:start w:val="1"/>
      <w:numFmt w:val="bullet"/>
      <w:lvlText w:val="o"/>
      <w:lvlJc w:val="left"/>
      <w:pPr>
        <w:ind w:left="1440" w:hanging="360"/>
      </w:pPr>
      <w:rPr>
        <w:rFonts w:ascii="Courier New" w:hAnsi="Courier New" w:hint="default"/>
      </w:rPr>
    </w:lvl>
    <w:lvl w:ilvl="2" w:tplc="974E0BC8">
      <w:start w:val="1"/>
      <w:numFmt w:val="bullet"/>
      <w:lvlText w:val=""/>
      <w:lvlJc w:val="left"/>
      <w:pPr>
        <w:ind w:left="2160" w:hanging="360"/>
      </w:pPr>
      <w:rPr>
        <w:rFonts w:ascii="Wingdings" w:hAnsi="Wingdings" w:hint="default"/>
      </w:rPr>
    </w:lvl>
    <w:lvl w:ilvl="3" w:tplc="603066C2">
      <w:start w:val="1"/>
      <w:numFmt w:val="bullet"/>
      <w:lvlText w:val=""/>
      <w:lvlJc w:val="left"/>
      <w:pPr>
        <w:ind w:left="2880" w:hanging="360"/>
      </w:pPr>
      <w:rPr>
        <w:rFonts w:ascii="Symbol" w:hAnsi="Symbol" w:hint="default"/>
      </w:rPr>
    </w:lvl>
    <w:lvl w:ilvl="4" w:tplc="8F0436DA">
      <w:start w:val="1"/>
      <w:numFmt w:val="bullet"/>
      <w:lvlText w:val="o"/>
      <w:lvlJc w:val="left"/>
      <w:pPr>
        <w:ind w:left="3600" w:hanging="360"/>
      </w:pPr>
      <w:rPr>
        <w:rFonts w:ascii="Courier New" w:hAnsi="Courier New" w:hint="default"/>
      </w:rPr>
    </w:lvl>
    <w:lvl w:ilvl="5" w:tplc="94E46EA2">
      <w:start w:val="1"/>
      <w:numFmt w:val="bullet"/>
      <w:lvlText w:val=""/>
      <w:lvlJc w:val="left"/>
      <w:pPr>
        <w:ind w:left="4320" w:hanging="360"/>
      </w:pPr>
      <w:rPr>
        <w:rFonts w:ascii="Wingdings" w:hAnsi="Wingdings" w:hint="default"/>
      </w:rPr>
    </w:lvl>
    <w:lvl w:ilvl="6" w:tplc="BA32CA3C">
      <w:start w:val="1"/>
      <w:numFmt w:val="bullet"/>
      <w:lvlText w:val=""/>
      <w:lvlJc w:val="left"/>
      <w:pPr>
        <w:ind w:left="5040" w:hanging="360"/>
      </w:pPr>
      <w:rPr>
        <w:rFonts w:ascii="Symbol" w:hAnsi="Symbol" w:hint="default"/>
      </w:rPr>
    </w:lvl>
    <w:lvl w:ilvl="7" w:tplc="15D86CF0">
      <w:start w:val="1"/>
      <w:numFmt w:val="bullet"/>
      <w:lvlText w:val="o"/>
      <w:lvlJc w:val="left"/>
      <w:pPr>
        <w:ind w:left="5760" w:hanging="360"/>
      </w:pPr>
      <w:rPr>
        <w:rFonts w:ascii="Courier New" w:hAnsi="Courier New" w:hint="default"/>
      </w:rPr>
    </w:lvl>
    <w:lvl w:ilvl="8" w:tplc="ABCC462C">
      <w:start w:val="1"/>
      <w:numFmt w:val="bullet"/>
      <w:lvlText w:val=""/>
      <w:lvlJc w:val="left"/>
      <w:pPr>
        <w:ind w:left="6480" w:hanging="360"/>
      </w:pPr>
      <w:rPr>
        <w:rFonts w:ascii="Wingdings" w:hAnsi="Wingdings" w:hint="default"/>
      </w:rPr>
    </w:lvl>
  </w:abstractNum>
  <w:abstractNum w:abstractNumId="29" w15:restartNumberingAfterBreak="0">
    <w:nsid w:val="7BDEC6D4"/>
    <w:multiLevelType w:val="hybridMultilevel"/>
    <w:tmpl w:val="DFD21AC4"/>
    <w:lvl w:ilvl="0" w:tplc="5848407A">
      <w:start w:val="1"/>
      <w:numFmt w:val="decimal"/>
      <w:lvlText w:val="%1-"/>
      <w:lvlJc w:val="left"/>
      <w:pPr>
        <w:ind w:left="720" w:hanging="360"/>
      </w:pPr>
    </w:lvl>
    <w:lvl w:ilvl="1" w:tplc="E85CC974">
      <w:start w:val="1"/>
      <w:numFmt w:val="lowerLetter"/>
      <w:lvlText w:val="%2."/>
      <w:lvlJc w:val="left"/>
      <w:pPr>
        <w:ind w:left="1440" w:hanging="360"/>
      </w:pPr>
    </w:lvl>
    <w:lvl w:ilvl="2" w:tplc="DA64B798">
      <w:start w:val="1"/>
      <w:numFmt w:val="lowerRoman"/>
      <w:lvlText w:val="%3."/>
      <w:lvlJc w:val="right"/>
      <w:pPr>
        <w:ind w:left="2160" w:hanging="180"/>
      </w:pPr>
    </w:lvl>
    <w:lvl w:ilvl="3" w:tplc="E1ECCEDA">
      <w:start w:val="1"/>
      <w:numFmt w:val="decimal"/>
      <w:lvlText w:val="%4."/>
      <w:lvlJc w:val="left"/>
      <w:pPr>
        <w:ind w:left="2880" w:hanging="360"/>
      </w:pPr>
    </w:lvl>
    <w:lvl w:ilvl="4" w:tplc="03F660E2">
      <w:start w:val="1"/>
      <w:numFmt w:val="lowerLetter"/>
      <w:lvlText w:val="%5."/>
      <w:lvlJc w:val="left"/>
      <w:pPr>
        <w:ind w:left="3600" w:hanging="360"/>
      </w:pPr>
    </w:lvl>
    <w:lvl w:ilvl="5" w:tplc="5002C206">
      <w:start w:val="1"/>
      <w:numFmt w:val="lowerRoman"/>
      <w:lvlText w:val="%6."/>
      <w:lvlJc w:val="right"/>
      <w:pPr>
        <w:ind w:left="4320" w:hanging="180"/>
      </w:pPr>
    </w:lvl>
    <w:lvl w:ilvl="6" w:tplc="F3DE4986">
      <w:start w:val="1"/>
      <w:numFmt w:val="decimal"/>
      <w:lvlText w:val="%7."/>
      <w:lvlJc w:val="left"/>
      <w:pPr>
        <w:ind w:left="5040" w:hanging="360"/>
      </w:pPr>
    </w:lvl>
    <w:lvl w:ilvl="7" w:tplc="F508D96E">
      <w:start w:val="1"/>
      <w:numFmt w:val="lowerLetter"/>
      <w:lvlText w:val="%8."/>
      <w:lvlJc w:val="left"/>
      <w:pPr>
        <w:ind w:left="5760" w:hanging="360"/>
      </w:pPr>
    </w:lvl>
    <w:lvl w:ilvl="8" w:tplc="11F89DE8">
      <w:start w:val="1"/>
      <w:numFmt w:val="lowerRoman"/>
      <w:lvlText w:val="%9."/>
      <w:lvlJc w:val="right"/>
      <w:pPr>
        <w:ind w:left="6480" w:hanging="180"/>
      </w:pPr>
    </w:lvl>
  </w:abstractNum>
  <w:abstractNum w:abstractNumId="30" w15:restartNumberingAfterBreak="0">
    <w:nsid w:val="7C88FFAB"/>
    <w:multiLevelType w:val="hybridMultilevel"/>
    <w:tmpl w:val="7FE888F4"/>
    <w:lvl w:ilvl="0" w:tplc="5AD4FB18">
      <w:start w:val="1"/>
      <w:numFmt w:val="bullet"/>
      <w:lvlText w:val=""/>
      <w:lvlJc w:val="left"/>
      <w:pPr>
        <w:ind w:left="1080" w:hanging="360"/>
      </w:pPr>
      <w:rPr>
        <w:rFonts w:ascii="Symbol" w:hAnsi="Symbol" w:hint="default"/>
      </w:rPr>
    </w:lvl>
    <w:lvl w:ilvl="1" w:tplc="89389496">
      <w:start w:val="1"/>
      <w:numFmt w:val="bullet"/>
      <w:lvlText w:val="o"/>
      <w:lvlJc w:val="left"/>
      <w:pPr>
        <w:ind w:left="1800" w:hanging="360"/>
      </w:pPr>
      <w:rPr>
        <w:rFonts w:ascii="Courier New" w:hAnsi="Courier New" w:hint="default"/>
      </w:rPr>
    </w:lvl>
    <w:lvl w:ilvl="2" w:tplc="C00411AA">
      <w:start w:val="1"/>
      <w:numFmt w:val="bullet"/>
      <w:lvlText w:val=""/>
      <w:lvlJc w:val="left"/>
      <w:pPr>
        <w:ind w:left="2520" w:hanging="360"/>
      </w:pPr>
      <w:rPr>
        <w:rFonts w:ascii="Wingdings" w:hAnsi="Wingdings" w:hint="default"/>
      </w:rPr>
    </w:lvl>
    <w:lvl w:ilvl="3" w:tplc="073859EA">
      <w:start w:val="1"/>
      <w:numFmt w:val="bullet"/>
      <w:lvlText w:val=""/>
      <w:lvlJc w:val="left"/>
      <w:pPr>
        <w:ind w:left="3240" w:hanging="360"/>
      </w:pPr>
      <w:rPr>
        <w:rFonts w:ascii="Symbol" w:hAnsi="Symbol" w:hint="default"/>
      </w:rPr>
    </w:lvl>
    <w:lvl w:ilvl="4" w:tplc="BF76BD92">
      <w:start w:val="1"/>
      <w:numFmt w:val="bullet"/>
      <w:lvlText w:val="o"/>
      <w:lvlJc w:val="left"/>
      <w:pPr>
        <w:ind w:left="3960" w:hanging="360"/>
      </w:pPr>
      <w:rPr>
        <w:rFonts w:ascii="Courier New" w:hAnsi="Courier New" w:hint="default"/>
      </w:rPr>
    </w:lvl>
    <w:lvl w:ilvl="5" w:tplc="0A0E2DFE">
      <w:start w:val="1"/>
      <w:numFmt w:val="bullet"/>
      <w:lvlText w:val=""/>
      <w:lvlJc w:val="left"/>
      <w:pPr>
        <w:ind w:left="4680" w:hanging="360"/>
      </w:pPr>
      <w:rPr>
        <w:rFonts w:ascii="Wingdings" w:hAnsi="Wingdings" w:hint="default"/>
      </w:rPr>
    </w:lvl>
    <w:lvl w:ilvl="6" w:tplc="C41038B4">
      <w:start w:val="1"/>
      <w:numFmt w:val="bullet"/>
      <w:lvlText w:val=""/>
      <w:lvlJc w:val="left"/>
      <w:pPr>
        <w:ind w:left="5400" w:hanging="360"/>
      </w:pPr>
      <w:rPr>
        <w:rFonts w:ascii="Symbol" w:hAnsi="Symbol" w:hint="default"/>
      </w:rPr>
    </w:lvl>
    <w:lvl w:ilvl="7" w:tplc="B60463C6">
      <w:start w:val="1"/>
      <w:numFmt w:val="bullet"/>
      <w:lvlText w:val="o"/>
      <w:lvlJc w:val="left"/>
      <w:pPr>
        <w:ind w:left="6120" w:hanging="360"/>
      </w:pPr>
      <w:rPr>
        <w:rFonts w:ascii="Courier New" w:hAnsi="Courier New" w:hint="default"/>
      </w:rPr>
    </w:lvl>
    <w:lvl w:ilvl="8" w:tplc="27C4ECD6">
      <w:start w:val="1"/>
      <w:numFmt w:val="bullet"/>
      <w:lvlText w:val=""/>
      <w:lvlJc w:val="left"/>
      <w:pPr>
        <w:ind w:left="6840" w:hanging="360"/>
      </w:pPr>
      <w:rPr>
        <w:rFonts w:ascii="Wingdings" w:hAnsi="Wingdings" w:hint="default"/>
      </w:rPr>
    </w:lvl>
  </w:abstractNum>
  <w:num w:numId="1" w16cid:durableId="1543706556">
    <w:abstractNumId w:val="25"/>
  </w:num>
  <w:num w:numId="2" w16cid:durableId="735707779">
    <w:abstractNumId w:val="26"/>
  </w:num>
  <w:num w:numId="3" w16cid:durableId="349526314">
    <w:abstractNumId w:val="19"/>
  </w:num>
  <w:num w:numId="4" w16cid:durableId="2051764020">
    <w:abstractNumId w:val="3"/>
  </w:num>
  <w:num w:numId="5" w16cid:durableId="591935419">
    <w:abstractNumId w:val="9"/>
  </w:num>
  <w:num w:numId="6" w16cid:durableId="1741445139">
    <w:abstractNumId w:val="27"/>
  </w:num>
  <w:num w:numId="7" w16cid:durableId="1269393064">
    <w:abstractNumId w:val="28"/>
  </w:num>
  <w:num w:numId="8" w16cid:durableId="239295225">
    <w:abstractNumId w:val="20"/>
  </w:num>
  <w:num w:numId="9" w16cid:durableId="736441837">
    <w:abstractNumId w:val="16"/>
  </w:num>
  <w:num w:numId="10" w16cid:durableId="1940523802">
    <w:abstractNumId w:val="4"/>
  </w:num>
  <w:num w:numId="11" w16cid:durableId="1701778944">
    <w:abstractNumId w:val="2"/>
  </w:num>
  <w:num w:numId="12" w16cid:durableId="1653756351">
    <w:abstractNumId w:val="21"/>
  </w:num>
  <w:num w:numId="13" w16cid:durableId="886792892">
    <w:abstractNumId w:val="15"/>
  </w:num>
  <w:num w:numId="14" w16cid:durableId="1949313424">
    <w:abstractNumId w:val="17"/>
  </w:num>
  <w:num w:numId="15" w16cid:durableId="668411269">
    <w:abstractNumId w:val="23"/>
  </w:num>
  <w:num w:numId="16" w16cid:durableId="778765824">
    <w:abstractNumId w:val="0"/>
  </w:num>
  <w:num w:numId="17" w16cid:durableId="2145737607">
    <w:abstractNumId w:val="18"/>
  </w:num>
  <w:num w:numId="18" w16cid:durableId="1154877373">
    <w:abstractNumId w:val="6"/>
  </w:num>
  <w:num w:numId="19" w16cid:durableId="479463332">
    <w:abstractNumId w:val="7"/>
  </w:num>
  <w:num w:numId="20" w16cid:durableId="1143540609">
    <w:abstractNumId w:val="11"/>
  </w:num>
  <w:num w:numId="21" w16cid:durableId="1799058024">
    <w:abstractNumId w:val="8"/>
  </w:num>
  <w:num w:numId="22" w16cid:durableId="2045783493">
    <w:abstractNumId w:val="1"/>
  </w:num>
  <w:num w:numId="23" w16cid:durableId="69039541">
    <w:abstractNumId w:val="30"/>
  </w:num>
  <w:num w:numId="24" w16cid:durableId="591353770">
    <w:abstractNumId w:val="13"/>
  </w:num>
  <w:num w:numId="25" w16cid:durableId="465586501">
    <w:abstractNumId w:val="14"/>
  </w:num>
  <w:num w:numId="26" w16cid:durableId="800851179">
    <w:abstractNumId w:val="24"/>
  </w:num>
  <w:num w:numId="27" w16cid:durableId="814756359">
    <w:abstractNumId w:val="5"/>
  </w:num>
  <w:num w:numId="28" w16cid:durableId="679429147">
    <w:abstractNumId w:val="12"/>
  </w:num>
  <w:num w:numId="29" w16cid:durableId="464398159">
    <w:abstractNumId w:val="22"/>
  </w:num>
  <w:num w:numId="30" w16cid:durableId="1665208891">
    <w:abstractNumId w:val="29"/>
  </w:num>
  <w:num w:numId="31" w16cid:durableId="1856845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4ED61"/>
    <w:rsid w:val="0000705D"/>
    <w:rsid w:val="00023380"/>
    <w:rsid w:val="000265AC"/>
    <w:rsid w:val="000307C2"/>
    <w:rsid w:val="00056C3E"/>
    <w:rsid w:val="000B4AD9"/>
    <w:rsid w:val="000C4ACC"/>
    <w:rsid w:val="001941BC"/>
    <w:rsid w:val="001C1DE1"/>
    <w:rsid w:val="002307D8"/>
    <w:rsid w:val="00237746"/>
    <w:rsid w:val="0024D76E"/>
    <w:rsid w:val="002797C1"/>
    <w:rsid w:val="0027DE5A"/>
    <w:rsid w:val="002841A3"/>
    <w:rsid w:val="002945FC"/>
    <w:rsid w:val="00325E0E"/>
    <w:rsid w:val="003F4629"/>
    <w:rsid w:val="00430B52"/>
    <w:rsid w:val="00462F25"/>
    <w:rsid w:val="0046B52E"/>
    <w:rsid w:val="004B604A"/>
    <w:rsid w:val="004C443D"/>
    <w:rsid w:val="004F0CC9"/>
    <w:rsid w:val="005602B1"/>
    <w:rsid w:val="00573D02"/>
    <w:rsid w:val="00591689"/>
    <w:rsid w:val="005922BF"/>
    <w:rsid w:val="005F76A7"/>
    <w:rsid w:val="006053A5"/>
    <w:rsid w:val="00631ECD"/>
    <w:rsid w:val="00635386"/>
    <w:rsid w:val="00655CEE"/>
    <w:rsid w:val="006659B9"/>
    <w:rsid w:val="006C174B"/>
    <w:rsid w:val="006C352C"/>
    <w:rsid w:val="006D5C6B"/>
    <w:rsid w:val="0072781D"/>
    <w:rsid w:val="00775CA7"/>
    <w:rsid w:val="007B7569"/>
    <w:rsid w:val="007D3A48"/>
    <w:rsid w:val="00822AA4"/>
    <w:rsid w:val="0083333F"/>
    <w:rsid w:val="008758C6"/>
    <w:rsid w:val="008A7A55"/>
    <w:rsid w:val="008C20B1"/>
    <w:rsid w:val="008C2C27"/>
    <w:rsid w:val="00912883"/>
    <w:rsid w:val="009D63F9"/>
    <w:rsid w:val="009E420C"/>
    <w:rsid w:val="00A2367B"/>
    <w:rsid w:val="00A260C4"/>
    <w:rsid w:val="00AA2D04"/>
    <w:rsid w:val="00AB2674"/>
    <w:rsid w:val="00AC6BB0"/>
    <w:rsid w:val="00AEE9A0"/>
    <w:rsid w:val="00AF344E"/>
    <w:rsid w:val="00B32CA4"/>
    <w:rsid w:val="00B60650"/>
    <w:rsid w:val="00BD28A7"/>
    <w:rsid w:val="00BE4D79"/>
    <w:rsid w:val="00BF7D43"/>
    <w:rsid w:val="00C52B27"/>
    <w:rsid w:val="00D06088"/>
    <w:rsid w:val="00D07E49"/>
    <w:rsid w:val="00D164A4"/>
    <w:rsid w:val="00D23264"/>
    <w:rsid w:val="00D70F2A"/>
    <w:rsid w:val="00D920BA"/>
    <w:rsid w:val="00DA4D85"/>
    <w:rsid w:val="00DC23EC"/>
    <w:rsid w:val="00DD6E73"/>
    <w:rsid w:val="00E27FEB"/>
    <w:rsid w:val="00E319BF"/>
    <w:rsid w:val="00E43D1C"/>
    <w:rsid w:val="00E471A1"/>
    <w:rsid w:val="00E47C09"/>
    <w:rsid w:val="00E80FC6"/>
    <w:rsid w:val="00EC1C76"/>
    <w:rsid w:val="00F23B37"/>
    <w:rsid w:val="00F23D8B"/>
    <w:rsid w:val="00F77A9B"/>
    <w:rsid w:val="00FE22F4"/>
    <w:rsid w:val="00FF75B4"/>
    <w:rsid w:val="01139A0C"/>
    <w:rsid w:val="01263EB2"/>
    <w:rsid w:val="016BE577"/>
    <w:rsid w:val="018168F9"/>
    <w:rsid w:val="01856C40"/>
    <w:rsid w:val="018C0CE6"/>
    <w:rsid w:val="01BE61BB"/>
    <w:rsid w:val="01C56982"/>
    <w:rsid w:val="01D116F2"/>
    <w:rsid w:val="01D3EE69"/>
    <w:rsid w:val="02080586"/>
    <w:rsid w:val="0217EE3C"/>
    <w:rsid w:val="02231F69"/>
    <w:rsid w:val="024AE649"/>
    <w:rsid w:val="0250073F"/>
    <w:rsid w:val="02507A6C"/>
    <w:rsid w:val="02857EAA"/>
    <w:rsid w:val="029277B8"/>
    <w:rsid w:val="0294B192"/>
    <w:rsid w:val="02B1248A"/>
    <w:rsid w:val="02B16660"/>
    <w:rsid w:val="02BE9061"/>
    <w:rsid w:val="02DC7EA8"/>
    <w:rsid w:val="02DED3B7"/>
    <w:rsid w:val="02F39DF3"/>
    <w:rsid w:val="03074BC4"/>
    <w:rsid w:val="030C7E93"/>
    <w:rsid w:val="0322A576"/>
    <w:rsid w:val="03492022"/>
    <w:rsid w:val="03960F77"/>
    <w:rsid w:val="03BF5A13"/>
    <w:rsid w:val="03C29B37"/>
    <w:rsid w:val="03FA23F2"/>
    <w:rsid w:val="040E6988"/>
    <w:rsid w:val="0422E933"/>
    <w:rsid w:val="042F7596"/>
    <w:rsid w:val="04495258"/>
    <w:rsid w:val="04505C72"/>
    <w:rsid w:val="04687E99"/>
    <w:rsid w:val="04765B84"/>
    <w:rsid w:val="048E3FAA"/>
    <w:rsid w:val="049BC772"/>
    <w:rsid w:val="049FBF39"/>
    <w:rsid w:val="04ABEEEF"/>
    <w:rsid w:val="04B4F67A"/>
    <w:rsid w:val="04BBEB3E"/>
    <w:rsid w:val="04C3DBC9"/>
    <w:rsid w:val="04CA0696"/>
    <w:rsid w:val="04F63506"/>
    <w:rsid w:val="04F66573"/>
    <w:rsid w:val="0508D83C"/>
    <w:rsid w:val="0540D60D"/>
    <w:rsid w:val="0576C36D"/>
    <w:rsid w:val="058EDE49"/>
    <w:rsid w:val="05BDCAE9"/>
    <w:rsid w:val="061A9471"/>
    <w:rsid w:val="062086F5"/>
    <w:rsid w:val="06294FC1"/>
    <w:rsid w:val="064344EB"/>
    <w:rsid w:val="0649A8E8"/>
    <w:rsid w:val="065FC6B9"/>
    <w:rsid w:val="06638D4B"/>
    <w:rsid w:val="06922B0C"/>
    <w:rsid w:val="069D0EFA"/>
    <w:rsid w:val="069E23D0"/>
    <w:rsid w:val="06B77C58"/>
    <w:rsid w:val="06D74557"/>
    <w:rsid w:val="0711F0BF"/>
    <w:rsid w:val="072325BD"/>
    <w:rsid w:val="072CAD99"/>
    <w:rsid w:val="073738A6"/>
    <w:rsid w:val="07665DF4"/>
    <w:rsid w:val="076B8C09"/>
    <w:rsid w:val="07B3C7BD"/>
    <w:rsid w:val="07D2B785"/>
    <w:rsid w:val="07D5A574"/>
    <w:rsid w:val="07FD1B5C"/>
    <w:rsid w:val="08020595"/>
    <w:rsid w:val="0816F33F"/>
    <w:rsid w:val="081A051B"/>
    <w:rsid w:val="0840DDE2"/>
    <w:rsid w:val="08659665"/>
    <w:rsid w:val="08667705"/>
    <w:rsid w:val="08846EB5"/>
    <w:rsid w:val="08B5E97A"/>
    <w:rsid w:val="09025CBA"/>
    <w:rsid w:val="0920F454"/>
    <w:rsid w:val="095235D5"/>
    <w:rsid w:val="096542A3"/>
    <w:rsid w:val="099BFE93"/>
    <w:rsid w:val="09B99BB2"/>
    <w:rsid w:val="09D6019E"/>
    <w:rsid w:val="09D79FAC"/>
    <w:rsid w:val="09DAAB0C"/>
    <w:rsid w:val="09DBBC37"/>
    <w:rsid w:val="09EAF9D3"/>
    <w:rsid w:val="0A006909"/>
    <w:rsid w:val="0A033148"/>
    <w:rsid w:val="0A08CA62"/>
    <w:rsid w:val="0A2FB2B8"/>
    <w:rsid w:val="0A410C1E"/>
    <w:rsid w:val="0A440045"/>
    <w:rsid w:val="0A59A541"/>
    <w:rsid w:val="0A5EDB34"/>
    <w:rsid w:val="0A6A9F69"/>
    <w:rsid w:val="0A6E9D8D"/>
    <w:rsid w:val="0A8D6FEE"/>
    <w:rsid w:val="0AA7429A"/>
    <w:rsid w:val="0B5BEE98"/>
    <w:rsid w:val="0B67AF9A"/>
    <w:rsid w:val="0B6DC89A"/>
    <w:rsid w:val="0B949B39"/>
    <w:rsid w:val="0BBD8A68"/>
    <w:rsid w:val="0C1BC43E"/>
    <w:rsid w:val="0C1D53E0"/>
    <w:rsid w:val="0C20DD70"/>
    <w:rsid w:val="0C34DB7E"/>
    <w:rsid w:val="0C43A169"/>
    <w:rsid w:val="0C7A2221"/>
    <w:rsid w:val="0C7F7F08"/>
    <w:rsid w:val="0C8138F5"/>
    <w:rsid w:val="0C83D265"/>
    <w:rsid w:val="0C8FC7AA"/>
    <w:rsid w:val="0C9C4462"/>
    <w:rsid w:val="0C9DC63B"/>
    <w:rsid w:val="0CB62263"/>
    <w:rsid w:val="0CBF497B"/>
    <w:rsid w:val="0CC39B44"/>
    <w:rsid w:val="0CDE6871"/>
    <w:rsid w:val="0CF3C498"/>
    <w:rsid w:val="0CF99029"/>
    <w:rsid w:val="0D074653"/>
    <w:rsid w:val="0D195F81"/>
    <w:rsid w:val="0D40ACD9"/>
    <w:rsid w:val="0D5D0E55"/>
    <w:rsid w:val="0D680078"/>
    <w:rsid w:val="0D7C5051"/>
    <w:rsid w:val="0D8AEF3B"/>
    <w:rsid w:val="0D96D090"/>
    <w:rsid w:val="0DA98B37"/>
    <w:rsid w:val="0DC25581"/>
    <w:rsid w:val="0DC45222"/>
    <w:rsid w:val="0DCF15D7"/>
    <w:rsid w:val="0E005995"/>
    <w:rsid w:val="0E054F86"/>
    <w:rsid w:val="0E0A37C1"/>
    <w:rsid w:val="0E1741E3"/>
    <w:rsid w:val="0E1E8BF8"/>
    <w:rsid w:val="0E3BEF9B"/>
    <w:rsid w:val="0E48CCCC"/>
    <w:rsid w:val="0E59F271"/>
    <w:rsid w:val="0E601F6B"/>
    <w:rsid w:val="0E60D618"/>
    <w:rsid w:val="0E7F7597"/>
    <w:rsid w:val="0EBC8513"/>
    <w:rsid w:val="0EC7F6DB"/>
    <w:rsid w:val="0ECCC34E"/>
    <w:rsid w:val="0F5EEB57"/>
    <w:rsid w:val="0F6AF6D0"/>
    <w:rsid w:val="0F7842C4"/>
    <w:rsid w:val="0F8B1077"/>
    <w:rsid w:val="0F944001"/>
    <w:rsid w:val="0FDD6664"/>
    <w:rsid w:val="0FDE45C4"/>
    <w:rsid w:val="0FF0A9B8"/>
    <w:rsid w:val="1008F450"/>
    <w:rsid w:val="1019FC33"/>
    <w:rsid w:val="101ED489"/>
    <w:rsid w:val="1021B048"/>
    <w:rsid w:val="103E4A65"/>
    <w:rsid w:val="1044DD2A"/>
    <w:rsid w:val="106E4BCF"/>
    <w:rsid w:val="10D7084B"/>
    <w:rsid w:val="10E4BBFE"/>
    <w:rsid w:val="1120EC4D"/>
    <w:rsid w:val="1131FF3E"/>
    <w:rsid w:val="117748B9"/>
    <w:rsid w:val="117B6A2F"/>
    <w:rsid w:val="11816DEC"/>
    <w:rsid w:val="118E6BB7"/>
    <w:rsid w:val="119856E0"/>
    <w:rsid w:val="11AFCA37"/>
    <w:rsid w:val="11D01759"/>
    <w:rsid w:val="11D92A2D"/>
    <w:rsid w:val="11E08F90"/>
    <w:rsid w:val="11E6864A"/>
    <w:rsid w:val="11E7BD42"/>
    <w:rsid w:val="120EAC5A"/>
    <w:rsid w:val="1214060B"/>
    <w:rsid w:val="12422960"/>
    <w:rsid w:val="1264DC40"/>
    <w:rsid w:val="1277C684"/>
    <w:rsid w:val="127CCBE8"/>
    <w:rsid w:val="1285F589"/>
    <w:rsid w:val="128A036E"/>
    <w:rsid w:val="129F22D8"/>
    <w:rsid w:val="12CCF833"/>
    <w:rsid w:val="12D76B3A"/>
    <w:rsid w:val="12DBE078"/>
    <w:rsid w:val="12EC5367"/>
    <w:rsid w:val="1350EAE6"/>
    <w:rsid w:val="13628A61"/>
    <w:rsid w:val="1364CE98"/>
    <w:rsid w:val="13696D80"/>
    <w:rsid w:val="13887B5B"/>
    <w:rsid w:val="13AC70D1"/>
    <w:rsid w:val="13DE01DB"/>
    <w:rsid w:val="13E6F583"/>
    <w:rsid w:val="140477BC"/>
    <w:rsid w:val="142B9116"/>
    <w:rsid w:val="143727F0"/>
    <w:rsid w:val="145A52AD"/>
    <w:rsid w:val="1469498A"/>
    <w:rsid w:val="146D1A22"/>
    <w:rsid w:val="14732FAB"/>
    <w:rsid w:val="147F6627"/>
    <w:rsid w:val="14812906"/>
    <w:rsid w:val="148E0BD3"/>
    <w:rsid w:val="14B73A5D"/>
    <w:rsid w:val="14D92545"/>
    <w:rsid w:val="14E0288D"/>
    <w:rsid w:val="14E512FD"/>
    <w:rsid w:val="15136FE8"/>
    <w:rsid w:val="15173C38"/>
    <w:rsid w:val="15174FA9"/>
    <w:rsid w:val="152A589F"/>
    <w:rsid w:val="1531B0E1"/>
    <w:rsid w:val="1532D7CE"/>
    <w:rsid w:val="15B6BC78"/>
    <w:rsid w:val="15B98001"/>
    <w:rsid w:val="15C4E02D"/>
    <w:rsid w:val="15D9C3D3"/>
    <w:rsid w:val="15F9D817"/>
    <w:rsid w:val="165F1E1F"/>
    <w:rsid w:val="1687D05F"/>
    <w:rsid w:val="16AB272B"/>
    <w:rsid w:val="16BEFDA8"/>
    <w:rsid w:val="16C467C2"/>
    <w:rsid w:val="16C7E47C"/>
    <w:rsid w:val="1758A841"/>
    <w:rsid w:val="176E8E82"/>
    <w:rsid w:val="178DC238"/>
    <w:rsid w:val="179FC5E7"/>
    <w:rsid w:val="17B215CF"/>
    <w:rsid w:val="17C96533"/>
    <w:rsid w:val="17E71AFC"/>
    <w:rsid w:val="17E96DA2"/>
    <w:rsid w:val="17F46765"/>
    <w:rsid w:val="1814A634"/>
    <w:rsid w:val="18402888"/>
    <w:rsid w:val="184612B6"/>
    <w:rsid w:val="185570DD"/>
    <w:rsid w:val="188EA481"/>
    <w:rsid w:val="18BC6F6A"/>
    <w:rsid w:val="18D13E8D"/>
    <w:rsid w:val="18E626AF"/>
    <w:rsid w:val="18E77694"/>
    <w:rsid w:val="18EDAB9E"/>
    <w:rsid w:val="1904C2D6"/>
    <w:rsid w:val="191E1BC2"/>
    <w:rsid w:val="196C4C9D"/>
    <w:rsid w:val="1981FD1A"/>
    <w:rsid w:val="19A2B956"/>
    <w:rsid w:val="19A67E5A"/>
    <w:rsid w:val="19AAC670"/>
    <w:rsid w:val="19B572B9"/>
    <w:rsid w:val="19BA5D65"/>
    <w:rsid w:val="19C714B5"/>
    <w:rsid w:val="19DD5622"/>
    <w:rsid w:val="19F5E39C"/>
    <w:rsid w:val="19FD4BBC"/>
    <w:rsid w:val="1A04A28A"/>
    <w:rsid w:val="1A466E4A"/>
    <w:rsid w:val="1A5FBC1B"/>
    <w:rsid w:val="1A6A059C"/>
    <w:rsid w:val="1A7166A6"/>
    <w:rsid w:val="1A89F486"/>
    <w:rsid w:val="1A9F7ACE"/>
    <w:rsid w:val="1AEA4BB4"/>
    <w:rsid w:val="1AFA34FC"/>
    <w:rsid w:val="1B1AF7D1"/>
    <w:rsid w:val="1B234FBA"/>
    <w:rsid w:val="1B542DC3"/>
    <w:rsid w:val="1B5F36CA"/>
    <w:rsid w:val="1B7353B4"/>
    <w:rsid w:val="1BA3BE1B"/>
    <w:rsid w:val="1BA79ED9"/>
    <w:rsid w:val="1BB7074D"/>
    <w:rsid w:val="1BB71F9F"/>
    <w:rsid w:val="1BC74632"/>
    <w:rsid w:val="1BD21620"/>
    <w:rsid w:val="1BD7AA75"/>
    <w:rsid w:val="1C21FA4B"/>
    <w:rsid w:val="1C3390AD"/>
    <w:rsid w:val="1C340AC3"/>
    <w:rsid w:val="1C61E7EC"/>
    <w:rsid w:val="1C6D1879"/>
    <w:rsid w:val="1C830339"/>
    <w:rsid w:val="1CA2AB78"/>
    <w:rsid w:val="1CA7BEA1"/>
    <w:rsid w:val="1CB738AA"/>
    <w:rsid w:val="1CC2FA95"/>
    <w:rsid w:val="1CD8BF2A"/>
    <w:rsid w:val="1CE7198A"/>
    <w:rsid w:val="1D01CF30"/>
    <w:rsid w:val="1D039D3C"/>
    <w:rsid w:val="1D44975E"/>
    <w:rsid w:val="1D4A1567"/>
    <w:rsid w:val="1D8DDB86"/>
    <w:rsid w:val="1DC434A7"/>
    <w:rsid w:val="1DD2F5CE"/>
    <w:rsid w:val="1DF29126"/>
    <w:rsid w:val="1E3224C3"/>
    <w:rsid w:val="1E424D12"/>
    <w:rsid w:val="1E73D21E"/>
    <w:rsid w:val="1EE05C65"/>
    <w:rsid w:val="1F0FDAF7"/>
    <w:rsid w:val="1F11E65C"/>
    <w:rsid w:val="1F8672E8"/>
    <w:rsid w:val="1FCC3B81"/>
    <w:rsid w:val="20020B48"/>
    <w:rsid w:val="20095EA5"/>
    <w:rsid w:val="2018796D"/>
    <w:rsid w:val="204ED228"/>
    <w:rsid w:val="2053D55E"/>
    <w:rsid w:val="2089DEA2"/>
    <w:rsid w:val="20994CBA"/>
    <w:rsid w:val="20B8C128"/>
    <w:rsid w:val="20C926D5"/>
    <w:rsid w:val="20D9073F"/>
    <w:rsid w:val="20D9D1B6"/>
    <w:rsid w:val="20EC2E98"/>
    <w:rsid w:val="20F1C12A"/>
    <w:rsid w:val="20F359CC"/>
    <w:rsid w:val="216E7F5E"/>
    <w:rsid w:val="217B0203"/>
    <w:rsid w:val="217D15E6"/>
    <w:rsid w:val="21AD3D17"/>
    <w:rsid w:val="21B2B0D0"/>
    <w:rsid w:val="21CF7E2E"/>
    <w:rsid w:val="21FFF832"/>
    <w:rsid w:val="22318781"/>
    <w:rsid w:val="2255D9B3"/>
    <w:rsid w:val="226180C0"/>
    <w:rsid w:val="22B70F02"/>
    <w:rsid w:val="22BB523A"/>
    <w:rsid w:val="22C4CC2E"/>
    <w:rsid w:val="22D88E3E"/>
    <w:rsid w:val="22E8FC16"/>
    <w:rsid w:val="22FF387B"/>
    <w:rsid w:val="23295C25"/>
    <w:rsid w:val="232A8330"/>
    <w:rsid w:val="232AC278"/>
    <w:rsid w:val="232CBDB0"/>
    <w:rsid w:val="232DD958"/>
    <w:rsid w:val="23549010"/>
    <w:rsid w:val="235A7ECA"/>
    <w:rsid w:val="23745C6A"/>
    <w:rsid w:val="239CC85F"/>
    <w:rsid w:val="239E0BB4"/>
    <w:rsid w:val="23B11169"/>
    <w:rsid w:val="23CCC9B6"/>
    <w:rsid w:val="23D0DB1A"/>
    <w:rsid w:val="23F62C55"/>
    <w:rsid w:val="23F9FFDA"/>
    <w:rsid w:val="240E53C3"/>
    <w:rsid w:val="241144A3"/>
    <w:rsid w:val="24550047"/>
    <w:rsid w:val="248E45D4"/>
    <w:rsid w:val="24B3E686"/>
    <w:rsid w:val="24B4D212"/>
    <w:rsid w:val="24B851D2"/>
    <w:rsid w:val="24CDC5E6"/>
    <w:rsid w:val="2513A65A"/>
    <w:rsid w:val="2531F052"/>
    <w:rsid w:val="2543D36A"/>
    <w:rsid w:val="25552E15"/>
    <w:rsid w:val="257FB079"/>
    <w:rsid w:val="25C21C23"/>
    <w:rsid w:val="25DA1EAE"/>
    <w:rsid w:val="25DAB2B3"/>
    <w:rsid w:val="25DE1685"/>
    <w:rsid w:val="26066B2A"/>
    <w:rsid w:val="2617E058"/>
    <w:rsid w:val="261D0A8C"/>
    <w:rsid w:val="262DE154"/>
    <w:rsid w:val="262F7100"/>
    <w:rsid w:val="2659A4E7"/>
    <w:rsid w:val="26658749"/>
    <w:rsid w:val="26685EB1"/>
    <w:rsid w:val="268245C4"/>
    <w:rsid w:val="2691C1A2"/>
    <w:rsid w:val="269230F6"/>
    <w:rsid w:val="2696CD35"/>
    <w:rsid w:val="269FF418"/>
    <w:rsid w:val="26A73D81"/>
    <w:rsid w:val="26B94970"/>
    <w:rsid w:val="26C8869D"/>
    <w:rsid w:val="26DD4495"/>
    <w:rsid w:val="271CEC7B"/>
    <w:rsid w:val="2722AFB8"/>
    <w:rsid w:val="273E5D20"/>
    <w:rsid w:val="274D16BD"/>
    <w:rsid w:val="2760192A"/>
    <w:rsid w:val="2764E6CE"/>
    <w:rsid w:val="2764E8B2"/>
    <w:rsid w:val="27678102"/>
    <w:rsid w:val="277F9FA7"/>
    <w:rsid w:val="27813499"/>
    <w:rsid w:val="2799AF6C"/>
    <w:rsid w:val="279BFE93"/>
    <w:rsid w:val="27A4C881"/>
    <w:rsid w:val="27C3D0FF"/>
    <w:rsid w:val="27F0C08D"/>
    <w:rsid w:val="28093479"/>
    <w:rsid w:val="2823ECED"/>
    <w:rsid w:val="28281E7C"/>
    <w:rsid w:val="2842729C"/>
    <w:rsid w:val="2848538C"/>
    <w:rsid w:val="28504A80"/>
    <w:rsid w:val="28739115"/>
    <w:rsid w:val="2875C7B3"/>
    <w:rsid w:val="28994FE0"/>
    <w:rsid w:val="289B47DC"/>
    <w:rsid w:val="28A6C120"/>
    <w:rsid w:val="28F12353"/>
    <w:rsid w:val="2909037E"/>
    <w:rsid w:val="29221A11"/>
    <w:rsid w:val="298D8A78"/>
    <w:rsid w:val="2994B3AF"/>
    <w:rsid w:val="29950B1D"/>
    <w:rsid w:val="29A36074"/>
    <w:rsid w:val="29A3E3DF"/>
    <w:rsid w:val="29B8B6F8"/>
    <w:rsid w:val="29C02391"/>
    <w:rsid w:val="29C2A686"/>
    <w:rsid w:val="29C4D919"/>
    <w:rsid w:val="29E6553A"/>
    <w:rsid w:val="29E684EB"/>
    <w:rsid w:val="29FE8331"/>
    <w:rsid w:val="2A0796B5"/>
    <w:rsid w:val="2A0A1521"/>
    <w:rsid w:val="2A2FCC90"/>
    <w:rsid w:val="2A4218AC"/>
    <w:rsid w:val="2A465FDD"/>
    <w:rsid w:val="2A4A759C"/>
    <w:rsid w:val="2A4FBE8E"/>
    <w:rsid w:val="2A6BE463"/>
    <w:rsid w:val="2A978331"/>
    <w:rsid w:val="2A990164"/>
    <w:rsid w:val="2A99BF7A"/>
    <w:rsid w:val="2AB28003"/>
    <w:rsid w:val="2B05464F"/>
    <w:rsid w:val="2B11A988"/>
    <w:rsid w:val="2B37AC7A"/>
    <w:rsid w:val="2B3B0620"/>
    <w:rsid w:val="2B428AE8"/>
    <w:rsid w:val="2B9E4C96"/>
    <w:rsid w:val="2BAD48B3"/>
    <w:rsid w:val="2BBE59C4"/>
    <w:rsid w:val="2BE4CB06"/>
    <w:rsid w:val="2BEFB2D5"/>
    <w:rsid w:val="2C12F755"/>
    <w:rsid w:val="2C28ADA6"/>
    <w:rsid w:val="2C31B7FD"/>
    <w:rsid w:val="2C335B03"/>
    <w:rsid w:val="2C42FDDA"/>
    <w:rsid w:val="2C553A9B"/>
    <w:rsid w:val="2C762738"/>
    <w:rsid w:val="2C79A420"/>
    <w:rsid w:val="2C89D873"/>
    <w:rsid w:val="2CA72E18"/>
    <w:rsid w:val="2D1342C1"/>
    <w:rsid w:val="2D1A5EDB"/>
    <w:rsid w:val="2D79E680"/>
    <w:rsid w:val="2D84AFD3"/>
    <w:rsid w:val="2DA5FDBD"/>
    <w:rsid w:val="2DA610C3"/>
    <w:rsid w:val="2DA86D1F"/>
    <w:rsid w:val="2DB1E7EC"/>
    <w:rsid w:val="2DB7812D"/>
    <w:rsid w:val="2DD3F55E"/>
    <w:rsid w:val="2DEB19D5"/>
    <w:rsid w:val="2E027738"/>
    <w:rsid w:val="2E027973"/>
    <w:rsid w:val="2E031438"/>
    <w:rsid w:val="2E198C04"/>
    <w:rsid w:val="2E2CF0AE"/>
    <w:rsid w:val="2E47CE02"/>
    <w:rsid w:val="2E494297"/>
    <w:rsid w:val="2E5790C0"/>
    <w:rsid w:val="2E6E6F99"/>
    <w:rsid w:val="2E6FA692"/>
    <w:rsid w:val="2E80281A"/>
    <w:rsid w:val="2E97B1BE"/>
    <w:rsid w:val="2E981268"/>
    <w:rsid w:val="2E9C80B2"/>
    <w:rsid w:val="2EC25FFB"/>
    <w:rsid w:val="2EC72D7F"/>
    <w:rsid w:val="2ED700A0"/>
    <w:rsid w:val="2ED7C87A"/>
    <w:rsid w:val="2EEF910D"/>
    <w:rsid w:val="2EFD26D5"/>
    <w:rsid w:val="2F02E15B"/>
    <w:rsid w:val="2F035EC5"/>
    <w:rsid w:val="2F2A8BBF"/>
    <w:rsid w:val="2F499125"/>
    <w:rsid w:val="2F547E83"/>
    <w:rsid w:val="2F5CF6E8"/>
    <w:rsid w:val="2F5ECFCA"/>
    <w:rsid w:val="2F66498A"/>
    <w:rsid w:val="2F71AAA4"/>
    <w:rsid w:val="2F7F154C"/>
    <w:rsid w:val="2F8ABFBF"/>
    <w:rsid w:val="2F9120DD"/>
    <w:rsid w:val="2F96B0DF"/>
    <w:rsid w:val="2FA6BD7A"/>
    <w:rsid w:val="2FC58DF8"/>
    <w:rsid w:val="2FE97917"/>
    <w:rsid w:val="305792A5"/>
    <w:rsid w:val="305F0C5B"/>
    <w:rsid w:val="30604CB5"/>
    <w:rsid w:val="306E62BF"/>
    <w:rsid w:val="3073A3D3"/>
    <w:rsid w:val="30758366"/>
    <w:rsid w:val="3079E1E5"/>
    <w:rsid w:val="307AE75F"/>
    <w:rsid w:val="3083379E"/>
    <w:rsid w:val="308EB883"/>
    <w:rsid w:val="309F2C67"/>
    <w:rsid w:val="30A34EBE"/>
    <w:rsid w:val="30DACDEB"/>
    <w:rsid w:val="30E9B0A5"/>
    <w:rsid w:val="30F76DD4"/>
    <w:rsid w:val="313856AF"/>
    <w:rsid w:val="313F46EC"/>
    <w:rsid w:val="315257D2"/>
    <w:rsid w:val="3176EAF1"/>
    <w:rsid w:val="317A3B94"/>
    <w:rsid w:val="31A68F0A"/>
    <w:rsid w:val="31ACCF4E"/>
    <w:rsid w:val="31B64D6B"/>
    <w:rsid w:val="31B94A12"/>
    <w:rsid w:val="31BD6A85"/>
    <w:rsid w:val="31C14D32"/>
    <w:rsid w:val="31CCE11D"/>
    <w:rsid w:val="3211B200"/>
    <w:rsid w:val="32212B34"/>
    <w:rsid w:val="322ED02F"/>
    <w:rsid w:val="323438F5"/>
    <w:rsid w:val="3235B252"/>
    <w:rsid w:val="323A22FA"/>
    <w:rsid w:val="324B3721"/>
    <w:rsid w:val="32784247"/>
    <w:rsid w:val="327BFE99"/>
    <w:rsid w:val="3285FCCD"/>
    <w:rsid w:val="3297CDFA"/>
    <w:rsid w:val="32CB0D95"/>
    <w:rsid w:val="32D12BC5"/>
    <w:rsid w:val="32D34EBA"/>
    <w:rsid w:val="32EC4F0D"/>
    <w:rsid w:val="32FCC4DB"/>
    <w:rsid w:val="33357610"/>
    <w:rsid w:val="3343ABE8"/>
    <w:rsid w:val="3345F0CF"/>
    <w:rsid w:val="335B6725"/>
    <w:rsid w:val="337DD603"/>
    <w:rsid w:val="33839440"/>
    <w:rsid w:val="33872CDC"/>
    <w:rsid w:val="338C3166"/>
    <w:rsid w:val="338C5C1D"/>
    <w:rsid w:val="33BFDB3C"/>
    <w:rsid w:val="33E342B8"/>
    <w:rsid w:val="33F8A216"/>
    <w:rsid w:val="344726B1"/>
    <w:rsid w:val="34759B68"/>
    <w:rsid w:val="348D36F2"/>
    <w:rsid w:val="34B25DFC"/>
    <w:rsid w:val="34C18A79"/>
    <w:rsid w:val="34EA727C"/>
    <w:rsid w:val="34FD07C0"/>
    <w:rsid w:val="350C94D8"/>
    <w:rsid w:val="35222599"/>
    <w:rsid w:val="353A7AFC"/>
    <w:rsid w:val="354C9CC9"/>
    <w:rsid w:val="35750AB5"/>
    <w:rsid w:val="3592875C"/>
    <w:rsid w:val="35BDF209"/>
    <w:rsid w:val="35D2EF30"/>
    <w:rsid w:val="35E881A3"/>
    <w:rsid w:val="3609225F"/>
    <w:rsid w:val="36107948"/>
    <w:rsid w:val="36160160"/>
    <w:rsid w:val="36428A81"/>
    <w:rsid w:val="3647674F"/>
    <w:rsid w:val="365A7722"/>
    <w:rsid w:val="3671B918"/>
    <w:rsid w:val="36799897"/>
    <w:rsid w:val="36A50EEC"/>
    <w:rsid w:val="36B9BD2E"/>
    <w:rsid w:val="36D0EF29"/>
    <w:rsid w:val="36D99EC8"/>
    <w:rsid w:val="36FC4E3A"/>
    <w:rsid w:val="36FFE952"/>
    <w:rsid w:val="371EF2EF"/>
    <w:rsid w:val="37343974"/>
    <w:rsid w:val="373F3B70"/>
    <w:rsid w:val="375CFC43"/>
    <w:rsid w:val="37A73416"/>
    <w:rsid w:val="37AA82BA"/>
    <w:rsid w:val="37ACDA8A"/>
    <w:rsid w:val="37AD6230"/>
    <w:rsid w:val="37AF26DE"/>
    <w:rsid w:val="37BEF132"/>
    <w:rsid w:val="37C4D7DA"/>
    <w:rsid w:val="37DE414F"/>
    <w:rsid w:val="37F47F99"/>
    <w:rsid w:val="382D21E8"/>
    <w:rsid w:val="3840CFC4"/>
    <w:rsid w:val="3860CF54"/>
    <w:rsid w:val="3865B7F4"/>
    <w:rsid w:val="386F01ED"/>
    <w:rsid w:val="38731AED"/>
    <w:rsid w:val="38E81C40"/>
    <w:rsid w:val="38EB3A45"/>
    <w:rsid w:val="38EEDD6A"/>
    <w:rsid w:val="391D9CB4"/>
    <w:rsid w:val="393DFE86"/>
    <w:rsid w:val="3948135B"/>
    <w:rsid w:val="3998F034"/>
    <w:rsid w:val="39A1B379"/>
    <w:rsid w:val="39B4809E"/>
    <w:rsid w:val="39B6F47A"/>
    <w:rsid w:val="39DAF5B8"/>
    <w:rsid w:val="39F09F54"/>
    <w:rsid w:val="3A07FD4E"/>
    <w:rsid w:val="3A38D20A"/>
    <w:rsid w:val="3A46E249"/>
    <w:rsid w:val="3A65DD72"/>
    <w:rsid w:val="3A794BB9"/>
    <w:rsid w:val="3A9F8AB9"/>
    <w:rsid w:val="3AA0C05A"/>
    <w:rsid w:val="3AB6B2EB"/>
    <w:rsid w:val="3ACC6789"/>
    <w:rsid w:val="3ACD970D"/>
    <w:rsid w:val="3AE13E0A"/>
    <w:rsid w:val="3AFD2A8B"/>
    <w:rsid w:val="3B03ED4D"/>
    <w:rsid w:val="3B16319B"/>
    <w:rsid w:val="3B194849"/>
    <w:rsid w:val="3B1AD0F4"/>
    <w:rsid w:val="3B1FA15F"/>
    <w:rsid w:val="3B4BD96A"/>
    <w:rsid w:val="3B654C9E"/>
    <w:rsid w:val="3B90A5FA"/>
    <w:rsid w:val="3B9E9594"/>
    <w:rsid w:val="3BABF044"/>
    <w:rsid w:val="3BAF35F8"/>
    <w:rsid w:val="3BBB126E"/>
    <w:rsid w:val="3BF9B5A6"/>
    <w:rsid w:val="3C092F5E"/>
    <w:rsid w:val="3C3197A8"/>
    <w:rsid w:val="3C3ED6A7"/>
    <w:rsid w:val="3C53A1EE"/>
    <w:rsid w:val="3C59FB11"/>
    <w:rsid w:val="3C7E96AF"/>
    <w:rsid w:val="3C9DD449"/>
    <w:rsid w:val="3CBDB6B9"/>
    <w:rsid w:val="3CE6A770"/>
    <w:rsid w:val="3CF32724"/>
    <w:rsid w:val="3CF42AB4"/>
    <w:rsid w:val="3D2D96D6"/>
    <w:rsid w:val="3D5AF3F4"/>
    <w:rsid w:val="3D6BEFE6"/>
    <w:rsid w:val="3D815300"/>
    <w:rsid w:val="3D99B08F"/>
    <w:rsid w:val="3DE55619"/>
    <w:rsid w:val="3E2B06F7"/>
    <w:rsid w:val="3E4DE7EC"/>
    <w:rsid w:val="3E789186"/>
    <w:rsid w:val="3E8145F0"/>
    <w:rsid w:val="3E857253"/>
    <w:rsid w:val="3E8CC068"/>
    <w:rsid w:val="3E922522"/>
    <w:rsid w:val="3EA92E39"/>
    <w:rsid w:val="3EBB2D82"/>
    <w:rsid w:val="3ED13D31"/>
    <w:rsid w:val="3F0C96C8"/>
    <w:rsid w:val="3F162831"/>
    <w:rsid w:val="3F29F31E"/>
    <w:rsid w:val="3F43DAE3"/>
    <w:rsid w:val="3F76D2B8"/>
    <w:rsid w:val="3F876190"/>
    <w:rsid w:val="3F88F128"/>
    <w:rsid w:val="3FA54E22"/>
    <w:rsid w:val="3FA6FD96"/>
    <w:rsid w:val="3FADA050"/>
    <w:rsid w:val="3FD36077"/>
    <w:rsid w:val="4015A1D1"/>
    <w:rsid w:val="406723B5"/>
    <w:rsid w:val="407B39DE"/>
    <w:rsid w:val="407FA5CF"/>
    <w:rsid w:val="40863537"/>
    <w:rsid w:val="40870E40"/>
    <w:rsid w:val="408B1A41"/>
    <w:rsid w:val="40A097F3"/>
    <w:rsid w:val="40AA1191"/>
    <w:rsid w:val="40C3D4DD"/>
    <w:rsid w:val="40E98F49"/>
    <w:rsid w:val="40EAE1FA"/>
    <w:rsid w:val="40F3F079"/>
    <w:rsid w:val="410E82E5"/>
    <w:rsid w:val="4117BA4A"/>
    <w:rsid w:val="4188166B"/>
    <w:rsid w:val="41D30A90"/>
    <w:rsid w:val="41D4AF29"/>
    <w:rsid w:val="41F436DB"/>
    <w:rsid w:val="41FEB97D"/>
    <w:rsid w:val="420BD2C5"/>
    <w:rsid w:val="421BFEB1"/>
    <w:rsid w:val="421D7784"/>
    <w:rsid w:val="422D7E2B"/>
    <w:rsid w:val="427C64E1"/>
    <w:rsid w:val="4295DCEB"/>
    <w:rsid w:val="4295E0C7"/>
    <w:rsid w:val="4298C22A"/>
    <w:rsid w:val="42993E6E"/>
    <w:rsid w:val="429A6FB9"/>
    <w:rsid w:val="42C64FB2"/>
    <w:rsid w:val="42CF1F84"/>
    <w:rsid w:val="42E7E2E1"/>
    <w:rsid w:val="42F13E0E"/>
    <w:rsid w:val="42F7BA9B"/>
    <w:rsid w:val="4315F2A7"/>
    <w:rsid w:val="4329F7A0"/>
    <w:rsid w:val="433E9C47"/>
    <w:rsid w:val="4369BE53"/>
    <w:rsid w:val="436F0812"/>
    <w:rsid w:val="43956B62"/>
    <w:rsid w:val="43A61CC4"/>
    <w:rsid w:val="43AF2630"/>
    <w:rsid w:val="43B80F16"/>
    <w:rsid w:val="43CD2B0F"/>
    <w:rsid w:val="43F811E8"/>
    <w:rsid w:val="43F9797D"/>
    <w:rsid w:val="44106F17"/>
    <w:rsid w:val="443207D1"/>
    <w:rsid w:val="44325509"/>
    <w:rsid w:val="4446191C"/>
    <w:rsid w:val="4462E49B"/>
    <w:rsid w:val="44645BC3"/>
    <w:rsid w:val="44681E2E"/>
    <w:rsid w:val="446BF158"/>
    <w:rsid w:val="44975D9F"/>
    <w:rsid w:val="449D44DF"/>
    <w:rsid w:val="44C50739"/>
    <w:rsid w:val="44D16A26"/>
    <w:rsid w:val="44D2FBF2"/>
    <w:rsid w:val="44D6F08F"/>
    <w:rsid w:val="4502337D"/>
    <w:rsid w:val="450B533C"/>
    <w:rsid w:val="451FB906"/>
    <w:rsid w:val="4568D5CB"/>
    <w:rsid w:val="4573578B"/>
    <w:rsid w:val="457451CA"/>
    <w:rsid w:val="45776F6F"/>
    <w:rsid w:val="45A3A46B"/>
    <w:rsid w:val="45C3907C"/>
    <w:rsid w:val="45E09524"/>
    <w:rsid w:val="45FA7865"/>
    <w:rsid w:val="46114421"/>
    <w:rsid w:val="4638C4F4"/>
    <w:rsid w:val="464591C7"/>
    <w:rsid w:val="46628FEB"/>
    <w:rsid w:val="46665EE7"/>
    <w:rsid w:val="46666B1E"/>
    <w:rsid w:val="46829A7D"/>
    <w:rsid w:val="46AAF07B"/>
    <w:rsid w:val="46B08D6E"/>
    <w:rsid w:val="46B53842"/>
    <w:rsid w:val="46DDD150"/>
    <w:rsid w:val="46EDDD36"/>
    <w:rsid w:val="46F2A4B3"/>
    <w:rsid w:val="47169495"/>
    <w:rsid w:val="471F3392"/>
    <w:rsid w:val="4761D1FB"/>
    <w:rsid w:val="4790A6D1"/>
    <w:rsid w:val="47AA7664"/>
    <w:rsid w:val="47B3BE03"/>
    <w:rsid w:val="47C2B746"/>
    <w:rsid w:val="47F91E89"/>
    <w:rsid w:val="483890BF"/>
    <w:rsid w:val="4845CD50"/>
    <w:rsid w:val="484C62EE"/>
    <w:rsid w:val="48574139"/>
    <w:rsid w:val="4898101F"/>
    <w:rsid w:val="48A02C59"/>
    <w:rsid w:val="48D41503"/>
    <w:rsid w:val="48E03EFB"/>
    <w:rsid w:val="4923D182"/>
    <w:rsid w:val="4927E602"/>
    <w:rsid w:val="495C19EB"/>
    <w:rsid w:val="495EC74D"/>
    <w:rsid w:val="49604EB8"/>
    <w:rsid w:val="497575EC"/>
    <w:rsid w:val="4989D33B"/>
    <w:rsid w:val="49940F4E"/>
    <w:rsid w:val="499FADDE"/>
    <w:rsid w:val="49B90E38"/>
    <w:rsid w:val="49D94BB7"/>
    <w:rsid w:val="49EE070E"/>
    <w:rsid w:val="49F9CB1E"/>
    <w:rsid w:val="49F9DBC1"/>
    <w:rsid w:val="4A0D7CE5"/>
    <w:rsid w:val="4A124B15"/>
    <w:rsid w:val="4A1E33DB"/>
    <w:rsid w:val="4A328840"/>
    <w:rsid w:val="4A38F598"/>
    <w:rsid w:val="4A3F7A15"/>
    <w:rsid w:val="4A625F36"/>
    <w:rsid w:val="4A64BC67"/>
    <w:rsid w:val="4A8782E3"/>
    <w:rsid w:val="4A8D39C1"/>
    <w:rsid w:val="4AB7C62F"/>
    <w:rsid w:val="4AC4275B"/>
    <w:rsid w:val="4ACCD661"/>
    <w:rsid w:val="4AEB2A43"/>
    <w:rsid w:val="4B1C2627"/>
    <w:rsid w:val="4B267C21"/>
    <w:rsid w:val="4B34FCE6"/>
    <w:rsid w:val="4B3C3D80"/>
    <w:rsid w:val="4B467366"/>
    <w:rsid w:val="4B688295"/>
    <w:rsid w:val="4B925250"/>
    <w:rsid w:val="4BB25C94"/>
    <w:rsid w:val="4BB6F136"/>
    <w:rsid w:val="4BD07679"/>
    <w:rsid w:val="4BE1426A"/>
    <w:rsid w:val="4BEDAD54"/>
    <w:rsid w:val="4C08DB92"/>
    <w:rsid w:val="4C1EEF6E"/>
    <w:rsid w:val="4C2F2C9E"/>
    <w:rsid w:val="4C485EEC"/>
    <w:rsid w:val="4C567112"/>
    <w:rsid w:val="4C5A1252"/>
    <w:rsid w:val="4C5F9073"/>
    <w:rsid w:val="4C8EC5B7"/>
    <w:rsid w:val="4CA3A2B7"/>
    <w:rsid w:val="4CA9BA14"/>
    <w:rsid w:val="4CC51E26"/>
    <w:rsid w:val="4CF3CB4B"/>
    <w:rsid w:val="4CF3F414"/>
    <w:rsid w:val="4CF58481"/>
    <w:rsid w:val="4CFD689A"/>
    <w:rsid w:val="4D216958"/>
    <w:rsid w:val="4D4AA588"/>
    <w:rsid w:val="4D55BFE8"/>
    <w:rsid w:val="4D5B117F"/>
    <w:rsid w:val="4D5EC5FA"/>
    <w:rsid w:val="4D768BCF"/>
    <w:rsid w:val="4D8F3F6F"/>
    <w:rsid w:val="4DAE83EF"/>
    <w:rsid w:val="4DF9D17F"/>
    <w:rsid w:val="4E0ABB5B"/>
    <w:rsid w:val="4E0B6EC4"/>
    <w:rsid w:val="4E0C74DF"/>
    <w:rsid w:val="4E0DA377"/>
    <w:rsid w:val="4E1CA773"/>
    <w:rsid w:val="4E2C92B4"/>
    <w:rsid w:val="4E35F5A0"/>
    <w:rsid w:val="4E40CA83"/>
    <w:rsid w:val="4E66D6AD"/>
    <w:rsid w:val="4E67A069"/>
    <w:rsid w:val="4E86DCA3"/>
    <w:rsid w:val="4E924197"/>
    <w:rsid w:val="4EABA883"/>
    <w:rsid w:val="4EB369F7"/>
    <w:rsid w:val="4EBDFD82"/>
    <w:rsid w:val="4ECCFA3F"/>
    <w:rsid w:val="4ECFB9E0"/>
    <w:rsid w:val="4ED1423D"/>
    <w:rsid w:val="4EE3F7BA"/>
    <w:rsid w:val="4EE5C1B2"/>
    <w:rsid w:val="4EE7C125"/>
    <w:rsid w:val="4EEF281C"/>
    <w:rsid w:val="4F29C0A8"/>
    <w:rsid w:val="4F3DF961"/>
    <w:rsid w:val="4F66AF4A"/>
    <w:rsid w:val="4F74F0FE"/>
    <w:rsid w:val="4F872032"/>
    <w:rsid w:val="4F9D8B8A"/>
    <w:rsid w:val="4FA4FC8D"/>
    <w:rsid w:val="4FBD212E"/>
    <w:rsid w:val="4FF3D8DA"/>
    <w:rsid w:val="4FFF3990"/>
    <w:rsid w:val="4FFF7F0B"/>
    <w:rsid w:val="502E9BDC"/>
    <w:rsid w:val="503D7356"/>
    <w:rsid w:val="5052081B"/>
    <w:rsid w:val="5056E662"/>
    <w:rsid w:val="50B704A1"/>
    <w:rsid w:val="50C148D8"/>
    <w:rsid w:val="50CC2A05"/>
    <w:rsid w:val="50D3309A"/>
    <w:rsid w:val="50D4559F"/>
    <w:rsid w:val="50D7991F"/>
    <w:rsid w:val="50EFAC42"/>
    <w:rsid w:val="510C4689"/>
    <w:rsid w:val="51212878"/>
    <w:rsid w:val="5130E825"/>
    <w:rsid w:val="5137FE32"/>
    <w:rsid w:val="517DEAEF"/>
    <w:rsid w:val="51822EAF"/>
    <w:rsid w:val="5185A261"/>
    <w:rsid w:val="51881958"/>
    <w:rsid w:val="51BCEE11"/>
    <w:rsid w:val="51D36AD3"/>
    <w:rsid w:val="51E03CFF"/>
    <w:rsid w:val="51EE2B41"/>
    <w:rsid w:val="522BF2FB"/>
    <w:rsid w:val="527D9C15"/>
    <w:rsid w:val="527FFC6E"/>
    <w:rsid w:val="5282EE58"/>
    <w:rsid w:val="5283CD4B"/>
    <w:rsid w:val="529E52E7"/>
    <w:rsid w:val="52AC78D4"/>
    <w:rsid w:val="530D1D48"/>
    <w:rsid w:val="53138111"/>
    <w:rsid w:val="53575168"/>
    <w:rsid w:val="5358A9D3"/>
    <w:rsid w:val="538F7828"/>
    <w:rsid w:val="539B7D32"/>
    <w:rsid w:val="53EE8A4E"/>
    <w:rsid w:val="53FD3F46"/>
    <w:rsid w:val="541F0963"/>
    <w:rsid w:val="543CE657"/>
    <w:rsid w:val="54705E79"/>
    <w:rsid w:val="547F5C8D"/>
    <w:rsid w:val="55482BB8"/>
    <w:rsid w:val="5551F22D"/>
    <w:rsid w:val="556B22F1"/>
    <w:rsid w:val="557FA5C8"/>
    <w:rsid w:val="55C815B7"/>
    <w:rsid w:val="55FE7DE7"/>
    <w:rsid w:val="56328A2C"/>
    <w:rsid w:val="5641E49E"/>
    <w:rsid w:val="5651CF0E"/>
    <w:rsid w:val="5676F2B7"/>
    <w:rsid w:val="56996A14"/>
    <w:rsid w:val="56BCD494"/>
    <w:rsid w:val="56D8E756"/>
    <w:rsid w:val="56DA3F3F"/>
    <w:rsid w:val="56E8D6CB"/>
    <w:rsid w:val="57060B90"/>
    <w:rsid w:val="57106F87"/>
    <w:rsid w:val="571570CF"/>
    <w:rsid w:val="572D9B8A"/>
    <w:rsid w:val="5754502C"/>
    <w:rsid w:val="5759E5FD"/>
    <w:rsid w:val="5770E617"/>
    <w:rsid w:val="5772329C"/>
    <w:rsid w:val="57813466"/>
    <w:rsid w:val="57B61FDF"/>
    <w:rsid w:val="57C5DC8C"/>
    <w:rsid w:val="57D1FA4E"/>
    <w:rsid w:val="57E48CA9"/>
    <w:rsid w:val="58093756"/>
    <w:rsid w:val="582321D5"/>
    <w:rsid w:val="5837A4E4"/>
    <w:rsid w:val="583CFE78"/>
    <w:rsid w:val="588531F4"/>
    <w:rsid w:val="58C3F705"/>
    <w:rsid w:val="58C79D99"/>
    <w:rsid w:val="58D45EED"/>
    <w:rsid w:val="5900719F"/>
    <w:rsid w:val="5903E2D5"/>
    <w:rsid w:val="59381E4C"/>
    <w:rsid w:val="593E79E3"/>
    <w:rsid w:val="59697D27"/>
    <w:rsid w:val="5978EE49"/>
    <w:rsid w:val="597C3AC2"/>
    <w:rsid w:val="59B0F04C"/>
    <w:rsid w:val="59BFA403"/>
    <w:rsid w:val="5A009FE2"/>
    <w:rsid w:val="5A0BD8BC"/>
    <w:rsid w:val="5A2F6148"/>
    <w:rsid w:val="5A3DE99A"/>
    <w:rsid w:val="5A6B172C"/>
    <w:rsid w:val="5A86C7B3"/>
    <w:rsid w:val="5A8CFED9"/>
    <w:rsid w:val="5AA34B43"/>
    <w:rsid w:val="5AF7EA88"/>
    <w:rsid w:val="5B4B98A7"/>
    <w:rsid w:val="5B974E2D"/>
    <w:rsid w:val="5BA09C0F"/>
    <w:rsid w:val="5BA9116F"/>
    <w:rsid w:val="5BBAF5D6"/>
    <w:rsid w:val="5BC5ADB7"/>
    <w:rsid w:val="5BC70EB1"/>
    <w:rsid w:val="5BE1DB84"/>
    <w:rsid w:val="5BE67CB1"/>
    <w:rsid w:val="5BE84B68"/>
    <w:rsid w:val="5BEA2338"/>
    <w:rsid w:val="5BFCA533"/>
    <w:rsid w:val="5C402E00"/>
    <w:rsid w:val="5C4B07BD"/>
    <w:rsid w:val="5C4C28F0"/>
    <w:rsid w:val="5C624C39"/>
    <w:rsid w:val="5C678707"/>
    <w:rsid w:val="5C74F7C5"/>
    <w:rsid w:val="5C778AFF"/>
    <w:rsid w:val="5C9FCAA2"/>
    <w:rsid w:val="5CBDAFD5"/>
    <w:rsid w:val="5CEDF72D"/>
    <w:rsid w:val="5CFA43D3"/>
    <w:rsid w:val="5D092361"/>
    <w:rsid w:val="5D0B2A7B"/>
    <w:rsid w:val="5D18D807"/>
    <w:rsid w:val="5D240096"/>
    <w:rsid w:val="5D2A235F"/>
    <w:rsid w:val="5D38320B"/>
    <w:rsid w:val="5D3B39D1"/>
    <w:rsid w:val="5D519B8A"/>
    <w:rsid w:val="5D5C5ADC"/>
    <w:rsid w:val="5D66CAE3"/>
    <w:rsid w:val="5D69F6E3"/>
    <w:rsid w:val="5D8F4E77"/>
    <w:rsid w:val="5D90DF4C"/>
    <w:rsid w:val="5D96E09C"/>
    <w:rsid w:val="5DC1E748"/>
    <w:rsid w:val="5E0BC144"/>
    <w:rsid w:val="5E3694A4"/>
    <w:rsid w:val="5E5B5477"/>
    <w:rsid w:val="5E5FD080"/>
    <w:rsid w:val="5E6976AD"/>
    <w:rsid w:val="5E85AEFF"/>
    <w:rsid w:val="5E8A4CC0"/>
    <w:rsid w:val="5EB797AE"/>
    <w:rsid w:val="5EE88906"/>
    <w:rsid w:val="5EF0775B"/>
    <w:rsid w:val="5F180157"/>
    <w:rsid w:val="5F202066"/>
    <w:rsid w:val="5F5C6303"/>
    <w:rsid w:val="5F83F6D5"/>
    <w:rsid w:val="5F97F02C"/>
    <w:rsid w:val="5FCA6D2F"/>
    <w:rsid w:val="5FF9D6B7"/>
    <w:rsid w:val="6007F1D8"/>
    <w:rsid w:val="601F3ED9"/>
    <w:rsid w:val="6021C06E"/>
    <w:rsid w:val="603F4B08"/>
    <w:rsid w:val="604032BC"/>
    <w:rsid w:val="60453F61"/>
    <w:rsid w:val="604BD5EE"/>
    <w:rsid w:val="60594276"/>
    <w:rsid w:val="60699ADA"/>
    <w:rsid w:val="606A3251"/>
    <w:rsid w:val="60778795"/>
    <w:rsid w:val="608A6EC1"/>
    <w:rsid w:val="60969FA4"/>
    <w:rsid w:val="60A37F87"/>
    <w:rsid w:val="60C68E0D"/>
    <w:rsid w:val="60C782C7"/>
    <w:rsid w:val="60CE083C"/>
    <w:rsid w:val="60D3EBC9"/>
    <w:rsid w:val="60DF4F37"/>
    <w:rsid w:val="60F13A8C"/>
    <w:rsid w:val="60FB2D63"/>
    <w:rsid w:val="61012F88"/>
    <w:rsid w:val="6106D124"/>
    <w:rsid w:val="610CB3C5"/>
    <w:rsid w:val="6119948A"/>
    <w:rsid w:val="61402C38"/>
    <w:rsid w:val="61568FAD"/>
    <w:rsid w:val="615F119A"/>
    <w:rsid w:val="617A43EC"/>
    <w:rsid w:val="619F8DA7"/>
    <w:rsid w:val="61B0EE68"/>
    <w:rsid w:val="61C94ACF"/>
    <w:rsid w:val="61DCA847"/>
    <w:rsid w:val="61F1CCB6"/>
    <w:rsid w:val="62230655"/>
    <w:rsid w:val="6226A4CC"/>
    <w:rsid w:val="622A6E97"/>
    <w:rsid w:val="622B3164"/>
    <w:rsid w:val="622BCBB2"/>
    <w:rsid w:val="6245801B"/>
    <w:rsid w:val="62510DE0"/>
    <w:rsid w:val="62A47495"/>
    <w:rsid w:val="62BC828D"/>
    <w:rsid w:val="62D7284E"/>
    <w:rsid w:val="632882E3"/>
    <w:rsid w:val="63453CC9"/>
    <w:rsid w:val="63528F5F"/>
    <w:rsid w:val="6371D1CD"/>
    <w:rsid w:val="6374E368"/>
    <w:rsid w:val="6393AF0F"/>
    <w:rsid w:val="63B64033"/>
    <w:rsid w:val="63EF475F"/>
    <w:rsid w:val="63F5916F"/>
    <w:rsid w:val="6403EA5B"/>
    <w:rsid w:val="640C6FE7"/>
    <w:rsid w:val="6411EBCE"/>
    <w:rsid w:val="6424F24F"/>
    <w:rsid w:val="6448F4C8"/>
    <w:rsid w:val="647BB3FB"/>
    <w:rsid w:val="647D8B94"/>
    <w:rsid w:val="64AD275C"/>
    <w:rsid w:val="64D4E9DC"/>
    <w:rsid w:val="64DBDBEA"/>
    <w:rsid w:val="64ECA8A6"/>
    <w:rsid w:val="64FFA7D2"/>
    <w:rsid w:val="6525826C"/>
    <w:rsid w:val="653A0205"/>
    <w:rsid w:val="653CA34D"/>
    <w:rsid w:val="65483283"/>
    <w:rsid w:val="655D7F1E"/>
    <w:rsid w:val="6636CCD1"/>
    <w:rsid w:val="6637A2CE"/>
    <w:rsid w:val="663EBD0B"/>
    <w:rsid w:val="66597D58"/>
    <w:rsid w:val="6663781C"/>
    <w:rsid w:val="66A2E86B"/>
    <w:rsid w:val="66B8D9D0"/>
    <w:rsid w:val="671A60FE"/>
    <w:rsid w:val="671BCD6B"/>
    <w:rsid w:val="672896FF"/>
    <w:rsid w:val="6735C0A6"/>
    <w:rsid w:val="67391475"/>
    <w:rsid w:val="673916FC"/>
    <w:rsid w:val="67413E8E"/>
    <w:rsid w:val="675057C0"/>
    <w:rsid w:val="67724FE2"/>
    <w:rsid w:val="67A592BF"/>
    <w:rsid w:val="67A7DBB2"/>
    <w:rsid w:val="67D2F89F"/>
    <w:rsid w:val="67F58D61"/>
    <w:rsid w:val="67F96A19"/>
    <w:rsid w:val="67FAE25C"/>
    <w:rsid w:val="67FBF438"/>
    <w:rsid w:val="680007E7"/>
    <w:rsid w:val="6818BFC1"/>
    <w:rsid w:val="6821C131"/>
    <w:rsid w:val="682249AB"/>
    <w:rsid w:val="6842F238"/>
    <w:rsid w:val="6874E4CF"/>
    <w:rsid w:val="68AAA9D8"/>
    <w:rsid w:val="68B528EE"/>
    <w:rsid w:val="68ED168A"/>
    <w:rsid w:val="68F040D2"/>
    <w:rsid w:val="68F6F72D"/>
    <w:rsid w:val="69090805"/>
    <w:rsid w:val="691BA0C9"/>
    <w:rsid w:val="694E3FF8"/>
    <w:rsid w:val="695947A9"/>
    <w:rsid w:val="696346BB"/>
    <w:rsid w:val="6965678C"/>
    <w:rsid w:val="69810DAA"/>
    <w:rsid w:val="69989030"/>
    <w:rsid w:val="69E9FDE6"/>
    <w:rsid w:val="69F4ED61"/>
    <w:rsid w:val="6A04BC06"/>
    <w:rsid w:val="6A3EB882"/>
    <w:rsid w:val="6A4A2945"/>
    <w:rsid w:val="6A6F85BE"/>
    <w:rsid w:val="6A80C631"/>
    <w:rsid w:val="6AED3322"/>
    <w:rsid w:val="6AFE94B4"/>
    <w:rsid w:val="6B154CD5"/>
    <w:rsid w:val="6B2689D7"/>
    <w:rsid w:val="6B8016B5"/>
    <w:rsid w:val="6B9E004A"/>
    <w:rsid w:val="6BD10798"/>
    <w:rsid w:val="6BD84A45"/>
    <w:rsid w:val="6BED1BA0"/>
    <w:rsid w:val="6BF843CB"/>
    <w:rsid w:val="6C067026"/>
    <w:rsid w:val="6C18166D"/>
    <w:rsid w:val="6C2D0B42"/>
    <w:rsid w:val="6C54BDAF"/>
    <w:rsid w:val="6C964FCA"/>
    <w:rsid w:val="6C9B6CAC"/>
    <w:rsid w:val="6C9BC766"/>
    <w:rsid w:val="6CAB61D0"/>
    <w:rsid w:val="6CD687B4"/>
    <w:rsid w:val="6CF7976A"/>
    <w:rsid w:val="6CFAD6A8"/>
    <w:rsid w:val="6D2F02F7"/>
    <w:rsid w:val="6D4C6E76"/>
    <w:rsid w:val="6DAF05E0"/>
    <w:rsid w:val="6DD652DA"/>
    <w:rsid w:val="6E050906"/>
    <w:rsid w:val="6E06A3B9"/>
    <w:rsid w:val="6E07A80B"/>
    <w:rsid w:val="6E0C61AE"/>
    <w:rsid w:val="6E395C7C"/>
    <w:rsid w:val="6E3FD6B6"/>
    <w:rsid w:val="6E525BC1"/>
    <w:rsid w:val="6E543D70"/>
    <w:rsid w:val="6EB61D40"/>
    <w:rsid w:val="6ECC5FAF"/>
    <w:rsid w:val="6EE13A36"/>
    <w:rsid w:val="6F0FEEA2"/>
    <w:rsid w:val="6F17AD2A"/>
    <w:rsid w:val="6F509192"/>
    <w:rsid w:val="6F6C7F1C"/>
    <w:rsid w:val="6F7DB9D8"/>
    <w:rsid w:val="6FBB3E7B"/>
    <w:rsid w:val="6FC40BDC"/>
    <w:rsid w:val="6FC7FEE4"/>
    <w:rsid w:val="6FCEEFCE"/>
    <w:rsid w:val="6FDFE26E"/>
    <w:rsid w:val="7009827B"/>
    <w:rsid w:val="7020B478"/>
    <w:rsid w:val="702EA02D"/>
    <w:rsid w:val="7032991E"/>
    <w:rsid w:val="7034BE8D"/>
    <w:rsid w:val="705F2989"/>
    <w:rsid w:val="7060B431"/>
    <w:rsid w:val="70A3EBAE"/>
    <w:rsid w:val="70A830F8"/>
    <w:rsid w:val="70AD37EB"/>
    <w:rsid w:val="70CEF56C"/>
    <w:rsid w:val="70FE980E"/>
    <w:rsid w:val="710318BA"/>
    <w:rsid w:val="710A2728"/>
    <w:rsid w:val="710E6BCB"/>
    <w:rsid w:val="7141C53C"/>
    <w:rsid w:val="715DC2C8"/>
    <w:rsid w:val="7160AF6D"/>
    <w:rsid w:val="71822735"/>
    <w:rsid w:val="71DC6F3F"/>
    <w:rsid w:val="71EB630A"/>
    <w:rsid w:val="71FBAB4D"/>
    <w:rsid w:val="7212195C"/>
    <w:rsid w:val="7212E55C"/>
    <w:rsid w:val="72217BCA"/>
    <w:rsid w:val="723E765A"/>
    <w:rsid w:val="723F7881"/>
    <w:rsid w:val="724C434F"/>
    <w:rsid w:val="728EE317"/>
    <w:rsid w:val="72B12F2B"/>
    <w:rsid w:val="72CEBAF4"/>
    <w:rsid w:val="72E6EC3E"/>
    <w:rsid w:val="72F479A4"/>
    <w:rsid w:val="72FD5E39"/>
    <w:rsid w:val="7301F9CF"/>
    <w:rsid w:val="7304DD77"/>
    <w:rsid w:val="73172445"/>
    <w:rsid w:val="731D1F6F"/>
    <w:rsid w:val="7322E070"/>
    <w:rsid w:val="732CEAA8"/>
    <w:rsid w:val="732F7B15"/>
    <w:rsid w:val="733E2A62"/>
    <w:rsid w:val="734B26B7"/>
    <w:rsid w:val="7358224B"/>
    <w:rsid w:val="735C2CD8"/>
    <w:rsid w:val="7378C2AB"/>
    <w:rsid w:val="738159A0"/>
    <w:rsid w:val="73948536"/>
    <w:rsid w:val="7394AD15"/>
    <w:rsid w:val="73E5520B"/>
    <w:rsid w:val="73EED0AE"/>
    <w:rsid w:val="73F0699F"/>
    <w:rsid w:val="740E976D"/>
    <w:rsid w:val="742C8C35"/>
    <w:rsid w:val="742EDACF"/>
    <w:rsid w:val="744BFFE9"/>
    <w:rsid w:val="746C9530"/>
    <w:rsid w:val="746FA719"/>
    <w:rsid w:val="747CC775"/>
    <w:rsid w:val="7481528E"/>
    <w:rsid w:val="748EF7DA"/>
    <w:rsid w:val="74D04180"/>
    <w:rsid w:val="74DA7C59"/>
    <w:rsid w:val="74E25419"/>
    <w:rsid w:val="74EA0337"/>
    <w:rsid w:val="74FE2B06"/>
    <w:rsid w:val="75097BC2"/>
    <w:rsid w:val="7513209D"/>
    <w:rsid w:val="7542F9ED"/>
    <w:rsid w:val="75474E56"/>
    <w:rsid w:val="7570EABC"/>
    <w:rsid w:val="758FD4EA"/>
    <w:rsid w:val="75AC8ADF"/>
    <w:rsid w:val="75AE2B48"/>
    <w:rsid w:val="75C457DA"/>
    <w:rsid w:val="75C56AF5"/>
    <w:rsid w:val="75CE5991"/>
    <w:rsid w:val="75D4ADF5"/>
    <w:rsid w:val="75F2AC7B"/>
    <w:rsid w:val="763A0E52"/>
    <w:rsid w:val="76527BA3"/>
    <w:rsid w:val="765CF986"/>
    <w:rsid w:val="76813CF5"/>
    <w:rsid w:val="76893A5E"/>
    <w:rsid w:val="76C46C19"/>
    <w:rsid w:val="76C62E50"/>
    <w:rsid w:val="76CBC797"/>
    <w:rsid w:val="76CEB777"/>
    <w:rsid w:val="76CF4487"/>
    <w:rsid w:val="76E9A760"/>
    <w:rsid w:val="76EC713F"/>
    <w:rsid w:val="76F915B7"/>
    <w:rsid w:val="77161DC1"/>
    <w:rsid w:val="773459C4"/>
    <w:rsid w:val="7738F90A"/>
    <w:rsid w:val="77745830"/>
    <w:rsid w:val="77794C07"/>
    <w:rsid w:val="779560F5"/>
    <w:rsid w:val="779DDB69"/>
    <w:rsid w:val="77B3FE90"/>
    <w:rsid w:val="77C1364A"/>
    <w:rsid w:val="77C79EFA"/>
    <w:rsid w:val="77D4369D"/>
    <w:rsid w:val="781D7501"/>
    <w:rsid w:val="785BE4DB"/>
    <w:rsid w:val="78609C18"/>
    <w:rsid w:val="7860C865"/>
    <w:rsid w:val="7860ED3F"/>
    <w:rsid w:val="7862077F"/>
    <w:rsid w:val="786826F7"/>
    <w:rsid w:val="78777926"/>
    <w:rsid w:val="789691D4"/>
    <w:rsid w:val="78B854EC"/>
    <w:rsid w:val="78F146E7"/>
    <w:rsid w:val="78F3CEC2"/>
    <w:rsid w:val="7901E904"/>
    <w:rsid w:val="790C538B"/>
    <w:rsid w:val="7914B9FE"/>
    <w:rsid w:val="7932A1E9"/>
    <w:rsid w:val="793AF1E8"/>
    <w:rsid w:val="797A80F0"/>
    <w:rsid w:val="798540D8"/>
    <w:rsid w:val="798AB885"/>
    <w:rsid w:val="7999E472"/>
    <w:rsid w:val="79C7D715"/>
    <w:rsid w:val="79E4FF1F"/>
    <w:rsid w:val="7A0D3211"/>
    <w:rsid w:val="7A20C6F0"/>
    <w:rsid w:val="7A2D60AD"/>
    <w:rsid w:val="7A43325C"/>
    <w:rsid w:val="7ABC3668"/>
    <w:rsid w:val="7AC013AE"/>
    <w:rsid w:val="7ACED56A"/>
    <w:rsid w:val="7AD2D5DF"/>
    <w:rsid w:val="7ADDCB21"/>
    <w:rsid w:val="7AEA2F90"/>
    <w:rsid w:val="7AEB7B6C"/>
    <w:rsid w:val="7B12E1D6"/>
    <w:rsid w:val="7B1D6D85"/>
    <w:rsid w:val="7B48DB0E"/>
    <w:rsid w:val="7B57CE63"/>
    <w:rsid w:val="7B580E5C"/>
    <w:rsid w:val="7B59A3DF"/>
    <w:rsid w:val="7B71484B"/>
    <w:rsid w:val="7B857718"/>
    <w:rsid w:val="7BB6BBBA"/>
    <w:rsid w:val="7BD0D38A"/>
    <w:rsid w:val="7BD261C8"/>
    <w:rsid w:val="7BEFA213"/>
    <w:rsid w:val="7C08ED07"/>
    <w:rsid w:val="7C262615"/>
    <w:rsid w:val="7C271C9F"/>
    <w:rsid w:val="7C33D7F0"/>
    <w:rsid w:val="7C3E7CBC"/>
    <w:rsid w:val="7C674C01"/>
    <w:rsid w:val="7C768B4A"/>
    <w:rsid w:val="7C81F6AA"/>
    <w:rsid w:val="7C8415EA"/>
    <w:rsid w:val="7C8D35F4"/>
    <w:rsid w:val="7CAB870F"/>
    <w:rsid w:val="7CAEEC11"/>
    <w:rsid w:val="7CB6003B"/>
    <w:rsid w:val="7CC8A823"/>
    <w:rsid w:val="7CE71212"/>
    <w:rsid w:val="7CF759FD"/>
    <w:rsid w:val="7CFD0DF7"/>
    <w:rsid w:val="7DA85B45"/>
    <w:rsid w:val="7E51AA90"/>
    <w:rsid w:val="7E9337F7"/>
    <w:rsid w:val="7EC7C9FC"/>
    <w:rsid w:val="7EDC46D2"/>
    <w:rsid w:val="7EEC98BB"/>
    <w:rsid w:val="7F0BF28A"/>
    <w:rsid w:val="7F1095AD"/>
    <w:rsid w:val="7F14F31D"/>
    <w:rsid w:val="7F2DCD79"/>
    <w:rsid w:val="7F45BA8A"/>
    <w:rsid w:val="7F54C37F"/>
    <w:rsid w:val="7F870847"/>
    <w:rsid w:val="7FCDF3D9"/>
    <w:rsid w:val="7FEA46DC"/>
    <w:rsid w:val="7FF85A40"/>
    <w:rsid w:val="7FFDC32F"/>
    <w:rsid w:val="7FFEA5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4ED61"/>
  <w15:chartTrackingRefBased/>
  <w15:docId w15:val="{FC244D38-F420-4205-B4EC-EC847EF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7"/>
    <w:pPr>
      <w:jc w:val="both"/>
    </w:pPr>
    <w:rPr>
      <w:rFonts w:ascii="Times New Roman" w:hAnsi="Times New Roman"/>
      <w:lang w:val="pt-PT"/>
    </w:rPr>
  </w:style>
  <w:style w:type="paragraph" w:styleId="Heading1">
    <w:name w:val="heading 1"/>
    <w:basedOn w:val="Normal"/>
    <w:next w:val="Normal"/>
    <w:link w:val="Heading1Char"/>
    <w:uiPriority w:val="9"/>
    <w:qFormat/>
    <w:rsid w:val="00F23B3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3B3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407FA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407FA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407FA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407FA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07FA5CF"/>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07FA5CF"/>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37"/>
    <w:rPr>
      <w:rFonts w:ascii="Times New Roman" w:eastAsiaTheme="majorEastAsia" w:hAnsi="Times New Roman" w:cstheme="majorBidi"/>
      <w:color w:val="0F4761" w:themeColor="accent1" w:themeShade="BF"/>
      <w:sz w:val="40"/>
      <w:szCs w:val="40"/>
      <w:lang w:val="pt-PT"/>
    </w:rPr>
  </w:style>
  <w:style w:type="character" w:customStyle="1" w:styleId="Heading2Char">
    <w:name w:val="Heading 2 Char"/>
    <w:basedOn w:val="DefaultParagraphFont"/>
    <w:link w:val="Heading2"/>
    <w:uiPriority w:val="9"/>
    <w:rsid w:val="00F23B37"/>
    <w:rPr>
      <w:rFonts w:ascii="Times New Roman" w:eastAsiaTheme="majorEastAsia" w:hAnsi="Times New Roman" w:cstheme="majorBidi"/>
      <w:color w:val="0F4761" w:themeColor="accent1" w:themeShade="BF"/>
      <w:sz w:val="32"/>
      <w:szCs w:val="32"/>
      <w:lang w:val="pt-PT"/>
    </w:rPr>
  </w:style>
  <w:style w:type="character" w:customStyle="1" w:styleId="Heading3Char">
    <w:name w:val="Heading 3 Char"/>
    <w:basedOn w:val="DefaultParagraphFont"/>
    <w:link w:val="Heading3"/>
    <w:uiPriority w:val="9"/>
    <w:rsid w:val="00F23B37"/>
    <w:rPr>
      <w:rFonts w:ascii="Times New Roman" w:eastAsiaTheme="majorEastAsia" w:hAnsi="Times New Roman" w:cstheme="majorBidi"/>
      <w:color w:val="0F4761" w:themeColor="accent1" w:themeShade="BF"/>
      <w:sz w:val="28"/>
      <w:szCs w:val="28"/>
      <w:lang w:val="pt-PT"/>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sid w:val="00F23B37"/>
    <w:rPr>
      <w:rFonts w:ascii="Times New Roman" w:eastAsiaTheme="majorEastAsia" w:hAnsi="Times New Roman" w:cstheme="majorBidi"/>
      <w:sz w:val="56"/>
      <w:szCs w:val="56"/>
      <w:lang w:val="pt-PT"/>
    </w:rPr>
  </w:style>
  <w:style w:type="paragraph" w:styleId="Title">
    <w:name w:val="Title"/>
    <w:basedOn w:val="Normal"/>
    <w:next w:val="Normal"/>
    <w:link w:val="TitleChar"/>
    <w:uiPriority w:val="10"/>
    <w:qFormat/>
    <w:rsid w:val="00F23B37"/>
    <w:pPr>
      <w:spacing w:after="80" w:line="240" w:lineRule="auto"/>
      <w:contextualSpacing/>
    </w:pPr>
    <w:rPr>
      <w:rFonts w:eastAsiaTheme="majorEastAsia"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407FA5CF"/>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407FA5CF"/>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407FA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407FA5CF"/>
    <w:pPr>
      <w:ind w:left="720"/>
      <w:contextualSpacing/>
    </w:pPr>
  </w:style>
  <w:style w:type="character" w:styleId="PlaceholderText">
    <w:name w:val="Placeholder Text"/>
    <w:basedOn w:val="DefaultParagraphFont"/>
    <w:uiPriority w:val="99"/>
    <w:semiHidden/>
    <w:rsid w:val="407FA5CF"/>
    <w:rPr>
      <w:color w:val="808080" w:themeColor="background1" w:themeShade="80"/>
    </w:rPr>
  </w:style>
  <w:style w:type="character" w:styleId="Hyperlink">
    <w:name w:val="Hyperlink"/>
    <w:basedOn w:val="DefaultParagraphFont"/>
    <w:uiPriority w:val="99"/>
    <w:unhideWhenUsed/>
    <w:rsid w:val="407FA5CF"/>
    <w:rPr>
      <w:color w:val="467886"/>
      <w:u w:val="single"/>
    </w:rPr>
  </w:style>
  <w:style w:type="paragraph" w:styleId="TOCHeading">
    <w:name w:val="TOC Heading"/>
    <w:basedOn w:val="Heading1"/>
    <w:next w:val="Normal"/>
    <w:uiPriority w:val="39"/>
    <w:unhideWhenUsed/>
    <w:qFormat/>
    <w:rsid w:val="00DD6E73"/>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DD6E73"/>
    <w:pPr>
      <w:spacing w:after="100"/>
    </w:pPr>
  </w:style>
  <w:style w:type="paragraph" w:styleId="TOC2">
    <w:name w:val="toc 2"/>
    <w:basedOn w:val="Normal"/>
    <w:next w:val="Normal"/>
    <w:autoRedefine/>
    <w:uiPriority w:val="39"/>
    <w:unhideWhenUsed/>
    <w:rsid w:val="00DD6E73"/>
    <w:pPr>
      <w:spacing w:after="100"/>
      <w:ind w:left="240"/>
    </w:pPr>
  </w:style>
  <w:style w:type="paragraph" w:styleId="TOC3">
    <w:name w:val="toc 3"/>
    <w:basedOn w:val="Normal"/>
    <w:next w:val="Normal"/>
    <w:autoRedefine/>
    <w:uiPriority w:val="39"/>
    <w:unhideWhenUsed/>
    <w:rsid w:val="00DD6E73"/>
    <w:pPr>
      <w:spacing w:after="100"/>
      <w:ind w:left="480"/>
    </w:pPr>
  </w:style>
  <w:style w:type="paragraph" w:styleId="Header">
    <w:name w:val="header"/>
    <w:basedOn w:val="Normal"/>
    <w:link w:val="HeaderChar"/>
    <w:uiPriority w:val="99"/>
    <w:unhideWhenUsed/>
    <w:rsid w:val="00AC6B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6BB0"/>
    <w:rPr>
      <w:rFonts w:ascii="Times New Roman" w:hAnsi="Times New Roman"/>
      <w:lang w:val="pt-PT"/>
    </w:rPr>
  </w:style>
  <w:style w:type="paragraph" w:styleId="Footer">
    <w:name w:val="footer"/>
    <w:basedOn w:val="Normal"/>
    <w:link w:val="FooterChar"/>
    <w:uiPriority w:val="99"/>
    <w:unhideWhenUsed/>
    <w:rsid w:val="00AC6B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6BB0"/>
    <w:rPr>
      <w:rFonts w:ascii="Times New Roman" w:hAnsi="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116">
      <w:bodyDiv w:val="1"/>
      <w:marLeft w:val="0"/>
      <w:marRight w:val="0"/>
      <w:marTop w:val="0"/>
      <w:marBottom w:val="0"/>
      <w:divBdr>
        <w:top w:val="none" w:sz="0" w:space="0" w:color="auto"/>
        <w:left w:val="none" w:sz="0" w:space="0" w:color="auto"/>
        <w:bottom w:val="none" w:sz="0" w:space="0" w:color="auto"/>
        <w:right w:val="none" w:sz="0" w:space="0" w:color="auto"/>
      </w:divBdr>
    </w:div>
    <w:div w:id="15425439">
      <w:bodyDiv w:val="1"/>
      <w:marLeft w:val="0"/>
      <w:marRight w:val="0"/>
      <w:marTop w:val="0"/>
      <w:marBottom w:val="0"/>
      <w:divBdr>
        <w:top w:val="none" w:sz="0" w:space="0" w:color="auto"/>
        <w:left w:val="none" w:sz="0" w:space="0" w:color="auto"/>
        <w:bottom w:val="none" w:sz="0" w:space="0" w:color="auto"/>
        <w:right w:val="none" w:sz="0" w:space="0" w:color="auto"/>
      </w:divBdr>
      <w:divsChild>
        <w:div w:id="33770105">
          <w:marLeft w:val="480"/>
          <w:marRight w:val="0"/>
          <w:marTop w:val="0"/>
          <w:marBottom w:val="0"/>
          <w:divBdr>
            <w:top w:val="none" w:sz="0" w:space="0" w:color="auto"/>
            <w:left w:val="none" w:sz="0" w:space="0" w:color="auto"/>
            <w:bottom w:val="none" w:sz="0" w:space="0" w:color="auto"/>
            <w:right w:val="none" w:sz="0" w:space="0" w:color="auto"/>
          </w:divBdr>
        </w:div>
        <w:div w:id="55327571">
          <w:marLeft w:val="480"/>
          <w:marRight w:val="0"/>
          <w:marTop w:val="0"/>
          <w:marBottom w:val="0"/>
          <w:divBdr>
            <w:top w:val="none" w:sz="0" w:space="0" w:color="auto"/>
            <w:left w:val="none" w:sz="0" w:space="0" w:color="auto"/>
            <w:bottom w:val="none" w:sz="0" w:space="0" w:color="auto"/>
            <w:right w:val="none" w:sz="0" w:space="0" w:color="auto"/>
          </w:divBdr>
        </w:div>
        <w:div w:id="204026277">
          <w:marLeft w:val="480"/>
          <w:marRight w:val="0"/>
          <w:marTop w:val="0"/>
          <w:marBottom w:val="0"/>
          <w:divBdr>
            <w:top w:val="none" w:sz="0" w:space="0" w:color="auto"/>
            <w:left w:val="none" w:sz="0" w:space="0" w:color="auto"/>
            <w:bottom w:val="none" w:sz="0" w:space="0" w:color="auto"/>
            <w:right w:val="none" w:sz="0" w:space="0" w:color="auto"/>
          </w:divBdr>
        </w:div>
        <w:div w:id="361905848">
          <w:marLeft w:val="480"/>
          <w:marRight w:val="0"/>
          <w:marTop w:val="0"/>
          <w:marBottom w:val="0"/>
          <w:divBdr>
            <w:top w:val="none" w:sz="0" w:space="0" w:color="auto"/>
            <w:left w:val="none" w:sz="0" w:space="0" w:color="auto"/>
            <w:bottom w:val="none" w:sz="0" w:space="0" w:color="auto"/>
            <w:right w:val="none" w:sz="0" w:space="0" w:color="auto"/>
          </w:divBdr>
        </w:div>
        <w:div w:id="388844950">
          <w:marLeft w:val="480"/>
          <w:marRight w:val="0"/>
          <w:marTop w:val="0"/>
          <w:marBottom w:val="0"/>
          <w:divBdr>
            <w:top w:val="none" w:sz="0" w:space="0" w:color="auto"/>
            <w:left w:val="none" w:sz="0" w:space="0" w:color="auto"/>
            <w:bottom w:val="none" w:sz="0" w:space="0" w:color="auto"/>
            <w:right w:val="none" w:sz="0" w:space="0" w:color="auto"/>
          </w:divBdr>
        </w:div>
        <w:div w:id="475226581">
          <w:marLeft w:val="480"/>
          <w:marRight w:val="0"/>
          <w:marTop w:val="0"/>
          <w:marBottom w:val="0"/>
          <w:divBdr>
            <w:top w:val="none" w:sz="0" w:space="0" w:color="auto"/>
            <w:left w:val="none" w:sz="0" w:space="0" w:color="auto"/>
            <w:bottom w:val="none" w:sz="0" w:space="0" w:color="auto"/>
            <w:right w:val="none" w:sz="0" w:space="0" w:color="auto"/>
          </w:divBdr>
        </w:div>
        <w:div w:id="477573125">
          <w:marLeft w:val="480"/>
          <w:marRight w:val="0"/>
          <w:marTop w:val="0"/>
          <w:marBottom w:val="0"/>
          <w:divBdr>
            <w:top w:val="none" w:sz="0" w:space="0" w:color="auto"/>
            <w:left w:val="none" w:sz="0" w:space="0" w:color="auto"/>
            <w:bottom w:val="none" w:sz="0" w:space="0" w:color="auto"/>
            <w:right w:val="none" w:sz="0" w:space="0" w:color="auto"/>
          </w:divBdr>
        </w:div>
        <w:div w:id="785194413">
          <w:marLeft w:val="480"/>
          <w:marRight w:val="0"/>
          <w:marTop w:val="0"/>
          <w:marBottom w:val="0"/>
          <w:divBdr>
            <w:top w:val="none" w:sz="0" w:space="0" w:color="auto"/>
            <w:left w:val="none" w:sz="0" w:space="0" w:color="auto"/>
            <w:bottom w:val="none" w:sz="0" w:space="0" w:color="auto"/>
            <w:right w:val="none" w:sz="0" w:space="0" w:color="auto"/>
          </w:divBdr>
        </w:div>
        <w:div w:id="1266496743">
          <w:marLeft w:val="480"/>
          <w:marRight w:val="0"/>
          <w:marTop w:val="0"/>
          <w:marBottom w:val="0"/>
          <w:divBdr>
            <w:top w:val="none" w:sz="0" w:space="0" w:color="auto"/>
            <w:left w:val="none" w:sz="0" w:space="0" w:color="auto"/>
            <w:bottom w:val="none" w:sz="0" w:space="0" w:color="auto"/>
            <w:right w:val="none" w:sz="0" w:space="0" w:color="auto"/>
          </w:divBdr>
        </w:div>
        <w:div w:id="1271669735">
          <w:marLeft w:val="480"/>
          <w:marRight w:val="0"/>
          <w:marTop w:val="0"/>
          <w:marBottom w:val="0"/>
          <w:divBdr>
            <w:top w:val="none" w:sz="0" w:space="0" w:color="auto"/>
            <w:left w:val="none" w:sz="0" w:space="0" w:color="auto"/>
            <w:bottom w:val="none" w:sz="0" w:space="0" w:color="auto"/>
            <w:right w:val="none" w:sz="0" w:space="0" w:color="auto"/>
          </w:divBdr>
        </w:div>
        <w:div w:id="1826700578">
          <w:marLeft w:val="480"/>
          <w:marRight w:val="0"/>
          <w:marTop w:val="0"/>
          <w:marBottom w:val="0"/>
          <w:divBdr>
            <w:top w:val="none" w:sz="0" w:space="0" w:color="auto"/>
            <w:left w:val="none" w:sz="0" w:space="0" w:color="auto"/>
            <w:bottom w:val="none" w:sz="0" w:space="0" w:color="auto"/>
            <w:right w:val="none" w:sz="0" w:space="0" w:color="auto"/>
          </w:divBdr>
        </w:div>
        <w:div w:id="1875533872">
          <w:marLeft w:val="480"/>
          <w:marRight w:val="0"/>
          <w:marTop w:val="0"/>
          <w:marBottom w:val="0"/>
          <w:divBdr>
            <w:top w:val="none" w:sz="0" w:space="0" w:color="auto"/>
            <w:left w:val="none" w:sz="0" w:space="0" w:color="auto"/>
            <w:bottom w:val="none" w:sz="0" w:space="0" w:color="auto"/>
            <w:right w:val="none" w:sz="0" w:space="0" w:color="auto"/>
          </w:divBdr>
        </w:div>
        <w:div w:id="1901675077">
          <w:marLeft w:val="480"/>
          <w:marRight w:val="0"/>
          <w:marTop w:val="0"/>
          <w:marBottom w:val="0"/>
          <w:divBdr>
            <w:top w:val="none" w:sz="0" w:space="0" w:color="auto"/>
            <w:left w:val="none" w:sz="0" w:space="0" w:color="auto"/>
            <w:bottom w:val="none" w:sz="0" w:space="0" w:color="auto"/>
            <w:right w:val="none" w:sz="0" w:space="0" w:color="auto"/>
          </w:divBdr>
        </w:div>
      </w:divsChild>
    </w:div>
    <w:div w:id="254168547">
      <w:bodyDiv w:val="1"/>
      <w:marLeft w:val="0"/>
      <w:marRight w:val="0"/>
      <w:marTop w:val="0"/>
      <w:marBottom w:val="0"/>
      <w:divBdr>
        <w:top w:val="none" w:sz="0" w:space="0" w:color="auto"/>
        <w:left w:val="none" w:sz="0" w:space="0" w:color="auto"/>
        <w:bottom w:val="none" w:sz="0" w:space="0" w:color="auto"/>
        <w:right w:val="none" w:sz="0" w:space="0" w:color="auto"/>
      </w:divBdr>
      <w:divsChild>
        <w:div w:id="715859004">
          <w:marLeft w:val="480"/>
          <w:marRight w:val="0"/>
          <w:marTop w:val="0"/>
          <w:marBottom w:val="0"/>
          <w:divBdr>
            <w:top w:val="none" w:sz="0" w:space="0" w:color="auto"/>
            <w:left w:val="none" w:sz="0" w:space="0" w:color="auto"/>
            <w:bottom w:val="none" w:sz="0" w:space="0" w:color="auto"/>
            <w:right w:val="none" w:sz="0" w:space="0" w:color="auto"/>
          </w:divBdr>
        </w:div>
        <w:div w:id="898442026">
          <w:marLeft w:val="480"/>
          <w:marRight w:val="0"/>
          <w:marTop w:val="0"/>
          <w:marBottom w:val="0"/>
          <w:divBdr>
            <w:top w:val="none" w:sz="0" w:space="0" w:color="auto"/>
            <w:left w:val="none" w:sz="0" w:space="0" w:color="auto"/>
            <w:bottom w:val="none" w:sz="0" w:space="0" w:color="auto"/>
            <w:right w:val="none" w:sz="0" w:space="0" w:color="auto"/>
          </w:divBdr>
        </w:div>
        <w:div w:id="1032533570">
          <w:marLeft w:val="480"/>
          <w:marRight w:val="0"/>
          <w:marTop w:val="0"/>
          <w:marBottom w:val="0"/>
          <w:divBdr>
            <w:top w:val="none" w:sz="0" w:space="0" w:color="auto"/>
            <w:left w:val="none" w:sz="0" w:space="0" w:color="auto"/>
            <w:bottom w:val="none" w:sz="0" w:space="0" w:color="auto"/>
            <w:right w:val="none" w:sz="0" w:space="0" w:color="auto"/>
          </w:divBdr>
        </w:div>
        <w:div w:id="1394697161">
          <w:marLeft w:val="480"/>
          <w:marRight w:val="0"/>
          <w:marTop w:val="0"/>
          <w:marBottom w:val="0"/>
          <w:divBdr>
            <w:top w:val="none" w:sz="0" w:space="0" w:color="auto"/>
            <w:left w:val="none" w:sz="0" w:space="0" w:color="auto"/>
            <w:bottom w:val="none" w:sz="0" w:space="0" w:color="auto"/>
            <w:right w:val="none" w:sz="0" w:space="0" w:color="auto"/>
          </w:divBdr>
        </w:div>
        <w:div w:id="1485925272">
          <w:marLeft w:val="480"/>
          <w:marRight w:val="0"/>
          <w:marTop w:val="0"/>
          <w:marBottom w:val="0"/>
          <w:divBdr>
            <w:top w:val="none" w:sz="0" w:space="0" w:color="auto"/>
            <w:left w:val="none" w:sz="0" w:space="0" w:color="auto"/>
            <w:bottom w:val="none" w:sz="0" w:space="0" w:color="auto"/>
            <w:right w:val="none" w:sz="0" w:space="0" w:color="auto"/>
          </w:divBdr>
        </w:div>
        <w:div w:id="1725987772">
          <w:marLeft w:val="480"/>
          <w:marRight w:val="0"/>
          <w:marTop w:val="0"/>
          <w:marBottom w:val="0"/>
          <w:divBdr>
            <w:top w:val="none" w:sz="0" w:space="0" w:color="auto"/>
            <w:left w:val="none" w:sz="0" w:space="0" w:color="auto"/>
            <w:bottom w:val="none" w:sz="0" w:space="0" w:color="auto"/>
            <w:right w:val="none" w:sz="0" w:space="0" w:color="auto"/>
          </w:divBdr>
        </w:div>
      </w:divsChild>
    </w:div>
    <w:div w:id="365176482">
      <w:bodyDiv w:val="1"/>
      <w:marLeft w:val="0"/>
      <w:marRight w:val="0"/>
      <w:marTop w:val="0"/>
      <w:marBottom w:val="0"/>
      <w:divBdr>
        <w:top w:val="none" w:sz="0" w:space="0" w:color="auto"/>
        <w:left w:val="none" w:sz="0" w:space="0" w:color="auto"/>
        <w:bottom w:val="none" w:sz="0" w:space="0" w:color="auto"/>
        <w:right w:val="none" w:sz="0" w:space="0" w:color="auto"/>
      </w:divBdr>
    </w:div>
    <w:div w:id="482502802">
      <w:bodyDiv w:val="1"/>
      <w:marLeft w:val="0"/>
      <w:marRight w:val="0"/>
      <w:marTop w:val="0"/>
      <w:marBottom w:val="0"/>
      <w:divBdr>
        <w:top w:val="none" w:sz="0" w:space="0" w:color="auto"/>
        <w:left w:val="none" w:sz="0" w:space="0" w:color="auto"/>
        <w:bottom w:val="none" w:sz="0" w:space="0" w:color="auto"/>
        <w:right w:val="none" w:sz="0" w:space="0" w:color="auto"/>
      </w:divBdr>
      <w:divsChild>
        <w:div w:id="365905882">
          <w:marLeft w:val="480"/>
          <w:marRight w:val="0"/>
          <w:marTop w:val="0"/>
          <w:marBottom w:val="0"/>
          <w:divBdr>
            <w:top w:val="none" w:sz="0" w:space="0" w:color="auto"/>
            <w:left w:val="none" w:sz="0" w:space="0" w:color="auto"/>
            <w:bottom w:val="none" w:sz="0" w:space="0" w:color="auto"/>
            <w:right w:val="none" w:sz="0" w:space="0" w:color="auto"/>
          </w:divBdr>
        </w:div>
        <w:div w:id="396560980">
          <w:marLeft w:val="480"/>
          <w:marRight w:val="0"/>
          <w:marTop w:val="0"/>
          <w:marBottom w:val="0"/>
          <w:divBdr>
            <w:top w:val="none" w:sz="0" w:space="0" w:color="auto"/>
            <w:left w:val="none" w:sz="0" w:space="0" w:color="auto"/>
            <w:bottom w:val="none" w:sz="0" w:space="0" w:color="auto"/>
            <w:right w:val="none" w:sz="0" w:space="0" w:color="auto"/>
          </w:divBdr>
        </w:div>
        <w:div w:id="495263793">
          <w:marLeft w:val="480"/>
          <w:marRight w:val="0"/>
          <w:marTop w:val="0"/>
          <w:marBottom w:val="0"/>
          <w:divBdr>
            <w:top w:val="none" w:sz="0" w:space="0" w:color="auto"/>
            <w:left w:val="none" w:sz="0" w:space="0" w:color="auto"/>
            <w:bottom w:val="none" w:sz="0" w:space="0" w:color="auto"/>
            <w:right w:val="none" w:sz="0" w:space="0" w:color="auto"/>
          </w:divBdr>
        </w:div>
        <w:div w:id="528378804">
          <w:marLeft w:val="480"/>
          <w:marRight w:val="0"/>
          <w:marTop w:val="0"/>
          <w:marBottom w:val="0"/>
          <w:divBdr>
            <w:top w:val="none" w:sz="0" w:space="0" w:color="auto"/>
            <w:left w:val="none" w:sz="0" w:space="0" w:color="auto"/>
            <w:bottom w:val="none" w:sz="0" w:space="0" w:color="auto"/>
            <w:right w:val="none" w:sz="0" w:space="0" w:color="auto"/>
          </w:divBdr>
        </w:div>
        <w:div w:id="978455664">
          <w:marLeft w:val="480"/>
          <w:marRight w:val="0"/>
          <w:marTop w:val="0"/>
          <w:marBottom w:val="0"/>
          <w:divBdr>
            <w:top w:val="none" w:sz="0" w:space="0" w:color="auto"/>
            <w:left w:val="none" w:sz="0" w:space="0" w:color="auto"/>
            <w:bottom w:val="none" w:sz="0" w:space="0" w:color="auto"/>
            <w:right w:val="none" w:sz="0" w:space="0" w:color="auto"/>
          </w:divBdr>
        </w:div>
        <w:div w:id="1214806218">
          <w:marLeft w:val="480"/>
          <w:marRight w:val="0"/>
          <w:marTop w:val="0"/>
          <w:marBottom w:val="0"/>
          <w:divBdr>
            <w:top w:val="none" w:sz="0" w:space="0" w:color="auto"/>
            <w:left w:val="none" w:sz="0" w:space="0" w:color="auto"/>
            <w:bottom w:val="none" w:sz="0" w:space="0" w:color="auto"/>
            <w:right w:val="none" w:sz="0" w:space="0" w:color="auto"/>
          </w:divBdr>
        </w:div>
        <w:div w:id="1484420913">
          <w:marLeft w:val="480"/>
          <w:marRight w:val="0"/>
          <w:marTop w:val="0"/>
          <w:marBottom w:val="0"/>
          <w:divBdr>
            <w:top w:val="none" w:sz="0" w:space="0" w:color="auto"/>
            <w:left w:val="none" w:sz="0" w:space="0" w:color="auto"/>
            <w:bottom w:val="none" w:sz="0" w:space="0" w:color="auto"/>
            <w:right w:val="none" w:sz="0" w:space="0" w:color="auto"/>
          </w:divBdr>
        </w:div>
      </w:divsChild>
    </w:div>
    <w:div w:id="527718470">
      <w:bodyDiv w:val="1"/>
      <w:marLeft w:val="0"/>
      <w:marRight w:val="0"/>
      <w:marTop w:val="0"/>
      <w:marBottom w:val="0"/>
      <w:divBdr>
        <w:top w:val="none" w:sz="0" w:space="0" w:color="auto"/>
        <w:left w:val="none" w:sz="0" w:space="0" w:color="auto"/>
        <w:bottom w:val="none" w:sz="0" w:space="0" w:color="auto"/>
        <w:right w:val="none" w:sz="0" w:space="0" w:color="auto"/>
      </w:divBdr>
      <w:divsChild>
        <w:div w:id="28531191">
          <w:marLeft w:val="480"/>
          <w:marRight w:val="0"/>
          <w:marTop w:val="0"/>
          <w:marBottom w:val="0"/>
          <w:divBdr>
            <w:top w:val="none" w:sz="0" w:space="0" w:color="auto"/>
            <w:left w:val="none" w:sz="0" w:space="0" w:color="auto"/>
            <w:bottom w:val="none" w:sz="0" w:space="0" w:color="auto"/>
            <w:right w:val="none" w:sz="0" w:space="0" w:color="auto"/>
          </w:divBdr>
        </w:div>
        <w:div w:id="528565489">
          <w:marLeft w:val="480"/>
          <w:marRight w:val="0"/>
          <w:marTop w:val="0"/>
          <w:marBottom w:val="0"/>
          <w:divBdr>
            <w:top w:val="none" w:sz="0" w:space="0" w:color="auto"/>
            <w:left w:val="none" w:sz="0" w:space="0" w:color="auto"/>
            <w:bottom w:val="none" w:sz="0" w:space="0" w:color="auto"/>
            <w:right w:val="none" w:sz="0" w:space="0" w:color="auto"/>
          </w:divBdr>
        </w:div>
        <w:div w:id="559168755">
          <w:marLeft w:val="480"/>
          <w:marRight w:val="0"/>
          <w:marTop w:val="0"/>
          <w:marBottom w:val="0"/>
          <w:divBdr>
            <w:top w:val="none" w:sz="0" w:space="0" w:color="auto"/>
            <w:left w:val="none" w:sz="0" w:space="0" w:color="auto"/>
            <w:bottom w:val="none" w:sz="0" w:space="0" w:color="auto"/>
            <w:right w:val="none" w:sz="0" w:space="0" w:color="auto"/>
          </w:divBdr>
        </w:div>
        <w:div w:id="790050065">
          <w:marLeft w:val="480"/>
          <w:marRight w:val="0"/>
          <w:marTop w:val="0"/>
          <w:marBottom w:val="0"/>
          <w:divBdr>
            <w:top w:val="none" w:sz="0" w:space="0" w:color="auto"/>
            <w:left w:val="none" w:sz="0" w:space="0" w:color="auto"/>
            <w:bottom w:val="none" w:sz="0" w:space="0" w:color="auto"/>
            <w:right w:val="none" w:sz="0" w:space="0" w:color="auto"/>
          </w:divBdr>
        </w:div>
        <w:div w:id="1070541767">
          <w:marLeft w:val="480"/>
          <w:marRight w:val="0"/>
          <w:marTop w:val="0"/>
          <w:marBottom w:val="0"/>
          <w:divBdr>
            <w:top w:val="none" w:sz="0" w:space="0" w:color="auto"/>
            <w:left w:val="none" w:sz="0" w:space="0" w:color="auto"/>
            <w:bottom w:val="none" w:sz="0" w:space="0" w:color="auto"/>
            <w:right w:val="none" w:sz="0" w:space="0" w:color="auto"/>
          </w:divBdr>
        </w:div>
        <w:div w:id="1232426173">
          <w:marLeft w:val="480"/>
          <w:marRight w:val="0"/>
          <w:marTop w:val="0"/>
          <w:marBottom w:val="0"/>
          <w:divBdr>
            <w:top w:val="none" w:sz="0" w:space="0" w:color="auto"/>
            <w:left w:val="none" w:sz="0" w:space="0" w:color="auto"/>
            <w:bottom w:val="none" w:sz="0" w:space="0" w:color="auto"/>
            <w:right w:val="none" w:sz="0" w:space="0" w:color="auto"/>
          </w:divBdr>
        </w:div>
      </w:divsChild>
    </w:div>
    <w:div w:id="538855060">
      <w:bodyDiv w:val="1"/>
      <w:marLeft w:val="0"/>
      <w:marRight w:val="0"/>
      <w:marTop w:val="0"/>
      <w:marBottom w:val="0"/>
      <w:divBdr>
        <w:top w:val="none" w:sz="0" w:space="0" w:color="auto"/>
        <w:left w:val="none" w:sz="0" w:space="0" w:color="auto"/>
        <w:bottom w:val="none" w:sz="0" w:space="0" w:color="auto"/>
        <w:right w:val="none" w:sz="0" w:space="0" w:color="auto"/>
      </w:divBdr>
      <w:divsChild>
        <w:div w:id="237520217">
          <w:marLeft w:val="480"/>
          <w:marRight w:val="0"/>
          <w:marTop w:val="0"/>
          <w:marBottom w:val="0"/>
          <w:divBdr>
            <w:top w:val="none" w:sz="0" w:space="0" w:color="auto"/>
            <w:left w:val="none" w:sz="0" w:space="0" w:color="auto"/>
            <w:bottom w:val="none" w:sz="0" w:space="0" w:color="auto"/>
            <w:right w:val="none" w:sz="0" w:space="0" w:color="auto"/>
          </w:divBdr>
        </w:div>
        <w:div w:id="296031054">
          <w:marLeft w:val="480"/>
          <w:marRight w:val="0"/>
          <w:marTop w:val="0"/>
          <w:marBottom w:val="0"/>
          <w:divBdr>
            <w:top w:val="none" w:sz="0" w:space="0" w:color="auto"/>
            <w:left w:val="none" w:sz="0" w:space="0" w:color="auto"/>
            <w:bottom w:val="none" w:sz="0" w:space="0" w:color="auto"/>
            <w:right w:val="none" w:sz="0" w:space="0" w:color="auto"/>
          </w:divBdr>
        </w:div>
        <w:div w:id="367142248">
          <w:marLeft w:val="480"/>
          <w:marRight w:val="0"/>
          <w:marTop w:val="0"/>
          <w:marBottom w:val="0"/>
          <w:divBdr>
            <w:top w:val="none" w:sz="0" w:space="0" w:color="auto"/>
            <w:left w:val="none" w:sz="0" w:space="0" w:color="auto"/>
            <w:bottom w:val="none" w:sz="0" w:space="0" w:color="auto"/>
            <w:right w:val="none" w:sz="0" w:space="0" w:color="auto"/>
          </w:divBdr>
        </w:div>
        <w:div w:id="568734339">
          <w:marLeft w:val="480"/>
          <w:marRight w:val="0"/>
          <w:marTop w:val="0"/>
          <w:marBottom w:val="0"/>
          <w:divBdr>
            <w:top w:val="none" w:sz="0" w:space="0" w:color="auto"/>
            <w:left w:val="none" w:sz="0" w:space="0" w:color="auto"/>
            <w:bottom w:val="none" w:sz="0" w:space="0" w:color="auto"/>
            <w:right w:val="none" w:sz="0" w:space="0" w:color="auto"/>
          </w:divBdr>
        </w:div>
        <w:div w:id="571280317">
          <w:marLeft w:val="480"/>
          <w:marRight w:val="0"/>
          <w:marTop w:val="0"/>
          <w:marBottom w:val="0"/>
          <w:divBdr>
            <w:top w:val="none" w:sz="0" w:space="0" w:color="auto"/>
            <w:left w:val="none" w:sz="0" w:space="0" w:color="auto"/>
            <w:bottom w:val="none" w:sz="0" w:space="0" w:color="auto"/>
            <w:right w:val="none" w:sz="0" w:space="0" w:color="auto"/>
          </w:divBdr>
        </w:div>
        <w:div w:id="1064455069">
          <w:marLeft w:val="480"/>
          <w:marRight w:val="0"/>
          <w:marTop w:val="0"/>
          <w:marBottom w:val="0"/>
          <w:divBdr>
            <w:top w:val="none" w:sz="0" w:space="0" w:color="auto"/>
            <w:left w:val="none" w:sz="0" w:space="0" w:color="auto"/>
            <w:bottom w:val="none" w:sz="0" w:space="0" w:color="auto"/>
            <w:right w:val="none" w:sz="0" w:space="0" w:color="auto"/>
          </w:divBdr>
        </w:div>
        <w:div w:id="1095906204">
          <w:marLeft w:val="480"/>
          <w:marRight w:val="0"/>
          <w:marTop w:val="0"/>
          <w:marBottom w:val="0"/>
          <w:divBdr>
            <w:top w:val="none" w:sz="0" w:space="0" w:color="auto"/>
            <w:left w:val="none" w:sz="0" w:space="0" w:color="auto"/>
            <w:bottom w:val="none" w:sz="0" w:space="0" w:color="auto"/>
            <w:right w:val="none" w:sz="0" w:space="0" w:color="auto"/>
          </w:divBdr>
        </w:div>
        <w:div w:id="1134761048">
          <w:marLeft w:val="480"/>
          <w:marRight w:val="0"/>
          <w:marTop w:val="0"/>
          <w:marBottom w:val="0"/>
          <w:divBdr>
            <w:top w:val="none" w:sz="0" w:space="0" w:color="auto"/>
            <w:left w:val="none" w:sz="0" w:space="0" w:color="auto"/>
            <w:bottom w:val="none" w:sz="0" w:space="0" w:color="auto"/>
            <w:right w:val="none" w:sz="0" w:space="0" w:color="auto"/>
          </w:divBdr>
        </w:div>
        <w:div w:id="1345132941">
          <w:marLeft w:val="480"/>
          <w:marRight w:val="0"/>
          <w:marTop w:val="0"/>
          <w:marBottom w:val="0"/>
          <w:divBdr>
            <w:top w:val="none" w:sz="0" w:space="0" w:color="auto"/>
            <w:left w:val="none" w:sz="0" w:space="0" w:color="auto"/>
            <w:bottom w:val="none" w:sz="0" w:space="0" w:color="auto"/>
            <w:right w:val="none" w:sz="0" w:space="0" w:color="auto"/>
          </w:divBdr>
        </w:div>
        <w:div w:id="1366294595">
          <w:marLeft w:val="480"/>
          <w:marRight w:val="0"/>
          <w:marTop w:val="0"/>
          <w:marBottom w:val="0"/>
          <w:divBdr>
            <w:top w:val="none" w:sz="0" w:space="0" w:color="auto"/>
            <w:left w:val="none" w:sz="0" w:space="0" w:color="auto"/>
            <w:bottom w:val="none" w:sz="0" w:space="0" w:color="auto"/>
            <w:right w:val="none" w:sz="0" w:space="0" w:color="auto"/>
          </w:divBdr>
        </w:div>
        <w:div w:id="1848012290">
          <w:marLeft w:val="480"/>
          <w:marRight w:val="0"/>
          <w:marTop w:val="0"/>
          <w:marBottom w:val="0"/>
          <w:divBdr>
            <w:top w:val="none" w:sz="0" w:space="0" w:color="auto"/>
            <w:left w:val="none" w:sz="0" w:space="0" w:color="auto"/>
            <w:bottom w:val="none" w:sz="0" w:space="0" w:color="auto"/>
            <w:right w:val="none" w:sz="0" w:space="0" w:color="auto"/>
          </w:divBdr>
        </w:div>
        <w:div w:id="1956521741">
          <w:marLeft w:val="480"/>
          <w:marRight w:val="0"/>
          <w:marTop w:val="0"/>
          <w:marBottom w:val="0"/>
          <w:divBdr>
            <w:top w:val="none" w:sz="0" w:space="0" w:color="auto"/>
            <w:left w:val="none" w:sz="0" w:space="0" w:color="auto"/>
            <w:bottom w:val="none" w:sz="0" w:space="0" w:color="auto"/>
            <w:right w:val="none" w:sz="0" w:space="0" w:color="auto"/>
          </w:divBdr>
        </w:div>
      </w:divsChild>
    </w:div>
    <w:div w:id="566191225">
      <w:bodyDiv w:val="1"/>
      <w:marLeft w:val="0"/>
      <w:marRight w:val="0"/>
      <w:marTop w:val="0"/>
      <w:marBottom w:val="0"/>
      <w:divBdr>
        <w:top w:val="none" w:sz="0" w:space="0" w:color="auto"/>
        <w:left w:val="none" w:sz="0" w:space="0" w:color="auto"/>
        <w:bottom w:val="none" w:sz="0" w:space="0" w:color="auto"/>
        <w:right w:val="none" w:sz="0" w:space="0" w:color="auto"/>
      </w:divBdr>
      <w:divsChild>
        <w:div w:id="46073069">
          <w:marLeft w:val="480"/>
          <w:marRight w:val="0"/>
          <w:marTop w:val="0"/>
          <w:marBottom w:val="0"/>
          <w:divBdr>
            <w:top w:val="none" w:sz="0" w:space="0" w:color="auto"/>
            <w:left w:val="none" w:sz="0" w:space="0" w:color="auto"/>
            <w:bottom w:val="none" w:sz="0" w:space="0" w:color="auto"/>
            <w:right w:val="none" w:sz="0" w:space="0" w:color="auto"/>
          </w:divBdr>
        </w:div>
        <w:div w:id="187530053">
          <w:marLeft w:val="480"/>
          <w:marRight w:val="0"/>
          <w:marTop w:val="0"/>
          <w:marBottom w:val="0"/>
          <w:divBdr>
            <w:top w:val="none" w:sz="0" w:space="0" w:color="auto"/>
            <w:left w:val="none" w:sz="0" w:space="0" w:color="auto"/>
            <w:bottom w:val="none" w:sz="0" w:space="0" w:color="auto"/>
            <w:right w:val="none" w:sz="0" w:space="0" w:color="auto"/>
          </w:divBdr>
        </w:div>
        <w:div w:id="527065574">
          <w:marLeft w:val="480"/>
          <w:marRight w:val="0"/>
          <w:marTop w:val="0"/>
          <w:marBottom w:val="0"/>
          <w:divBdr>
            <w:top w:val="none" w:sz="0" w:space="0" w:color="auto"/>
            <w:left w:val="none" w:sz="0" w:space="0" w:color="auto"/>
            <w:bottom w:val="none" w:sz="0" w:space="0" w:color="auto"/>
            <w:right w:val="none" w:sz="0" w:space="0" w:color="auto"/>
          </w:divBdr>
        </w:div>
        <w:div w:id="910894455">
          <w:marLeft w:val="480"/>
          <w:marRight w:val="0"/>
          <w:marTop w:val="0"/>
          <w:marBottom w:val="0"/>
          <w:divBdr>
            <w:top w:val="none" w:sz="0" w:space="0" w:color="auto"/>
            <w:left w:val="none" w:sz="0" w:space="0" w:color="auto"/>
            <w:bottom w:val="none" w:sz="0" w:space="0" w:color="auto"/>
            <w:right w:val="none" w:sz="0" w:space="0" w:color="auto"/>
          </w:divBdr>
        </w:div>
        <w:div w:id="1009528119">
          <w:marLeft w:val="480"/>
          <w:marRight w:val="0"/>
          <w:marTop w:val="0"/>
          <w:marBottom w:val="0"/>
          <w:divBdr>
            <w:top w:val="none" w:sz="0" w:space="0" w:color="auto"/>
            <w:left w:val="none" w:sz="0" w:space="0" w:color="auto"/>
            <w:bottom w:val="none" w:sz="0" w:space="0" w:color="auto"/>
            <w:right w:val="none" w:sz="0" w:space="0" w:color="auto"/>
          </w:divBdr>
        </w:div>
        <w:div w:id="1435517419">
          <w:marLeft w:val="480"/>
          <w:marRight w:val="0"/>
          <w:marTop w:val="0"/>
          <w:marBottom w:val="0"/>
          <w:divBdr>
            <w:top w:val="none" w:sz="0" w:space="0" w:color="auto"/>
            <w:left w:val="none" w:sz="0" w:space="0" w:color="auto"/>
            <w:bottom w:val="none" w:sz="0" w:space="0" w:color="auto"/>
            <w:right w:val="none" w:sz="0" w:space="0" w:color="auto"/>
          </w:divBdr>
        </w:div>
        <w:div w:id="1728870474">
          <w:marLeft w:val="480"/>
          <w:marRight w:val="0"/>
          <w:marTop w:val="0"/>
          <w:marBottom w:val="0"/>
          <w:divBdr>
            <w:top w:val="none" w:sz="0" w:space="0" w:color="auto"/>
            <w:left w:val="none" w:sz="0" w:space="0" w:color="auto"/>
            <w:bottom w:val="none" w:sz="0" w:space="0" w:color="auto"/>
            <w:right w:val="none" w:sz="0" w:space="0" w:color="auto"/>
          </w:divBdr>
        </w:div>
        <w:div w:id="1988584620">
          <w:marLeft w:val="480"/>
          <w:marRight w:val="0"/>
          <w:marTop w:val="0"/>
          <w:marBottom w:val="0"/>
          <w:divBdr>
            <w:top w:val="none" w:sz="0" w:space="0" w:color="auto"/>
            <w:left w:val="none" w:sz="0" w:space="0" w:color="auto"/>
            <w:bottom w:val="none" w:sz="0" w:space="0" w:color="auto"/>
            <w:right w:val="none" w:sz="0" w:space="0" w:color="auto"/>
          </w:divBdr>
        </w:div>
        <w:div w:id="2062557448">
          <w:marLeft w:val="480"/>
          <w:marRight w:val="0"/>
          <w:marTop w:val="0"/>
          <w:marBottom w:val="0"/>
          <w:divBdr>
            <w:top w:val="none" w:sz="0" w:space="0" w:color="auto"/>
            <w:left w:val="none" w:sz="0" w:space="0" w:color="auto"/>
            <w:bottom w:val="none" w:sz="0" w:space="0" w:color="auto"/>
            <w:right w:val="none" w:sz="0" w:space="0" w:color="auto"/>
          </w:divBdr>
        </w:div>
        <w:div w:id="2102797325">
          <w:marLeft w:val="480"/>
          <w:marRight w:val="0"/>
          <w:marTop w:val="0"/>
          <w:marBottom w:val="0"/>
          <w:divBdr>
            <w:top w:val="none" w:sz="0" w:space="0" w:color="auto"/>
            <w:left w:val="none" w:sz="0" w:space="0" w:color="auto"/>
            <w:bottom w:val="none" w:sz="0" w:space="0" w:color="auto"/>
            <w:right w:val="none" w:sz="0" w:space="0" w:color="auto"/>
          </w:divBdr>
        </w:div>
      </w:divsChild>
    </w:div>
    <w:div w:id="922958875">
      <w:bodyDiv w:val="1"/>
      <w:marLeft w:val="0"/>
      <w:marRight w:val="0"/>
      <w:marTop w:val="0"/>
      <w:marBottom w:val="0"/>
      <w:divBdr>
        <w:top w:val="none" w:sz="0" w:space="0" w:color="auto"/>
        <w:left w:val="none" w:sz="0" w:space="0" w:color="auto"/>
        <w:bottom w:val="none" w:sz="0" w:space="0" w:color="auto"/>
        <w:right w:val="none" w:sz="0" w:space="0" w:color="auto"/>
      </w:divBdr>
    </w:div>
    <w:div w:id="1256472738">
      <w:bodyDiv w:val="1"/>
      <w:marLeft w:val="0"/>
      <w:marRight w:val="0"/>
      <w:marTop w:val="0"/>
      <w:marBottom w:val="0"/>
      <w:divBdr>
        <w:top w:val="none" w:sz="0" w:space="0" w:color="auto"/>
        <w:left w:val="none" w:sz="0" w:space="0" w:color="auto"/>
        <w:bottom w:val="none" w:sz="0" w:space="0" w:color="auto"/>
        <w:right w:val="none" w:sz="0" w:space="0" w:color="auto"/>
      </w:divBdr>
      <w:divsChild>
        <w:div w:id="72821157">
          <w:marLeft w:val="480"/>
          <w:marRight w:val="0"/>
          <w:marTop w:val="0"/>
          <w:marBottom w:val="0"/>
          <w:divBdr>
            <w:top w:val="none" w:sz="0" w:space="0" w:color="auto"/>
            <w:left w:val="none" w:sz="0" w:space="0" w:color="auto"/>
            <w:bottom w:val="none" w:sz="0" w:space="0" w:color="auto"/>
            <w:right w:val="none" w:sz="0" w:space="0" w:color="auto"/>
          </w:divBdr>
        </w:div>
        <w:div w:id="173303443">
          <w:marLeft w:val="480"/>
          <w:marRight w:val="0"/>
          <w:marTop w:val="0"/>
          <w:marBottom w:val="0"/>
          <w:divBdr>
            <w:top w:val="none" w:sz="0" w:space="0" w:color="auto"/>
            <w:left w:val="none" w:sz="0" w:space="0" w:color="auto"/>
            <w:bottom w:val="none" w:sz="0" w:space="0" w:color="auto"/>
            <w:right w:val="none" w:sz="0" w:space="0" w:color="auto"/>
          </w:divBdr>
        </w:div>
        <w:div w:id="216356639">
          <w:marLeft w:val="480"/>
          <w:marRight w:val="0"/>
          <w:marTop w:val="0"/>
          <w:marBottom w:val="0"/>
          <w:divBdr>
            <w:top w:val="none" w:sz="0" w:space="0" w:color="auto"/>
            <w:left w:val="none" w:sz="0" w:space="0" w:color="auto"/>
            <w:bottom w:val="none" w:sz="0" w:space="0" w:color="auto"/>
            <w:right w:val="none" w:sz="0" w:space="0" w:color="auto"/>
          </w:divBdr>
        </w:div>
        <w:div w:id="240255576">
          <w:marLeft w:val="480"/>
          <w:marRight w:val="0"/>
          <w:marTop w:val="0"/>
          <w:marBottom w:val="0"/>
          <w:divBdr>
            <w:top w:val="none" w:sz="0" w:space="0" w:color="auto"/>
            <w:left w:val="none" w:sz="0" w:space="0" w:color="auto"/>
            <w:bottom w:val="none" w:sz="0" w:space="0" w:color="auto"/>
            <w:right w:val="none" w:sz="0" w:space="0" w:color="auto"/>
          </w:divBdr>
        </w:div>
        <w:div w:id="667945438">
          <w:marLeft w:val="480"/>
          <w:marRight w:val="0"/>
          <w:marTop w:val="0"/>
          <w:marBottom w:val="0"/>
          <w:divBdr>
            <w:top w:val="none" w:sz="0" w:space="0" w:color="auto"/>
            <w:left w:val="none" w:sz="0" w:space="0" w:color="auto"/>
            <w:bottom w:val="none" w:sz="0" w:space="0" w:color="auto"/>
            <w:right w:val="none" w:sz="0" w:space="0" w:color="auto"/>
          </w:divBdr>
        </w:div>
        <w:div w:id="1229338209">
          <w:marLeft w:val="480"/>
          <w:marRight w:val="0"/>
          <w:marTop w:val="0"/>
          <w:marBottom w:val="0"/>
          <w:divBdr>
            <w:top w:val="none" w:sz="0" w:space="0" w:color="auto"/>
            <w:left w:val="none" w:sz="0" w:space="0" w:color="auto"/>
            <w:bottom w:val="none" w:sz="0" w:space="0" w:color="auto"/>
            <w:right w:val="none" w:sz="0" w:space="0" w:color="auto"/>
          </w:divBdr>
        </w:div>
        <w:div w:id="1266159636">
          <w:marLeft w:val="480"/>
          <w:marRight w:val="0"/>
          <w:marTop w:val="0"/>
          <w:marBottom w:val="0"/>
          <w:divBdr>
            <w:top w:val="none" w:sz="0" w:space="0" w:color="auto"/>
            <w:left w:val="none" w:sz="0" w:space="0" w:color="auto"/>
            <w:bottom w:val="none" w:sz="0" w:space="0" w:color="auto"/>
            <w:right w:val="none" w:sz="0" w:space="0" w:color="auto"/>
          </w:divBdr>
        </w:div>
        <w:div w:id="1477801104">
          <w:marLeft w:val="480"/>
          <w:marRight w:val="0"/>
          <w:marTop w:val="0"/>
          <w:marBottom w:val="0"/>
          <w:divBdr>
            <w:top w:val="none" w:sz="0" w:space="0" w:color="auto"/>
            <w:left w:val="none" w:sz="0" w:space="0" w:color="auto"/>
            <w:bottom w:val="none" w:sz="0" w:space="0" w:color="auto"/>
            <w:right w:val="none" w:sz="0" w:space="0" w:color="auto"/>
          </w:divBdr>
        </w:div>
        <w:div w:id="1898859602">
          <w:marLeft w:val="480"/>
          <w:marRight w:val="0"/>
          <w:marTop w:val="0"/>
          <w:marBottom w:val="0"/>
          <w:divBdr>
            <w:top w:val="none" w:sz="0" w:space="0" w:color="auto"/>
            <w:left w:val="none" w:sz="0" w:space="0" w:color="auto"/>
            <w:bottom w:val="none" w:sz="0" w:space="0" w:color="auto"/>
            <w:right w:val="none" w:sz="0" w:space="0" w:color="auto"/>
          </w:divBdr>
        </w:div>
        <w:div w:id="1926259832">
          <w:marLeft w:val="480"/>
          <w:marRight w:val="0"/>
          <w:marTop w:val="0"/>
          <w:marBottom w:val="0"/>
          <w:divBdr>
            <w:top w:val="none" w:sz="0" w:space="0" w:color="auto"/>
            <w:left w:val="none" w:sz="0" w:space="0" w:color="auto"/>
            <w:bottom w:val="none" w:sz="0" w:space="0" w:color="auto"/>
            <w:right w:val="none" w:sz="0" w:space="0" w:color="auto"/>
          </w:divBdr>
        </w:div>
        <w:div w:id="1973292634">
          <w:marLeft w:val="480"/>
          <w:marRight w:val="0"/>
          <w:marTop w:val="0"/>
          <w:marBottom w:val="0"/>
          <w:divBdr>
            <w:top w:val="none" w:sz="0" w:space="0" w:color="auto"/>
            <w:left w:val="none" w:sz="0" w:space="0" w:color="auto"/>
            <w:bottom w:val="none" w:sz="0" w:space="0" w:color="auto"/>
            <w:right w:val="none" w:sz="0" w:space="0" w:color="auto"/>
          </w:divBdr>
        </w:div>
      </w:divsChild>
    </w:div>
    <w:div w:id="1301962823">
      <w:bodyDiv w:val="1"/>
      <w:marLeft w:val="0"/>
      <w:marRight w:val="0"/>
      <w:marTop w:val="0"/>
      <w:marBottom w:val="0"/>
      <w:divBdr>
        <w:top w:val="none" w:sz="0" w:space="0" w:color="auto"/>
        <w:left w:val="none" w:sz="0" w:space="0" w:color="auto"/>
        <w:bottom w:val="none" w:sz="0" w:space="0" w:color="auto"/>
        <w:right w:val="none" w:sz="0" w:space="0" w:color="auto"/>
      </w:divBdr>
    </w:div>
    <w:div w:id="1336417995">
      <w:bodyDiv w:val="1"/>
      <w:marLeft w:val="0"/>
      <w:marRight w:val="0"/>
      <w:marTop w:val="0"/>
      <w:marBottom w:val="0"/>
      <w:divBdr>
        <w:top w:val="none" w:sz="0" w:space="0" w:color="auto"/>
        <w:left w:val="none" w:sz="0" w:space="0" w:color="auto"/>
        <w:bottom w:val="none" w:sz="0" w:space="0" w:color="auto"/>
        <w:right w:val="none" w:sz="0" w:space="0" w:color="auto"/>
      </w:divBdr>
    </w:div>
    <w:div w:id="1356152726">
      <w:bodyDiv w:val="1"/>
      <w:marLeft w:val="0"/>
      <w:marRight w:val="0"/>
      <w:marTop w:val="0"/>
      <w:marBottom w:val="0"/>
      <w:divBdr>
        <w:top w:val="none" w:sz="0" w:space="0" w:color="auto"/>
        <w:left w:val="none" w:sz="0" w:space="0" w:color="auto"/>
        <w:bottom w:val="none" w:sz="0" w:space="0" w:color="auto"/>
        <w:right w:val="none" w:sz="0" w:space="0" w:color="auto"/>
      </w:divBdr>
      <w:divsChild>
        <w:div w:id="72701778">
          <w:marLeft w:val="480"/>
          <w:marRight w:val="0"/>
          <w:marTop w:val="0"/>
          <w:marBottom w:val="0"/>
          <w:divBdr>
            <w:top w:val="none" w:sz="0" w:space="0" w:color="auto"/>
            <w:left w:val="none" w:sz="0" w:space="0" w:color="auto"/>
            <w:bottom w:val="none" w:sz="0" w:space="0" w:color="auto"/>
            <w:right w:val="none" w:sz="0" w:space="0" w:color="auto"/>
          </w:divBdr>
        </w:div>
        <w:div w:id="237181528">
          <w:marLeft w:val="480"/>
          <w:marRight w:val="0"/>
          <w:marTop w:val="0"/>
          <w:marBottom w:val="0"/>
          <w:divBdr>
            <w:top w:val="none" w:sz="0" w:space="0" w:color="auto"/>
            <w:left w:val="none" w:sz="0" w:space="0" w:color="auto"/>
            <w:bottom w:val="none" w:sz="0" w:space="0" w:color="auto"/>
            <w:right w:val="none" w:sz="0" w:space="0" w:color="auto"/>
          </w:divBdr>
        </w:div>
        <w:div w:id="238560696">
          <w:marLeft w:val="480"/>
          <w:marRight w:val="0"/>
          <w:marTop w:val="0"/>
          <w:marBottom w:val="0"/>
          <w:divBdr>
            <w:top w:val="none" w:sz="0" w:space="0" w:color="auto"/>
            <w:left w:val="none" w:sz="0" w:space="0" w:color="auto"/>
            <w:bottom w:val="none" w:sz="0" w:space="0" w:color="auto"/>
            <w:right w:val="none" w:sz="0" w:space="0" w:color="auto"/>
          </w:divBdr>
        </w:div>
        <w:div w:id="722485423">
          <w:marLeft w:val="480"/>
          <w:marRight w:val="0"/>
          <w:marTop w:val="0"/>
          <w:marBottom w:val="0"/>
          <w:divBdr>
            <w:top w:val="none" w:sz="0" w:space="0" w:color="auto"/>
            <w:left w:val="none" w:sz="0" w:space="0" w:color="auto"/>
            <w:bottom w:val="none" w:sz="0" w:space="0" w:color="auto"/>
            <w:right w:val="none" w:sz="0" w:space="0" w:color="auto"/>
          </w:divBdr>
        </w:div>
        <w:div w:id="971716436">
          <w:marLeft w:val="480"/>
          <w:marRight w:val="0"/>
          <w:marTop w:val="0"/>
          <w:marBottom w:val="0"/>
          <w:divBdr>
            <w:top w:val="none" w:sz="0" w:space="0" w:color="auto"/>
            <w:left w:val="none" w:sz="0" w:space="0" w:color="auto"/>
            <w:bottom w:val="none" w:sz="0" w:space="0" w:color="auto"/>
            <w:right w:val="none" w:sz="0" w:space="0" w:color="auto"/>
          </w:divBdr>
        </w:div>
        <w:div w:id="1003818705">
          <w:marLeft w:val="480"/>
          <w:marRight w:val="0"/>
          <w:marTop w:val="0"/>
          <w:marBottom w:val="0"/>
          <w:divBdr>
            <w:top w:val="none" w:sz="0" w:space="0" w:color="auto"/>
            <w:left w:val="none" w:sz="0" w:space="0" w:color="auto"/>
            <w:bottom w:val="none" w:sz="0" w:space="0" w:color="auto"/>
            <w:right w:val="none" w:sz="0" w:space="0" w:color="auto"/>
          </w:divBdr>
        </w:div>
        <w:div w:id="1254123991">
          <w:marLeft w:val="480"/>
          <w:marRight w:val="0"/>
          <w:marTop w:val="0"/>
          <w:marBottom w:val="0"/>
          <w:divBdr>
            <w:top w:val="none" w:sz="0" w:space="0" w:color="auto"/>
            <w:left w:val="none" w:sz="0" w:space="0" w:color="auto"/>
            <w:bottom w:val="none" w:sz="0" w:space="0" w:color="auto"/>
            <w:right w:val="none" w:sz="0" w:space="0" w:color="auto"/>
          </w:divBdr>
        </w:div>
        <w:div w:id="1778254672">
          <w:marLeft w:val="480"/>
          <w:marRight w:val="0"/>
          <w:marTop w:val="0"/>
          <w:marBottom w:val="0"/>
          <w:divBdr>
            <w:top w:val="none" w:sz="0" w:space="0" w:color="auto"/>
            <w:left w:val="none" w:sz="0" w:space="0" w:color="auto"/>
            <w:bottom w:val="none" w:sz="0" w:space="0" w:color="auto"/>
            <w:right w:val="none" w:sz="0" w:space="0" w:color="auto"/>
          </w:divBdr>
        </w:div>
      </w:divsChild>
    </w:div>
    <w:div w:id="1367827745">
      <w:bodyDiv w:val="1"/>
      <w:marLeft w:val="0"/>
      <w:marRight w:val="0"/>
      <w:marTop w:val="0"/>
      <w:marBottom w:val="0"/>
      <w:divBdr>
        <w:top w:val="none" w:sz="0" w:space="0" w:color="auto"/>
        <w:left w:val="none" w:sz="0" w:space="0" w:color="auto"/>
        <w:bottom w:val="none" w:sz="0" w:space="0" w:color="auto"/>
        <w:right w:val="none" w:sz="0" w:space="0" w:color="auto"/>
      </w:divBdr>
    </w:div>
    <w:div w:id="1761639764">
      <w:bodyDiv w:val="1"/>
      <w:marLeft w:val="0"/>
      <w:marRight w:val="0"/>
      <w:marTop w:val="0"/>
      <w:marBottom w:val="0"/>
      <w:divBdr>
        <w:top w:val="none" w:sz="0" w:space="0" w:color="auto"/>
        <w:left w:val="none" w:sz="0" w:space="0" w:color="auto"/>
        <w:bottom w:val="none" w:sz="0" w:space="0" w:color="auto"/>
        <w:right w:val="none" w:sz="0" w:space="0" w:color="auto"/>
      </w:divBdr>
      <w:divsChild>
        <w:div w:id="532814740">
          <w:marLeft w:val="480"/>
          <w:marRight w:val="0"/>
          <w:marTop w:val="0"/>
          <w:marBottom w:val="0"/>
          <w:divBdr>
            <w:top w:val="none" w:sz="0" w:space="0" w:color="auto"/>
            <w:left w:val="none" w:sz="0" w:space="0" w:color="auto"/>
            <w:bottom w:val="none" w:sz="0" w:space="0" w:color="auto"/>
            <w:right w:val="none" w:sz="0" w:space="0" w:color="auto"/>
          </w:divBdr>
        </w:div>
        <w:div w:id="663584221">
          <w:marLeft w:val="480"/>
          <w:marRight w:val="0"/>
          <w:marTop w:val="0"/>
          <w:marBottom w:val="0"/>
          <w:divBdr>
            <w:top w:val="none" w:sz="0" w:space="0" w:color="auto"/>
            <w:left w:val="none" w:sz="0" w:space="0" w:color="auto"/>
            <w:bottom w:val="none" w:sz="0" w:space="0" w:color="auto"/>
            <w:right w:val="none" w:sz="0" w:space="0" w:color="auto"/>
          </w:divBdr>
        </w:div>
        <w:div w:id="770051856">
          <w:marLeft w:val="480"/>
          <w:marRight w:val="0"/>
          <w:marTop w:val="0"/>
          <w:marBottom w:val="0"/>
          <w:divBdr>
            <w:top w:val="none" w:sz="0" w:space="0" w:color="auto"/>
            <w:left w:val="none" w:sz="0" w:space="0" w:color="auto"/>
            <w:bottom w:val="none" w:sz="0" w:space="0" w:color="auto"/>
            <w:right w:val="none" w:sz="0" w:space="0" w:color="auto"/>
          </w:divBdr>
        </w:div>
        <w:div w:id="974408011">
          <w:marLeft w:val="480"/>
          <w:marRight w:val="0"/>
          <w:marTop w:val="0"/>
          <w:marBottom w:val="0"/>
          <w:divBdr>
            <w:top w:val="none" w:sz="0" w:space="0" w:color="auto"/>
            <w:left w:val="none" w:sz="0" w:space="0" w:color="auto"/>
            <w:bottom w:val="none" w:sz="0" w:space="0" w:color="auto"/>
            <w:right w:val="none" w:sz="0" w:space="0" w:color="auto"/>
          </w:divBdr>
        </w:div>
        <w:div w:id="1217014963">
          <w:marLeft w:val="480"/>
          <w:marRight w:val="0"/>
          <w:marTop w:val="0"/>
          <w:marBottom w:val="0"/>
          <w:divBdr>
            <w:top w:val="none" w:sz="0" w:space="0" w:color="auto"/>
            <w:left w:val="none" w:sz="0" w:space="0" w:color="auto"/>
            <w:bottom w:val="none" w:sz="0" w:space="0" w:color="auto"/>
            <w:right w:val="none" w:sz="0" w:space="0" w:color="auto"/>
          </w:divBdr>
        </w:div>
        <w:div w:id="1466464451">
          <w:marLeft w:val="480"/>
          <w:marRight w:val="0"/>
          <w:marTop w:val="0"/>
          <w:marBottom w:val="0"/>
          <w:divBdr>
            <w:top w:val="none" w:sz="0" w:space="0" w:color="auto"/>
            <w:left w:val="none" w:sz="0" w:space="0" w:color="auto"/>
            <w:bottom w:val="none" w:sz="0" w:space="0" w:color="auto"/>
            <w:right w:val="none" w:sz="0" w:space="0" w:color="auto"/>
          </w:divBdr>
        </w:div>
        <w:div w:id="1491213251">
          <w:marLeft w:val="480"/>
          <w:marRight w:val="0"/>
          <w:marTop w:val="0"/>
          <w:marBottom w:val="0"/>
          <w:divBdr>
            <w:top w:val="none" w:sz="0" w:space="0" w:color="auto"/>
            <w:left w:val="none" w:sz="0" w:space="0" w:color="auto"/>
            <w:bottom w:val="none" w:sz="0" w:space="0" w:color="auto"/>
            <w:right w:val="none" w:sz="0" w:space="0" w:color="auto"/>
          </w:divBdr>
        </w:div>
        <w:div w:id="1835611657">
          <w:marLeft w:val="480"/>
          <w:marRight w:val="0"/>
          <w:marTop w:val="0"/>
          <w:marBottom w:val="0"/>
          <w:divBdr>
            <w:top w:val="none" w:sz="0" w:space="0" w:color="auto"/>
            <w:left w:val="none" w:sz="0" w:space="0" w:color="auto"/>
            <w:bottom w:val="none" w:sz="0" w:space="0" w:color="auto"/>
            <w:right w:val="none" w:sz="0" w:space="0" w:color="auto"/>
          </w:divBdr>
        </w:div>
        <w:div w:id="1911033642">
          <w:marLeft w:val="480"/>
          <w:marRight w:val="0"/>
          <w:marTop w:val="0"/>
          <w:marBottom w:val="0"/>
          <w:divBdr>
            <w:top w:val="none" w:sz="0" w:space="0" w:color="auto"/>
            <w:left w:val="none" w:sz="0" w:space="0" w:color="auto"/>
            <w:bottom w:val="none" w:sz="0" w:space="0" w:color="auto"/>
            <w:right w:val="none" w:sz="0" w:space="0" w:color="auto"/>
          </w:divBdr>
        </w:div>
      </w:divsChild>
    </w:div>
    <w:div w:id="1856113571">
      <w:bodyDiv w:val="1"/>
      <w:marLeft w:val="0"/>
      <w:marRight w:val="0"/>
      <w:marTop w:val="0"/>
      <w:marBottom w:val="0"/>
      <w:divBdr>
        <w:top w:val="none" w:sz="0" w:space="0" w:color="auto"/>
        <w:left w:val="none" w:sz="0" w:space="0" w:color="auto"/>
        <w:bottom w:val="none" w:sz="0" w:space="0" w:color="auto"/>
        <w:right w:val="none" w:sz="0" w:space="0" w:color="auto"/>
      </w:divBdr>
    </w:div>
    <w:div w:id="1993175306">
      <w:bodyDiv w:val="1"/>
      <w:marLeft w:val="0"/>
      <w:marRight w:val="0"/>
      <w:marTop w:val="0"/>
      <w:marBottom w:val="0"/>
      <w:divBdr>
        <w:top w:val="none" w:sz="0" w:space="0" w:color="auto"/>
        <w:left w:val="none" w:sz="0" w:space="0" w:color="auto"/>
        <w:bottom w:val="none" w:sz="0" w:space="0" w:color="auto"/>
        <w:right w:val="none" w:sz="0" w:space="0" w:color="auto"/>
      </w:divBdr>
    </w:div>
    <w:div w:id="2043164845">
      <w:bodyDiv w:val="1"/>
      <w:marLeft w:val="0"/>
      <w:marRight w:val="0"/>
      <w:marTop w:val="0"/>
      <w:marBottom w:val="0"/>
      <w:divBdr>
        <w:top w:val="none" w:sz="0" w:space="0" w:color="auto"/>
        <w:left w:val="none" w:sz="0" w:space="0" w:color="auto"/>
        <w:bottom w:val="none" w:sz="0" w:space="0" w:color="auto"/>
        <w:right w:val="none" w:sz="0" w:space="0" w:color="auto"/>
      </w:divBdr>
      <w:divsChild>
        <w:div w:id="136453763">
          <w:marLeft w:val="480"/>
          <w:marRight w:val="0"/>
          <w:marTop w:val="0"/>
          <w:marBottom w:val="0"/>
          <w:divBdr>
            <w:top w:val="none" w:sz="0" w:space="0" w:color="auto"/>
            <w:left w:val="none" w:sz="0" w:space="0" w:color="auto"/>
            <w:bottom w:val="none" w:sz="0" w:space="0" w:color="auto"/>
            <w:right w:val="none" w:sz="0" w:space="0" w:color="auto"/>
          </w:divBdr>
        </w:div>
        <w:div w:id="179665093">
          <w:marLeft w:val="480"/>
          <w:marRight w:val="0"/>
          <w:marTop w:val="0"/>
          <w:marBottom w:val="0"/>
          <w:divBdr>
            <w:top w:val="none" w:sz="0" w:space="0" w:color="auto"/>
            <w:left w:val="none" w:sz="0" w:space="0" w:color="auto"/>
            <w:bottom w:val="none" w:sz="0" w:space="0" w:color="auto"/>
            <w:right w:val="none" w:sz="0" w:space="0" w:color="auto"/>
          </w:divBdr>
        </w:div>
        <w:div w:id="580673773">
          <w:marLeft w:val="480"/>
          <w:marRight w:val="0"/>
          <w:marTop w:val="0"/>
          <w:marBottom w:val="0"/>
          <w:divBdr>
            <w:top w:val="none" w:sz="0" w:space="0" w:color="auto"/>
            <w:left w:val="none" w:sz="0" w:space="0" w:color="auto"/>
            <w:bottom w:val="none" w:sz="0" w:space="0" w:color="auto"/>
            <w:right w:val="none" w:sz="0" w:space="0" w:color="auto"/>
          </w:divBdr>
        </w:div>
        <w:div w:id="958488209">
          <w:marLeft w:val="480"/>
          <w:marRight w:val="0"/>
          <w:marTop w:val="0"/>
          <w:marBottom w:val="0"/>
          <w:divBdr>
            <w:top w:val="none" w:sz="0" w:space="0" w:color="auto"/>
            <w:left w:val="none" w:sz="0" w:space="0" w:color="auto"/>
            <w:bottom w:val="none" w:sz="0" w:space="0" w:color="auto"/>
            <w:right w:val="none" w:sz="0" w:space="0" w:color="auto"/>
          </w:divBdr>
        </w:div>
        <w:div w:id="958492515">
          <w:marLeft w:val="480"/>
          <w:marRight w:val="0"/>
          <w:marTop w:val="0"/>
          <w:marBottom w:val="0"/>
          <w:divBdr>
            <w:top w:val="none" w:sz="0" w:space="0" w:color="auto"/>
            <w:left w:val="none" w:sz="0" w:space="0" w:color="auto"/>
            <w:bottom w:val="none" w:sz="0" w:space="0" w:color="auto"/>
            <w:right w:val="none" w:sz="0" w:space="0" w:color="auto"/>
          </w:divBdr>
        </w:div>
        <w:div w:id="1485853627">
          <w:marLeft w:val="480"/>
          <w:marRight w:val="0"/>
          <w:marTop w:val="0"/>
          <w:marBottom w:val="0"/>
          <w:divBdr>
            <w:top w:val="none" w:sz="0" w:space="0" w:color="auto"/>
            <w:left w:val="none" w:sz="0" w:space="0" w:color="auto"/>
            <w:bottom w:val="none" w:sz="0" w:space="0" w:color="auto"/>
            <w:right w:val="none" w:sz="0" w:space="0" w:color="auto"/>
          </w:divBdr>
        </w:div>
        <w:div w:id="1510219701">
          <w:marLeft w:val="480"/>
          <w:marRight w:val="0"/>
          <w:marTop w:val="0"/>
          <w:marBottom w:val="0"/>
          <w:divBdr>
            <w:top w:val="none" w:sz="0" w:space="0" w:color="auto"/>
            <w:left w:val="none" w:sz="0" w:space="0" w:color="auto"/>
            <w:bottom w:val="none" w:sz="0" w:space="0" w:color="auto"/>
            <w:right w:val="none" w:sz="0" w:space="0" w:color="auto"/>
          </w:divBdr>
        </w:div>
        <w:div w:id="1596286656">
          <w:marLeft w:val="480"/>
          <w:marRight w:val="0"/>
          <w:marTop w:val="0"/>
          <w:marBottom w:val="0"/>
          <w:divBdr>
            <w:top w:val="none" w:sz="0" w:space="0" w:color="auto"/>
            <w:left w:val="none" w:sz="0" w:space="0" w:color="auto"/>
            <w:bottom w:val="none" w:sz="0" w:space="0" w:color="auto"/>
            <w:right w:val="none" w:sz="0" w:space="0" w:color="auto"/>
          </w:divBdr>
        </w:div>
        <w:div w:id="1647007406">
          <w:marLeft w:val="480"/>
          <w:marRight w:val="0"/>
          <w:marTop w:val="0"/>
          <w:marBottom w:val="0"/>
          <w:divBdr>
            <w:top w:val="none" w:sz="0" w:space="0" w:color="auto"/>
            <w:left w:val="none" w:sz="0" w:space="0" w:color="auto"/>
            <w:bottom w:val="none" w:sz="0" w:space="0" w:color="auto"/>
            <w:right w:val="none" w:sz="0" w:space="0" w:color="auto"/>
          </w:divBdr>
        </w:div>
        <w:div w:id="1783762500">
          <w:marLeft w:val="480"/>
          <w:marRight w:val="0"/>
          <w:marTop w:val="0"/>
          <w:marBottom w:val="0"/>
          <w:divBdr>
            <w:top w:val="none" w:sz="0" w:space="0" w:color="auto"/>
            <w:left w:val="none" w:sz="0" w:space="0" w:color="auto"/>
            <w:bottom w:val="none" w:sz="0" w:space="0" w:color="auto"/>
            <w:right w:val="none" w:sz="0" w:space="0" w:color="auto"/>
          </w:divBdr>
        </w:div>
        <w:div w:id="1870412343">
          <w:marLeft w:val="480"/>
          <w:marRight w:val="0"/>
          <w:marTop w:val="0"/>
          <w:marBottom w:val="0"/>
          <w:divBdr>
            <w:top w:val="none" w:sz="0" w:space="0" w:color="auto"/>
            <w:left w:val="none" w:sz="0" w:space="0" w:color="auto"/>
            <w:bottom w:val="none" w:sz="0" w:space="0" w:color="auto"/>
            <w:right w:val="none" w:sz="0" w:space="0" w:color="auto"/>
          </w:divBdr>
        </w:div>
        <w:div w:id="2087418425">
          <w:marLeft w:val="480"/>
          <w:marRight w:val="0"/>
          <w:marTop w:val="0"/>
          <w:marBottom w:val="0"/>
          <w:divBdr>
            <w:top w:val="none" w:sz="0" w:space="0" w:color="auto"/>
            <w:left w:val="none" w:sz="0" w:space="0" w:color="auto"/>
            <w:bottom w:val="none" w:sz="0" w:space="0" w:color="auto"/>
            <w:right w:val="none" w:sz="0" w:space="0" w:color="auto"/>
          </w:divBdr>
        </w:div>
      </w:divsChild>
    </w:div>
    <w:div w:id="20699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1CA4330-027A-42CD-9D96-0658098D3115}"/>
      </w:docPartPr>
      <w:docPartBody>
        <w:p w:rsidR="008C2C27" w:rsidRDefault="008C2C27">
          <w:r w:rsidRPr="407FA5CF">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2C27"/>
    <w:rsid w:val="002307D8"/>
    <w:rsid w:val="002945FC"/>
    <w:rsid w:val="004B604A"/>
    <w:rsid w:val="00783122"/>
    <w:rsid w:val="008C2C27"/>
    <w:rsid w:val="009147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242C7B-6F1E-4B6A-8233-6BE4B2193411}">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b01d8a28-4efb-4506-8003-ee734343146e&quot;,&quot;properties&quot;:{&quot;noteIndex&quot;:0},&quot;isEdited&quot;:false,&quot;manualOverride&quot;:{&quot;isManuallyOverridden&quot;:false,&quot;citeprocText&quot;:&quot;(Lanfranco et al., 2004; Rivero-Moreno et al., 2023)&quot;,&quot;manualOverrideText&quot;:&quot;&quot;},&quot;citationTag&quot;:&quot;MENDELEY_CITATION_v3_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&quot;,&quot;citationItems&quot;:[{&quot;id&quot;:&quot;85a51946-82fd-3650-a6fe-122ebd256bc4&quot;,&quot;itemData&quot;:{&quot;type&quot;:&quot;article-journal&quot;,&quot;id&quot;:&quot;85a51946-82fd-3650-a6fe-122ebd256bc4&quot;,&quot;title&quot;:&quot;Robotic Surgery: A Comprehensive Review of the Literature and Current Trends&quot;,&quot;author&quot;:[{&quot;family&quot;:&quot;Rivero-Moreno&quot;,&quot;given&quot;:&quot;Yeisson&quot;,&quot;parse-names&quot;:false,&quot;dropping-particle&quot;:&quot;&quot;,&quot;non-dropping-particle&quot;:&quot;&quot;},{&quot;family&quot;:&quot;Echevarria&quot;,&quot;given&quot;:&quot;Sophia&quot;,&quot;parse-names&quot;:false,&quot;dropping-particle&quot;:&quot;&quot;,&quot;non-dropping-particle&quot;:&quot;&quot;},{&quot;family&quot;:&quot;Vidal-Valderrama&quot;,&quot;given&quot;:&quot;Carlos&quot;,&quot;parse-names&quot;:false,&quot;dropping-particle&quot;:&quot;&quot;,&quot;non-dropping-particle&quot;:&quot;&quot;},{&quot;family&quot;:&quot;Stefano-Pianetti&quot;,&quot;given&quot;:&quot;Luigi&quot;,&quot;parse-names&quot;:false,&quot;dropping-particle&quot;:&quot;&quot;,&quot;non-dropping-particle&quot;:&quot;&quot;},{&quot;family&quot;:&quot;Cordova-Guilarte&quot;,&quot;given&quot;:&quot;Jesus&quot;,&quot;parse-names&quot;:false,&quot;dropping-particle&quot;:&quot;&quot;,&quot;non-dropping-particle&quot;:&quot;&quot;},{&quot;family&quot;:&quot;Navarro-Gonzalez&quot;,&quot;given&quot;:&quot;Jhon&quot;,&quot;parse-names&quot;:false,&quot;dropping-particle&quot;:&quot;&quot;,&quot;non-dropping-particle&quot;:&quot;&quot;},{&quot;family&quot;:&quot;Acevedo-Rodríguez&quot;,&quot;given&quot;:&quot;Jessica&quot;,&quot;parse-names&quot;:false,&quot;dropping-particle&quot;:&quot;&quot;,&quot;non-dropping-particle&quot;:&quot;&quot;},{&quot;family&quot;:&quot;Dorado-Avila&quot;,&quot;given&quot;:&quot;Gabriela&quot;,&quot;parse-names&quot;:false,&quot;dropping-particle&quot;:&quot;&quot;,&quot;non-dropping-particle&quot;:&quot;&quot;},{&quot;family&quot;:&quot;Osorio-Romero&quot;,&quot;given&quot;:&quot;Luisa&quot;,&quot;parse-names&quot;:false,&quot;dropping-particle&quot;:&quot;&quot;,&quot;non-dropping-particle&quot;:&quot;&quot;},{&quot;family&quot;:&quot;Chavez-Campos&quot;,&quot;given&quot;:&quot;Carmen&quot;,&quot;parse-names&quot;:false,&quot;dropping-particle&quot;:&quot;&quot;,&quot;non-dropping-particle&quot;:&quot;&quot;},{&quot;family&quot;:&quot;Acero-Alvarracín&quot;,&quot;given&quot;:&quot;Katheryn&quot;,&quot;parse-names&quot;:false,&quot;dropping-particle&quot;:&quot;&quot;,&quot;non-dropping-particle&quot;:&quot;&quot;}],&quot;container-title&quot;:&quot;Cureus&quot;,&quot;accessed&quot;:{&quot;date-parts&quot;:[[2024,12,30]]},&quot;DOI&quot;:&quot;10.7759/CUREUS.42370&quot;,&quot;ISSN&quot;:&quot;2168-8184&quot;,&quot;PMID&quot;:&quot;37621804&quot;,&quot;URL&quot;:&quot;https://pmc.ncbi.nlm.nih.gov/articles/PMC10445506/&quot;,&quot;issued&quot;:{&quot;date-parts&quot;:[[2023,7,24]]},&quot;page&quot;:&quot;e42370&quot;,&quot;abstract&quot;:&quot;Robotic surgery (RS) is an evolution of minimally invasive surgery that combines medical science, robotics, and engineering. The first robots approved by the Food and Drug Administration (FDA) were the Da Vinci Surgical System and the ZEUS Robotic Surgical System, which have been improving over time. Through the decades, the equipment applied to RS had undergone a wide transformation as a response to the development of new techniques and facilities for the assembly and implementation of the own. RS has revolutionized the field of urology, enabling surgeons to perform complex procedures with greater precision and accuracy, and many other surgical specialties such as gynecology, general surgery, otolaryngology, cardiothoracic surgery, and neurosurgery. Several benefits, such as a better approach to the surgical site, a three-dimensional image that improves depth perception, and smaller scars, enhance range of motion, allowing the surgeon to conduct more complicated surgical operations, and reduced postoperative complications have made robotic-assisted surgery an increasingly popular approach. However, some points like the cost of surgical procedures, equipment-instrument, and maintenance are important aspects to consider. Machine learning will likely have a role to play in surgical training shortly through \&quot;automated performance metrics,\&quot; where algorithms observe and \&quot;learn\&quot; individual surgeons' techniques, assess performance, and anticipate surgical outcomes with the potential to individualize surgical training and aid decision-making in real time.&quot;,&quot;publisher&quot;:&quot;Springer Science and Business Media LLC&quot;,&quot;issue&quot;:&quot;7&quot;,&quot;volume&quot;:&quot;15&quot;,&quot;container-title-short&quot;:&quot;Cureus&quot;},&quot;isTemporary&quot;:false},{&quot;id&quot;:&quot;0ee50384-8d94-35ad-af3d-a55c9d0bc628&quot;,&quot;itemData&quot;:{&quot;type&quot;:&quot;article-journal&quot;,&quot;id&quot;:&quot;0ee50384-8d94-35ad-af3d-a55c9d0bc628&quot;,&quot;title&quot;:&quot;Robotic Surgery: A Current Perspective&quot;,&quot;author&quot;:[{&quot;family&quot;:&quot;Lanfranco&quot;,&quot;given&quot;:&quot;Anthony R.&quot;,&quot;parse-names&quot;:false,&quot;dropping-particle&quot;:&quot;&quot;,&quot;non-dropping-particle&quot;:&quot;&quot;},{&quot;family&quot;:&quot;Castellanos&quot;,&quot;given&quot;:&quot;Andres E.&quot;,&quot;parse-names&quot;:false,&quot;dropping-particle&quot;:&quot;&quot;,&quot;non-dropping-particle&quot;:&quot;&quot;},{&quot;family&quot;:&quot;Desai&quot;,&quot;given&quot;:&quot;Jaydev P.&quot;,&quot;parse-names&quot;:false,&quot;dropping-particle&quot;:&quot;&quot;,&quot;non-dropping-particle&quot;:&quot;&quot;},{&quot;family&quot;:&quot;Meyers&quot;,&quot;given&quot;:&quot;William C.&quot;,&quot;parse-names&quot;:false,&quot;dropping-particle&quot;:&quot;&quot;,&quot;non-dropping-particle&quot;:&quot;&quot;}],&quot;container-title&quot;:&quot;Annals of Surgery&quot;,&quot;accessed&quot;:{&quot;date-parts&quot;:[[2024,12,30]]},&quot;DOI&quot;:&quot;10.1097/01.SLA.0000103020.19595.7D&quot;,&quot;ISSN&quot;:&quot;00034932&quot;,&quot;PMID&quot;:&quot;14685095&quot;,&quot;URL&quot;:&quot;https://pmc.ncbi.nlm.nih.gov/articles/PMC1356187/&quot;,&quot;issued&quot;:{&quot;date-parts&quot;:[[2004,1]]},&quot;page&quot;:&quot;14&quot;,&quot;abstract&quot;:&quot;Objective: To review the history, development, and current applications of robotics in surgery. Background: Surgical robotics is a new technology that holds significant promise. Robotic surgery is often heralded as the new revolution, and it is one of the most talked about subjects in surgery today. Up to this point in time, however, the drive to develop and obtain robotic devices has been largely driven by the market. There is no doubt that they will become an important tool in the surgical armamentarium, but the extent of their use is still evolving. Methods: A review of the literature was undertaken using Medline. Articles describing the history and development of surgical robots were identified as were articles reporting data on applications. Results: Several centers are currently using surgical robots and publishing data. Most of these early studies report that robotic surgery is feasible. There is, however, a paucity of data regarding costs and benefits of robotics versus conventional techniques. Conclusions: Robotic surgery is still in its infancy and its niche has not yet been well defined. Its current practical uses are mostly confined to smaller surgical procedures.&quot;,&quot;issue&quot;:&quot;1&quot;,&quot;volume&quot;:&quot;239&quot;,&quot;container-title-short&quot;:&quot;Ann Surg&quot;},&quot;isTemporary&quot;:false}]},{&quot;citationID&quot;:&quot;MENDELEY_CITATION_560db76a-3b6a-4d8f-b578-d94dc6ff7837&quot;,&quot;properties&quot;:{&quot;noteIndex&quot;:0},&quot;isEdited&quot;:false,&quot;manualOverride&quot;:{&quot;isManuallyOverridden&quot;:true,&quot;citeprocText&quot;:&quot;(&lt;i&gt;Top Advancements in Robotic-Assisted Surgery: 2024 Edition&lt;/i&gt;, n.d.)&quot;,&quot;manualOverrideText&quot;:&quot;Top Advancements in Robotic-Assisted Surgery: 2024 Edition, n.d.)&quot;},&quot;citationTag&quot;:&quot;MENDELEY_CITATION_v3_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&quot;,&quot;citationItems&quot;:[{&quot;id&quot;:&quot;01770140-28c7-3fb1-a7be-1eb856d8bfde&quot;,&quot;itemData&quot;:{&quot;type&quot;:&quot;webpage&quot;,&quot;id&quot;:&quot;01770140-28c7-3fb1-a7be-1eb856d8bfde&quot;,&quot;title&quot;:&quot;Top Advancements in Robotic-Assisted Surgery: 2024 Edition&quot;,&quot;accessed&quot;:{&quot;date-parts&quot;:[[2024,12,30]]},&quot;URL&quot;:&quot;https://idataresearch.com/advancements-in-robotic-assisted-surgery/&quot;,&quot;container-title-short&quot;:&quot;&quot;},&quot;isTemporary&quot;:false,&quot;suppress-author&quot;:false,&quot;composite&quot;:false,&quot;author-only&quot;:false}]},{&quot;citationID&quot;:&quot;MENDELEY_CITATION_108274b3-2e76-4354-8f85-e30bb34ec70c&quot;,&quot;properties&quot;:{&quot;noteIndex&quot;:0},&quot;isEdited&quot;:false,&quot;manualOverride&quot;:{&quot;isManuallyOverridden&quot;:true,&quot;citeprocText&quot;:&quot;(&lt;i&gt;7 Robotic Assisted Surgery Trends | Sagentia Innovation&lt;/i&gt;, n.d.)&quot;,&quot;manualOverrideText&quot;:&quot;7 Robotic Assisted Surgery Trends | Sagentia Innovation, n.d.)&quot;},&quot;citationTag&quot;:&quot;MENDELEY_CITATION_v3_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&quot;,&quot;citationItems&quot;:[{&quot;id&quot;:&quot;3c67d59a-cc53-3d71-9a60-93f931af9eab&quot;,&quot;itemData&quot;:{&quot;type&quot;:&quot;webpage&quot;,&quot;id&quot;:&quot;3c67d59a-cc53-3d71-9a60-93f931af9eab&quot;,&quot;title&quot;:&quot;7 Robotic Assisted Surgery trends | Sagentia Innovation&quot;,&quot;accessed&quot;:{&quot;date-parts&quot;:[[2024,12,30]]},&quot;URL&quot;:&quot;https://www.sagentiainnovation.com/insights/robotic-assisted-surgery-emerging-segments/&quot;,&quot;container-title-short&quot;:&quot;&quot;},&quot;isTemporary&quot;:false,&quot;suppress-author&quot;:false,&quot;composite&quot;:false,&quot;author-only&quot;:false}]},{&quot;citationID&quot;:&quot;MENDELEY_CITATION_582872f5-a084-473d-a72a-6377b2310fca&quot;,&quot;properties&quot;:{&quot;noteIndex&quot;:0},&quot;isEdited&quot;:false,&quot;manualOverride&quot;:{&quot;isManuallyOverridden&quot;:false,&quot;citeprocText&quot;:&quot;(&lt;i&gt;Top Advancements in Robotic-Assisted Surgery: 2024 Edition&lt;/i&gt;, n.d.)&quot;,&quot;manualOverrideText&quot;:&quot;&quot;},&quot;citationTag&quot;:&quot;MENDELEY_CITATION_v3_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&quot;,&quot;citationItems&quot;:[{&quot;id&quot;:&quot;01770140-28c7-3fb1-a7be-1eb856d8bfde&quot;,&quot;itemData&quot;:{&quot;type&quot;:&quot;webpage&quot;,&quot;id&quot;:&quot;01770140-28c7-3fb1-a7be-1eb856d8bfde&quot;,&quot;title&quot;:&quot;Top Advancements in Robotic-Assisted Surgery: 2024 Edition&quot;,&quot;accessed&quot;:{&quot;date-parts&quot;:[[2024,12,30]]},&quot;URL&quot;:&quot;https://idataresearch.com/advancements-in-robotic-assisted-surgery/&quot;,&quot;container-title-short&quot;:&quot;&quot;},&quot;isTemporary&quot;:false}]},{&quot;citationID&quot;:&quot;MENDELEY_CITATION_500484e3-5498-480a-9887-9c586a7d8c7e&quot;,&quot;properties&quot;:{&quot;noteIndex&quot;:0},&quot;isEdited&quot;:false,&quot;manualOverride&quot;:{&quot;isManuallyOverridden&quot;:false,&quot;citeprocText&quot;:&quot;(Hughes et al., 2023)&quot;,&quot;manualOverrideText&quot;:&quot;&quot;},&quot;citationTag&quot;:&quot;MENDELEY_CITATION_v3_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&quot;,&quot;citationItems&quot;:[{&quot;id&quot;:&quot;8f954115-b219-31e5-9f06-d10f2f3bcdb5&quot;,&quot;itemData&quot;:{&quot;type&quot;:&quot;article-journal&quot;,&quot;id&quot;:&quot;8f954115-b219-31e5-9f06-d10f2f3bcdb5&quot;,&quot;title&quot;:&quot;The Availability, Cost, Limitations, Learning Curve and Future of Robotic Systems in Urology and Prostate Cancer Surgery&quot;,&quot;author&quot;:[{&quot;family&quot;:&quot;Hughes&quot;,&quot;given&quot;:&quot;Thomas&quot;,&quot;parse-names&quot;:false,&quot;dropping-particle&quot;:&quot;&quot;,&quot;non-dropping-particle&quot;:&quot;&quot;},{&quot;family&quot;:&quot;Rai&quot;,&quot;given&quot;:&quot;Bhavan&quot;,&quot;parse-names&quot;:false,&quot;dropping-particle&quot;:&quot;&quot;,&quot;non-dropping-particle&quot;:&quot;&quot;},{&quot;family&quot;:&quot;Madaan&quot;,&quot;given&quot;:&quot;Sanjeev&quot;,&quot;parse-names&quot;:false,&quot;dropping-particle&quot;:&quot;&quot;,&quot;non-dropping-particle&quot;:&quot;&quot;},{&quot;family&quot;:&quot;Chedgy&quot;,&quot;given&quot;:&quot;Edmund&quot;,&quot;parse-names&quot;:false,&quot;dropping-particle&quot;:&quot;&quot;,&quot;non-dropping-particle&quot;:&quot;&quot;},{&quot;family&quot;:&quot;Somani&quot;,&quot;given&quot;:&quot;Bhaskar&quot;,&quot;parse-names&quot;:false,&quot;dropping-particle&quot;:&quot;&quot;,&quot;non-dropping-particle&quot;:&quot;&quot;}],&quot;container-title&quot;:&quot;JOURNAL OF CLINICAL MEDICINE&quot;,&quot;accessed&quot;:{&quot;date-parts&quot;:[[2024,12,30]]},&quot;DOI&quot;:&quot;10.3390/JCM12062268&quot;,&quot;ISSN&quot;:&quot;20770383&quot;,&quot;URL&quot;:&quot;https://openurl.ebsco.com/contentitem/doi:10.3390/jcm12062268?sid=ebsco:plink:crawler&amp;id=ebsco:doi:10.3390/jcm12062268&amp;crl=c&quot;,&quot;issued&quot;:{&quot;date-parts&quot;:[[2023,3,1]]},&quot;page&quot;:&quot;2268&quot;,&quot;abstract&quot;:&quot;Robot-assisted surgical systems (RASS) have revolutionised the management of many urological conditions over the last two decades with robot-assisted radical prostatectomy (RARP) now being considered by many to be the preferred surgical approach. Intuitive Surgical has dominated the market during this time period with successive iterations of the da Vinci model. The expiration of patents has opened the RASS market and several new contenders have become available or are currently in development. This comprehensive narrative review aims to explore the merits of each robotic system as well as the evidence and barriers to their use. The newly developed RASS have increased the versality of robotic surgical systems to a wider range of settings through advancement in technology. The increased competition may result in an overall reduction in cost, broadening the accessibility of RASS. Learning curves and training remain a barrier to their use, but the situation appears to be improving through dedicated training programmes. Outcomes for RARP have been well investigated and tend to support improved early functional outcomes. Overall, the rapid developments in the field of robot-assisted surgery indicate the beginning of a promising new era to further enhance urological surgery.&quot;,&quot;publisher&quot;:&quot;Multidisciplinary Digital Publishing Institute (MDPI)&quot;,&quot;issue&quot;:&quot;6&quot;,&quot;volume&quot;:&quot;12&quot;,&quot;container-title-short&quot;:&quot;J Clin Med&quot;},&quot;isTemporary&quot;:false}]},{&quot;citationID&quot;:&quot;MENDELEY_CITATION_be23b984-edf8-448f-8226-135582255394&quot;,&quot;properties&quot;:{&quot;noteIndex&quot;:0},&quot;isEdited&quot;:false,&quot;manualOverride&quot;:{&quot;isManuallyOverridden&quot;:false,&quot;citeprocText&quot;:&quot;(Poffo et al., 2013)&quot;,&quot;manualOverrideText&quot;:&quot;&quot;},&quot;citationTag&quot;:&quot;MENDELEY_CITATION_v3_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&quot;,&quot;citationItems&quot;:[{&quot;id&quot;:&quot;9fe82ed8-bea6-33c0-8e37-efc12e23cc41&quot;,&quot;itemData&quot;:{&quot;type&quot;:&quot;article-journal&quot;,&quot;id&quot;:&quot;9fe82ed8-bea6-33c0-8e37-efc12e23cc41&quot;,&quot;title&quot;:&quot;Robotic surgery in Cardiology: a safe and effective procedure.&quot;,&quot;author&quot;:[{&quot;family&quot;:&quot;Poffo&quot;,&quot;given&quot;:&quot;Robinson&quot;,&quot;parse-names&quot;:false,&quot;dropping-particle&quot;:&quot;&quot;,&quot;non-dropping-particle&quot;:&quot;&quot;},{&quot;family&quot;:&quot;Parrilha Toschi&quot;,&quot;given&quot;:&quot;Alisson&quot;,&quot;parse-names&quot;:false,&quot;dropping-particle&quot;:&quot;&quot;,&quot;non-dropping-particle&quot;:&quot;&quot;},{&quot;family&quot;:&quot;Bastos Pope&quot;,&quot;given&quot;:&quot;Renato&quot;,&quot;parse-names&quot;:false,&quot;dropping-particle&quot;:&quot;&quot;,&quot;non-dropping-particle&quot;:&quot;&quot;},{&quot;family&quot;:&quot;Celullare&quot;,&quot;given&quot;:&quot;Alex Luiz&quot;,&quot;parse-names&quot;:false,&quot;dropping-particle&quot;:&quot;&quot;,&quot;non-dropping-particle&quot;:&quot;&quot;},{&quot;family&quot;:&quot;Benício&quot;,&quot;given&quot;:&quot;Anderson&quot;,&quot;parse-names&quot;:false,&quot;dropping-particle&quot;:&quot;&quot;,&quot;non-dropping-particle&quot;:&quot;&quot;},{&quot;family&quot;:&quot;Henrique Fischer&quot;,&quot;given&quot;:&quot;Claudio&quot;,&quot;parse-names&quot;:false,&quot;dropping-particle&quot;:&quot;&quot;,&quot;non-dropping-particle&quot;:&quot;&quot;},{&quot;family&quot;:&quot;Campos Vieira&quot;,&quot;given&quot;:&quot;Marcelo Luiz&quot;,&quot;parse-names&quot;:false,&quot;dropping-particle&quot;:&quot;&quot;,&quot;non-dropping-particle&quot;:&quot;&quot;},{&quot;family&quot;:&quot;Teruya&quot;,&quot;given&quot;:&quot;Alexandre&quot;,&quot;parse-names&quot;:false,&quot;dropping-particle&quot;:&quot;&quot;,&quot;non-dropping-particle&quot;:&quot;&quot;},{&quot;family&quot;:&quot;Hatanaka&quot;,&quot;given&quot;:&quot;Dina Mie&quot;,&quot;parse-names&quot;:false,&quot;dropping-particle&quot;:&quot;&quot;,&quot;non-dropping-particle&quot;:&quot;&quot;},{&quot;family&quot;:&quot;Rusca&quot;,&quot;given&quot;:&quot;Gabriel Franzin&quot;,&quot;parse-names&quot;:false,&quot;dropping-particle&quot;:&quot;&quot;,&quot;non-dropping-particle&quot;:&quot;&quot;},{&quot;family&quot;:&quot;Makdisse&quot;,&quot;given&quot;:&quot;Marcia&quot;,&quot;parse-names&quot;:false,&quot;dropping-particle&quot;:&quot;&quot;,&quot;non-dropping-particle&quot;:&quot;&quot;}],&quot;container-title&quot;:&quot;Einstein (16794508)&quot;,&quot;accessed&quot;:{&quot;date-parts&quot;:[[2024,12,30]]},&quot;ISSN&quot;:&quot;1679-4508&quot;,&quot;URL&quot;:&quot;https://openurl.ebsco.com/contentitem/a9h:90605246?sid=ebsco:plink:crawler&amp;id=ebsco:a9h:90605246&amp;crl=c&quot;,&quot;issued&quot;:{&quot;date-parts&quot;:[[2013]]},&quot;page&quot;:&quot;296-302&quot;,&quot;publisher&quot;:&quot;Instituto Israelita de Ensino e Pesquisa Albert Einstein&quot;,&quot;issue&quot;:&quot;3&quot;,&quot;volume&quot;:&quot;11&quot;,&quot;container-title-short&quot;:&quot;&quot;},&quot;isTemporary&quot;:false}]},{&quot;citationID&quot;:&quot;MENDELEY_CITATION_a778b1be-7e09-44a4-bc89-0e7b4d3eac8d&quot;,&quot;properties&quot;:{&quot;noteIndex&quot;:0},&quot;isEdited&quot;:false,&quot;manualOverride&quot;:{&quot;isManuallyOverridden&quot;:false,&quot;citeprocText&quot;:&quot;(Intuitive Surgical Annual Report 2021, 2021)&quot;,&quot;manualOverrideText&quot;:&quot;&quot;},&quot;citationTag&quot;:&quot;MENDELEY_CITATION_v3_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&quot;,&quot;citationItems&quot;:[{&quot;id&quot;:&quot;9b00266e-723d-3ba4-9c24-5ee646abd866&quot;,&quot;itemData&quot;:{&quot;type&quot;:&quot;report&quot;,&quot;id&quot;:&quot;9b00266e-723d-3ba4-9c24-5ee646abd866&quot;,&quot;title&quot;:&quot;Intuitive Surgical Annual Report 2021&quot;,&quot;accessed&quot;:{&quot;date-parts&quot;:[[2024,12,30]]},&quot;URL&quot;:&quot;https://isrg.intuitive.com/static-files/704322bf-cb0d-4ed1-954c-8eb46a070f70&quot;,&quot;issued&quot;:{&quot;date-parts&quot;:[[2021]]},&quot;number-of-pages&quot;:&quot;66&quot;,&quot;container-title-short&quot;:&quot;&quot;},&quot;isTemporary&quot;:false}]},{&quot;citationID&quot;:&quot;MENDELEY_CITATION_87a0b2e4-5080-4412-896e-5d824c63267f&quot;,&quot;properties&quot;:{&quot;noteIndex&quot;:0},&quot;isEdited&quot;:false,&quot;manualOverride&quot;:{&quot;isManuallyOverridden&quot;:true,&quot;citeprocText&quot;:&quot;(&lt;i&gt;EksoGT&lt;sup&gt;TM&lt;/sup&gt; Robotic Exoskeleton | Northwestern Medicine&lt;/i&gt;, n.d.)&quot;,&quot;manualOverrideText&quot;:&quot;(&lt;i&gt;EksoGTTM Robotic Exoskeleton | Northwestern Medicine&lt;/i&gt;, n.d.)&quot;},&quot;citationTag&quot;:&quot;MENDELEY_CITATION_v3_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&quot;,&quot;citationItems&quot;:[{&quot;id&quot;:&quot;32d2b8b5-df44-3d45-89cf-9835a7da0c1a&quot;,&quot;itemData&quot;:{&quot;type&quot;:&quot;webpage&quot;,&quot;id&quot;:&quot;32d2b8b5-df44-3d45-89cf-9835a7da0c1a&quot;,&quot;title&quot;:&quot;EksoGT™ Robotic Exoskeleton | Northwestern Medicine&quot;,&quot;accessed&quot;:{&quot;date-parts&quot;:[[2024,12,30]]},&quot;URL&quot;:&quot;https://www.nm.org/conditions-and-care-areas/treatments/eksoGT-robotic-exoskeleton&quot;,&quot;container-title-short&quot;:&quot;&quot;},&quot;isTemporary&quot;:false,&quot;suppress-author&quot;:false,&quot;composite&quot;:false,&quot;author-only&quot;:false}]},{&quot;citationID&quot;:&quot;MENDELEY_CITATION_6f14ac08-ac08-401b-b763-a0f4d78dfd0c&quot;,&quot;properties&quot;:{&quot;noteIndex&quot;:0},&quot;isEdited&quot;:false,&quot;manualOverride&quot;:{&quot;isManuallyOverridden&quot;:false,&quot;citeprocText&quot;:&quot;(&lt;i&gt;Xenex Microbial Reduction&lt;/i&gt;, n.d.)&quot;,&quot;manualOverrideText&quot;:&quot;&quot;},&quot;citationTag&quot;:&quot;MENDELEY_CITATION_v3_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&quot;,&quot;citationItems&quot;:[{&quot;id&quot;:&quot;07a6f95e-b2c8-3c97-9bc1-36e9c6631b93&quot;,&quot;itemData&quot;:{&quot;type&quot;:&quot;webpage&quot;,&quot;id&quot;:&quot;07a6f95e-b2c8-3c97-9bc1-36e9c6631b93&quot;,&quot;title&quot;:&quot;Xenex Microbial Reduction&quot;,&quot;accessed&quot;:{&quot;date-parts&quot;:[[2024,12,30]]},&quot;URL&quot;:&quot;https://xenex.com/&quot;,&quot;container-title-short&quot;:&quot;&quot;},&quot;isTemporary&quot;:false,&quot;suppress-author&quot;:false,&quot;composite&quot;:false,&quot;author-only&quot;:false}]},{&quot;citationID&quot;:&quot;MENDELEY_CITATION_edd8620a-3ab4-4548-8d86-b0886a884332&quot;,&quot;properties&quot;:{&quot;noteIndex&quot;:0},&quot;isEdited&quot;:false,&quot;manualOverride&quot;:{&quot;isManuallyOverridden&quot;:false,&quot;citeprocText&quot;:&quot;(Yang &amp;#38; Etsuko, 2020)&quot;,&quot;manualOverrideText&quot;:&quot;&quot;},&quot;citationTag&quot;:&quot;MENDELEY_CITATION_v3_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&quot;,&quot;citationItems&quot;:[{&quot;id&quot;:&quot;7dc65b91-cb7b-3674-abdf-d818cc5b778c&quot;,&quot;itemData&quot;:{&quot;type&quot;:&quot;article&quot;,&quot;id&quot;:&quot;7dc65b91-cb7b-3674-abdf-d818cc5b778c&quot;,&quot;title&quot;:&quot;Review on vision-based tracking in surgical navigation&quot;,&quot;author&quot;:[{&quot;family&quot;:&quot;Yang&quot;,&quot;given&quot;:&quot;Liangjing&quot;,&quot;parse-names&quot;:false,&quot;dropping-particle&quot;:&quot;&quot;,&quot;non-dropping-particle&quot;:&quot;&quot;},{&quot;family&quot;:&quot;Etsuko&quot;,&quot;given&quot;:&quot;Kobayashi&quot;,&quot;parse-names&quot;:false,&quot;dropping-particle&quot;:&quot;&quot;,&quot;non-dropping-particle&quot;:&quot;&quot;}],&quot;container-title&quot;:&quot;IET Cyber-systems and Robotics&quot;,&quot;DOI&quot;:&quot;10.1049/iet-csr.2020.0013&quot;,&quot;ISSN&quot;:&quot;26316315&quot;,&quot;issued&quot;:{&quot;date-parts&quot;:[[2020,9,1]]},&quot;page&quot;:&quot;107-121&quot;,&quot;abstract&quot;:&quot;Computer vision is an important cornerstone for the foundation of many modern technologies. The development of modern computer-aided-surgery, especially in the context of surgical navigation for minimally invasive surgery, is one example. Surgical navigation provides the necessary spatial information in computer-aided-surgery. Amongst the various forms of perception, vision-based sensing has been proposed as a promising candidate for tracking and localisation application largely due to its ability to provide timely intra-operative feedback and contactless sensing. The motivation for vision-based sensing in surgical navigation stems from many factors, including the challenges faced by other forms of navigation systems. A common surgical navigation system performs tracking of surgical tools with external tracking systems, which may suffer from both technical and usability issues. Vision-based tracking offers a relatively streamlined framework compared to those approaches implemented with external tracking systems. This review study aims to discuss contemporary research and development in vision-based sensing for surgical navigation. The selected review materials are expected to provide a comprehensive appreciation of state-of-the-art technology and technical issues enabling holistic discussions of the challenges and knowledge gaps in contemporary development. Original views on the significance and development prospect of vision-based sensing in surgical navigation are presented.&quot;,&quot;publisher&quot;:&quot;Institution of Engineering and Technology&quot;,&quot;issue&quot;:&quot;3&quot;,&quot;volume&quot;:&quot;2&quot;,&quot;container-title-short&quot;:&quot;&quot;},&quot;isTemporary&quot;:false,&quot;suppress-author&quot;:false,&quot;composite&quot;:false,&quot;author-only&quot;:false}]},{&quot;citationID&quot;:&quot;MENDELEY_CITATION_40b1f465-e1a5-422b-8efd-0920a1ef74c4&quot;,&quot;properties&quot;:{&quot;noteIndex&quot;:0},&quot;isEdited&quot;:false,&quot;manualOverride&quot;:{&quot;isManuallyOverridden&quot;:false,&quot;citeprocText&quot;:&quot;(Bkheet et al., 2023)&quot;,&quot;manualOverrideText&quot;:&quot;&quot;},&quot;citationTag&quot;:&quot;MENDELEY_CITATION_v3_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&quot;,&quot;citationItems&quot;:[{&quot;id&quot;:&quot;62efbe6c-5a62-3493-9695-51eaa1bcc47d&quot;,&quot;itemData&quot;:{&quot;type&quot;:&quot;article-journal&quot;,&quot;id&quot;:&quot;62efbe6c-5a62-3493-9695-51eaa1bcc47d&quot;,&quot;title&quot;:&quot;Using hand pose estimation to automate open surgery training feedback&quot;,&quot;author&quot;:[{&quot;family&quot;:&quot;Bkheet&quot;,&quot;given&quot;:&quot;Eddie&quot;,&quot;parse-names&quot;:false,&quot;dropping-particle&quot;:&quot;&quot;,&quot;non-dropping-particle&quot;:&quot;&quot;},{&quot;family&quot;:&quot;D’Angelo&quot;,&quot;given&quot;:&quot;Anne Lise&quot;,&quot;parse-names&quot;:false,&quot;dropping-particle&quot;:&quot;&quot;,&quot;non-dropping-particle&quot;:&quot;&quot;},{&quot;family&quot;:&quot;Goldbraikh&quot;,&quot;given&quot;:&quot;Adam&quot;,&quot;parse-names&quot;:false,&quot;dropping-particle&quot;:&quot;&quot;,&quot;non-dropping-particle&quot;:&quot;&quot;},{&quot;family&quot;:&quot;Laufer&quot;,&quot;given&quot;:&quot;Shlomi&quot;,&quot;parse-names&quot;:false,&quot;dropping-particle&quot;:&quot;&quot;,&quot;non-dropping-particle&quot;:&quot;&quot;}],&quot;container-title&quot;:&quot;International Journal of Computer Assisted Radiology and Surgery&quot;,&quot;container-title-short&quot;:&quot;Int J Comput Assist Radiol Surg&quot;,&quot;accessed&quot;:{&quot;date-parts&quot;:[[2024,12,31]]},&quot;DOI&quot;:&quot;10.1007/S11548-023-02947-6&quot;,&quot;ISSN&quot;:&quot;18616429&quot;,&quot;PMID&quot;:&quot;37253925&quot;,&quot;URL&quot;:&quot;https://openurl.ebsco.com/contentitem/doi:10.1007/s11548-023-02947-6?sid=ebsco:plink:crawler&amp;id=ebsco:doi:10.1007/s11548-023-02947-6&amp;crl=c&quot;,&quot;issued&quot;:{&quot;date-parts&quot;:[[2023,7,1]]},&quot;page&quot;:&quot;1279-1285&quot;,&quot;abstract&quot;:&quot;Purpose : This research aims to facilitate the use of state-of-the-art computer vision algorithms for the automated training of surgeons and the analysis of surgical footage. By estimating 2D hand poses, we model the movement of the practitioner’s hands, and their interaction with surgical instruments, to study their potential benefit for surgical training. Methods : We leverage pre-trained models on a publicly available hands dataset to create our own in-house dataset of 100 open surgery simulation videos with 2D hand poses. We also assess the ability of pose estimations to segment surgical videos into gestures and tool-usage segments and compare them to kinematic sensors and I3D features. Furthermore, we introduce 6 novel surgical dexterity proxies stemming from domain experts’ training advice, all of which our framework can automatically detect given raw video footage. Results : State-of-the-art gesture segmentation accuracy of 88.35% on the open surgery simulation dataset is achieved with the fusion of 2D poses and I3D features from multiple angles. The introduced surgical skill proxies presented significant differences for novices compared to experts and produced actionable feedback for improvement. Conclusion : This research demonstrates the benefit of pose estimations for open surgery by analyzing their effectiveness in gesture segmentation and skill assessment. Gesture segmentation using pose estimations achieved comparable results to physical sensors while being remote and markerless. Surgical dexterity proxies that rely on pose estimation proved they can be used to work toward automated training feedback. We hope our findings encourage additional collaboration on novel skill proxies to make surgical training more efficient.&quot;,&quot;publisher&quot;:&quot;Springer Science and Business Media Deutschland GmbH&quot;,&quot;issue&quot;:&quot;7&quot;,&quot;volume&quot;:&quot;18&quot;},&quot;isTemporary&quot;:false,&quot;suppress-author&quot;:false,&quot;composite&quot;:false,&quot;author-only&quot;:false}]},{&quot;citationID&quot;:&quot;MENDELEY_CITATION_5b8a8809-cefe-4da7-a74f-6e4ddf3322e2&quot;,&quot;properties&quot;:{&quot;noteIndex&quot;:0},&quot;isEdited&quot;:false,&quot;manualOverride&quot;:{&quot;isManuallyOverridden&quot;:false,&quot;citeprocText&quot;:&quot;(Cho et al., 2024)&quot;,&quot;manualOverrideText&quot;:&quot;&quot;},&quot;citationTag&quot;:&quot;MENDELEY_CITATION_v3_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&quot;,&quot;citationItems&quot;:[{&quot;id&quot;:&quot;44b8506c-f33b-3aaa-9379-84dc9c4a7800&quot;,&quot;itemData&quot;:{&quot;type&quot;:&quot;article-journal&quot;,&quot;id&quot;:&quot;44b8506c-f33b-3aaa-9379-84dc9c4a7800&quot;,&quot;title&quot;:&quot;Tremor Assessment in Robot-Assisted Microlaryngeal Surgery Using Computer Vision-Based Tool Tracking&quot;,&quot;author&quot;:[{&quot;family&quot;:&quot;Cho&quot;,&quot;given&quot;:&quot;Sue M.&quot;,&quot;parse-names&quot;:false,&quot;dropping-particle&quot;:&quot;&quot;,&quot;non-dropping-particle&quot;:&quot;&quot;},{&quot;family&quot;:&quot;Joo&quot;,&quot;given&quot;:&quot;Henry H.&quot;,&quot;parse-names&quot;:false,&quot;dropping-particle&quot;:&quot;&quot;,&quot;non-dropping-particle&quot;:&quot;&quot;},{&quot;family&quot;:&quot;Golla&quot;,&quot;given&quot;:&quot;Pranathi&quot;,&quot;parse-names&quot;:false,&quot;dropping-particle&quot;:&quot;&quot;,&quot;non-dropping-particle&quot;:&quot;&quot;},{&quot;family&quot;:&quot;Sahu&quot;,&quot;given&quot;:&quot;Manish&quot;,&quot;parse-names&quot;:false,&quot;dropping-particle&quot;:&quot;&quot;,&quot;non-dropping-particle&quot;:&quot;&quot;},{&quot;family&quot;:&quot;Shankar&quot;,&quot;given&quot;:&quot;Ahjeetha&quot;,&quot;parse-names&quot;:false,&quot;dropping-particle&quot;:&quot;&quot;,&quot;non-dropping-particle&quot;:&quot;&quot;},{&quot;family&quot;:&quot;Trakimas&quot;,&quot;given&quot;:&quot;Danielle R.&quot;,&quot;parse-names&quot;:false,&quot;dropping-particle&quot;:&quot;&quot;,&quot;non-dropping-particle&quot;:&quot;&quot;},{&quot;family&quot;:&quot;Creighton&quot;,&quot;given&quot;:&quot;Francis&quot;,&quot;parse-names&quot;:false,&quot;dropping-particle&quot;:&quot;&quot;,&quot;non-dropping-particle&quot;:&quot;&quot;},{&quot;family&quot;:&quot;Akst&quot;,&quot;given&quot;:&quot;Lee&quot;,&quot;parse-names&quot;:false,&quot;dropping-particle&quot;:&quot;&quot;,&quot;non-dropping-particle&quot;:&quot;&quot;},{&quot;family&quot;:&quot;Taylor&quot;,&quot;given&quot;:&quot;Russell H.&quot;,&quot;parse-names&quot;:false,&quot;dropping-particle&quot;:&quot;&quot;,&quot;non-dropping-particle&quot;:&quot;&quot;},{&quot;family&quot;:&quot;Galaiya&quot;,&quot;given&quot;:&quot;Deepa&quot;,&quot;parse-names&quot;:false,&quot;dropping-particle&quot;:&quot;&quot;,&quot;non-dropping-particle&quot;:&quot;&quot;}],&quot;container-title&quot;:&quot;Otolaryngology–Head and Neck Surgery&quot;,&quot;accessed&quot;:{&quot;date-parts&quot;:[[2024,12,31]]},&quot;DOI&quot;:&quot;10.1002/OHN.714&quot;,&quot;ISSN&quot;:&quot;1097-6817&quot;,&quot;PMID&quot;:&quot;38488231&quot;,&quot;URL&quot;:&quot;https://onlinelibrary.wiley.com/doi/full/10.1002/ohn.714&quot;,&quot;issued&quot;:{&quot;date-parts&quot;:[[2024,7,1]]},&quot;page&quot;:&quot;188-196&quot;,&quot;abstract&quot;:&quot;Objective: Use microscopic video-based tracking of laryngeal surgical instruments to investigate the effect of robot assistance on instrument tremor. Study Design: Experimental trial. Setting: Tertiary Academic Medical Center. Methods: In this randomized cross-over trial, 36 videos were recorded from 6 surgeons performing left and right cordectomies on cadaveric pig larynges. These recordings captured 3 distinct conditions: without robotic assistance, with robot-assisted scissors, and with robot-assisted graspers. To assess tool tremor, we employed computer vision-based algorithms for tracking surgical tools. Absolute tremor bandpower and normalized path length were utilized as quantitative measures. Wilcoxon rank sum exact tests were employed for statistical analyses and comparisons between trials. Additionally, surveys were administered to assess the perceived ease of use of the robotic system. Results: Absolute tremor bandpower showed a significant decrease when using robot-assisted instruments compared to freehand instruments (P =.012). Normalized path length significantly decreased with robot-assisted compared to freehand trials (P =.001). For the scissors, robot-assisted trials resulted in a significant decrease in absolute tremor bandpower (P =.002) and normalized path length (P &lt;.001). For the graspers, there was no significant difference in absolute tremor bandpower (P =.4), but there was a significantly lower normalized path length in the robot-assisted trials (P =.03). Conclusion: This study demonstrated that computer-vision-based approaches can be used to assess tool motion in simulated microlaryngeal procedures. The results suggest that robot assistance is capable of reducing instrument tremor.&quot;,&quot;publisher&quot;:&quot;John Wiley &amp; Sons, Ltd&quot;,&quot;issue&quot;:&quot;1&quot;,&quot;volume&quot;:&quot;171&quot;,&quot;container-title-short&quot;:&quot;&quot;},&quot;isTemporary&quot;:false,&quot;suppress-author&quot;:false,&quot;composite&quot;:false,&quot;author-only&quot;:false}]},{&quot;citationID&quot;:&quot;MENDELEY_CITATION_fd5d9de8-cb1b-4c82-8e99-c2e2b8d8e63d&quot;,&quot;properties&quot;:{&quot;noteIndex&quot;:0},&quot;isEdited&quot;:false,&quot;manualOverride&quot;:{&quot;isManuallyOverridden&quot;:false,&quot;citeprocText&quot;:&quot;(Shvets et al., 2018)&quot;,&quot;manualOverrideText&quot;:&quot;&quot;},&quot;citationTag&quot;:&quot;MENDELEY_CITATION_v3_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37f5dd1c-2dc7-33b3-aaa7-f223067df90d&quot;,&quot;itemData&quot;:{&quot;type&quot;:&quot;article-journal&quot;,&quot;id&quot;:&quot;37f5dd1c-2dc7-33b3-aaa7-f223067df90d&quot;,&quot;title&quot;:&quot;Automatic Instrument Segmentation in Robot-Assisted Surgery using Deep Learning&quot;,&quot;author&quot;:[{&quot;family&quot;:&quot;Shvets&quot;,&quot;given&quot;:&quot;Alexey A.&quot;,&quot;parse-names&quot;:false,&quot;dropping-particle&quot;:&quot;&quot;,&quot;non-dropping-particle&quot;:&quot;&quot;},{&quot;family&quot;:&quot;Rakhlin&quot;,&quot;given&quot;:&quot;Alexander&quot;,&quot;parse-names&quot;:false,&quot;dropping-particle&quot;:&quot;&quot;,&quot;non-dropping-particle&quot;:&quot;&quot;},{&quot;family&quot;:&quot;Kalinin&quot;,&quot;given&quot;:&quot;Alexandr A.&quot;,&quot;parse-names&quot;:false,&quot;dropping-particle&quot;:&quot;&quot;,&quot;non-dropping-particle&quot;:&quot;&quot;},{&quot;family&quot;:&quot;Iglovikov&quot;,&quot;given&quot;:&quot;Vladimir I.&quot;,&quot;parse-names&quot;:false,&quot;dropping-particle&quot;:&quot;&quot;,&quot;non-dropping-particle&quot;:&quot;&quot;}],&quot;container-title&quot;:&quot;Proceedings - 17th IEEE International Conference on Machine Learning and Applications, ICMLA 2018&quot;,&quot;accessed&quot;:{&quot;date-parts&quot;:[[2024,12,31]]},&quot;DOI&quot;:&quot;10.1109/ICMLA.2018.00100&quot;,&quot;ISBN&quot;:&quot;9781538668047&quot;,&quot;issued&quot;:{&quot;date-parts&quot;:[[2018,7,2]]},&quot;page&quot;:&quot;624-628&quot;,&quot;abstract&quot;:&quot;Semantic segmentation of robotic instruments is an important problem for the robot-assisted surgery. One of the main challenges is to correctly detect an instrument's position for the tracking and pose estimation in the vicinity of surgical scenes. Accurate pixel-wise instrument segmentation is needed to address this challenge. In this paper we describe our deep learning-based approach for robotic instrument segmentation. Our approach demonstrates an improvement over the state-of-the-art results using several deep neural network architectures. It addressed the binary segmentation problem, where every pixel in an image is labeled as an instrument or background from the surgery video feed. In addition, we address a multi-class segmentation problem, in which we distinguish between different instruments or different parts of an instrument from the background. In this setting, our approach outperforms other methods for automatic instrument segmentation thereby providing state-of-the-art results for these problems. The source code for our solution is made publicly available at https://github.com/ternaus/robot-surgery-segmentation.&quot;,&quot;publisher&quot;:&quot;Institute of Electrical and Electronics Engineers Inc.&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F3D8DC097A0B4BB2CCD076F948B984" ma:contentTypeVersion="8" ma:contentTypeDescription="Create a new document." ma:contentTypeScope="" ma:versionID="f7d6f7071a931671990ad81fbbdeb59a">
  <xsd:schema xmlns:xsd="http://www.w3.org/2001/XMLSchema" xmlns:xs="http://www.w3.org/2001/XMLSchema" xmlns:p="http://schemas.microsoft.com/office/2006/metadata/properties" xmlns:ns2="51c2a8b4-fe5d-403e-8439-79f5ad1b74af" targetNamespace="http://schemas.microsoft.com/office/2006/metadata/properties" ma:root="true" ma:fieldsID="d281f1aa847efb9bd178573a03796dc1" ns2:_="">
    <xsd:import namespace="51c2a8b4-fe5d-403e-8439-79f5ad1b74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2a8b4-fe5d-403e-8439-79f5ad1b7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9D8B-3399-4455-A688-B6C472F0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2a8b4-fe5d-403e-8439-79f5ad1b7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7A9076-DA0D-498D-B9E2-ADCF78121F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FEDEF9-4F69-4B34-A80D-AA2BBFEFA491}">
  <ds:schemaRefs>
    <ds:schemaRef ds:uri="http://schemas.microsoft.com/sharepoint/v3/contenttype/forms"/>
  </ds:schemaRefs>
</ds:datastoreItem>
</file>

<file path=customXml/itemProps4.xml><?xml version="1.0" encoding="utf-8"?>
<ds:datastoreItem xmlns:ds="http://schemas.openxmlformats.org/officeDocument/2006/customXml" ds:itemID="{383B5699-9586-4B4C-A904-57BB4A33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Links>
    <vt:vector size="222" baseType="variant">
      <vt:variant>
        <vt:i4>1310770</vt:i4>
      </vt:variant>
      <vt:variant>
        <vt:i4>218</vt:i4>
      </vt:variant>
      <vt:variant>
        <vt:i4>0</vt:i4>
      </vt:variant>
      <vt:variant>
        <vt:i4>5</vt:i4>
      </vt:variant>
      <vt:variant>
        <vt:lpwstr/>
      </vt:variant>
      <vt:variant>
        <vt:lpwstr>_Toc187003484</vt:lpwstr>
      </vt:variant>
      <vt:variant>
        <vt:i4>1310770</vt:i4>
      </vt:variant>
      <vt:variant>
        <vt:i4>212</vt:i4>
      </vt:variant>
      <vt:variant>
        <vt:i4>0</vt:i4>
      </vt:variant>
      <vt:variant>
        <vt:i4>5</vt:i4>
      </vt:variant>
      <vt:variant>
        <vt:lpwstr/>
      </vt:variant>
      <vt:variant>
        <vt:lpwstr>_Toc187003483</vt:lpwstr>
      </vt:variant>
      <vt:variant>
        <vt:i4>1310770</vt:i4>
      </vt:variant>
      <vt:variant>
        <vt:i4>206</vt:i4>
      </vt:variant>
      <vt:variant>
        <vt:i4>0</vt:i4>
      </vt:variant>
      <vt:variant>
        <vt:i4>5</vt:i4>
      </vt:variant>
      <vt:variant>
        <vt:lpwstr/>
      </vt:variant>
      <vt:variant>
        <vt:lpwstr>_Toc187003482</vt:lpwstr>
      </vt:variant>
      <vt:variant>
        <vt:i4>1310770</vt:i4>
      </vt:variant>
      <vt:variant>
        <vt:i4>200</vt:i4>
      </vt:variant>
      <vt:variant>
        <vt:i4>0</vt:i4>
      </vt:variant>
      <vt:variant>
        <vt:i4>5</vt:i4>
      </vt:variant>
      <vt:variant>
        <vt:lpwstr/>
      </vt:variant>
      <vt:variant>
        <vt:lpwstr>_Toc187003481</vt:lpwstr>
      </vt:variant>
      <vt:variant>
        <vt:i4>1310770</vt:i4>
      </vt:variant>
      <vt:variant>
        <vt:i4>194</vt:i4>
      </vt:variant>
      <vt:variant>
        <vt:i4>0</vt:i4>
      </vt:variant>
      <vt:variant>
        <vt:i4>5</vt:i4>
      </vt:variant>
      <vt:variant>
        <vt:lpwstr/>
      </vt:variant>
      <vt:variant>
        <vt:lpwstr>_Toc187003480</vt:lpwstr>
      </vt:variant>
      <vt:variant>
        <vt:i4>1769522</vt:i4>
      </vt:variant>
      <vt:variant>
        <vt:i4>188</vt:i4>
      </vt:variant>
      <vt:variant>
        <vt:i4>0</vt:i4>
      </vt:variant>
      <vt:variant>
        <vt:i4>5</vt:i4>
      </vt:variant>
      <vt:variant>
        <vt:lpwstr/>
      </vt:variant>
      <vt:variant>
        <vt:lpwstr>_Toc187003479</vt:lpwstr>
      </vt:variant>
      <vt:variant>
        <vt:i4>1769522</vt:i4>
      </vt:variant>
      <vt:variant>
        <vt:i4>182</vt:i4>
      </vt:variant>
      <vt:variant>
        <vt:i4>0</vt:i4>
      </vt:variant>
      <vt:variant>
        <vt:i4>5</vt:i4>
      </vt:variant>
      <vt:variant>
        <vt:lpwstr/>
      </vt:variant>
      <vt:variant>
        <vt:lpwstr>_Toc187003478</vt:lpwstr>
      </vt:variant>
      <vt:variant>
        <vt:i4>1769522</vt:i4>
      </vt:variant>
      <vt:variant>
        <vt:i4>176</vt:i4>
      </vt:variant>
      <vt:variant>
        <vt:i4>0</vt:i4>
      </vt:variant>
      <vt:variant>
        <vt:i4>5</vt:i4>
      </vt:variant>
      <vt:variant>
        <vt:lpwstr/>
      </vt:variant>
      <vt:variant>
        <vt:lpwstr>_Toc187003477</vt:lpwstr>
      </vt:variant>
      <vt:variant>
        <vt:i4>1769522</vt:i4>
      </vt:variant>
      <vt:variant>
        <vt:i4>170</vt:i4>
      </vt:variant>
      <vt:variant>
        <vt:i4>0</vt:i4>
      </vt:variant>
      <vt:variant>
        <vt:i4>5</vt:i4>
      </vt:variant>
      <vt:variant>
        <vt:lpwstr/>
      </vt:variant>
      <vt:variant>
        <vt:lpwstr>_Toc187003476</vt:lpwstr>
      </vt:variant>
      <vt:variant>
        <vt:i4>1769522</vt:i4>
      </vt:variant>
      <vt:variant>
        <vt:i4>164</vt:i4>
      </vt:variant>
      <vt:variant>
        <vt:i4>0</vt:i4>
      </vt:variant>
      <vt:variant>
        <vt:i4>5</vt:i4>
      </vt:variant>
      <vt:variant>
        <vt:lpwstr/>
      </vt:variant>
      <vt:variant>
        <vt:lpwstr>_Toc187003475</vt:lpwstr>
      </vt:variant>
      <vt:variant>
        <vt:i4>1769522</vt:i4>
      </vt:variant>
      <vt:variant>
        <vt:i4>158</vt:i4>
      </vt:variant>
      <vt:variant>
        <vt:i4>0</vt:i4>
      </vt:variant>
      <vt:variant>
        <vt:i4>5</vt:i4>
      </vt:variant>
      <vt:variant>
        <vt:lpwstr/>
      </vt:variant>
      <vt:variant>
        <vt:lpwstr>_Toc187003474</vt:lpwstr>
      </vt:variant>
      <vt:variant>
        <vt:i4>1769522</vt:i4>
      </vt:variant>
      <vt:variant>
        <vt:i4>152</vt:i4>
      </vt:variant>
      <vt:variant>
        <vt:i4>0</vt:i4>
      </vt:variant>
      <vt:variant>
        <vt:i4>5</vt:i4>
      </vt:variant>
      <vt:variant>
        <vt:lpwstr/>
      </vt:variant>
      <vt:variant>
        <vt:lpwstr>_Toc187003473</vt:lpwstr>
      </vt:variant>
      <vt:variant>
        <vt:i4>1769522</vt:i4>
      </vt:variant>
      <vt:variant>
        <vt:i4>146</vt:i4>
      </vt:variant>
      <vt:variant>
        <vt:i4>0</vt:i4>
      </vt:variant>
      <vt:variant>
        <vt:i4>5</vt:i4>
      </vt:variant>
      <vt:variant>
        <vt:lpwstr/>
      </vt:variant>
      <vt:variant>
        <vt:lpwstr>_Toc187003472</vt:lpwstr>
      </vt:variant>
      <vt:variant>
        <vt:i4>1769522</vt:i4>
      </vt:variant>
      <vt:variant>
        <vt:i4>140</vt:i4>
      </vt:variant>
      <vt:variant>
        <vt:i4>0</vt:i4>
      </vt:variant>
      <vt:variant>
        <vt:i4>5</vt:i4>
      </vt:variant>
      <vt:variant>
        <vt:lpwstr/>
      </vt:variant>
      <vt:variant>
        <vt:lpwstr>_Toc187003471</vt:lpwstr>
      </vt:variant>
      <vt:variant>
        <vt:i4>1769522</vt:i4>
      </vt:variant>
      <vt:variant>
        <vt:i4>134</vt:i4>
      </vt:variant>
      <vt:variant>
        <vt:i4>0</vt:i4>
      </vt:variant>
      <vt:variant>
        <vt:i4>5</vt:i4>
      </vt:variant>
      <vt:variant>
        <vt:lpwstr/>
      </vt:variant>
      <vt:variant>
        <vt:lpwstr>_Toc187003470</vt:lpwstr>
      </vt:variant>
      <vt:variant>
        <vt:i4>1703986</vt:i4>
      </vt:variant>
      <vt:variant>
        <vt:i4>128</vt:i4>
      </vt:variant>
      <vt:variant>
        <vt:i4>0</vt:i4>
      </vt:variant>
      <vt:variant>
        <vt:i4>5</vt:i4>
      </vt:variant>
      <vt:variant>
        <vt:lpwstr/>
      </vt:variant>
      <vt:variant>
        <vt:lpwstr>_Toc187003469</vt:lpwstr>
      </vt:variant>
      <vt:variant>
        <vt:i4>1703986</vt:i4>
      </vt:variant>
      <vt:variant>
        <vt:i4>122</vt:i4>
      </vt:variant>
      <vt:variant>
        <vt:i4>0</vt:i4>
      </vt:variant>
      <vt:variant>
        <vt:i4>5</vt:i4>
      </vt:variant>
      <vt:variant>
        <vt:lpwstr/>
      </vt:variant>
      <vt:variant>
        <vt:lpwstr>_Toc187003468</vt:lpwstr>
      </vt:variant>
      <vt:variant>
        <vt:i4>1703986</vt:i4>
      </vt:variant>
      <vt:variant>
        <vt:i4>116</vt:i4>
      </vt:variant>
      <vt:variant>
        <vt:i4>0</vt:i4>
      </vt:variant>
      <vt:variant>
        <vt:i4>5</vt:i4>
      </vt:variant>
      <vt:variant>
        <vt:lpwstr/>
      </vt:variant>
      <vt:variant>
        <vt:lpwstr>_Toc187003467</vt:lpwstr>
      </vt:variant>
      <vt:variant>
        <vt:i4>1703986</vt:i4>
      </vt:variant>
      <vt:variant>
        <vt:i4>110</vt:i4>
      </vt:variant>
      <vt:variant>
        <vt:i4>0</vt:i4>
      </vt:variant>
      <vt:variant>
        <vt:i4>5</vt:i4>
      </vt:variant>
      <vt:variant>
        <vt:lpwstr/>
      </vt:variant>
      <vt:variant>
        <vt:lpwstr>_Toc187003466</vt:lpwstr>
      </vt:variant>
      <vt:variant>
        <vt:i4>1703986</vt:i4>
      </vt:variant>
      <vt:variant>
        <vt:i4>104</vt:i4>
      </vt:variant>
      <vt:variant>
        <vt:i4>0</vt:i4>
      </vt:variant>
      <vt:variant>
        <vt:i4>5</vt:i4>
      </vt:variant>
      <vt:variant>
        <vt:lpwstr/>
      </vt:variant>
      <vt:variant>
        <vt:lpwstr>_Toc187003465</vt:lpwstr>
      </vt:variant>
      <vt:variant>
        <vt:i4>1703986</vt:i4>
      </vt:variant>
      <vt:variant>
        <vt:i4>98</vt:i4>
      </vt:variant>
      <vt:variant>
        <vt:i4>0</vt:i4>
      </vt:variant>
      <vt:variant>
        <vt:i4>5</vt:i4>
      </vt:variant>
      <vt:variant>
        <vt:lpwstr/>
      </vt:variant>
      <vt:variant>
        <vt:lpwstr>_Toc187003464</vt:lpwstr>
      </vt:variant>
      <vt:variant>
        <vt:i4>1703986</vt:i4>
      </vt:variant>
      <vt:variant>
        <vt:i4>92</vt:i4>
      </vt:variant>
      <vt:variant>
        <vt:i4>0</vt:i4>
      </vt:variant>
      <vt:variant>
        <vt:i4>5</vt:i4>
      </vt:variant>
      <vt:variant>
        <vt:lpwstr/>
      </vt:variant>
      <vt:variant>
        <vt:lpwstr>_Toc187003463</vt:lpwstr>
      </vt:variant>
      <vt:variant>
        <vt:i4>1703986</vt:i4>
      </vt:variant>
      <vt:variant>
        <vt:i4>86</vt:i4>
      </vt:variant>
      <vt:variant>
        <vt:i4>0</vt:i4>
      </vt:variant>
      <vt:variant>
        <vt:i4>5</vt:i4>
      </vt:variant>
      <vt:variant>
        <vt:lpwstr/>
      </vt:variant>
      <vt:variant>
        <vt:lpwstr>_Toc187003462</vt:lpwstr>
      </vt:variant>
      <vt:variant>
        <vt:i4>1703986</vt:i4>
      </vt:variant>
      <vt:variant>
        <vt:i4>80</vt:i4>
      </vt:variant>
      <vt:variant>
        <vt:i4>0</vt:i4>
      </vt:variant>
      <vt:variant>
        <vt:i4>5</vt:i4>
      </vt:variant>
      <vt:variant>
        <vt:lpwstr/>
      </vt:variant>
      <vt:variant>
        <vt:lpwstr>_Toc187003461</vt:lpwstr>
      </vt:variant>
      <vt:variant>
        <vt:i4>1703986</vt:i4>
      </vt:variant>
      <vt:variant>
        <vt:i4>74</vt:i4>
      </vt:variant>
      <vt:variant>
        <vt:i4>0</vt:i4>
      </vt:variant>
      <vt:variant>
        <vt:i4>5</vt:i4>
      </vt:variant>
      <vt:variant>
        <vt:lpwstr/>
      </vt:variant>
      <vt:variant>
        <vt:lpwstr>_Toc187003460</vt:lpwstr>
      </vt:variant>
      <vt:variant>
        <vt:i4>1638450</vt:i4>
      </vt:variant>
      <vt:variant>
        <vt:i4>68</vt:i4>
      </vt:variant>
      <vt:variant>
        <vt:i4>0</vt:i4>
      </vt:variant>
      <vt:variant>
        <vt:i4>5</vt:i4>
      </vt:variant>
      <vt:variant>
        <vt:lpwstr/>
      </vt:variant>
      <vt:variant>
        <vt:lpwstr>_Toc187003459</vt:lpwstr>
      </vt:variant>
      <vt:variant>
        <vt:i4>1638450</vt:i4>
      </vt:variant>
      <vt:variant>
        <vt:i4>62</vt:i4>
      </vt:variant>
      <vt:variant>
        <vt:i4>0</vt:i4>
      </vt:variant>
      <vt:variant>
        <vt:i4>5</vt:i4>
      </vt:variant>
      <vt:variant>
        <vt:lpwstr/>
      </vt:variant>
      <vt:variant>
        <vt:lpwstr>_Toc187003458</vt:lpwstr>
      </vt:variant>
      <vt:variant>
        <vt:i4>1638450</vt:i4>
      </vt:variant>
      <vt:variant>
        <vt:i4>56</vt:i4>
      </vt:variant>
      <vt:variant>
        <vt:i4>0</vt:i4>
      </vt:variant>
      <vt:variant>
        <vt:i4>5</vt:i4>
      </vt:variant>
      <vt:variant>
        <vt:lpwstr/>
      </vt:variant>
      <vt:variant>
        <vt:lpwstr>_Toc187003457</vt:lpwstr>
      </vt:variant>
      <vt:variant>
        <vt:i4>1638450</vt:i4>
      </vt:variant>
      <vt:variant>
        <vt:i4>50</vt:i4>
      </vt:variant>
      <vt:variant>
        <vt:i4>0</vt:i4>
      </vt:variant>
      <vt:variant>
        <vt:i4>5</vt:i4>
      </vt:variant>
      <vt:variant>
        <vt:lpwstr/>
      </vt:variant>
      <vt:variant>
        <vt:lpwstr>_Toc187003456</vt:lpwstr>
      </vt:variant>
      <vt:variant>
        <vt:i4>1638450</vt:i4>
      </vt:variant>
      <vt:variant>
        <vt:i4>44</vt:i4>
      </vt:variant>
      <vt:variant>
        <vt:i4>0</vt:i4>
      </vt:variant>
      <vt:variant>
        <vt:i4>5</vt:i4>
      </vt:variant>
      <vt:variant>
        <vt:lpwstr/>
      </vt:variant>
      <vt:variant>
        <vt:lpwstr>_Toc187003455</vt:lpwstr>
      </vt:variant>
      <vt:variant>
        <vt:i4>1638450</vt:i4>
      </vt:variant>
      <vt:variant>
        <vt:i4>38</vt:i4>
      </vt:variant>
      <vt:variant>
        <vt:i4>0</vt:i4>
      </vt:variant>
      <vt:variant>
        <vt:i4>5</vt:i4>
      </vt:variant>
      <vt:variant>
        <vt:lpwstr/>
      </vt:variant>
      <vt:variant>
        <vt:lpwstr>_Toc187003454</vt:lpwstr>
      </vt:variant>
      <vt:variant>
        <vt:i4>1638450</vt:i4>
      </vt:variant>
      <vt:variant>
        <vt:i4>32</vt:i4>
      </vt:variant>
      <vt:variant>
        <vt:i4>0</vt:i4>
      </vt:variant>
      <vt:variant>
        <vt:i4>5</vt:i4>
      </vt:variant>
      <vt:variant>
        <vt:lpwstr/>
      </vt:variant>
      <vt:variant>
        <vt:lpwstr>_Toc187003453</vt:lpwstr>
      </vt:variant>
      <vt:variant>
        <vt:i4>1638450</vt:i4>
      </vt:variant>
      <vt:variant>
        <vt:i4>26</vt:i4>
      </vt:variant>
      <vt:variant>
        <vt:i4>0</vt:i4>
      </vt:variant>
      <vt:variant>
        <vt:i4>5</vt:i4>
      </vt:variant>
      <vt:variant>
        <vt:lpwstr/>
      </vt:variant>
      <vt:variant>
        <vt:lpwstr>_Toc187003452</vt:lpwstr>
      </vt:variant>
      <vt:variant>
        <vt:i4>1638450</vt:i4>
      </vt:variant>
      <vt:variant>
        <vt:i4>20</vt:i4>
      </vt:variant>
      <vt:variant>
        <vt:i4>0</vt:i4>
      </vt:variant>
      <vt:variant>
        <vt:i4>5</vt:i4>
      </vt:variant>
      <vt:variant>
        <vt:lpwstr/>
      </vt:variant>
      <vt:variant>
        <vt:lpwstr>_Toc187003451</vt:lpwstr>
      </vt:variant>
      <vt:variant>
        <vt:i4>1638450</vt:i4>
      </vt:variant>
      <vt:variant>
        <vt:i4>14</vt:i4>
      </vt:variant>
      <vt:variant>
        <vt:i4>0</vt:i4>
      </vt:variant>
      <vt:variant>
        <vt:i4>5</vt:i4>
      </vt:variant>
      <vt:variant>
        <vt:lpwstr/>
      </vt:variant>
      <vt:variant>
        <vt:lpwstr>_Toc187003450</vt:lpwstr>
      </vt:variant>
      <vt:variant>
        <vt:i4>1572914</vt:i4>
      </vt:variant>
      <vt:variant>
        <vt:i4>8</vt:i4>
      </vt:variant>
      <vt:variant>
        <vt:i4>0</vt:i4>
      </vt:variant>
      <vt:variant>
        <vt:i4>5</vt:i4>
      </vt:variant>
      <vt:variant>
        <vt:lpwstr/>
      </vt:variant>
      <vt:variant>
        <vt:lpwstr>_Toc187003449</vt:lpwstr>
      </vt:variant>
      <vt:variant>
        <vt:i4>1572914</vt:i4>
      </vt:variant>
      <vt:variant>
        <vt:i4>2</vt:i4>
      </vt:variant>
      <vt:variant>
        <vt:i4>0</vt:i4>
      </vt:variant>
      <vt:variant>
        <vt:i4>5</vt:i4>
      </vt:variant>
      <vt:variant>
        <vt:lpwstr/>
      </vt:variant>
      <vt:variant>
        <vt:lpwstr>_Toc187003448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Lei Sousa De Sa</dc:creator>
  <cp:keywords/>
  <dc:description/>
  <cp:lastModifiedBy>Goncalo Carvalho Costa</cp:lastModifiedBy>
  <cp:revision>4</cp:revision>
  <dcterms:created xsi:type="dcterms:W3CDTF">2025-01-05T21:05:00Z</dcterms:created>
  <dcterms:modified xsi:type="dcterms:W3CDTF">2025-01-05T21:13:00Z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0x010100AEF3D8DC097A0B4BB2CCD076F948B984</vt:lpwstr>
  </property>
</Properties>
</file>