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Hiragino Sans GB"/>
          <w:b/>
          <w:color w:val="2E74B5"/>
          <w:sz w:val="24"/>
        </w:rPr>
        <w:t>法学专业</w:t>
      </w:r>
    </w:p>
    <w:p>
      <w:pPr>
        <w:pStyle w:val="Title"/>
        <w:jc w:val="center"/>
      </w:pPr>
      <w:r>
        <w:t>全量结局与文案返工清单</w:t>
      </w:r>
    </w:p>
    <w:p>
      <w:pPr>
        <w:jc w:val="center"/>
      </w:pPr>
      <w:r>
        <w:rPr>
          <w:rFonts w:ascii="Calibri" w:hAnsi="Calibri" w:eastAsia="Hiragino Sans GB"/>
          <w:b w:val="0"/>
          <w:color w:val="61717A"/>
          <w:sz w:val="19"/>
        </w:rPr>
        <w:t>按玩家实际展示链路核对  |  代码快照 d8040ed  |  2026-07-23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Calibri" w:hAnsi="Calibri" w:eastAsia="Hiragino Sans GB"/>
                <w:b/>
                <w:color w:val="1F4D78"/>
                <w:sz w:val="21"/>
              </w:rPr>
              <w:t>先看结论</w:t>
            </w:r>
          </w:p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法学最终页采用“双层结算”：主路线结局决定“你走了哪条路”，人格称号决定最醒目的大标题。当前共有 8 套可见路线文案（7 个图鉴路线，转专业含成功/未遂两套显示文案）和 6 套人格文案，理论上形成 48 种毕业卡面组合。另有 7 类有效中途退场原因。旧 law.endings.json 共 16 条，仍参与引擎判定，但其标题、说明和分享句不会出现在法学正常最终页。</w:t>
            </w:r>
          </w:p>
        </w:tc>
      </w:tr>
    </w:tbl>
    <w:p>
      <w:pPr>
        <w:pStyle w:val="Heading1"/>
      </w:pPr>
      <w:r>
        <w:t>返工交付说明</w:t>
      </w:r>
    </w:p>
    <w:p>
      <w:pPr>
        <w:pStyle w:val="ListBullet"/>
        <w:spacing w:after="60"/>
        <w:ind w:left="504" w:hanging="259"/>
      </w:pPr>
      <w:r>
        <w:t>优先返工第 2 章“人格称号”。它是分享海报上字号最大的标题，也是当前最影响转发动机的一层。</w:t>
      </w:r>
    </w:p>
    <w:p>
      <w:pPr>
        <w:pStyle w:val="ListBullet"/>
        <w:spacing w:after="60"/>
        <w:ind w:left="504" w:hanging="259"/>
      </w:pPr>
      <w:r>
        <w:t>其次返工第 1 章“路线结局”的短句与说明。路线名称最好保留职业方向辨识度，短句负责爆梗。</w:t>
      </w:r>
    </w:p>
    <w:p>
      <w:pPr>
        <w:pStyle w:val="ListBullet"/>
        <w:spacing w:after="60"/>
        <w:ind w:left="504" w:hanging="259"/>
      </w:pPr>
      <w:r>
        <w:t>中途退场文案可单独走更狠、更像失败鉴定书的语气，但不要把求助、休息或转向写成羞辱。</w:t>
      </w:r>
    </w:p>
    <w:p>
      <w:pPr>
        <w:pStyle w:val="ListBullet"/>
        <w:spacing w:after="60"/>
        <w:ind w:left="504" w:hanging="259"/>
      </w:pPr>
      <w:r>
        <w:t>不要改代码 ID、属性名、阈值或路线语义。返工者只填写黄色区域，技术接入时再统一映射。</w:t>
      </w:r>
    </w:p>
    <w:p>
      <w:pPr>
        <w:pStyle w:val="ListBullet"/>
        <w:spacing w:after="60"/>
        <w:ind w:left="504" w:hanging="259"/>
      </w:pPr>
      <w:r>
        <w:t>避免连续使用“依法、判决、上诉、执行、请求权基础”等万能法律梗。每条至少命中一个具体法学生场景。</w:t>
      </w:r>
    </w:p>
    <w:p>
      <w:pPr>
        <w:pStyle w:val="Heading2"/>
      </w:pPr>
      <w:r>
        <w:t>建议字数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44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建议长度</w:t>
            </w:r>
          </w:p>
        </w:tc>
        <w:tc>
          <w:tcPr>
            <w:tcW w:type="dxa" w:w="6696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人格标题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6–12 字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海报第一眼，必须像可认领的互联网称号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人格判词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28–55 字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让玩家产生“这说的不就是我”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路线爆梗短句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8–18 字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给职业方向一个能截图的痛点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路线说明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45–90 字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写清代价、选择与结果，不只堆法律词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分享句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25–60 字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脱离游戏截图也能看懂，适合直接发群聊/朋友圈</w:t>
            </w:r>
          </w:p>
        </w:tc>
      </w:tr>
    </w:tbl>
    <w:p>
      <w:r>
        <w:br w:type="page"/>
      </w:r>
    </w:p>
    <w:p>
      <w:pPr>
        <w:pStyle w:val="Heading1"/>
      </w:pPr>
      <w:r>
        <w:t>1. 实际展示的主路线结局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Calibri" w:hAnsi="Calibri" w:eastAsia="Hiragino Sans GB"/>
                <w:b/>
                <w:color w:val="1F4D78"/>
                <w:sz w:val="21"/>
              </w:rPr>
              <w:t>统一判定逻辑</w:t>
            </w:r>
          </w:p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转专业成功/失败标记拥有绝对优先级。否则比较 academic、firm、civil、advocacy、transfer、survival、detour 七项路线分，取最高值。所有分数不大于 0 时回退 survival，但 survival 实际开局自带 1 分。并列按上述代码顺序优先。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显示路线</w:t>
            </w:r>
          </w:p>
        </w:tc>
        <w:tc>
          <w:tcPr>
            <w:tcW w:type="dxa" w:w="3528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海报短句</w:t>
            </w:r>
          </w:p>
        </w:tc>
        <w:tc>
          <w:tcPr>
            <w:tcW w:type="dxa" w:w="432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核心判定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保研学术线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把脚注写成上岸路线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路线分最高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律所实习就业线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从复印机管辖权开始执业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路线分最高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考公考编线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在职位表里实现稳定预期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路线分最高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模拟法庭表达线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把被点名练成了发言席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路线分最高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转专业隐藏线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依法解除专业关系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强制标记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转专业未遂线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申请驳回，法学继续履行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强制标记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混合生存线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在绩点和睡眠之间庭外和解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路线分最高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非典型偏航线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把法学装成跨行业被动技能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路线分最高</w:t>
            </w:r>
          </w:p>
        </w:tc>
      </w:tr>
    </w:tbl>
    <w:p>
      <w:pPr>
        <w:pStyle w:val="Heading2"/>
      </w:pPr>
      <w:r>
        <w:t>1.1  保研学术线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代码标识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academic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当前爆梗短句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把脚注写成上岸路线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你把课程、论文和老师推荐串成了一条学术路径。别人追热点，你在追注释来源。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精确条件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没有转专业成功/失败标记；毕业时 academic 路线分为 7 条路线分中的最高值。并列时按代码顺序优先，academic 排第一。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主要得分来源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偏向论文、老师推荐、课题、深读、保研与法考长期积累的选择会增加该分数；旧 route_postgrad、route_law_exam 每次映射为 academic +5。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新路线名称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新爆梗短句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新路线说明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独立分享句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1.2  律所实习就业线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代码标识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firm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当前爆梗短句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从复印机管辖权开始执业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你见过律政剧删掉的检索、改稿和凌晨消息，仍决定先从真实法律工作里站稳。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精确条件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没有转专业成功/失败标记；毕业时 firm 路线分为最高值。并列时仅次于 academic。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主要得分来源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偏向律所内推、实习面试、真实检索交付、秋招和接受 offer 的选择会增加该分数；旧 route_job 每次映射为 firm +5。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新路线名称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新爆梗短句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新路线说明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独立分享句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1.3  考公考编线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代码标识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civil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当前爆梗短句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在职位表里实现稳定预期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你把专业积累换成岗位选择，把路线焦虑整理成报名条件，最终押注一条稳定路径。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精确条件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没有转专业成功/失败标记；毕业时 civil 路线分为最高值。并列优先级排在 academic、firm 之后。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主要得分来源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偏向岗位表、考公资料、稳定路线和法考节奏的选择会增加该分数；旧 route_civil_service 每次映射为 civil +5。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新路线名称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新爆梗短句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新路线说明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独立分享句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1.4  模拟法庭表达线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代码标识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advocacy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当前爆梗短句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把被点名练成了发言席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你从课堂被告席一路走到模拟法庭，逐渐发现自己不只会找漏洞，也敢把论证说出口。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精确条件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没有转专业成功/失败标记；毕业时 advocacy 路线分为最高值。并列优先级排在 academic、firm、civil 之后。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主要得分来源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偏向辩论队、模拟法庭、公开表达、比赛和法律援助的选择会增加该分数；旧 route_law_core 每次映射为 advocacy +5。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新路线名称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新爆梗短句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新路线说明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独立分享句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1.5  转专业隐藏线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代码标识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transfer-success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当前爆梗短句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依法解除专业关系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你不是在情绪最差时逃跑，而是查规则、攒筹码、等窗口，真正替自己推开了一扇门。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精确条件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只要存在 flag_transfer_success，强制覆盖全部路线分，直接显示本结局。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主要得分来源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转专业结果事件的成功阈值：transferChance + 专业积累×0.22 + 机会×0.12 + 绩点意愿×0.08 ≥ 62。transferChance 初始 35，并可由前置选择改变。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新路线名称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新爆梗短句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新路线说明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独立分享句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1.6  转专业未遂线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代码标识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transfer-failed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当前爆梗短句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申请驳回，法学继续履行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你认真查过规则、交过材料，也真的推过那扇门。门没有开，于是你带着一次失败申请回到法学院，把剩下的路重新走完。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精确条件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只要存在 flag_transfer_failed，强制覆盖全部路线分，显示本结局。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主要得分来源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进入转专业结果事件但计算分低于 62 时产生。注意：图鉴归档仍按 transfer 记录，所以成功和未遂不会占两个路线图鉴格。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新路线名称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新爆梗短句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新路线说明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独立分享句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1.7  混合生存线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代码标识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survival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当前爆梗短句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在绩点和睡眠之间庭外和解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你没有包揽所有成果，但保住了毕业证、电量和继续生活的能力。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精确条件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没有转专业标记；毕业时 survival 路线分最高。该路线开局自带 1 分，因此当其他路线均未积累时也会成为兜底。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主要得分来源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保睡眠、做最低交付、拒绝过度承诺、划清小组边界等选择会增加该分数；单次选择恢复精力 ≥3 时还会额外 survival +2；旧 route_layflat 每次映射为 survival +5。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新路线名称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新爆梗短句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新路线说明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独立分享句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1.8  非典型偏航线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代码标识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detour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当前爆梗短句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把法学装成跨行业被动技能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你没有沿标准法律职业前进，却把证据、规则和表达带进了另一条路。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精确条件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没有转专业标记；毕业时 detour 路线分最高。并列优先级最低。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主要得分来源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偏向跨行、放弃标准路线、保留非典型机会的选择会增加该分数；旧 route_cross 每次映射为 detour +5。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新路线名称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新爆梗短句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新路线说明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独立分享句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实际展示的人格称号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Calibri" w:hAnsi="Calibri" w:eastAsia="Hiragino Sans GB"/>
                <w:b/>
                <w:color w:val="1F4D78"/>
                <w:sz w:val="21"/>
              </w:rPr>
              <w:t>统一判定逻辑</w:t>
            </w:r>
          </w:p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六个人格各自计算分数，最终取最高者。专属证据每次直接加 60 分，因此比普通维度更能左右结果。并列时按本章顺序优先。最终分享文案把人格标题作为分享 title，并同时写入路线名称、人格判词和最多 3 项特殊经历。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6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人格 ID</w:t>
            </w:r>
          </w:p>
        </w:tc>
        <w:tc>
          <w:tcPr>
            <w:tcW w:type="dxa" w:w="288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当前大标题</w:t>
            </w:r>
          </w:p>
        </w:tc>
        <w:tc>
          <w:tcPr>
            <w:tcW w:type="dxa" w:w="5544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主要玩家画像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evidence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证据链强迫症患者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多次先核事实、时间线、原始材料，并对模糊叙述越来越没耐心。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advocate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野生法庭辩手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偏向课堂发言、模拟法庭、辩论和把观点说完整。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rule_keeper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法条秩序维护者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偏向查规则、读理论、追依据，并持续保留规范意识。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planner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考公路线规划大师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把焦虑转成时间表、报名条件、路线表和备选方案。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escape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三次想转专业仍毕业型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多次调查转专业、跨行和退出条件，认真计算离开的成本。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mediator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人间纠纷调解器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偏向团队补位、真实求助、拆任务和重新组织冲突。</w:t>
            </w:r>
          </w:p>
        </w:tc>
      </w:tr>
    </w:tbl>
    <w:p>
      <w:pPr>
        <w:pStyle w:val="Heading2"/>
      </w:pPr>
      <w:r>
        <w:t>2.1  证据链强迫症患者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evidence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当前判词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你已经很久没有单纯听一个故事了，你只会下意识问：原始聊天记录呢？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精确公式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证据意识×10 + 规则敏感度×0.6 +（100−模糊容忍度）×0.25 + 专属证据次数×60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选择倾向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多次先核事实、时间线、原始材料，并对模糊叙述越来越没耐心。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新人格标题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新人格判词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独立分享句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可配标签（2–3 个）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2.2  野生法庭辩手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advocate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当前判词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别人只是发表意见，你已经默默准备好了正方一辩、反方质询和总结陈词。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精确公式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表达欲×0.8 + 抗压值×0.35 + advocacy 路线分×3 + 专属证据次数×60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选择倾向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偏向课堂发言、模拟法庭、辩论和把观点说完整。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新人格标题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新人格判词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独立分享句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可配标签（2–3 个）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2.3  法条秩序维护者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rule_keeper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当前判词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你不一定记得法条原文，但听见“大家都这样”时，已经会本能地追问依据。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精确公式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规则敏感度×0.8 + 理想驱动×0.35 + 法条亲密度×0.2 + 专属证据次数×60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选择倾向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偏向查规则、读理论、追依据，并持续保留规范意识。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新人格标题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新人格判词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独立分享句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可配标签（2–3 个）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2.4  考公路线规划大师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planner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当前判词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别人焦虑时刷短视频，你焦虑时会打开岗位表，并给未来建立三个备选方案。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精确公式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现实规划×0.9 + civil 路线分×3 + 机会×0.1 + 专属证据次数×60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选择倾向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把焦虑转成时间表、报名条件、路线表和备选方案。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新人格标题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新人格判词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独立分享句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可配标签（2–3 个）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2.5  三次想转专业仍毕业型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escape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当前判词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你把每一扇逃生门都查过一遍，最后是否离开不重要，重要的是门把手上全是你的指纹。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精确公式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逃生意识×10 + 现实规划×0.5 + 跑路冲动×0.3 + 专属证据次数×60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选择倾向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多次调查转专业、跨行和退出条件，认真计算离开的成本。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新人格标题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新人格判词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独立分享句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可配标签（2–3 个）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2.6  人间纠纷调解器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mediator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当前判词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入学时你想主持正义，毕业时你只想让所有小组成员按时交材料并停止互相拉黑。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精确公式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责任感×0.8 + 理想驱动×0.3 + 表达欲×0.2 + 专属证据次数×60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选择倾向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偏向团队补位、真实求助、拆任务和重新组织冲突。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新人格标题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新人格判词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独立分享句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可配标签（2–3 个）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中途退场结局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4C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Calibri" w:hAnsi="Calibri" w:eastAsia="Hiragino Sans GB"/>
                <w:b/>
                <w:color w:val="1F4D78"/>
                <w:sz w:val="21"/>
              </w:rPr>
              <w:t>当前机制</w:t>
            </w:r>
          </w:p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自动触发时，玩家第一次会先看到一次“嘴硬续命”机会；拒绝续命，或已用过续命后再次触发，才进入中途结算。大一上与大四下禁用自动中途 GG；大一下的额外阈值按现有公式实际上也无法达到，因此几乎等同禁用。主动结束不受这些限制。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风险公式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风险分 =（100−精神电量）×0.35 + 跑路冲动×0.35 +（100−专业兴趣）×0.2 +（100−滤镜）×0.1。再乘学期压力 0.45–1.35。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16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原因 ID</w:t>
            </w:r>
          </w:p>
        </w:tc>
        <w:tc>
          <w:tcPr>
            <w:tcW w:type="dxa" w:w="2088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976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精确触发条件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manual_quit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玩家主动结束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任何学期点击主动结束。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energy_depleted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精神电量耗尽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energy ≤ 0；法学还要求 overworkLoad ≥ 10。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escape_overflow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跑路冲动爆表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escapeImpulse ≥ 98。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interest_dead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专业兴趣死亡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obsession ≤ 3 且 escapeImpulse ≥ 85。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multi_collapse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多项同时崩盘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energy ≤ 8、escapeImpulse ≥ 90、obsession ≤ 15。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filter_broken_escape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滤镜破碎并撤离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filter ≤ 5、escapeImpulse ≥ 92、energy ≤ 20。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risk_overflow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综合风险溢出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风险分×学期压力 ≥ 130。法学若兴趣 ≥45、跑路冲动 &lt;75 且未持续过劳，则豁免。</w:t>
            </w:r>
          </w:p>
        </w:tc>
      </w:tr>
    </w:tbl>
    <w:p>
      <w:pPr>
        <w:pStyle w:val="Heading2"/>
      </w:pPr>
      <w:r>
        <w:t>3.1  玩家主动结束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原因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manual_quit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任何学期点击主动结束。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你按下了结束键，提前结束本科副本。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当前分享钩子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跑路不是失败，是战略转移。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新说明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新分享钩子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建议称号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建议标签（最多 4 个）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3.2  精神电量耗尽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原因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energy_depleted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energy ≤ 0；法学还要求 overworkLoad ≥ 10。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系统检测到：你的精神电量已跌破安全线。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当前分享钩子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活着，比全勤更重要。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新说明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新分享钩子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建议称号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建议标签（最多 4 个）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3.3  跑路冲动爆表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原因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escape_overflow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escapeImpulse ≥ 98。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跑路冲动爆表，副本自动进入撤离模式。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当前分享钩子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退出一次，不代表人生失败。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新说明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新分享钩子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建议称号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建议标签（最多 4 个）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3.4  专业兴趣死亡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原因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interest_dead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obsession ≤ 3 且 escapeImpulse ≥ 85。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你对这个专业已经完全不上头了。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当前分享钩子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继续读下去不是热爱，是惯性。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新说明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新分享钩子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建议称号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建议标签（最多 4 个）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3.5  多项同时崩盘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原因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multi_collapse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energy ≤ 8、escapeImpulse ≥ 90、obsession ≤ 15。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精神电量、专业兴趣和跑路冲动同时告急。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当前分享钩子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这不是想不开，是副本适配度报警。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新说明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新分享钩子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建议称号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建议标签（最多 4 个）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3.6  滤镜破碎并撤离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原因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filter_broken_escape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filter ≤ 5、escapeImpulse ≥ 92、energy ≤ 20。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滤镜碎得很彻底，跑路冲动也很诚实。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当前分享钩子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报志愿前多问一句，比之后后悔便宜。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新说明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新分享钩子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建议称号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建议标签（最多 4 个）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3.7  综合风险溢出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原因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risk_overflow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风险分×学期压力 ≥ 130。法学若兴趣 ≥45、跑路冲动 &lt;75 且未持续过劳，则豁免。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综合风险突破警戒线，系统建议先撤。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当前分享钩子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等你想好了，再回来开新档。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新说明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新分享钩子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建议称号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建议标签（最多 4 个）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pPr>
        <w:pStyle w:val="Heading2"/>
      </w:pPr>
      <w:r>
        <w:t>3.8 动态称号判定</w:t>
      </w:r>
    </w:p>
    <w:p>
      <w:pPr>
        <w:pStyle w:val="ListBullet"/>
        <w:spacing w:after="60"/>
        <w:ind w:left="504" w:hanging="259"/>
      </w:pPr>
      <w:r>
        <w:t>主动结束：跑路冲动 ≥75 显示“跑路预备役”；否则电量 ≤25 显示“电量告急幸存者”；否则兴趣 ≤30 显示“专业冷却者”；否则“战略暂停选手”。</w:t>
      </w:r>
    </w:p>
    <w:p>
      <w:pPr>
        <w:pStyle w:val="ListBullet"/>
        <w:spacing w:after="60"/>
        <w:ind w:left="504" w:hanging="259"/>
      </w:pPr>
      <w:r>
        <w:t>自动退场按顺序判断：电量 ≤0 →“电量归零幸存者”；跑路冲动 ≥95 →“战略撤离选手”；低电量+高跑路+低兴趣 →“本科副本崩盘者”；低滤镜+高跑路 →“滤镜粉碎撤离者”；高绩点意愿+低电量 →“卷到断电的人”；低兴趣 →“专业冷却者”；否则“战略暂停选手”。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9878"/>
            <w:gridSpan w:val="2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文案返工区  |  仅改文字，不改 ID 与判定逻辑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9 个动态称号整体重写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  <w:tr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  <w:shd w:fill="F7F1DD"/>
          </w:tcPr>
          <w:p>
            <w:r>
              <w:rPr>
                <w:rFonts w:ascii="Calibri" w:hAnsi="Calibri" w:eastAsia="Hiragino Sans GB"/>
                <w:b/>
                <w:color w:val="24333A"/>
                <w:sz w:val="18"/>
              </w:rPr>
              <w:t>称号与原因的匹配备注</w:t>
            </w:r>
          </w:p>
        </w:tc>
        <w:tc>
          <w:tcPr>
            <w:tcW w:type="dxa" w:w="4939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61717A"/>
                <w:sz w:val="18"/>
              </w:rPr>
              <w:t>【请填写】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旧结局规则附录（16 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CE8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Calibri" w:hAnsi="Calibri" w:eastAsia="Hiragino Sans GB"/>
                <w:b/>
                <w:color w:val="1F4D78"/>
                <w:sz w:val="21"/>
              </w:rPr>
              <w:t>重要：这些不是当前法学毕业页的主文案来源</w:t>
            </w:r>
          </w:p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result.tsx 会先计算旧结局，但只要专业是 law，就改用 LawOutcomeView 和 deriveLawResult 展示。因此下列 16 条的 title、summary、advice、shareText 当前不会进入法学最终分享卡。其中 mid_gg、transfer_success、transfer_fail 仍可让引擎提前结束，再由新路线/人格系统展示结果。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08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104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旧结局标题</w:t>
            </w:r>
          </w:p>
        </w:tc>
        <w:tc>
          <w:tcPr>
            <w:tcW w:type="dxa" w:w="1728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168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当前展示状态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100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本案最大受害人：我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mid_gg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90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与法学解除培养关系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transfer_success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88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转专业驳回，原专业维持原判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transfer_fail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80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朋友圈首席质证员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hidden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70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法学院全责卷王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overachiever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65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被法学驯化成功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true_love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60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法学尽头是岗位表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route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58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法考资料先我上岸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route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45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嘴上劝退，身体普法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survivor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40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律政剧诈骗受害人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filter_broken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76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全网聊天记录质证员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persona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75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人形三段论生成器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persona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74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法学院逃生门测绘师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persona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30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本科四年调解成功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balanced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10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法学院低空飞行员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layflat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具体情况具体分析本人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default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判定仍在，文案不展示</w:t>
            </w:r>
          </w:p>
        </w:tc>
      </w:tr>
    </w:tbl>
    <w:p>
      <w:pPr>
        <w:pStyle w:val="Heading2"/>
      </w:pPr>
      <w:r>
        <w:t>4.1  本案最大受害人：我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ending_law_mid_gg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100 / mid_gg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同时满足：存在标记 flag_mid_gg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法条还没背完，精神状态先成了本案关键证人。你不是败诉，只是大脑当庭表示：再审下去要申请国家赔偿。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先把人救回来，再讨论路线。求助、降目标和换方向都不构成人生败诉。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本案事实清楚：法学没读完，我先被读完了。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对“其实还行”产生免疫；看到期末周会自动静音  |  中途GG；嘴硬失败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pPr>
        <w:pStyle w:val="Heading2"/>
      </w:pPr>
      <w:r>
        <w:t>4.2  与法学解除培养关系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ending_law_transfer_success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90 / transfer_success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同时满足：存在标记 flag_transfer_success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你和法学协商不成，最终单方面解除培养关系。请求权基础留给前任，新专业未必轻松，但至少这次痛苦由你亲自选。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转专业不是后悔药，但认真查规则、攒绩点、做准备，就是在替未来保留选择权。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我和法学恢复普通朋友关系，偶尔普法，不再同居。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法理学 PTSD 残留；对培养方案有异常警觉  |  转专业成功；半路重开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pPr>
        <w:pStyle w:val="Heading2"/>
      </w:pPr>
      <w:r>
        <w:t>4.3  转专业驳回，原专业维持原判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ending_law_transfer_fail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88 / transfer_fail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同时满足：存在标记 flag_transfer_failed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你推过逃生门，门后贴着“名额已满”。现在你带着一份驳回通知和下学期课表，继续在法学院走廊依法生存。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一次失败不等于永久滞留。重新规划、辅修、跨考和毕业后转向，都是仍可主张的救济。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转专业申请：理由充分，名额不足，驳回。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对教务系统角落通知高度敏感；嘴硬浓度显著上升  |  转专业失败；没跑成的人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pPr>
        <w:pStyle w:val="Heading2"/>
      </w:pPr>
      <w:r>
        <w:t>4.4  朋友圈首席质证员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ending_law_human_search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80 / hidden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同时满足：法条亲密度 &gt;= 90；专业兴趣 &gt;= 80；精神电量 &gt;= 35；正义感剩余量 &gt;= 60；已解锁成就 ach_law_ask_evidence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外卖迟到，你想违约责任；室友吵架，你先固定证据；亲戚咨询，你要求补充事实。朋友以为你冷静，其实你只是拒绝对残缺截图发表代理意见。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你已经把证据意识练成了条件反射。保留它，但记得朋友说“我好累”时不需要先证明因果关系。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吃瓜可以，先把完整聊天记录提交法庭。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看到吵架先问证据；生活纠纷自动匹配法律依据  |  隐藏神人；法条亲密度爆表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pPr>
        <w:pStyle w:val="Heading2"/>
      </w:pPr>
      <w:r>
        <w:t>4.5  法学院全责卷王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ending_law_overachiever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70 / overachiever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同时满足：绩点意愿 &gt;= 85；法条亲密度 &gt;= 75；精神电量 &gt;= 30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绩点、实习、法考、论文轮番开庭，你全部出席。别人大学四年留下青春回忆，你留下 46 个文件夹、89 个待办和一个不敢休息的条件反射。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能力强不代表必须把每条路同时走完。真正高级的卷，是知道哪些案子可以不接。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我的大学四年没有青春疼痛，只有待办事项若干。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把人生拆成待办清单；对正确率和截止日期高度敏感  |  卷王；高压幸存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pPr>
        <w:pStyle w:val="Heading2"/>
      </w:pPr>
      <w:r>
        <w:t>4.6  被法学驯化成功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ending_law_true_love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65 / true_love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同时满足：专业兴趣 &gt;= 80；法条亲密度 &gt;= 70；精神电量 &gt;= 35；正义感剩余量 &gt;= 50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入学时你想主持正义，毕业时你真心觉得案例分析有点好玩。最可怕的不是法学改变了你，是你开始主动给生活寻找请求权基础。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可以继续走。你喜欢的不是律政剧高光，而是规则本身，这比任何滤镜都更可靠。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最可怕的不是背法条，是我开始觉得它有道理。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朴素正义升级为规范意识；看热点先看事实链  |  真香；规则玩家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pPr>
        <w:pStyle w:val="Heading2"/>
      </w:pPr>
      <w:r>
        <w:t>4.7  法学尽头是岗位表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ending_law_civil_service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60 / route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同时满足：已进入路线 route_civil_service；稳定路线标记 &gt;= 1；就业幻想 &gt;= 45；法条亲密度 &gt;= 45；精神电量 &gt; 20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学过民法刑法行政法之后，最令你心动的法律概念变成了“稳定预期”。职位表上那句“法学类可报”，比任何情话都更精准地击中了你。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考公友好是路径优势，不是自动上岸。把稳定当选择可以，别把它当唯一答案。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最终打动我的法律概念，是稳定预期。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看到岗位表会自动筛专业限制；家里亲戚短暂满意  |  考公；稳定路线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pPr>
        <w:pStyle w:val="Heading2"/>
      </w:pPr>
      <w:r>
        <w:t>4.8  法考资料先我上岸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ending_law_exam_edge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58 / route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同时满足：已进入路线 route_law_exam；法考 PTSD &gt;= 70；精神电量 &lt;= 45；法条亲密度 &gt;= 40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资料买齐了，经验贴收藏了，课程倍速看了，正确率仍然坚持独立行使人格权。你的法考资料已经上岸，你本人还在岸边刷新经验贴。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长期战线需要节奏，不需要每天制造末日感。把题做完，比收藏新的经验贴更有效。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我的法考资料已经上岸，我本人还在岸边收藏经验贴。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看到主观题会下意识深呼吸；经验贴收藏量异常  |  法考；边缘人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pPr>
        <w:pStyle w:val="Heading2"/>
      </w:pPr>
      <w:r>
        <w:t>4.9  嘴上劝退，身体普法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ending_law_survivor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45 / survivor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同时满足：专业兴趣 &gt;= 45；专业兴趣 &lt;= 75；精神电量 &gt;= 20；精神电量 &lt;= 60；嘴硬值 &gt;= 70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你逢人就说“快跑”，看到评论区乱安罪名却立刻上线纠正。嘴说不要，手却开始检索法条，法学人格已被设为开机启动项。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可以报，但别只看律师高光。真实本科生活由教材、案例、期末、实习和路线焦虑共同出演。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我一边劝退法学，一边免费给评论区做法律顾问。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普通吵架可自动拆成民事法律关系；期末周把自己分析崩溃  |  嘴硬；幸存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pPr>
        <w:pStyle w:val="Heading2"/>
      </w:pPr>
      <w:r>
        <w:t>4.10  律政剧诈骗受害人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ending_law_filter_broken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40 / filter_broken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同时满足：专业滤镜 &lt;= 15；专业兴趣 &lt;= 35；跑路冲动 &gt;= 70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你为西装、法庭和正义高光而来，最后穿着睡衣认识了脚注、卷宗、正确率和“不予回复”。滤镜碎得很彻底，好消息是人基本完整。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不是不能报，而是别把影视剧当培养方案。先确认自己能否接受长阅读、长战线和不确定出口。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报法学前想穿西装出庭，报法学后穿睡衣背请求权基础。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律师剧滤镜永久下降；对“体面专业”四个字保持警惕  |  滤镜破碎；误入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pPr>
        <w:pStyle w:val="Heading2"/>
      </w:pPr>
      <w:r>
        <w:t>4.11  全网聊天记录质证员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ending_law_evidence_persona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76 / persona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同时满足：证据取向 &gt;= 3；法条亲密度 &gt;= 45；精神电量 &gt; 15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四年前亲戚问能不能告，你张口就想回答；四年后别人催你站队，你先问截图有没有上下文、撤回了几条、原始载体还在不在。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你适合需要梳理事实、固定争点和耐心查材料的方向。别急着成为最响亮的人，可靠本身就是稀缺技能。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别催我站队，先把撤回的那两条消息恢复一下。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朋友吵架时自动生成证据目录；看到小作文先寻找被裁掉的截图  |  证据优先；事实洁癖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pPr>
        <w:pStyle w:val="Heading2"/>
      </w:pPr>
      <w:r>
        <w:t>4.12  人形三段论生成器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ending_law_theory_persona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75 / persona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同时满足：理论取向 &gt;= 3；法条亲密度 &gt;= 45；精神电量 &gt; 15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你从“这个要分情况”进化到了真的能分出八种情况。朋友问晚饭吃什么，你先界定争议焦点，再从必要性和可替代性论证火锅。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你适合研究、考试和需要完整表达的路线，但别让每个问题都无限追加论证。会停笔也是一种能力。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朋友问吃什么，我说本案争议焦点有三。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普通聊天偶尔附带论证结构；听到一刀切就想启动比例原则  |  论证上瘾；规则玩家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pPr>
        <w:pStyle w:val="Heading2"/>
      </w:pPr>
      <w:r>
        <w:t>4.13  法学院逃生门测绘师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ending_law_escape_planner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74 / persona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同时满足：逃生取向 &gt;= 3；精神电量 &gt; 15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转专业、跨行、考公、法考，你把每扇门的报名条件都查了一遍。别人以为你要跑，其实你只是不接受人生仅有默认选项。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探索不是摇摆。保留法学训练，再把选择权拿回自己手里，比硬撑成标准答案更重要。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我把法学院所有逃生门都查了一遍，最后从正门出去。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熟练阅读报名条件和退出条款；对‘唯一正确道路’产生程序性怀疑  |  依法逃生；路线规划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pPr>
        <w:pStyle w:val="Heading2"/>
      </w:pPr>
      <w:r>
        <w:t>4.14  本科四年调解成功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ending_law_balanced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30 / balanced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同时满足：精神电量 &gt;= 35；绩点意愿 &gt;= 50；专业兴趣 &gt;= 35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你没有把每门课卷到终审，也没把每个 DDL 拖到强制执行。绩点、睡眠和精神状态各退一步，本科四年终于达成庭外和解。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稳定推进不是平庸。真正耐用的能力，是知道什么时候加码，什么时候停止自我上诉。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绩点没封神，电量没归零，本科四年调解成功。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知道努力不等于持续透支；掌握在及格、优秀和睡眠之间调解的能力  |  稳健毕业；能量管理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pPr>
        <w:pStyle w:val="Heading2"/>
      </w:pPr>
      <w:r>
        <w:t>4.15  法学院低空飞行员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ending_law_layflat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10 / layflat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同时满足：专业兴趣 &lt;= 55；绩点意愿 &lt;= 50；精神电量 &gt; 20 且不得满足：存在标记 flag_mid_gg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你坚持不为 61 分能解决的问题投入 90 分的精力。每到期末依法补救，每次交作业踩线送达，最终实现零挂科低空着陆。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混完不等于轻松。若只想要一个听起来体面的专业，法学可能用四年证明体面也有作业。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能过的课不申请再审，能睡的觉不提起上诉。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熟练掌握最低可交付标准；对期末重点有玄学信仰  |  摆烂毕业；兜底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pPr>
        <w:pStyle w:val="Heading2"/>
      </w:pPr>
      <w:r>
        <w:t>4.16  具体情况具体分析本人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ending_law_default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优先级 / 类型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0 / default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原判定条件</w:t>
            </w:r>
          </w:p>
        </w:tc>
        <w:tc>
          <w:tcPr>
            <w:tcW w:type="dxa" w:w="82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无条件兜底。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原说明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法条忘了一些，滤镜掉了一些，唯一刻进 DNA 的是“具体情况具体分析”。别人向你要答案，你先追加三个前提和两条例外。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原建议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没有标签也不等于白读。把真正留下来的方法带走，剩下的交给下一阶段慢慢解释。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原分享句</w:t>
            </w:r>
          </w:p>
        </w:tc>
        <w:tc>
          <w:tcPr>
            <w:tcW w:type="dxa" w:w="8237"/>
            <w:vAlign w:val="center"/>
            <w:shd w:fill="EAF4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读了四年法学，我唯一敢确定的是：要看具体情况。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8237"/>
      </w:tblGrid>
      <w:tr>
        <w:tc>
          <w:tcPr>
            <w:tcW w:type="dxa" w:w="1771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原后效 / 标签</w:t>
            </w:r>
          </w:p>
        </w:tc>
        <w:tc>
          <w:tcPr>
            <w:tcW w:type="dxa" w:w="8237"/>
            <w:vAlign w:val="center"/>
            <w:shd w:fill="F7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获得一张无法概括四年的毕业证；法学人格仍在后台偶尔运行  |  普通毕业；人格待定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处理建议：</w:t>
      </w:r>
      <w:r>
        <w:rPr>
          <w:rFonts w:ascii="Calibri" w:hAnsi="Calibri" w:eastAsia="Hiragino Sans GB"/>
          <w:b w:val="0"/>
          <w:color w:val="24333A"/>
          <w:sz w:val="19"/>
        </w:rPr>
        <w:t>先不要返工此处文案。待确认是删除旧系统、恢复其展示，还是把其中优秀概念迁入新路线/人格层后再处理。</w:t>
      </w:r>
    </w:p>
    <w:p>
      <w:r>
        <w:br w:type="page"/>
      </w:r>
    </w:p>
    <w:p>
      <w:pPr>
        <w:pStyle w:val="Heading1"/>
      </w:pPr>
      <w:r>
        <w:t>5. 返稿模板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Calibri" w:hAnsi="Calibri" w:eastAsia="Hiragino Sans GB"/>
                <w:b/>
                <w:color w:val="1F4D78"/>
                <w:sz w:val="21"/>
              </w:rPr>
              <w:t>给返工者的一句话任务</w:t>
            </w:r>
          </w:p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4333A"/>
                <w:sz w:val="19"/>
              </w:rPr>
              <w:t>请让每个法学生看到结果时，第一反应不是“这句挺像法律梗”，而是“这件破事我真的经历过，而且这个称号我愿意发给同学看”。</w:t>
            </w:r>
          </w:p>
        </w:tc>
      </w:tr>
    </w:tbl>
    <w:p>
      <w:pPr>
        <w:pStyle w:val="Heading2"/>
      </w:pPr>
      <w:r>
        <w:t>人格称号返稿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12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76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新标题</w:t>
            </w:r>
          </w:p>
        </w:tc>
        <w:tc>
          <w:tcPr>
            <w:tcW w:type="dxa" w:w="4032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新判词</w:t>
            </w:r>
          </w:p>
        </w:tc>
        <w:tc>
          <w:tcPr>
            <w:tcW w:type="dxa" w:w="21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独立分享句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evidence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advocate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rule_keeper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planner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escape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mediator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</w:tr>
    </w:tbl>
    <w:p>
      <w:pPr>
        <w:pStyle w:val="Heading2"/>
      </w:pPr>
      <w:r>
        <w:t>路线结局返稿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76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新短句</w:t>
            </w:r>
          </w:p>
        </w:tc>
        <w:tc>
          <w:tcPr>
            <w:tcW w:type="dxa" w:w="3816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新说明</w:t>
            </w:r>
          </w:p>
        </w:tc>
        <w:tc>
          <w:tcPr>
            <w:tcW w:type="dxa" w:w="2088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FFFFFF"/>
                <w:sz w:val="18"/>
              </w:rPr>
              <w:t>独立分享句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academic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firm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civil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advocacy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transfer-success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transfer-failed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survival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detour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7F9FA"/>
          </w:tcPr>
          <w:p>
            <w:r>
              <w:rPr>
                <w:rFonts w:ascii="Calibri" w:hAnsi="Calibri" w:eastAsia="Hiragino Sans GB"/>
                <w:b w:val="0"/>
                <w:color w:val="24333A"/>
                <w:sz w:val="17"/>
              </w:rPr>
              <w:t>【填写】</w:t>
            </w:r>
          </w:p>
        </w:tc>
      </w:tr>
    </w:tbl>
    <w:p>
      <w:pPr>
        <w:pStyle w:val="Heading2"/>
      </w:pPr>
      <w:r>
        <w:t>验收自查</w:t>
      </w:r>
    </w:p>
    <w:p>
      <w:pPr>
        <w:pStyle w:val="ListBullet"/>
        <w:spacing w:after="60"/>
        <w:ind w:left="504" w:hanging="259"/>
      </w:pPr>
      <w:r>
        <w:t>只看标题，能不能区分这 6 种人格，而不是都像“法学生通用吐槽”？</w:t>
      </w:r>
    </w:p>
    <w:p>
      <w:pPr>
        <w:pStyle w:val="ListBullet"/>
        <w:spacing w:after="60"/>
        <w:ind w:left="504" w:hanging="259"/>
      </w:pPr>
      <w:r>
        <w:t>只看路线短句，能不能立刻认出保研、律所、考公、模拟法庭、转专业、生存、跨行？</w:t>
      </w:r>
    </w:p>
    <w:p>
      <w:pPr>
        <w:pStyle w:val="ListBullet"/>
        <w:spacing w:after="60"/>
        <w:ind w:left="504" w:hanging="259"/>
      </w:pPr>
      <w:r>
        <w:t>是否至少包含一个真实场景：课堂点名、请求权基础、小组接锅、实习检索、法考正确率、岗位表、脚注、模拟法庭等？</w:t>
      </w:r>
    </w:p>
    <w:p>
      <w:pPr>
        <w:pStyle w:val="ListBullet"/>
        <w:spacing w:after="60"/>
        <w:ind w:left="504" w:hanging="259"/>
      </w:pPr>
      <w:r>
        <w:t>是否删掉了可以套给任何专业的空泛句，例如“在热爱与现实中寻找平衡”？</w:t>
      </w:r>
    </w:p>
    <w:p>
      <w:pPr>
        <w:pStyle w:val="ListBullet"/>
        <w:spacing w:after="60"/>
        <w:ind w:left="504" w:hanging="259"/>
      </w:pPr>
      <w:r>
        <w:t>分享句脱离 UI 后，群友能否在 3 秒内看懂笑点和玩家结果？</w:t>
      </w:r>
    </w:p>
    <w:p>
      <w:pPr>
        <w:pStyle w:val="Heading2"/>
      </w:pPr>
      <w:r>
        <w:t>技术接回提醒</w:t>
      </w:r>
    </w:p>
    <w:p>
      <w:pPr>
        <w:pStyle w:val="ListBullet"/>
        <w:spacing w:after="60"/>
        <w:ind w:left="504" w:hanging="259"/>
      </w:pPr>
      <w:r>
        <w:t>新路线文案接入位置：src/lib/lawRoguelite.ts 的 LAW_ROUTE_DEFINITIONS，以及 transfer_failed 的覆盖分支。</w:t>
      </w:r>
    </w:p>
    <w:p>
      <w:pPr>
        <w:pStyle w:val="ListBullet"/>
        <w:spacing w:after="60"/>
        <w:ind w:left="504" w:hanging="259"/>
      </w:pPr>
      <w:r>
        <w:t>新人格文案接入位置：src/lib/lawRoguelite.ts 的 LAW_PERSONAS。</w:t>
      </w:r>
    </w:p>
    <w:p>
      <w:pPr>
        <w:pStyle w:val="ListBullet"/>
        <w:spacing w:after="60"/>
        <w:ind w:left="504" w:hanging="259"/>
      </w:pPr>
      <w:r>
        <w:t>中途退场文案接入位置：src/lib/midGgRules.ts 的 COPY 与 titleFor。</w:t>
      </w:r>
    </w:p>
    <w:p>
      <w:pPr>
        <w:pStyle w:val="ListBullet"/>
        <w:spacing w:after="60"/>
        <w:ind w:left="504" w:hanging="259"/>
      </w:pPr>
      <w:r>
        <w:t>旧结局文案位置：src/data/script/byMajor/law.endings.json。除非重新设计展示链路，否则只改这里不会改变法学最终页。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iragino Sans GB"/>
        <w:b w:val="0"/>
        <w:color w:val="61717A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Hiragino Sans GB"/>
        <w:b w:val="0"/>
        <w:color w:val="6171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Hiragino Sans GB"/>
        <w:b/>
        <w:color w:val="61717A"/>
        <w:sz w:val="17"/>
      </w:rPr>
      <w:t>FOUR-YEAR FORECAST  /  LAW ENDING COPY DECK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Hiragino Sans GB"/>
      <w:color w:val="2433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Hiragino Sans GB"/>
      <w:b/>
      <w:color w:val="2433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法学专业全量结局与文案返工清单</dc:title>
  <dc:subject>高考志愿本科人生模拟器法学结局盘点</dc:subject>
  <dc:creator>Codex</dc:creator>
  <cp:keywords>法学, 结局, 文案, 游戏脚本, 分享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