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11B3" w14:textId="1F8398D9" w:rsidR="00D57192"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Ответы на вопросы по УП11</w:t>
      </w:r>
    </w:p>
    <w:p w14:paraId="168B82AB" w14:textId="2A0099E8" w:rsidR="00AE25B6"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1)База данных - совместно используемый набор логически связанных данных, предназначенный для удовлетворения информационных потребностей организации.</w:t>
      </w:r>
    </w:p>
    <w:p w14:paraId="741D281A" w14:textId="156D3051" w:rsidR="00AE25B6"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 это система, которая хранит и обрабатывает информацию. Он может включать в себя базы данных, системы управления базами данных, инструменты для анализа данных и другие компоненты.</w:t>
      </w:r>
    </w:p>
    <w:p w14:paraId="4B6AD067" w14:textId="769260EE" w:rsidR="00AE25B6" w:rsidRPr="00E34DC2" w:rsidRDefault="00AE25B6"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Сходства между БД и Банком данных:</w:t>
      </w:r>
    </w:p>
    <w:p w14:paraId="5BC9E761" w14:textId="77777777" w:rsidR="00AE25B6" w:rsidRPr="00E34DC2" w:rsidRDefault="00AE25B6" w:rsidP="00E34DC2">
      <w:pPr>
        <w:pStyle w:val="a7"/>
        <w:numPr>
          <w:ilvl w:val="0"/>
          <w:numId w:val="1"/>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Оба представляют собой структуры данных, предназначенные для хранения информации.</w:t>
      </w:r>
    </w:p>
    <w:p w14:paraId="6BBE623B" w14:textId="77777777" w:rsidR="00AE25B6" w:rsidRPr="00E34DC2" w:rsidRDefault="00AE25B6" w:rsidP="00E34DC2">
      <w:pPr>
        <w:pStyle w:val="a7"/>
        <w:numPr>
          <w:ilvl w:val="0"/>
          <w:numId w:val="1"/>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Они могут быть использованы для различных целей, таких как хранение данных, управление информацией и анализ данных.</w:t>
      </w:r>
    </w:p>
    <w:p w14:paraId="18E33F90" w14:textId="0B34B0A2" w:rsidR="00AE25B6" w:rsidRPr="00E34DC2" w:rsidRDefault="00AE25B6" w:rsidP="00E34DC2">
      <w:pPr>
        <w:pStyle w:val="a7"/>
        <w:numPr>
          <w:ilvl w:val="0"/>
          <w:numId w:val="1"/>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Они оба могут быть структурированы и организованы для облегчения поиска и извлечения информации.</w:t>
      </w:r>
    </w:p>
    <w:p w14:paraId="7F68FEB4" w14:textId="15E3993C"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Различия между БД и Банком данных:</w:t>
      </w:r>
    </w:p>
    <w:p w14:paraId="5DF530A6" w14:textId="77777777" w:rsidR="00C61A5C" w:rsidRPr="00E34DC2" w:rsidRDefault="00C61A5C" w:rsidP="00E34DC2">
      <w:pPr>
        <w:pStyle w:val="a7"/>
        <w:numPr>
          <w:ilvl w:val="0"/>
          <w:numId w:val="2"/>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обычно состоит из нескольких баз данных, в то время как база данных может состоять из одной или нескольких таблиц.</w:t>
      </w:r>
    </w:p>
    <w:p w14:paraId="22583695" w14:textId="77777777" w:rsidR="00C61A5C" w:rsidRPr="00E34DC2" w:rsidRDefault="00C61A5C" w:rsidP="00E34DC2">
      <w:pPr>
        <w:pStyle w:val="a7"/>
        <w:numPr>
          <w:ilvl w:val="0"/>
          <w:numId w:val="2"/>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может иметь централизованное управление, в то время как базы данных могут управляться разными организациями.</w:t>
      </w:r>
    </w:p>
    <w:p w14:paraId="577A6285" w14:textId="3EAF4129" w:rsidR="00C61A5C" w:rsidRPr="00E34DC2" w:rsidRDefault="00C61A5C" w:rsidP="00E34DC2">
      <w:pPr>
        <w:pStyle w:val="a7"/>
        <w:numPr>
          <w:ilvl w:val="0"/>
          <w:numId w:val="2"/>
        </w:numPr>
        <w:spacing w:after="0" w:line="360" w:lineRule="auto"/>
        <w:ind w:left="0" w:firstLine="709"/>
        <w:jc w:val="both"/>
        <w:rPr>
          <w:rFonts w:ascii="Times New Roman" w:hAnsi="Times New Roman" w:cs="Times New Roman"/>
          <w:sz w:val="24"/>
          <w:szCs w:val="24"/>
        </w:rPr>
      </w:pPr>
      <w:r w:rsidRPr="00E34DC2">
        <w:rPr>
          <w:rFonts w:ascii="Times New Roman" w:hAnsi="Times New Roman" w:cs="Times New Roman"/>
          <w:sz w:val="24"/>
          <w:szCs w:val="24"/>
        </w:rPr>
        <w:t>Банк данных может хранить различные типы данных, такие как текст, изображения, аудио и видео, в то время как база данных обычно хранит один тип данных.</w:t>
      </w:r>
    </w:p>
    <w:p w14:paraId="1E6320F7" w14:textId="5C27C801"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br w:type="page"/>
      </w:r>
      <w:r w:rsidRPr="00E34DC2">
        <w:rPr>
          <w:rFonts w:ascii="Times New Roman" w:hAnsi="Times New Roman" w:cs="Times New Roman"/>
          <w:sz w:val="24"/>
          <w:szCs w:val="24"/>
        </w:rPr>
        <w:lastRenderedPageBreak/>
        <w:t>2)</w:t>
      </w:r>
      <w:r w:rsidRPr="00E34DC2">
        <w:rPr>
          <w:sz w:val="24"/>
          <w:szCs w:val="24"/>
        </w:rPr>
        <w:t xml:space="preserve"> </w:t>
      </w:r>
      <w:r w:rsidRPr="00E34DC2">
        <w:rPr>
          <w:rFonts w:ascii="Times New Roman" w:hAnsi="Times New Roman" w:cs="Times New Roman"/>
          <w:sz w:val="24"/>
          <w:szCs w:val="24"/>
        </w:rPr>
        <w:t>Система управления базами данных (СУБД) - программное обеспечение, которое позволяет создавать, изменять и управлять базами данных. СУБД выполняют следующие функции:</w:t>
      </w:r>
    </w:p>
    <w:p w14:paraId="5BF45ED9"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Создание и изменение структуры баз данных;</w:t>
      </w:r>
    </w:p>
    <w:p w14:paraId="48E790BC"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Управление доступом к данным;</w:t>
      </w:r>
    </w:p>
    <w:p w14:paraId="76A85755"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Обеспечение целостности данных;</w:t>
      </w:r>
    </w:p>
    <w:p w14:paraId="1F1BA3C2" w14:textId="42A76988"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Оптимизация запросов к базе данных;</w:t>
      </w:r>
    </w:p>
    <w:p w14:paraId="2B8855AF" w14:textId="77777777" w:rsidR="00EA6585" w:rsidRPr="00E34DC2" w:rsidRDefault="00EA6585" w:rsidP="00E34DC2">
      <w:pPr>
        <w:spacing w:after="0" w:line="360" w:lineRule="auto"/>
        <w:ind w:firstLine="709"/>
        <w:jc w:val="both"/>
        <w:rPr>
          <w:rFonts w:ascii="Times New Roman" w:hAnsi="Times New Roman" w:cs="Times New Roman"/>
          <w:sz w:val="24"/>
          <w:szCs w:val="24"/>
        </w:rPr>
      </w:pPr>
    </w:p>
    <w:p w14:paraId="1EE4FFF6" w14:textId="1D4A3386"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Требования к СУБД:</w:t>
      </w:r>
    </w:p>
    <w:p w14:paraId="523C3651"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Надежность: СУБД должна обеспечивать сохранность данных в случае сбоев в системе;</w:t>
      </w:r>
    </w:p>
    <w:p w14:paraId="6AFCA9E0"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Масштабируемость: возможность масштабирования системы для работы с большими объемами данных;</w:t>
      </w:r>
    </w:p>
    <w:p w14:paraId="7A0DD827"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Производительность: СУБД должна обеспечивать высокую скорость обработки запросов;</w:t>
      </w:r>
    </w:p>
    <w:p w14:paraId="002A5206"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Безопасность: защита данных от несанкционированного доступа;</w:t>
      </w:r>
    </w:p>
    <w:p w14:paraId="72995B69"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Гибкость: возможность адаптации СУБД к различным условиям работы;</w:t>
      </w:r>
    </w:p>
    <w:p w14:paraId="4EED6231" w14:textId="284BD4CC"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Классификация СУБД:</w:t>
      </w:r>
    </w:p>
    <w:p w14:paraId="03DCDEC1"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Реляционные СУБД (</w:t>
      </w:r>
      <w:r w:rsidRPr="00E34DC2">
        <w:rPr>
          <w:rFonts w:ascii="Times New Roman" w:hAnsi="Times New Roman" w:cs="Times New Roman"/>
          <w:sz w:val="24"/>
          <w:szCs w:val="24"/>
          <w:lang w:val="en-US"/>
        </w:rPr>
        <w:t>MS</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SQL</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Server</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Oracle</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MySQL</w:t>
      </w:r>
      <w:r w:rsidRPr="00E34DC2">
        <w:rPr>
          <w:rFonts w:ascii="Times New Roman" w:hAnsi="Times New Roman" w:cs="Times New Roman"/>
          <w:sz w:val="24"/>
          <w:szCs w:val="24"/>
        </w:rPr>
        <w:t xml:space="preserve">, </w:t>
      </w:r>
      <w:r w:rsidRPr="00E34DC2">
        <w:rPr>
          <w:rFonts w:ascii="Times New Roman" w:hAnsi="Times New Roman" w:cs="Times New Roman"/>
          <w:sz w:val="24"/>
          <w:szCs w:val="24"/>
          <w:lang w:val="en-US"/>
        </w:rPr>
        <w:t>PostgreSQL</w:t>
      </w:r>
      <w:r w:rsidRPr="00E34DC2">
        <w:rPr>
          <w:rFonts w:ascii="Times New Roman" w:hAnsi="Times New Roman" w:cs="Times New Roman"/>
          <w:sz w:val="24"/>
          <w:szCs w:val="24"/>
        </w:rPr>
        <w:t>);</w:t>
      </w:r>
    </w:p>
    <w:p w14:paraId="4B5A31A8" w14:textId="77777777" w:rsidR="00C61A5C" w:rsidRPr="00E34DC2" w:rsidRDefault="00C61A5C"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Иерархические СУБД (IBM DB2, Microsoft SQL Server, Sybase);</w:t>
      </w:r>
    </w:p>
    <w:p w14:paraId="5E2FE5ED" w14:textId="77777777" w:rsidR="00C61A5C" w:rsidRPr="00E34DC2" w:rsidRDefault="00C61A5C"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rPr>
        <w:t>Сетевые</w:t>
      </w:r>
      <w:r w:rsidRPr="00E34DC2">
        <w:rPr>
          <w:rFonts w:ascii="Times New Roman" w:hAnsi="Times New Roman" w:cs="Times New Roman"/>
          <w:sz w:val="24"/>
          <w:szCs w:val="24"/>
          <w:lang w:val="en-US"/>
        </w:rPr>
        <w:t xml:space="preserve"> </w:t>
      </w:r>
      <w:r w:rsidRPr="00E34DC2">
        <w:rPr>
          <w:rFonts w:ascii="Times New Roman" w:hAnsi="Times New Roman" w:cs="Times New Roman"/>
          <w:sz w:val="24"/>
          <w:szCs w:val="24"/>
        </w:rPr>
        <w:t>СУБД</w:t>
      </w:r>
      <w:r w:rsidRPr="00E34DC2">
        <w:rPr>
          <w:rFonts w:ascii="Times New Roman" w:hAnsi="Times New Roman" w:cs="Times New Roman"/>
          <w:sz w:val="24"/>
          <w:szCs w:val="24"/>
          <w:lang w:val="en-US"/>
        </w:rPr>
        <w:t xml:space="preserve"> (Oracle, Microsoft SQL Server);</w:t>
      </w:r>
    </w:p>
    <w:p w14:paraId="6E94A483" w14:textId="77777777" w:rsidR="00C61A5C" w:rsidRPr="00E34DC2" w:rsidRDefault="00C61A5C"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rPr>
        <w:t>Объектно</w:t>
      </w:r>
      <w:r w:rsidRPr="00E34DC2">
        <w:rPr>
          <w:rFonts w:ascii="Times New Roman" w:hAnsi="Times New Roman" w:cs="Times New Roman"/>
          <w:sz w:val="24"/>
          <w:szCs w:val="24"/>
          <w:lang w:val="en-US"/>
        </w:rPr>
        <w:t>-</w:t>
      </w:r>
      <w:r w:rsidRPr="00E34DC2">
        <w:rPr>
          <w:rFonts w:ascii="Times New Roman" w:hAnsi="Times New Roman" w:cs="Times New Roman"/>
          <w:sz w:val="24"/>
          <w:szCs w:val="24"/>
        </w:rPr>
        <w:t>ориентированные</w:t>
      </w:r>
      <w:r w:rsidRPr="00E34DC2">
        <w:rPr>
          <w:rFonts w:ascii="Times New Roman" w:hAnsi="Times New Roman" w:cs="Times New Roman"/>
          <w:sz w:val="24"/>
          <w:szCs w:val="24"/>
          <w:lang w:val="en-US"/>
        </w:rPr>
        <w:t xml:space="preserve"> </w:t>
      </w:r>
      <w:r w:rsidRPr="00E34DC2">
        <w:rPr>
          <w:rFonts w:ascii="Times New Roman" w:hAnsi="Times New Roman" w:cs="Times New Roman"/>
          <w:sz w:val="24"/>
          <w:szCs w:val="24"/>
        </w:rPr>
        <w:t>СУБД</w:t>
      </w:r>
      <w:r w:rsidRPr="00E34DC2">
        <w:rPr>
          <w:rFonts w:ascii="Times New Roman" w:hAnsi="Times New Roman" w:cs="Times New Roman"/>
          <w:sz w:val="24"/>
          <w:szCs w:val="24"/>
          <w:lang w:val="en-US"/>
        </w:rPr>
        <w:t xml:space="preserve"> (ObjectDB, Versant Object Database);</w:t>
      </w:r>
    </w:p>
    <w:p w14:paraId="7ECDF7FA" w14:textId="722D9C1A" w:rsidR="00EA6585" w:rsidRPr="00E34DC2" w:rsidRDefault="00C61A5C"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rPr>
        <w:t>В</w:t>
      </w:r>
      <w:r w:rsidRPr="00E34DC2">
        <w:rPr>
          <w:rFonts w:ascii="Times New Roman" w:hAnsi="Times New Roman" w:cs="Times New Roman"/>
          <w:sz w:val="24"/>
          <w:szCs w:val="24"/>
          <w:lang w:val="en-US"/>
        </w:rPr>
        <w:t xml:space="preserve"> NoSQL </w:t>
      </w:r>
      <w:r w:rsidRPr="00E34DC2">
        <w:rPr>
          <w:rFonts w:ascii="Times New Roman" w:hAnsi="Times New Roman" w:cs="Times New Roman"/>
          <w:sz w:val="24"/>
          <w:szCs w:val="24"/>
        </w:rPr>
        <w:t>СУБД</w:t>
      </w:r>
      <w:r w:rsidRPr="00E34DC2">
        <w:rPr>
          <w:rFonts w:ascii="Times New Roman" w:hAnsi="Times New Roman" w:cs="Times New Roman"/>
          <w:sz w:val="24"/>
          <w:szCs w:val="24"/>
          <w:lang w:val="en-US"/>
        </w:rPr>
        <w:t xml:space="preserve"> (MongoDB, Cassandra, Redis).</w:t>
      </w:r>
    </w:p>
    <w:p w14:paraId="5ACA87E8" w14:textId="77777777" w:rsidR="00EA6585" w:rsidRPr="00E34DC2" w:rsidRDefault="00EA6585" w:rsidP="00E34DC2">
      <w:pPr>
        <w:spacing w:after="0" w:line="360" w:lineRule="auto"/>
        <w:ind w:firstLine="709"/>
        <w:jc w:val="both"/>
        <w:rPr>
          <w:rFonts w:ascii="Times New Roman" w:hAnsi="Times New Roman" w:cs="Times New Roman"/>
          <w:sz w:val="24"/>
          <w:szCs w:val="24"/>
          <w:lang w:val="en-US"/>
        </w:rPr>
      </w:pPr>
      <w:r w:rsidRPr="00E34DC2">
        <w:rPr>
          <w:rFonts w:ascii="Times New Roman" w:hAnsi="Times New Roman" w:cs="Times New Roman"/>
          <w:sz w:val="24"/>
          <w:szCs w:val="24"/>
          <w:lang w:val="en-US"/>
        </w:rPr>
        <w:br w:type="page"/>
      </w:r>
    </w:p>
    <w:p w14:paraId="1F5938E0" w14:textId="3E9987BF" w:rsidR="00427E65" w:rsidRPr="00E34DC2" w:rsidRDefault="00EA658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lastRenderedPageBreak/>
        <w:t>3)</w:t>
      </w:r>
      <w:r w:rsidR="00427E65" w:rsidRPr="00E34DC2">
        <w:rPr>
          <w:sz w:val="24"/>
          <w:szCs w:val="24"/>
        </w:rPr>
        <w:t xml:space="preserve"> </w:t>
      </w:r>
      <w:r w:rsidR="00427E65" w:rsidRPr="00E34DC2">
        <w:rPr>
          <w:rFonts w:ascii="Times New Roman" w:hAnsi="Times New Roman" w:cs="Times New Roman"/>
          <w:sz w:val="24"/>
          <w:szCs w:val="24"/>
        </w:rPr>
        <w:t>Архитектура СУБД состоит из следующих компонентов:</w:t>
      </w:r>
    </w:p>
    <w:p w14:paraId="3CE7A3BF" w14:textId="77777777" w:rsidR="00427E65" w:rsidRPr="00E34DC2" w:rsidRDefault="00427E65" w:rsidP="00E34DC2">
      <w:pPr>
        <w:spacing w:after="0" w:line="360" w:lineRule="auto"/>
        <w:ind w:firstLine="709"/>
        <w:jc w:val="both"/>
        <w:rPr>
          <w:rFonts w:ascii="Times New Roman" w:hAnsi="Times New Roman" w:cs="Times New Roman"/>
          <w:sz w:val="24"/>
          <w:szCs w:val="24"/>
        </w:rPr>
      </w:pPr>
    </w:p>
    <w:p w14:paraId="1D819CF9"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Ядро СУБД - отвечает за управление данными, выполнение запросов и обеспечение безопасности данных;</w:t>
      </w:r>
    </w:p>
    <w:p w14:paraId="106FB3FB"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Менеджер транзакций - обеспечивает атомарность, согласованность и изоляцию транзакций;</w:t>
      </w:r>
    </w:p>
    <w:p w14:paraId="28586E84"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Процессор запросов - обрабатывает запросы пользователей и генерирует необходимый SQL-код для выполнения запросов;</w:t>
      </w:r>
    </w:p>
    <w:p w14:paraId="6394789F" w14:textId="77777777"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Подсистема хранения данных - управляет физической структурой данных на диске;</w:t>
      </w:r>
    </w:p>
    <w:p w14:paraId="31ED283E" w14:textId="240C9447" w:rsidR="00C61A5C"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Администратор баз данных - предоставляет инструменты для создания, изменения и удаления баз данных.</w:t>
      </w:r>
    </w:p>
    <w:p w14:paraId="11A12490" w14:textId="77777777" w:rsidR="00427E65" w:rsidRPr="00E34DC2" w:rsidRDefault="00427E65" w:rsidP="00E34DC2">
      <w:pPr>
        <w:spacing w:after="0" w:line="360" w:lineRule="auto"/>
        <w:ind w:firstLine="709"/>
        <w:jc w:val="both"/>
        <w:rPr>
          <w:rFonts w:ascii="Times New Roman" w:hAnsi="Times New Roman" w:cs="Times New Roman"/>
          <w:sz w:val="24"/>
          <w:szCs w:val="24"/>
        </w:rPr>
      </w:pPr>
    </w:p>
    <w:p w14:paraId="2DC583E4" w14:textId="3A0B317E"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4)</w:t>
      </w:r>
      <w:r w:rsidRPr="00E34DC2">
        <w:rPr>
          <w:sz w:val="24"/>
          <w:szCs w:val="24"/>
        </w:rPr>
        <w:t xml:space="preserve"> </w:t>
      </w:r>
      <w:r w:rsidRPr="00E34DC2">
        <w:rPr>
          <w:rFonts w:ascii="Times New Roman" w:hAnsi="Times New Roman" w:cs="Times New Roman"/>
          <w:sz w:val="24"/>
          <w:szCs w:val="24"/>
        </w:rPr>
        <w:t>Настольные СУБД предназначены для работы на отдельных рабочих станциях. Они обычно имеют простой интерфейс и предназначены для небольших объемов данных. Примеры настольных СУБД включают Microsoft Access, SQLite и Oracle Database Lite.</w:t>
      </w:r>
    </w:p>
    <w:p w14:paraId="5738EEED" w14:textId="3D6E5C5A" w:rsidR="00427E65" w:rsidRPr="00E34DC2" w:rsidRDefault="00427E65"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В архитектуре файл/сервер обработка запросов происходит следующим образом: клиент отправляет запрос на сервер, который затем передает его базе данных. База данных обрабатывает запрос и возвращает результаты клиенту. Недостатком этой архитектуры является то, что она может быть неэффективной при большом количестве клиентов, так как каждый клиент должен отправлять запрос на сервер и ждать ответа. Кроме того, безопасность в этой архитектуре может быть проблемой, так как все данные хранятся на одном сервере, который может быть атакован.</w:t>
      </w:r>
    </w:p>
    <w:p w14:paraId="4DD9AD41" w14:textId="294ED58C" w:rsidR="00BC0EF2" w:rsidRPr="00E34DC2" w:rsidRDefault="0069731F"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5)</w:t>
      </w:r>
      <w:r w:rsidRPr="00E34DC2">
        <w:rPr>
          <w:sz w:val="24"/>
          <w:szCs w:val="24"/>
        </w:rPr>
        <w:t xml:space="preserve"> </w:t>
      </w:r>
      <w:r w:rsidRPr="00E34DC2">
        <w:rPr>
          <w:rFonts w:ascii="Times New Roman" w:hAnsi="Times New Roman" w:cs="Times New Roman"/>
          <w:sz w:val="24"/>
          <w:szCs w:val="24"/>
        </w:rPr>
        <w:t>Система данных - это набор данных, организованных таким образом, чтобы их можно было легко найти, извлечь и использовать. Системы данных могут включать в себя базы данных, файлы, таблицы и другие структуры, которые используются для хранения и управления данными.</w:t>
      </w:r>
    </w:p>
    <w:p w14:paraId="506317CD"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br w:type="page"/>
      </w:r>
    </w:p>
    <w:p w14:paraId="13DAFF51" w14:textId="570F395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lastRenderedPageBreak/>
        <w:t>6)</w:t>
      </w:r>
      <w:r w:rsidRPr="00E34DC2">
        <w:rPr>
          <w:sz w:val="24"/>
          <w:szCs w:val="24"/>
        </w:rPr>
        <w:t xml:space="preserve"> </w:t>
      </w:r>
      <w:r w:rsidRPr="00E34DC2">
        <w:rPr>
          <w:rFonts w:ascii="Times New Roman" w:hAnsi="Times New Roman" w:cs="Times New Roman"/>
          <w:sz w:val="24"/>
          <w:szCs w:val="24"/>
        </w:rPr>
        <w:t>Многомерная СУБД - это тип СУБД, который используется для хранения и анализа многомерных данных. Многомерные данные представляют собой набор измерений, каждое из которых имеет свои атрибуты.</w:t>
      </w:r>
    </w:p>
    <w:p w14:paraId="29B29EA4" w14:textId="015939E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Измерение - это одно из направлений многомерных данных, которое представляет собой набор атрибутов, определяющих характеристики объекта в данном измерении.</w:t>
      </w:r>
    </w:p>
    <w:p w14:paraId="040C7E71" w14:textId="120D4356"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Ячейка - это значение в многомерной модели данных, которое получается путем пересечения значений по всем измерениям. </w:t>
      </w:r>
    </w:p>
    <w:p w14:paraId="2F033682" w14:textId="7E17D5EB" w:rsidR="0069731F"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Срез - это подмножество многомерной модели данных, полученное путем фиксации значений по некоторым измерениям.</w:t>
      </w:r>
    </w:p>
    <w:p w14:paraId="5B3385EF"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7)</w:t>
      </w:r>
      <w:r w:rsidRPr="00E34DC2">
        <w:rPr>
          <w:sz w:val="24"/>
          <w:szCs w:val="24"/>
        </w:rPr>
        <w:t xml:space="preserve"> </w:t>
      </w:r>
      <w:r w:rsidRPr="00E34DC2">
        <w:rPr>
          <w:rFonts w:ascii="Times New Roman" w:hAnsi="Times New Roman" w:cs="Times New Roman"/>
          <w:sz w:val="24"/>
          <w:szCs w:val="24"/>
        </w:rPr>
        <w:t xml:space="preserve">Предметная область - это совокупность объектов и явлений, которые описываются в базе данных. </w:t>
      </w:r>
    </w:p>
    <w:p w14:paraId="170A5F88"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Объект - это элемент предметной области, который имеет определенные свойства и характеристики.</w:t>
      </w:r>
    </w:p>
    <w:p w14:paraId="0F07273E"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Атрибут (элемент данных) - это характеристика или свойство объекта, которое может быть измерено или описано. </w:t>
      </w:r>
    </w:p>
    <w:p w14:paraId="62B0F2FA"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Запись - это экземпляр объекта, то есть конкретный объект с определенными значениями атрибутов. </w:t>
      </w:r>
    </w:p>
    <w:p w14:paraId="73768E01" w14:textId="396640A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Кортеж - это упорядоченный набор значений атрибутов, который представляет собой описание объекта.</w:t>
      </w:r>
    </w:p>
    <w:p w14:paraId="694EE1D8" w14:textId="00895C9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8)</w:t>
      </w:r>
      <w:r w:rsidRPr="00E34DC2">
        <w:rPr>
          <w:sz w:val="24"/>
          <w:szCs w:val="24"/>
        </w:rPr>
        <w:t xml:space="preserve"> </w:t>
      </w:r>
      <w:r w:rsidRPr="00E34DC2">
        <w:rPr>
          <w:rFonts w:ascii="Times New Roman" w:hAnsi="Times New Roman" w:cs="Times New Roman"/>
          <w:sz w:val="24"/>
          <w:szCs w:val="24"/>
        </w:rPr>
        <w:t>Проектирование базы данных - это процесс создания структуры базы данных, которая будет удовлетворять требованиям пользователей и обеспечивать эффективное хранение и обработку данных. Проектирование БД включает в себя определение структуры таблиц, установление связей между таблицами, определение необходимых индексов и ограничений.</w:t>
      </w:r>
    </w:p>
    <w:p w14:paraId="107D9929" w14:textId="074DAAF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К базам данных предъявляется ряд требований, таких как :</w:t>
      </w:r>
    </w:p>
    <w:p w14:paraId="100D1D54"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Нормализация данных позволяет избежать дублирования информации и обеспечивает целостность данных. </w:t>
      </w:r>
    </w:p>
    <w:p w14:paraId="235424C3"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xml:space="preserve">Производительность базы данных должна быть высокой, чтобы обеспечить быстрое выполнение запросов пользователей. </w:t>
      </w:r>
    </w:p>
    <w:p w14:paraId="22CB2CB9" w14:textId="0FDF0C31"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Безопасность данных обеспечивается путем шифрования данных, использования механизмов аутентификации и авторизации пользователей, а также обеспечения физической безопасности серверов и баз данных.</w:t>
      </w:r>
    </w:p>
    <w:p w14:paraId="7AE36BC5" w14:textId="7777777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br w:type="page"/>
      </w:r>
    </w:p>
    <w:p w14:paraId="3DCCEB02" w14:textId="3F215984"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lastRenderedPageBreak/>
        <w:t>9)</w:t>
      </w:r>
      <w:r w:rsidRPr="00E34DC2">
        <w:rPr>
          <w:sz w:val="24"/>
          <w:szCs w:val="24"/>
        </w:rPr>
        <w:t xml:space="preserve"> </w:t>
      </w:r>
      <w:r w:rsidRPr="00E34DC2">
        <w:rPr>
          <w:rFonts w:ascii="Times New Roman" w:hAnsi="Times New Roman" w:cs="Times New Roman"/>
          <w:sz w:val="24"/>
          <w:szCs w:val="24"/>
        </w:rPr>
        <w:t>Этапы жизненного цикла базы данных включают в себя следующие этапы:</w:t>
      </w:r>
    </w:p>
    <w:p w14:paraId="796083B0" w14:textId="7D73EAF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Анализ требований</w:t>
      </w:r>
    </w:p>
    <w:p w14:paraId="06A90096" w14:textId="63096FD9"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Проектирование базы данных</w:t>
      </w:r>
    </w:p>
    <w:p w14:paraId="1C882188" w14:textId="7C14D688"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Разработка структуры таблиц</w:t>
      </w:r>
    </w:p>
    <w:p w14:paraId="2D7B2A3C" w14:textId="46772587"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Создание схемы базы данных</w:t>
      </w:r>
    </w:p>
    <w:p w14:paraId="691012BE" w14:textId="63E78B46"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Загрузка данных</w:t>
      </w:r>
    </w:p>
    <w:p w14:paraId="28ABDFC9" w14:textId="44D6F776"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Тестирование и отладка</w:t>
      </w:r>
    </w:p>
    <w:p w14:paraId="64B4F6E9" w14:textId="05E04D73"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Развертывание базы данных</w:t>
      </w:r>
    </w:p>
    <w:p w14:paraId="71602101" w14:textId="2D4FC2FA" w:rsidR="00BC0EF2" w:rsidRPr="00E34DC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 Поддержка и обновление базы данных</w:t>
      </w:r>
    </w:p>
    <w:p w14:paraId="67F7B1EE" w14:textId="3DC6DD86" w:rsidR="00BC0EF2" w:rsidRDefault="00BC0EF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10)</w:t>
      </w:r>
      <w:r w:rsidRPr="00E34DC2">
        <w:rPr>
          <w:sz w:val="24"/>
          <w:szCs w:val="24"/>
        </w:rPr>
        <w:t xml:space="preserve"> </w:t>
      </w:r>
      <w:r w:rsidRPr="00E34DC2">
        <w:rPr>
          <w:rFonts w:ascii="Times New Roman" w:hAnsi="Times New Roman" w:cs="Times New Roman"/>
          <w:sz w:val="24"/>
          <w:szCs w:val="24"/>
        </w:rPr>
        <w:t>Модель “сущность-связь” (ER-модель) предназначена для представления и анализа структуры данных в базе данных. Она позволяет определить объекты (сущности) и связи между ними, а также свойства каждого объекта. На ER-диаграмме сущности изображаются в виде прямоугольников, а связи - в виде линий между ними. Типы связей могут быть разными: один-к-одному, один-ко-многим, многие-ко-многим. Класс принадлежности сущности определяет, является ли данная сущность обязательной  или необязательной.</w:t>
      </w:r>
    </w:p>
    <w:p w14:paraId="50107FEE" w14:textId="47794647" w:rsidR="00E34DC2" w:rsidRPr="00E34DC2" w:rsidRDefault="00E34DC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11)</w:t>
      </w:r>
      <w:r w:rsidRPr="00E34DC2">
        <w:t xml:space="preserve"> </w:t>
      </w:r>
      <w:r w:rsidRPr="00E34DC2">
        <w:rPr>
          <w:rFonts w:ascii="Times New Roman" w:hAnsi="Times New Roman" w:cs="Times New Roman"/>
          <w:sz w:val="24"/>
          <w:szCs w:val="24"/>
        </w:rPr>
        <w:t>Связь 1:1 означает, что каждой записи в одной таблице соответствует ровно одна запись в другой таблице. Для преобразования такой связи в реляционные таблицу, необходимо создать две таблицы, и связать их через общий атрибут или набор атрибутов.</w:t>
      </w:r>
    </w:p>
    <w:p w14:paraId="7D2EEDCF" w14:textId="1289FB38" w:rsidR="00E34DC2" w:rsidRPr="00E34DC2" w:rsidRDefault="00E34DC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Связь 1:М означает, что одной записи в первой таблице соответствует несколько записей во второй таблице. В этом случае, для преобразования в реляционную таблицу, нужно создать таблицу с атрибутами первой связи и таблицу с атрибутами второй связи, а затем установить связь между ними через внешний ключ.</w:t>
      </w:r>
    </w:p>
    <w:p w14:paraId="112D223E" w14:textId="31B37283" w:rsidR="00E34DC2" w:rsidRDefault="00E34DC2" w:rsidP="00E34DC2">
      <w:pPr>
        <w:spacing w:after="0" w:line="360" w:lineRule="auto"/>
        <w:ind w:firstLine="709"/>
        <w:jc w:val="both"/>
        <w:rPr>
          <w:rFonts w:ascii="Times New Roman" w:hAnsi="Times New Roman" w:cs="Times New Roman"/>
          <w:sz w:val="24"/>
          <w:szCs w:val="24"/>
        </w:rPr>
      </w:pPr>
      <w:r w:rsidRPr="00E34DC2">
        <w:rPr>
          <w:rFonts w:ascii="Times New Roman" w:hAnsi="Times New Roman" w:cs="Times New Roman"/>
          <w:sz w:val="24"/>
          <w:szCs w:val="24"/>
        </w:rPr>
        <w:t>М:</w:t>
      </w:r>
      <w:r w:rsidRPr="00E34DC2">
        <w:rPr>
          <w:rFonts w:ascii="Times New Roman" w:hAnsi="Times New Roman" w:cs="Times New Roman"/>
          <w:sz w:val="24"/>
          <w:szCs w:val="24"/>
          <w:lang w:val="en-US"/>
        </w:rPr>
        <w:t>N</w:t>
      </w:r>
      <w:r w:rsidRPr="00E34DC2">
        <w:rPr>
          <w:rFonts w:ascii="Times New Roman" w:hAnsi="Times New Roman" w:cs="Times New Roman"/>
          <w:sz w:val="24"/>
          <w:szCs w:val="24"/>
        </w:rPr>
        <w:t xml:space="preserve"> означает много-ко-многим связь, когда одной записи в одной таблице может соответствовать несколько записей в другой таблице, и наоборот. Для преобразования в реляционные таблицы, необходимо создать три таблицы: две с атрибутами связей и третью таблицу, которая будет связывать первые две через два внешних ключа.</w:t>
      </w:r>
    </w:p>
    <w:p w14:paraId="02A86D78" w14:textId="77777777" w:rsidR="008C5D6F" w:rsidRDefault="008C5D6F">
      <w:pPr>
        <w:rPr>
          <w:rFonts w:ascii="Times New Roman" w:hAnsi="Times New Roman" w:cs="Times New Roman"/>
          <w:sz w:val="24"/>
          <w:szCs w:val="24"/>
        </w:rPr>
      </w:pPr>
      <w:r>
        <w:rPr>
          <w:rFonts w:ascii="Times New Roman" w:hAnsi="Times New Roman" w:cs="Times New Roman"/>
          <w:sz w:val="24"/>
          <w:szCs w:val="24"/>
        </w:rPr>
        <w:br w:type="page"/>
      </w:r>
    </w:p>
    <w:p w14:paraId="08F18C85" w14:textId="7479DD8E" w:rsidR="008C5D6F" w:rsidRP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lastRenderedPageBreak/>
        <w:t>12)</w:t>
      </w:r>
      <w:r w:rsidRPr="008C5D6F">
        <w:t xml:space="preserve"> </w:t>
      </w:r>
      <w:r w:rsidRPr="008C5D6F">
        <w:rPr>
          <w:rFonts w:ascii="Times New Roman" w:hAnsi="Times New Roman" w:cs="Times New Roman"/>
          <w:sz w:val="24"/>
          <w:szCs w:val="24"/>
        </w:rPr>
        <w:t>Существует три основных типа связей между таблицами:</w:t>
      </w:r>
    </w:p>
    <w:p w14:paraId="35A876E6" w14:textId="77777777" w:rsidR="008C5D6F" w:rsidRP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t>Один к одному (1:1) - это связь между двумя таблицами, при которой каждой записи в одной таблице соответствует только одна запись в другой. Например, таблица “Сотрудники” и таблица “Контакты”, где каждый сотрудник имеет только один контакт.</w:t>
      </w:r>
    </w:p>
    <w:p w14:paraId="2E77BEE0" w14:textId="77777777" w:rsid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t>Один ко многим (1:М) - это связь, при которой одной записи в одной таблице соответствует много записей в другой. Например, в таблице “Сотрудники” может быть много записей о проектах, над которыми они работают.</w:t>
      </w:r>
    </w:p>
    <w:p w14:paraId="4C3CD3AC" w14:textId="67DA92DF" w:rsidR="008C5D6F" w:rsidRDefault="008C5D6F" w:rsidP="008C5D6F">
      <w:pPr>
        <w:spacing w:after="0" w:line="360" w:lineRule="auto"/>
        <w:ind w:firstLine="709"/>
        <w:jc w:val="both"/>
        <w:rPr>
          <w:rFonts w:ascii="Times New Roman" w:hAnsi="Times New Roman" w:cs="Times New Roman"/>
          <w:sz w:val="24"/>
          <w:szCs w:val="24"/>
        </w:rPr>
      </w:pPr>
      <w:r w:rsidRPr="008C5D6F">
        <w:rPr>
          <w:rFonts w:ascii="Times New Roman" w:hAnsi="Times New Roman" w:cs="Times New Roman"/>
          <w:sz w:val="24"/>
          <w:szCs w:val="24"/>
        </w:rPr>
        <w:t>Многие ко многим (М:</w:t>
      </w:r>
      <w:r w:rsidRPr="008C5D6F">
        <w:rPr>
          <w:rFonts w:ascii="Times New Roman" w:hAnsi="Times New Roman" w:cs="Times New Roman"/>
          <w:sz w:val="24"/>
          <w:szCs w:val="24"/>
          <w:lang w:val="en-US"/>
        </w:rPr>
        <w:t>N</w:t>
      </w:r>
      <w:r w:rsidRPr="008C5D6F">
        <w:rPr>
          <w:rFonts w:ascii="Times New Roman" w:hAnsi="Times New Roman" w:cs="Times New Roman"/>
          <w:sz w:val="24"/>
          <w:szCs w:val="24"/>
        </w:rPr>
        <w:t>) - это связь, при которой много записей из одной таблицы связаны с многими записями из другой таблицы. Например, если у нас есть таблица “Проекты” и таблица “Сотрудники”, то каждый проект может иметь несколько сотрудников, и каждый сотрудник может работать над несколькими проектами. В этом случае необходимо создать третью таблицу для связи между ними.</w:t>
      </w:r>
    </w:p>
    <w:p w14:paraId="47416DCC" w14:textId="170BD50F"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13)</w:t>
      </w:r>
      <w:r w:rsidRPr="0091052B">
        <w:t xml:space="preserve"> </w:t>
      </w:r>
      <w:r w:rsidRPr="0091052B">
        <w:rPr>
          <w:rFonts w:ascii="Times New Roman" w:hAnsi="Times New Roman" w:cs="Times New Roman"/>
          <w:sz w:val="24"/>
          <w:szCs w:val="24"/>
        </w:rPr>
        <w:t>Computer-Aided Design (CAD) - автоматизированная система, предназначенная для решения задач проектирования.</w:t>
      </w:r>
      <w:r w:rsidRPr="0091052B">
        <w:t xml:space="preserve"> </w:t>
      </w:r>
      <w:r w:rsidRPr="0091052B">
        <w:rPr>
          <w:rFonts w:ascii="Times New Roman" w:hAnsi="Times New Roman" w:cs="Times New Roman"/>
          <w:sz w:val="24"/>
          <w:szCs w:val="24"/>
        </w:rPr>
        <w:t>Информационная согласованность в САПР - это точность и надежность данных, используемых в процессе проектирования. Она гарантирует, что вся информация является точной, полной и непротиворечивой на протяжении всего процесса проектирования, от первоначальной концепции до конечного продукта.</w:t>
      </w:r>
    </w:p>
    <w:p w14:paraId="3BF9654F" w14:textId="502BC9BA"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14)</w:t>
      </w:r>
      <w:r w:rsidRPr="0091052B">
        <w:t xml:space="preserve"> </w:t>
      </w:r>
      <w:r w:rsidRPr="0091052B">
        <w:rPr>
          <w:rFonts w:ascii="Times New Roman" w:hAnsi="Times New Roman" w:cs="Times New Roman"/>
          <w:sz w:val="24"/>
          <w:szCs w:val="24"/>
        </w:rPr>
        <w:t>Независимость данных - это принцип, согласно которому данные должны быть отделены от процессов их обработки. Это означает, что данные должны храниться и обрабатываться таким образом, чтобы они могли быть использованы различными приложениями и системами без необходимости изменения их структуры или формата.</w:t>
      </w:r>
    </w:p>
    <w:p w14:paraId="3AE6CF7E" w14:textId="09E4B7BE"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15)</w:t>
      </w:r>
      <w:r w:rsidRPr="0091052B">
        <w:t xml:space="preserve"> </w:t>
      </w:r>
      <w:r w:rsidRPr="0091052B">
        <w:rPr>
          <w:rFonts w:ascii="Times New Roman" w:hAnsi="Times New Roman" w:cs="Times New Roman"/>
          <w:sz w:val="24"/>
          <w:szCs w:val="24"/>
        </w:rPr>
        <w:t>Концептуальный уровень - это уровень, на котором определяются основные понятия и объекты предметной области, а также связи между ними. На этом уровне определяются сущности, их атрибуты и отношения между ними, которые затем используются для построения логической модели данных.</w:t>
      </w:r>
    </w:p>
    <w:p w14:paraId="26699A8A" w14:textId="06403811"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16)</w:t>
      </w:r>
      <w:r w:rsidRPr="0091052B">
        <w:t xml:space="preserve"> </w:t>
      </w:r>
      <w:r w:rsidRPr="0091052B">
        <w:rPr>
          <w:rFonts w:ascii="Times New Roman" w:hAnsi="Times New Roman" w:cs="Times New Roman"/>
          <w:sz w:val="24"/>
          <w:szCs w:val="24"/>
        </w:rPr>
        <w:t xml:space="preserve">Логический уровень - </w:t>
      </w:r>
      <w:r>
        <w:rPr>
          <w:rFonts w:ascii="Times New Roman" w:hAnsi="Times New Roman" w:cs="Times New Roman"/>
          <w:sz w:val="24"/>
          <w:szCs w:val="24"/>
        </w:rPr>
        <w:t>н</w:t>
      </w:r>
      <w:r w:rsidRPr="0091052B">
        <w:rPr>
          <w:rFonts w:ascii="Times New Roman" w:hAnsi="Times New Roman" w:cs="Times New Roman"/>
          <w:sz w:val="24"/>
          <w:szCs w:val="24"/>
        </w:rPr>
        <w:t>а этом уровне происходит преобразование концепций и объектов предметной области в структуры данных, которые могут быть использованы в конкретной СУБД. На логическом уровне определяются типы данных, ограничения целостности, триггеры и процедуры для работы с данными.</w:t>
      </w:r>
    </w:p>
    <w:p w14:paraId="68B387C4" w14:textId="4A6C4EC2" w:rsidR="0091052B" w:rsidRDefault="0091052B">
      <w:pPr>
        <w:rPr>
          <w:rFonts w:ascii="Times New Roman" w:hAnsi="Times New Roman" w:cs="Times New Roman"/>
          <w:sz w:val="24"/>
          <w:szCs w:val="24"/>
        </w:rPr>
      </w:pPr>
      <w:r>
        <w:rPr>
          <w:rFonts w:ascii="Times New Roman" w:hAnsi="Times New Roman" w:cs="Times New Roman"/>
          <w:sz w:val="24"/>
          <w:szCs w:val="24"/>
        </w:rPr>
        <w:br w:type="page"/>
      </w:r>
    </w:p>
    <w:p w14:paraId="3816392D" w14:textId="2AEB972C"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lastRenderedPageBreak/>
        <w:t>17)</w:t>
      </w:r>
      <w:r w:rsidRPr="0091052B">
        <w:t xml:space="preserve"> </w:t>
      </w:r>
      <w:r w:rsidRPr="0091052B">
        <w:rPr>
          <w:rFonts w:ascii="Times New Roman" w:hAnsi="Times New Roman" w:cs="Times New Roman"/>
          <w:sz w:val="24"/>
          <w:szCs w:val="24"/>
        </w:rPr>
        <w:t>Физический уровень - это уровень, на котором происходит отображение логических структур данных в структуры, поддерживаемые конкретной СУБД. На этом уровне определяется размещение данных на носителях, методы доступа к данным, оптимизации запросов и т.д.</w:t>
      </w:r>
    </w:p>
    <w:p w14:paraId="2B134662" w14:textId="2BB82B95"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18)</w:t>
      </w:r>
      <w:r w:rsidRPr="0091052B">
        <w:t xml:space="preserve"> </w:t>
      </w:r>
      <w:r w:rsidRPr="0091052B">
        <w:rPr>
          <w:rFonts w:ascii="Times New Roman" w:hAnsi="Times New Roman" w:cs="Times New Roman"/>
          <w:sz w:val="24"/>
          <w:szCs w:val="24"/>
        </w:rPr>
        <w:t>На уровне пользователя информация представляется в виде таблиц, форм, отчетов, графиков и других элементов интерфейса, которые позволяют пользователю работать с данными.</w:t>
      </w:r>
    </w:p>
    <w:p w14:paraId="536CB25E" w14:textId="5A2CCC76" w:rsidR="0091052B" w:rsidRDefault="0091052B" w:rsidP="008C5D6F">
      <w:pPr>
        <w:spacing w:after="0" w:line="360" w:lineRule="auto"/>
        <w:ind w:firstLine="709"/>
        <w:jc w:val="both"/>
        <w:rPr>
          <w:rFonts w:ascii="Times New Roman" w:hAnsi="Times New Roman" w:cs="Times New Roman"/>
          <w:sz w:val="24"/>
          <w:szCs w:val="24"/>
        </w:rPr>
      </w:pPr>
      <w:r w:rsidRPr="0091052B">
        <w:rPr>
          <w:rFonts w:ascii="Times New Roman" w:hAnsi="Times New Roman" w:cs="Times New Roman"/>
          <w:sz w:val="24"/>
          <w:szCs w:val="24"/>
        </w:rPr>
        <w:t>19)</w:t>
      </w:r>
      <w:r w:rsidRPr="0091052B">
        <w:t xml:space="preserve"> </w:t>
      </w:r>
      <w:r w:rsidRPr="0091052B">
        <w:rPr>
          <w:rFonts w:ascii="Times New Roman" w:hAnsi="Times New Roman" w:cs="Times New Roman"/>
          <w:sz w:val="24"/>
          <w:szCs w:val="24"/>
        </w:rPr>
        <w:t>Иерархическая модель данных представляет собой структуру, в которой данные организованы в виде древовидной структуры.</w:t>
      </w:r>
      <w:r>
        <w:rPr>
          <w:rFonts w:ascii="Times New Roman" w:hAnsi="Times New Roman" w:cs="Times New Roman"/>
          <w:sz w:val="24"/>
          <w:szCs w:val="24"/>
        </w:rPr>
        <w:t xml:space="preserve"> Пример: </w:t>
      </w:r>
      <w:r w:rsidRPr="0091052B">
        <w:rPr>
          <w:rFonts w:ascii="Times New Roman" w:hAnsi="Times New Roman" w:cs="Times New Roman"/>
          <w:sz w:val="24"/>
          <w:szCs w:val="24"/>
        </w:rPr>
        <w:t>каждый сотрудник находится на определенном уровне иерархии и имеет подчиненных.</w:t>
      </w:r>
    </w:p>
    <w:p w14:paraId="03ACB39F" w14:textId="050DA459" w:rsidR="0091052B" w:rsidRDefault="0091052B" w:rsidP="008C5D6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20)</w:t>
      </w:r>
      <w:r w:rsidRPr="0091052B">
        <w:t xml:space="preserve"> </w:t>
      </w:r>
      <w:r w:rsidRPr="0091052B">
        <w:rPr>
          <w:rFonts w:ascii="Times New Roman" w:hAnsi="Times New Roman" w:cs="Times New Roman"/>
          <w:sz w:val="24"/>
          <w:szCs w:val="24"/>
        </w:rPr>
        <w:t>Сетевая модель данных позволяет представить данные в виде сети, где каждый узел может иметь несколько связей с другими узлами.</w:t>
      </w:r>
      <w:r>
        <w:rPr>
          <w:rFonts w:ascii="Times New Roman" w:hAnsi="Times New Roman" w:cs="Times New Roman"/>
          <w:sz w:val="24"/>
          <w:szCs w:val="24"/>
        </w:rPr>
        <w:t xml:space="preserve"> Пример: </w:t>
      </w:r>
      <w:r w:rsidRPr="0091052B">
        <w:rPr>
          <w:rFonts w:ascii="Times New Roman" w:hAnsi="Times New Roman" w:cs="Times New Roman"/>
          <w:sz w:val="24"/>
          <w:szCs w:val="24"/>
        </w:rPr>
        <w:t>где пользователи связаны друг с другом через отношения дружбы, подписки</w:t>
      </w:r>
      <w:r>
        <w:rPr>
          <w:rFonts w:ascii="Times New Roman" w:hAnsi="Times New Roman" w:cs="Times New Roman"/>
          <w:sz w:val="24"/>
          <w:szCs w:val="24"/>
        </w:rPr>
        <w:t>.</w:t>
      </w:r>
    </w:p>
    <w:p w14:paraId="7766950A" w14:textId="74754C75" w:rsidR="0091052B" w:rsidRDefault="0091052B" w:rsidP="008C5D6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21)</w:t>
      </w:r>
      <w:r w:rsidRPr="0091052B">
        <w:t xml:space="preserve"> </w:t>
      </w:r>
      <w:r w:rsidRPr="0091052B">
        <w:rPr>
          <w:rFonts w:ascii="Times New Roman" w:hAnsi="Times New Roman" w:cs="Times New Roman"/>
          <w:sz w:val="24"/>
          <w:szCs w:val="24"/>
        </w:rPr>
        <w:t>Реляционная модель данных состоит из отношений, которые представляют собой множества объектов. Каждый объект имеет набор атрибутов, которые определяют его свойства. Домен - это множество возможных значений атрибута. Атрибут - это свойство объекта, которое может быть определено на домене.</w:t>
      </w:r>
    </w:p>
    <w:p w14:paraId="53032634" w14:textId="58024AD9" w:rsidR="00354AC9" w:rsidRDefault="00354AC9" w:rsidP="008C5D6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22)</w:t>
      </w:r>
      <w:r w:rsidRPr="00354AC9">
        <w:t xml:space="preserve"> </w:t>
      </w:r>
      <w:r w:rsidRPr="00354AC9">
        <w:rPr>
          <w:rFonts w:ascii="Times New Roman" w:hAnsi="Times New Roman" w:cs="Times New Roman"/>
          <w:sz w:val="24"/>
          <w:szCs w:val="24"/>
        </w:rPr>
        <w:t>Иерархическая и сетевая модели данных отличаются от реляционной модели тем, что они используют структуры данных, отличные от отношений.</w:t>
      </w:r>
      <w:r>
        <w:rPr>
          <w:rFonts w:ascii="Times New Roman" w:hAnsi="Times New Roman" w:cs="Times New Roman"/>
          <w:sz w:val="24"/>
          <w:szCs w:val="24"/>
        </w:rPr>
        <w:t xml:space="preserve"> </w:t>
      </w:r>
      <w:r w:rsidRPr="00354AC9">
        <w:rPr>
          <w:rFonts w:ascii="Times New Roman" w:hAnsi="Times New Roman" w:cs="Times New Roman"/>
          <w:sz w:val="24"/>
          <w:szCs w:val="24"/>
        </w:rPr>
        <w:t>В реляционной модели данные связаны между собой через внешние ключи, которые указывают на соответствующие записи в других отношениях.</w:t>
      </w:r>
    </w:p>
    <w:p w14:paraId="3E1B3E0B" w14:textId="78905ECA" w:rsidR="00354AC9" w:rsidRPr="00354AC9" w:rsidRDefault="00354AC9" w:rsidP="00354A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23)</w:t>
      </w:r>
      <w:r w:rsidRPr="00354AC9">
        <w:t xml:space="preserve"> </w:t>
      </w:r>
      <w:r w:rsidRPr="00354AC9">
        <w:rPr>
          <w:rFonts w:ascii="Times New Roman" w:hAnsi="Times New Roman" w:cs="Times New Roman"/>
          <w:sz w:val="24"/>
          <w:szCs w:val="24"/>
        </w:rPr>
        <w:t>Кортеж - это строка в таблице, которая состоит из значений атрибутов. Кортеж представляет собой набор значений, соответствующих одной строке в таблице.</w:t>
      </w:r>
    </w:p>
    <w:p w14:paraId="6AFE56FF" w14:textId="559176E6"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Отношение - это таблица в реляционной базе данных. Отношение состоит из набора атрибутов и множества кортежей, которые соответствуют этим атрибутам.</w:t>
      </w:r>
    </w:p>
    <w:p w14:paraId="3E35700A" w14:textId="77777777" w:rsidR="00354AC9" w:rsidRDefault="00354AC9">
      <w:pPr>
        <w:rPr>
          <w:rFonts w:ascii="Times New Roman" w:hAnsi="Times New Roman" w:cs="Times New Roman"/>
          <w:sz w:val="24"/>
          <w:szCs w:val="24"/>
        </w:rPr>
      </w:pPr>
      <w:r>
        <w:rPr>
          <w:rFonts w:ascii="Times New Roman" w:hAnsi="Times New Roman" w:cs="Times New Roman"/>
          <w:sz w:val="24"/>
          <w:szCs w:val="24"/>
        </w:rPr>
        <w:br w:type="page"/>
      </w:r>
    </w:p>
    <w:p w14:paraId="36C54A2C" w14:textId="0E0A5A43" w:rsidR="00354AC9" w:rsidRPr="00354AC9" w:rsidRDefault="00354AC9" w:rsidP="00354A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24)</w:t>
      </w:r>
      <w:r w:rsidRPr="00354AC9">
        <w:t xml:space="preserve"> </w:t>
      </w:r>
      <w:r w:rsidRPr="00354AC9">
        <w:rPr>
          <w:rFonts w:ascii="Times New Roman" w:hAnsi="Times New Roman" w:cs="Times New Roman"/>
          <w:sz w:val="24"/>
          <w:szCs w:val="24"/>
        </w:rPr>
        <w:t>Отношения в реляционной модели обладают рядом свойств и ограничений:</w:t>
      </w:r>
    </w:p>
    <w:p w14:paraId="49BB5A0B"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Атомарность: каждый атрибут должен иметь только одно значение для каждого кортежа.</w:t>
      </w:r>
    </w:p>
    <w:p w14:paraId="337A2C97"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Отсутствие дубликатов: кортежи не должны содержать повторяющихся групп значений.</w:t>
      </w:r>
    </w:p>
    <w:p w14:paraId="710D7977"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Упорядоченность: кортежи должны быть упорядочены, но порядок атрибутов не имеет значения.</w:t>
      </w:r>
    </w:p>
    <w:p w14:paraId="2CF9B78D"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Кортежам соответствуют значения атрибутов, но не наоборот.</w:t>
      </w:r>
    </w:p>
    <w:p w14:paraId="030376AA"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Значения атрибутов должны быть из одного домена.</w:t>
      </w:r>
    </w:p>
    <w:p w14:paraId="36EC1473"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Отношения должны быть нормализованы, то есть разбиты на несколько отношений для устранения избыточности данных.</w:t>
      </w:r>
    </w:p>
    <w:p w14:paraId="19D95E91"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Отношения не должны иметь циклических зависимостей.</w:t>
      </w:r>
    </w:p>
    <w:p w14:paraId="430DA28A" w14:textId="7777777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Каждая пара атрибутов должна быть связана первичным ключом.</w:t>
      </w:r>
    </w:p>
    <w:p w14:paraId="488B37C9" w14:textId="23181636"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Внешние ключи должны быть уникальными и не должны дублироваться.</w:t>
      </w:r>
    </w:p>
    <w:p w14:paraId="06A4B123" w14:textId="1FBB4BE0" w:rsidR="00354AC9" w:rsidRDefault="00354AC9" w:rsidP="00354AC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25)</w:t>
      </w:r>
      <w:r w:rsidRPr="00354AC9">
        <w:t xml:space="preserve"> </w:t>
      </w:r>
      <w:r w:rsidRPr="00354AC9">
        <w:rPr>
          <w:rFonts w:ascii="Times New Roman" w:hAnsi="Times New Roman" w:cs="Times New Roman"/>
          <w:sz w:val="24"/>
          <w:szCs w:val="24"/>
        </w:rPr>
        <w:t xml:space="preserve">Поле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столбец в таблице, который содержит значения атрибутов. </w:t>
      </w:r>
    </w:p>
    <w:p w14:paraId="26590CBD" w14:textId="3DC0676B"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Запись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строка в таблице, содержащая значения атрибутов для конкретного объекта.</w:t>
      </w:r>
    </w:p>
    <w:p w14:paraId="6174FE6A" w14:textId="2E1E15D7" w:rsidR="00354AC9" w:rsidRP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Ключ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атрибут или группа атрибутов, которые однозначно идентифицируют запись в таблице. Различают первичный и внешние ключи.</w:t>
      </w:r>
    </w:p>
    <w:p w14:paraId="76619967" w14:textId="5B9BE514"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Первичный ключ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атрибут или набор атрибутов, который однозначно определяет запись в таблице и не содержит нулевых значений. </w:t>
      </w:r>
    </w:p>
    <w:p w14:paraId="6E18E2A4" w14:textId="3AEBA86C" w:rsidR="00354AC9" w:rsidRDefault="00354AC9" w:rsidP="00354AC9">
      <w:pPr>
        <w:spacing w:after="0" w:line="360" w:lineRule="auto"/>
        <w:ind w:firstLine="709"/>
        <w:jc w:val="both"/>
        <w:rPr>
          <w:rFonts w:ascii="Times New Roman" w:hAnsi="Times New Roman" w:cs="Times New Roman"/>
          <w:sz w:val="24"/>
          <w:szCs w:val="24"/>
        </w:rPr>
      </w:pPr>
      <w:r w:rsidRPr="00354AC9">
        <w:rPr>
          <w:rFonts w:ascii="Times New Roman" w:hAnsi="Times New Roman" w:cs="Times New Roman"/>
          <w:sz w:val="24"/>
          <w:szCs w:val="24"/>
        </w:rPr>
        <w:t xml:space="preserve">Внешний ключ </w:t>
      </w:r>
      <w:r w:rsidR="00FD45B0" w:rsidRPr="00354AC9">
        <w:rPr>
          <w:rFonts w:ascii="Times New Roman" w:hAnsi="Times New Roman" w:cs="Times New Roman"/>
          <w:sz w:val="24"/>
          <w:szCs w:val="24"/>
        </w:rPr>
        <w:t>— это</w:t>
      </w:r>
      <w:r w:rsidRPr="00354AC9">
        <w:rPr>
          <w:rFonts w:ascii="Times New Roman" w:hAnsi="Times New Roman" w:cs="Times New Roman"/>
          <w:sz w:val="24"/>
          <w:szCs w:val="24"/>
        </w:rPr>
        <w:t xml:space="preserve"> атрибут или набор атрибутов в одной таблице, которые соответствуют первичному ключу в другой таблице и используются для установления связи между таблицами.</w:t>
      </w:r>
    </w:p>
    <w:p w14:paraId="57120127" w14:textId="7641CFDE" w:rsidR="00FD45B0" w:rsidRPr="00FD45B0" w:rsidRDefault="00354AC9" w:rsidP="00FD45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26)</w:t>
      </w:r>
      <w:r w:rsidR="00FD45B0" w:rsidRPr="00FD45B0">
        <w:t xml:space="preserve"> </w:t>
      </w:r>
      <w:r w:rsidR="00FD45B0" w:rsidRPr="00FD45B0">
        <w:rPr>
          <w:rFonts w:ascii="Times New Roman" w:hAnsi="Times New Roman" w:cs="Times New Roman"/>
          <w:sz w:val="24"/>
          <w:szCs w:val="24"/>
        </w:rPr>
        <w:t xml:space="preserve">Реляционная целостность </w:t>
      </w:r>
      <w:r w:rsidR="00FD45B0" w:rsidRPr="00FD45B0">
        <w:rPr>
          <w:rFonts w:ascii="Times New Roman" w:hAnsi="Times New Roman" w:cs="Times New Roman"/>
          <w:sz w:val="24"/>
          <w:szCs w:val="24"/>
        </w:rPr>
        <w:t>— это</w:t>
      </w:r>
      <w:r w:rsidR="00FD45B0" w:rsidRPr="00FD45B0">
        <w:rPr>
          <w:rFonts w:ascii="Times New Roman" w:hAnsi="Times New Roman" w:cs="Times New Roman"/>
          <w:sz w:val="24"/>
          <w:szCs w:val="24"/>
        </w:rPr>
        <w:t xml:space="preserve"> набор правил и ограничений, которые гарантируют корректность и согласованность данных в реляционной базе данных. Она включает в себя два основных аспекта:</w:t>
      </w:r>
    </w:p>
    <w:p w14:paraId="68C31201" w14:textId="77777777" w:rsidR="00FD45B0" w:rsidRPr="00FD45B0" w:rsidRDefault="00FD45B0" w:rsidP="00FD45B0">
      <w:pPr>
        <w:spacing w:after="0" w:line="360" w:lineRule="auto"/>
        <w:ind w:firstLine="709"/>
        <w:jc w:val="both"/>
        <w:rPr>
          <w:rFonts w:ascii="Times New Roman" w:hAnsi="Times New Roman" w:cs="Times New Roman"/>
          <w:sz w:val="24"/>
          <w:szCs w:val="24"/>
        </w:rPr>
      </w:pPr>
      <w:r w:rsidRPr="00FD45B0">
        <w:rPr>
          <w:rFonts w:ascii="Times New Roman" w:hAnsi="Times New Roman" w:cs="Times New Roman"/>
          <w:sz w:val="24"/>
          <w:szCs w:val="24"/>
        </w:rPr>
        <w:t>Целостность таблиц: это правило гарантирует, что данные, хранящиеся в таблицах, соответствуют определенным правилам. Например, в таблице не может быть пустых значений для первичных ключей или нарушение ограничений уникальности.</w:t>
      </w:r>
    </w:p>
    <w:p w14:paraId="53022B19" w14:textId="025925A0" w:rsidR="00FD45B0" w:rsidRDefault="00FD45B0" w:rsidP="00FD45B0">
      <w:pPr>
        <w:spacing w:after="0" w:line="360" w:lineRule="auto"/>
        <w:ind w:firstLine="709"/>
        <w:jc w:val="both"/>
        <w:rPr>
          <w:rFonts w:ascii="Times New Roman" w:hAnsi="Times New Roman" w:cs="Times New Roman"/>
          <w:sz w:val="24"/>
          <w:szCs w:val="24"/>
        </w:rPr>
      </w:pPr>
      <w:r w:rsidRPr="00FD45B0">
        <w:rPr>
          <w:rFonts w:ascii="Times New Roman" w:hAnsi="Times New Roman" w:cs="Times New Roman"/>
          <w:sz w:val="24"/>
          <w:szCs w:val="24"/>
        </w:rPr>
        <w:t>Ссылочная целостность: это правило обеспечивает согласованность между связанными таблицами, гарантируя, что значения внешних ключей всегда соответствуют значениям первичных ключей в других таблицах. Это предотвращает появление несогласованных данных, таких как наличие записи о товаре, который не существует в таблице товаров.</w:t>
      </w:r>
    </w:p>
    <w:p w14:paraId="12BEEE55" w14:textId="0A02D21A" w:rsidR="00FD45B0" w:rsidRDefault="00FD45B0" w:rsidP="00FD45B0">
      <w:pPr>
        <w:rPr>
          <w:rFonts w:ascii="Times New Roman" w:hAnsi="Times New Roman" w:cs="Times New Roman"/>
          <w:sz w:val="24"/>
          <w:szCs w:val="24"/>
        </w:rPr>
      </w:pPr>
      <w:r>
        <w:rPr>
          <w:rFonts w:ascii="Times New Roman" w:hAnsi="Times New Roman" w:cs="Times New Roman"/>
          <w:sz w:val="24"/>
          <w:szCs w:val="24"/>
        </w:rPr>
        <w:br w:type="page"/>
      </w:r>
      <w:r w:rsidRPr="00FD45B0">
        <w:rPr>
          <w:rFonts w:ascii="Times New Roman" w:hAnsi="Times New Roman" w:cs="Times New Roman"/>
          <w:sz w:val="24"/>
          <w:szCs w:val="24"/>
        </w:rPr>
        <w:lastRenderedPageBreak/>
        <w:t>27)</w:t>
      </w:r>
      <w:r w:rsidRPr="00FD45B0">
        <w:t xml:space="preserve"> </w:t>
      </w:r>
      <w:r w:rsidRPr="00FD45B0">
        <w:rPr>
          <w:rFonts w:ascii="Times New Roman" w:hAnsi="Times New Roman" w:cs="Times New Roman"/>
          <w:sz w:val="24"/>
          <w:szCs w:val="24"/>
        </w:rPr>
        <w:t>Постреляционная модель расширяет возможности реляционной модели, позволяя работать с нетипичными данными, такими как массивы, повторяющиеся группы и сложные типы данных. Она также снимает некоторые ограничения, такие как обязательное наличие первичного ключа и обязательное соблюдение ссылочной целостности. Однако постреляционные системы могут быть менее производительными и менее стандартизированными, чем реляционные системы.</w:t>
      </w:r>
    </w:p>
    <w:p w14:paraId="0C211A05" w14:textId="6D22023B"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28)</w:t>
      </w:r>
      <w:r w:rsidRPr="00FD45B0">
        <w:t xml:space="preserve"> </w:t>
      </w:r>
      <w:r w:rsidRPr="00FD45B0">
        <w:rPr>
          <w:rFonts w:ascii="Times New Roman" w:hAnsi="Times New Roman" w:cs="Times New Roman"/>
          <w:sz w:val="24"/>
          <w:szCs w:val="24"/>
        </w:rPr>
        <w:t>Объектно-ориентированный подход к моделированию данных основывается на понятиях объектов, классов, методов, наследования, инкапсуляции и полиморфизма.</w:t>
      </w:r>
    </w:p>
    <w:p w14:paraId="4D587C18" w14:textId="4CBC820D"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Объект - это основной элемент объектно-ориентированной модели, представляющий собой экземпляр класса и обладающий свойствами (атрибутами) и методами.</w:t>
      </w:r>
    </w:p>
    <w:p w14:paraId="7465F619" w14:textId="76D606DC"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Класс - это шаблон, по которому создаются объекты. Он определяет структуру и поведение объектов.</w:t>
      </w:r>
    </w:p>
    <w:p w14:paraId="21C304CD" w14:textId="0BD21378"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Метод - это процедура или функция, связанная с классом и определяющая поведение объектов этого класса.</w:t>
      </w:r>
    </w:p>
    <w:p w14:paraId="6882EA0E" w14:textId="1541ABA7"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Наследование - это механизм, позволяющий создавать новые классы на основе существующих. Новый класс наследует свойства и методы родительского класса, и может добавлять свои собственные.</w:t>
      </w:r>
    </w:p>
    <w:p w14:paraId="73639646" w14:textId="3A9060B9"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Инкапсуляция - это принцип, согласно которому данные и методы, связанные с объектом, скрываются от внешнего мира. Это обеспечивает защиту данных и упрощает изменение реализации.</w:t>
      </w:r>
    </w:p>
    <w:p w14:paraId="2942DCB4" w14:textId="4E88FF01"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Полиморфизм - это возможность использовать один и тот же метод для операций над объектами разных классов. Это позволяет писать более универсальный и гибкий код.</w:t>
      </w:r>
    </w:p>
    <w:p w14:paraId="2C2CF1F5" w14:textId="0A45B3A7" w:rsidR="00FD45B0" w:rsidRDefault="00FD45B0">
      <w:pPr>
        <w:rPr>
          <w:rFonts w:ascii="Times New Roman" w:hAnsi="Times New Roman" w:cs="Times New Roman"/>
          <w:sz w:val="24"/>
          <w:szCs w:val="24"/>
        </w:rPr>
      </w:pPr>
      <w:r w:rsidRPr="00FD45B0">
        <w:rPr>
          <w:rFonts w:ascii="Times New Roman" w:hAnsi="Times New Roman" w:cs="Times New Roman"/>
          <w:sz w:val="24"/>
          <w:szCs w:val="24"/>
        </w:rPr>
        <w:t>29)</w:t>
      </w:r>
      <w:r w:rsidRPr="00FD45B0">
        <w:t xml:space="preserve"> </w:t>
      </w:r>
      <w:r w:rsidRPr="00FD45B0">
        <w:rPr>
          <w:rFonts w:ascii="Times New Roman" w:hAnsi="Times New Roman" w:cs="Times New Roman"/>
          <w:sz w:val="24"/>
          <w:szCs w:val="24"/>
        </w:rPr>
        <w:t>Объектно-реляционные модели данных представляют собой компромисс между реляционными и объектно-ориентированными моделями. Они позволяют хранить объекты в реляционных таблицах, но при этом сохраняют некоторые объектно-ориентированные свойства, такие как наследование и полиморфизм.</w:t>
      </w:r>
    </w:p>
    <w:p w14:paraId="4ECAF197" w14:textId="3D747AB1"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30)</w:t>
      </w:r>
      <w:r w:rsidRPr="00FD45B0">
        <w:t xml:space="preserve"> </w:t>
      </w:r>
      <w:r w:rsidRPr="00FD45B0">
        <w:rPr>
          <w:rFonts w:ascii="Times New Roman" w:hAnsi="Times New Roman" w:cs="Times New Roman"/>
          <w:sz w:val="24"/>
          <w:szCs w:val="24"/>
        </w:rPr>
        <w:t xml:space="preserve">Многомерная модель данных предназначена для анализа и представления данных в виде многомерных кубов. </w:t>
      </w:r>
    </w:p>
    <w:p w14:paraId="3B540A5F" w14:textId="1B326CA1"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Измерение - это одна из сторон многомерного куба, представляющая собой категорию данных. Например, измерение “время” может иметь значения “год”, “месяц”, “день”.</w:t>
      </w:r>
    </w:p>
    <w:p w14:paraId="0EB2F075" w14:textId="787E155B" w:rsidR="00FD45B0" w:rsidRPr="00FD45B0"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Ячейка - это пересечение нескольких измерений, которое содержит значение факта. Например, ячейка “продажи за год” будет содержать количество проданных товаров за определенный год.</w:t>
      </w:r>
    </w:p>
    <w:p w14:paraId="2F09B48F" w14:textId="43D1EEDB" w:rsidR="001B3DEC" w:rsidRDefault="00FD45B0" w:rsidP="00FD45B0">
      <w:pPr>
        <w:rPr>
          <w:rFonts w:ascii="Times New Roman" w:hAnsi="Times New Roman" w:cs="Times New Roman"/>
          <w:sz w:val="24"/>
          <w:szCs w:val="24"/>
        </w:rPr>
      </w:pPr>
      <w:r w:rsidRPr="00FD45B0">
        <w:rPr>
          <w:rFonts w:ascii="Times New Roman" w:hAnsi="Times New Roman" w:cs="Times New Roman"/>
          <w:sz w:val="24"/>
          <w:szCs w:val="24"/>
        </w:rPr>
        <w:t>Факт - это числовое значение, которое хранится в ячейке. Факты обычно представляют собой количественные показатели, такие как суммы, количества, проценты и т.д.</w:t>
      </w:r>
    </w:p>
    <w:p w14:paraId="67C52F68" w14:textId="77777777" w:rsidR="001B3DEC" w:rsidRDefault="001B3DEC">
      <w:pPr>
        <w:rPr>
          <w:rFonts w:ascii="Times New Roman" w:hAnsi="Times New Roman" w:cs="Times New Roman"/>
          <w:sz w:val="24"/>
          <w:szCs w:val="24"/>
        </w:rPr>
      </w:pPr>
      <w:r>
        <w:rPr>
          <w:rFonts w:ascii="Times New Roman" w:hAnsi="Times New Roman" w:cs="Times New Roman"/>
          <w:sz w:val="24"/>
          <w:szCs w:val="24"/>
        </w:rPr>
        <w:br w:type="page"/>
      </w:r>
    </w:p>
    <w:p w14:paraId="2C707091" w14:textId="15CF196F"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lastRenderedPageBreak/>
        <w:t>31)</w:t>
      </w:r>
      <w:r w:rsidRPr="001B3DEC">
        <w:t xml:space="preserve"> </w:t>
      </w:r>
      <w:r w:rsidRPr="001B3DEC">
        <w:rPr>
          <w:rFonts w:ascii="Times New Roman" w:hAnsi="Times New Roman" w:cs="Times New Roman"/>
          <w:sz w:val="24"/>
          <w:szCs w:val="24"/>
        </w:rPr>
        <w:t>Ключ отношения - это атрибут или набор атрибутов, которые однозначно идентифицируют кортеж  в таблице.</w:t>
      </w:r>
    </w:p>
    <w:p w14:paraId="14C42526" w14:textId="450F6A0D" w:rsidR="00FD45B0"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Первичный ключ отношения - это особый тип ключа, который уникально идентифицирует каждый кортеж в отношении. Это означает, что для каждого кортежа существует только один набор значений первичного ключа. В реляционной модели данных первичный ключ обязателен для каждой таблицы.</w:t>
      </w:r>
    </w:p>
    <w:p w14:paraId="7B644D6F" w14:textId="6E525972" w:rsid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32)</w:t>
      </w:r>
      <w:r w:rsidRPr="001B3DEC">
        <w:t xml:space="preserve"> </w:t>
      </w:r>
      <w:r w:rsidRPr="001B3DEC">
        <w:rPr>
          <w:rFonts w:ascii="Times New Roman" w:hAnsi="Times New Roman" w:cs="Times New Roman"/>
          <w:sz w:val="24"/>
          <w:szCs w:val="24"/>
        </w:rPr>
        <w:t>Альтернативный ключ отношения - это ключ, который, как и первичный ключ, уникально идентифицирует кортеж, но не является первичным ключом. Альтернативные ключи могут быть полезны, если первичный ключ не подходит для конкретной задачи или если требуется дополнительная степень защиты от дублирования данных.</w:t>
      </w:r>
    </w:p>
    <w:p w14:paraId="683E4AB2" w14:textId="67C2F906" w:rsid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33)</w:t>
      </w:r>
      <w:r w:rsidRPr="001B3DEC">
        <w:t xml:space="preserve"> </w:t>
      </w:r>
      <w:r w:rsidRPr="001B3DEC">
        <w:rPr>
          <w:rFonts w:ascii="Times New Roman" w:hAnsi="Times New Roman" w:cs="Times New Roman"/>
          <w:sz w:val="24"/>
          <w:szCs w:val="24"/>
        </w:rPr>
        <w:t>В реляционной модели данных отношения связаны между собой с помощью внешних ключей. Это гарантирует, что данные в связанных таблицах остаются согласованными и не содержат противоречий.</w:t>
      </w:r>
    </w:p>
    <w:p w14:paraId="40D7D3D1" w14:textId="52D6B763"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34)</w:t>
      </w:r>
      <w:r w:rsidRPr="001B3DEC">
        <w:t xml:space="preserve"> </w:t>
      </w:r>
      <w:r w:rsidRPr="001B3DEC">
        <w:rPr>
          <w:rFonts w:ascii="Times New Roman" w:hAnsi="Times New Roman" w:cs="Times New Roman"/>
          <w:sz w:val="24"/>
          <w:szCs w:val="24"/>
        </w:rPr>
        <w:t>Основные принципы реляционной алгебры включают в себя:</w:t>
      </w:r>
    </w:p>
    <w:p w14:paraId="32E5C880"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Атомарность: операции выполняются над одним отношением за раз.</w:t>
      </w:r>
    </w:p>
    <w:p w14:paraId="3449AC98"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Совместимость типов: аргументы и результаты операций должны иметь совместимые типы.</w:t>
      </w:r>
    </w:p>
    <w:p w14:paraId="096F11BF"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Ассоциативность: порядок выполнения операций не имеет значения, если аргументы совместимы.</w:t>
      </w:r>
    </w:p>
    <w:p w14:paraId="05088DA7" w14:textId="77777777"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Коммутативность: порядок аргументов не имеет значения.</w:t>
      </w:r>
    </w:p>
    <w:p w14:paraId="09663647" w14:textId="12463140"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Дистрибутивность: операция может быть распределена между другими операциями.</w:t>
      </w:r>
    </w:p>
    <w:p w14:paraId="3DD8426E" w14:textId="29DC2763" w:rsid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Базовые теоретико-множественные операции включают в себя объединение, пересечение, разность и декартово произведение. Специальные теоретико-множественные операции включают выбор, проекцию, соединение и деление.</w:t>
      </w:r>
    </w:p>
    <w:p w14:paraId="5602D645" w14:textId="24F00A41"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35)</w:t>
      </w:r>
      <w:r w:rsidRPr="001B3DEC">
        <w:t xml:space="preserve"> </w:t>
      </w:r>
      <w:r w:rsidRPr="001B3DEC">
        <w:rPr>
          <w:rFonts w:ascii="Times New Roman" w:hAnsi="Times New Roman" w:cs="Times New Roman"/>
          <w:sz w:val="24"/>
          <w:szCs w:val="24"/>
        </w:rPr>
        <w:t xml:space="preserve">Операция проекции - это процесс выбора определенных атрибутов из отношения для создания нового отношения. </w:t>
      </w:r>
    </w:p>
    <w:p w14:paraId="308EEDF3" w14:textId="27C6296B"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xml:space="preserve">Операция селекции - это процесс выбора кортежей из отношения, удовлетворяющих определенным условиям. </w:t>
      </w:r>
    </w:p>
    <w:p w14:paraId="7DDFD136" w14:textId="782FC47C" w:rsidR="001B3DEC" w:rsidRPr="001B3DEC" w:rsidRDefault="001B3DEC" w:rsidP="001B3DEC">
      <w:pPr>
        <w:rPr>
          <w:rFonts w:ascii="Times New Roman" w:hAnsi="Times New Roman" w:cs="Times New Roman"/>
          <w:sz w:val="24"/>
          <w:szCs w:val="24"/>
        </w:rPr>
      </w:pPr>
      <w:r w:rsidRPr="001B3DEC">
        <w:rPr>
          <w:rFonts w:ascii="Times New Roman" w:hAnsi="Times New Roman" w:cs="Times New Roman"/>
          <w:sz w:val="24"/>
          <w:szCs w:val="24"/>
        </w:rPr>
        <w:t xml:space="preserve">Операция объединения - это процесс объединения двух или более отношений, имеющих одинаковые атрибуты, в одно отношение. </w:t>
      </w:r>
    </w:p>
    <w:p w14:paraId="79F8C549" w14:textId="1855B94F" w:rsidR="001B3DEC" w:rsidRPr="001B3DEC" w:rsidRDefault="001B3DEC" w:rsidP="001B3DEC">
      <w:pPr>
        <w:rPr>
          <w:rFonts w:ascii="Times New Roman" w:hAnsi="Times New Roman" w:cs="Times New Roman"/>
          <w:sz w:val="24"/>
          <w:szCs w:val="24"/>
          <w:lang w:val="en-US"/>
        </w:rPr>
      </w:pPr>
      <w:r>
        <w:rPr>
          <w:rFonts w:ascii="Times New Roman" w:hAnsi="Times New Roman" w:cs="Times New Roman"/>
          <w:sz w:val="24"/>
          <w:szCs w:val="24"/>
          <w:lang w:val="en-US"/>
        </w:rPr>
        <w:t>36)</w:t>
      </w:r>
      <w:bookmarkStart w:id="0" w:name="_GoBack"/>
      <w:bookmarkEnd w:id="0"/>
    </w:p>
    <w:p w14:paraId="1E4CC61E" w14:textId="77777777" w:rsidR="00354AC9" w:rsidRPr="0091052B" w:rsidRDefault="00354AC9" w:rsidP="00FD45B0">
      <w:pPr>
        <w:spacing w:after="0" w:line="360" w:lineRule="auto"/>
        <w:ind w:firstLine="709"/>
        <w:jc w:val="both"/>
        <w:rPr>
          <w:rFonts w:ascii="Times New Roman" w:hAnsi="Times New Roman" w:cs="Times New Roman"/>
          <w:sz w:val="24"/>
          <w:szCs w:val="24"/>
        </w:rPr>
      </w:pPr>
    </w:p>
    <w:sectPr w:rsidR="00354AC9" w:rsidRPr="0091052B" w:rsidSect="00AE25B6">
      <w:footerReference w:type="defaul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3C4BB" w14:textId="77777777" w:rsidR="00DC575E" w:rsidRDefault="00DC575E" w:rsidP="00AE25B6">
      <w:pPr>
        <w:spacing w:after="0" w:line="240" w:lineRule="auto"/>
      </w:pPr>
      <w:r>
        <w:separator/>
      </w:r>
    </w:p>
  </w:endnote>
  <w:endnote w:type="continuationSeparator" w:id="0">
    <w:p w14:paraId="7C961E22" w14:textId="77777777" w:rsidR="00DC575E" w:rsidRDefault="00DC575E" w:rsidP="00AE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313273"/>
      <w:docPartObj>
        <w:docPartGallery w:val="Page Numbers (Bottom of Page)"/>
        <w:docPartUnique/>
      </w:docPartObj>
    </w:sdtPr>
    <w:sdtEndPr/>
    <w:sdtContent>
      <w:p w14:paraId="3E2AC27F" w14:textId="522F9E04" w:rsidR="00AE25B6" w:rsidRDefault="00AE25B6">
        <w:pPr>
          <w:pStyle w:val="a5"/>
          <w:jc w:val="center"/>
        </w:pPr>
        <w:r>
          <w:fldChar w:fldCharType="begin"/>
        </w:r>
        <w:r>
          <w:instrText>PAGE   \* MERGEFORMAT</w:instrText>
        </w:r>
        <w:r>
          <w:fldChar w:fldCharType="separate"/>
        </w:r>
        <w:r>
          <w:t>2</w:t>
        </w:r>
        <w:r>
          <w:fldChar w:fldCharType="end"/>
        </w:r>
      </w:p>
    </w:sdtContent>
  </w:sdt>
  <w:p w14:paraId="0B6AEB65" w14:textId="77777777" w:rsidR="00AE25B6" w:rsidRDefault="00AE25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316041"/>
      <w:docPartObj>
        <w:docPartGallery w:val="Page Numbers (Bottom of Page)"/>
        <w:docPartUnique/>
      </w:docPartObj>
    </w:sdtPr>
    <w:sdtEndPr/>
    <w:sdtContent>
      <w:p w14:paraId="5FDBB739" w14:textId="25B25D9D" w:rsidR="00AE25B6" w:rsidRDefault="00AE25B6">
        <w:pPr>
          <w:pStyle w:val="a5"/>
          <w:jc w:val="center"/>
        </w:pPr>
        <w:r>
          <w:fldChar w:fldCharType="begin"/>
        </w:r>
        <w:r>
          <w:instrText>PAGE   \* MERGEFORMAT</w:instrText>
        </w:r>
        <w:r>
          <w:fldChar w:fldCharType="separate"/>
        </w:r>
        <w:r>
          <w:t>2</w:t>
        </w:r>
        <w:r>
          <w:fldChar w:fldCharType="end"/>
        </w:r>
      </w:p>
    </w:sdtContent>
  </w:sdt>
  <w:p w14:paraId="465256E0" w14:textId="77777777" w:rsidR="00AE25B6" w:rsidRDefault="00AE25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D254D" w14:textId="77777777" w:rsidR="00DC575E" w:rsidRDefault="00DC575E" w:rsidP="00AE25B6">
      <w:pPr>
        <w:spacing w:after="0" w:line="240" w:lineRule="auto"/>
      </w:pPr>
      <w:r>
        <w:separator/>
      </w:r>
    </w:p>
  </w:footnote>
  <w:footnote w:type="continuationSeparator" w:id="0">
    <w:p w14:paraId="30059232" w14:textId="77777777" w:rsidR="00DC575E" w:rsidRDefault="00DC575E" w:rsidP="00AE2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CA2"/>
    <w:multiLevelType w:val="hybridMultilevel"/>
    <w:tmpl w:val="4316F8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689C7B92"/>
    <w:multiLevelType w:val="hybridMultilevel"/>
    <w:tmpl w:val="B2529B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92"/>
    <w:rsid w:val="001B3DEC"/>
    <w:rsid w:val="00211C9F"/>
    <w:rsid w:val="00354AC9"/>
    <w:rsid w:val="00427E65"/>
    <w:rsid w:val="0069731F"/>
    <w:rsid w:val="008C5D6F"/>
    <w:rsid w:val="0091052B"/>
    <w:rsid w:val="009903EA"/>
    <w:rsid w:val="00AE25B6"/>
    <w:rsid w:val="00BC0EF2"/>
    <w:rsid w:val="00C362BB"/>
    <w:rsid w:val="00C61A5C"/>
    <w:rsid w:val="00D57192"/>
    <w:rsid w:val="00DC575E"/>
    <w:rsid w:val="00E34DC2"/>
    <w:rsid w:val="00EA6585"/>
    <w:rsid w:val="00FD45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4CDB"/>
  <w15:chartTrackingRefBased/>
  <w15:docId w15:val="{D5DBA303-0799-42C9-BEBC-4CD32CD7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5B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E25B6"/>
  </w:style>
  <w:style w:type="paragraph" w:styleId="a5">
    <w:name w:val="footer"/>
    <w:basedOn w:val="a"/>
    <w:link w:val="a6"/>
    <w:uiPriority w:val="99"/>
    <w:unhideWhenUsed/>
    <w:rsid w:val="00AE25B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E25B6"/>
  </w:style>
  <w:style w:type="paragraph" w:styleId="a7">
    <w:name w:val="List Paragraph"/>
    <w:basedOn w:val="a"/>
    <w:uiPriority w:val="34"/>
    <w:qFormat/>
    <w:rsid w:val="00C61A5C"/>
    <w:pPr>
      <w:ind w:left="720"/>
      <w:contextualSpacing/>
    </w:pPr>
  </w:style>
  <w:style w:type="paragraph" w:styleId="a8">
    <w:name w:val="Normal (Web)"/>
    <w:basedOn w:val="a"/>
    <w:uiPriority w:val="99"/>
    <w:unhideWhenUsed/>
    <w:rsid w:val="00FD45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5025">
      <w:bodyDiv w:val="1"/>
      <w:marLeft w:val="0"/>
      <w:marRight w:val="0"/>
      <w:marTop w:val="0"/>
      <w:marBottom w:val="0"/>
      <w:divBdr>
        <w:top w:val="none" w:sz="0" w:space="0" w:color="auto"/>
        <w:left w:val="none" w:sz="0" w:space="0" w:color="auto"/>
        <w:bottom w:val="none" w:sz="0" w:space="0" w:color="auto"/>
        <w:right w:val="none" w:sz="0" w:space="0" w:color="auto"/>
      </w:divBdr>
    </w:div>
    <w:div w:id="263926918">
      <w:bodyDiv w:val="1"/>
      <w:marLeft w:val="0"/>
      <w:marRight w:val="0"/>
      <w:marTop w:val="0"/>
      <w:marBottom w:val="0"/>
      <w:divBdr>
        <w:top w:val="none" w:sz="0" w:space="0" w:color="auto"/>
        <w:left w:val="none" w:sz="0" w:space="0" w:color="auto"/>
        <w:bottom w:val="none" w:sz="0" w:space="0" w:color="auto"/>
        <w:right w:val="none" w:sz="0" w:space="0" w:color="auto"/>
      </w:divBdr>
    </w:div>
    <w:div w:id="412896350">
      <w:bodyDiv w:val="1"/>
      <w:marLeft w:val="0"/>
      <w:marRight w:val="0"/>
      <w:marTop w:val="0"/>
      <w:marBottom w:val="0"/>
      <w:divBdr>
        <w:top w:val="none" w:sz="0" w:space="0" w:color="auto"/>
        <w:left w:val="none" w:sz="0" w:space="0" w:color="auto"/>
        <w:bottom w:val="none" w:sz="0" w:space="0" w:color="auto"/>
        <w:right w:val="none" w:sz="0" w:space="0" w:color="auto"/>
      </w:divBdr>
    </w:div>
    <w:div w:id="582375680">
      <w:bodyDiv w:val="1"/>
      <w:marLeft w:val="0"/>
      <w:marRight w:val="0"/>
      <w:marTop w:val="0"/>
      <w:marBottom w:val="0"/>
      <w:divBdr>
        <w:top w:val="none" w:sz="0" w:space="0" w:color="auto"/>
        <w:left w:val="none" w:sz="0" w:space="0" w:color="auto"/>
        <w:bottom w:val="none" w:sz="0" w:space="0" w:color="auto"/>
        <w:right w:val="none" w:sz="0" w:space="0" w:color="auto"/>
      </w:divBdr>
    </w:div>
    <w:div w:id="814446591">
      <w:bodyDiv w:val="1"/>
      <w:marLeft w:val="0"/>
      <w:marRight w:val="0"/>
      <w:marTop w:val="0"/>
      <w:marBottom w:val="0"/>
      <w:divBdr>
        <w:top w:val="none" w:sz="0" w:space="0" w:color="auto"/>
        <w:left w:val="none" w:sz="0" w:space="0" w:color="auto"/>
        <w:bottom w:val="none" w:sz="0" w:space="0" w:color="auto"/>
        <w:right w:val="none" w:sz="0" w:space="0" w:color="auto"/>
      </w:divBdr>
    </w:div>
    <w:div w:id="853299202">
      <w:bodyDiv w:val="1"/>
      <w:marLeft w:val="0"/>
      <w:marRight w:val="0"/>
      <w:marTop w:val="0"/>
      <w:marBottom w:val="0"/>
      <w:divBdr>
        <w:top w:val="none" w:sz="0" w:space="0" w:color="auto"/>
        <w:left w:val="none" w:sz="0" w:space="0" w:color="auto"/>
        <w:bottom w:val="none" w:sz="0" w:space="0" w:color="auto"/>
        <w:right w:val="none" w:sz="0" w:space="0" w:color="auto"/>
      </w:divBdr>
    </w:div>
    <w:div w:id="958881431">
      <w:bodyDiv w:val="1"/>
      <w:marLeft w:val="0"/>
      <w:marRight w:val="0"/>
      <w:marTop w:val="0"/>
      <w:marBottom w:val="0"/>
      <w:divBdr>
        <w:top w:val="none" w:sz="0" w:space="0" w:color="auto"/>
        <w:left w:val="none" w:sz="0" w:space="0" w:color="auto"/>
        <w:bottom w:val="none" w:sz="0" w:space="0" w:color="auto"/>
        <w:right w:val="none" w:sz="0" w:space="0" w:color="auto"/>
      </w:divBdr>
    </w:div>
    <w:div w:id="1024283323">
      <w:bodyDiv w:val="1"/>
      <w:marLeft w:val="0"/>
      <w:marRight w:val="0"/>
      <w:marTop w:val="0"/>
      <w:marBottom w:val="0"/>
      <w:divBdr>
        <w:top w:val="none" w:sz="0" w:space="0" w:color="auto"/>
        <w:left w:val="none" w:sz="0" w:space="0" w:color="auto"/>
        <w:bottom w:val="none" w:sz="0" w:space="0" w:color="auto"/>
        <w:right w:val="none" w:sz="0" w:space="0" w:color="auto"/>
      </w:divBdr>
    </w:div>
    <w:div w:id="1039475855">
      <w:bodyDiv w:val="1"/>
      <w:marLeft w:val="0"/>
      <w:marRight w:val="0"/>
      <w:marTop w:val="0"/>
      <w:marBottom w:val="0"/>
      <w:divBdr>
        <w:top w:val="none" w:sz="0" w:space="0" w:color="auto"/>
        <w:left w:val="none" w:sz="0" w:space="0" w:color="auto"/>
        <w:bottom w:val="none" w:sz="0" w:space="0" w:color="auto"/>
        <w:right w:val="none" w:sz="0" w:space="0" w:color="auto"/>
      </w:divBdr>
    </w:div>
    <w:div w:id="1062172046">
      <w:bodyDiv w:val="1"/>
      <w:marLeft w:val="0"/>
      <w:marRight w:val="0"/>
      <w:marTop w:val="0"/>
      <w:marBottom w:val="0"/>
      <w:divBdr>
        <w:top w:val="none" w:sz="0" w:space="0" w:color="auto"/>
        <w:left w:val="none" w:sz="0" w:space="0" w:color="auto"/>
        <w:bottom w:val="none" w:sz="0" w:space="0" w:color="auto"/>
        <w:right w:val="none" w:sz="0" w:space="0" w:color="auto"/>
      </w:divBdr>
    </w:div>
    <w:div w:id="1072387532">
      <w:bodyDiv w:val="1"/>
      <w:marLeft w:val="0"/>
      <w:marRight w:val="0"/>
      <w:marTop w:val="0"/>
      <w:marBottom w:val="0"/>
      <w:divBdr>
        <w:top w:val="none" w:sz="0" w:space="0" w:color="auto"/>
        <w:left w:val="none" w:sz="0" w:space="0" w:color="auto"/>
        <w:bottom w:val="none" w:sz="0" w:space="0" w:color="auto"/>
        <w:right w:val="none" w:sz="0" w:space="0" w:color="auto"/>
      </w:divBdr>
    </w:div>
    <w:div w:id="1132479946">
      <w:bodyDiv w:val="1"/>
      <w:marLeft w:val="0"/>
      <w:marRight w:val="0"/>
      <w:marTop w:val="0"/>
      <w:marBottom w:val="0"/>
      <w:divBdr>
        <w:top w:val="none" w:sz="0" w:space="0" w:color="auto"/>
        <w:left w:val="none" w:sz="0" w:space="0" w:color="auto"/>
        <w:bottom w:val="none" w:sz="0" w:space="0" w:color="auto"/>
        <w:right w:val="none" w:sz="0" w:space="0" w:color="auto"/>
      </w:divBdr>
    </w:div>
    <w:div w:id="1136989674">
      <w:bodyDiv w:val="1"/>
      <w:marLeft w:val="0"/>
      <w:marRight w:val="0"/>
      <w:marTop w:val="0"/>
      <w:marBottom w:val="0"/>
      <w:divBdr>
        <w:top w:val="none" w:sz="0" w:space="0" w:color="auto"/>
        <w:left w:val="none" w:sz="0" w:space="0" w:color="auto"/>
        <w:bottom w:val="none" w:sz="0" w:space="0" w:color="auto"/>
        <w:right w:val="none" w:sz="0" w:space="0" w:color="auto"/>
      </w:divBdr>
    </w:div>
    <w:div w:id="1383168725">
      <w:bodyDiv w:val="1"/>
      <w:marLeft w:val="0"/>
      <w:marRight w:val="0"/>
      <w:marTop w:val="0"/>
      <w:marBottom w:val="0"/>
      <w:divBdr>
        <w:top w:val="none" w:sz="0" w:space="0" w:color="auto"/>
        <w:left w:val="none" w:sz="0" w:space="0" w:color="auto"/>
        <w:bottom w:val="none" w:sz="0" w:space="0" w:color="auto"/>
        <w:right w:val="none" w:sz="0" w:space="0" w:color="auto"/>
      </w:divBdr>
    </w:div>
    <w:div w:id="1402555075">
      <w:bodyDiv w:val="1"/>
      <w:marLeft w:val="0"/>
      <w:marRight w:val="0"/>
      <w:marTop w:val="0"/>
      <w:marBottom w:val="0"/>
      <w:divBdr>
        <w:top w:val="none" w:sz="0" w:space="0" w:color="auto"/>
        <w:left w:val="none" w:sz="0" w:space="0" w:color="auto"/>
        <w:bottom w:val="none" w:sz="0" w:space="0" w:color="auto"/>
        <w:right w:val="none" w:sz="0" w:space="0" w:color="auto"/>
      </w:divBdr>
    </w:div>
    <w:div w:id="1437561950">
      <w:bodyDiv w:val="1"/>
      <w:marLeft w:val="0"/>
      <w:marRight w:val="0"/>
      <w:marTop w:val="0"/>
      <w:marBottom w:val="0"/>
      <w:divBdr>
        <w:top w:val="none" w:sz="0" w:space="0" w:color="auto"/>
        <w:left w:val="none" w:sz="0" w:space="0" w:color="auto"/>
        <w:bottom w:val="none" w:sz="0" w:space="0" w:color="auto"/>
        <w:right w:val="none" w:sz="0" w:space="0" w:color="auto"/>
      </w:divBdr>
    </w:div>
    <w:div w:id="1469515568">
      <w:bodyDiv w:val="1"/>
      <w:marLeft w:val="0"/>
      <w:marRight w:val="0"/>
      <w:marTop w:val="0"/>
      <w:marBottom w:val="0"/>
      <w:divBdr>
        <w:top w:val="none" w:sz="0" w:space="0" w:color="auto"/>
        <w:left w:val="none" w:sz="0" w:space="0" w:color="auto"/>
        <w:bottom w:val="none" w:sz="0" w:space="0" w:color="auto"/>
        <w:right w:val="none" w:sz="0" w:space="0" w:color="auto"/>
      </w:divBdr>
    </w:div>
    <w:div w:id="1531340879">
      <w:bodyDiv w:val="1"/>
      <w:marLeft w:val="0"/>
      <w:marRight w:val="0"/>
      <w:marTop w:val="0"/>
      <w:marBottom w:val="0"/>
      <w:divBdr>
        <w:top w:val="none" w:sz="0" w:space="0" w:color="auto"/>
        <w:left w:val="none" w:sz="0" w:space="0" w:color="auto"/>
        <w:bottom w:val="none" w:sz="0" w:space="0" w:color="auto"/>
        <w:right w:val="none" w:sz="0" w:space="0" w:color="auto"/>
      </w:divBdr>
    </w:div>
    <w:div w:id="1925215699">
      <w:bodyDiv w:val="1"/>
      <w:marLeft w:val="0"/>
      <w:marRight w:val="0"/>
      <w:marTop w:val="0"/>
      <w:marBottom w:val="0"/>
      <w:divBdr>
        <w:top w:val="none" w:sz="0" w:space="0" w:color="auto"/>
        <w:left w:val="none" w:sz="0" w:space="0" w:color="auto"/>
        <w:bottom w:val="none" w:sz="0" w:space="0" w:color="auto"/>
        <w:right w:val="none" w:sz="0" w:space="0" w:color="auto"/>
      </w:divBdr>
    </w:div>
    <w:div w:id="2022703397">
      <w:bodyDiv w:val="1"/>
      <w:marLeft w:val="0"/>
      <w:marRight w:val="0"/>
      <w:marTop w:val="0"/>
      <w:marBottom w:val="0"/>
      <w:divBdr>
        <w:top w:val="none" w:sz="0" w:space="0" w:color="auto"/>
        <w:left w:val="none" w:sz="0" w:space="0" w:color="auto"/>
        <w:bottom w:val="none" w:sz="0" w:space="0" w:color="auto"/>
        <w:right w:val="none" w:sz="0" w:space="0" w:color="auto"/>
      </w:divBdr>
    </w:div>
    <w:div w:id="21292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2604</Words>
  <Characters>14848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Жагрин</dc:creator>
  <cp:keywords/>
  <dc:description/>
  <cp:lastModifiedBy>Жагрин Александр Денисович</cp:lastModifiedBy>
  <cp:revision>7</cp:revision>
  <dcterms:created xsi:type="dcterms:W3CDTF">2023-12-05T05:02:00Z</dcterms:created>
  <dcterms:modified xsi:type="dcterms:W3CDTF">2023-12-07T11:41:00Z</dcterms:modified>
</cp:coreProperties>
</file>