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72E1F" w14:textId="77777777" w:rsidR="00B8455B" w:rsidRPr="007A5384" w:rsidRDefault="00B8455B" w:rsidP="00A913E9">
      <w:pPr>
        <w:spacing w:line="240" w:lineRule="auto"/>
        <w:ind w:firstLine="0"/>
        <w:jc w:val="center"/>
        <w:rPr>
          <w:rStyle w:val="a3"/>
          <w:rFonts w:eastAsiaTheme="majorEastAsia"/>
        </w:rPr>
      </w:pPr>
      <w:r w:rsidRPr="007A5384">
        <w:rPr>
          <w:rStyle w:val="a3"/>
          <w:rFonts w:eastAsiaTheme="majorEastAsia"/>
        </w:rPr>
        <w:t>Министерство образования Московской области</w:t>
      </w:r>
    </w:p>
    <w:p w14:paraId="5A8B0FE1" w14:textId="188E539C" w:rsidR="00046892" w:rsidRPr="007A5384" w:rsidRDefault="00A913E9" w:rsidP="00A913E9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ГОУ </w:t>
      </w:r>
      <w:r w:rsidR="00B8455B" w:rsidRPr="007A5384">
        <w:rPr>
          <w:b/>
        </w:rPr>
        <w:t>ВО МО «Государственный гуманитарно-технологический университет»</w:t>
      </w:r>
    </w:p>
    <w:p w14:paraId="62D11807" w14:textId="7BE9FC90" w:rsidR="00B8455B" w:rsidRPr="007A5384" w:rsidRDefault="00B8455B" w:rsidP="00A913E9">
      <w:pPr>
        <w:spacing w:line="240" w:lineRule="auto"/>
        <w:ind w:firstLine="0"/>
        <w:jc w:val="center"/>
        <w:rPr>
          <w:b/>
        </w:rPr>
      </w:pPr>
      <w:r w:rsidRPr="007A5384">
        <w:rPr>
          <w:b/>
        </w:rPr>
        <w:t>(ГГТУ)</w:t>
      </w:r>
    </w:p>
    <w:p w14:paraId="0A93AA4D" w14:textId="77777777" w:rsidR="00B8455B" w:rsidRPr="007A5384" w:rsidRDefault="00B8455B" w:rsidP="00A913E9">
      <w:pPr>
        <w:spacing w:line="240" w:lineRule="auto"/>
        <w:ind w:firstLine="0"/>
        <w:jc w:val="center"/>
        <w:rPr>
          <w:sz w:val="28"/>
        </w:rPr>
      </w:pPr>
      <w:r w:rsidRPr="007A5384">
        <w:rPr>
          <w:rStyle w:val="a3"/>
          <w:rFonts w:eastAsiaTheme="majorEastAsia"/>
        </w:rPr>
        <w:t>Промышленно-экономический колледж</w:t>
      </w:r>
    </w:p>
    <w:p w14:paraId="5DF8F2B6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32840670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0DF7B3C2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10751BDC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77BA7872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47ABB017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208F33CE" w14:textId="77777777" w:rsidR="00B8455B" w:rsidRDefault="00B8455B" w:rsidP="00557E41">
      <w:pPr>
        <w:spacing w:line="240" w:lineRule="auto"/>
        <w:ind w:firstLine="0"/>
        <w:jc w:val="center"/>
        <w:rPr>
          <w:sz w:val="28"/>
        </w:rPr>
      </w:pPr>
    </w:p>
    <w:p w14:paraId="30C32A52" w14:textId="77777777" w:rsidR="00B8455B" w:rsidRDefault="00B8455B" w:rsidP="002A365E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О Т Ч Ё Т</w:t>
      </w:r>
    </w:p>
    <w:p w14:paraId="4A3B6661" w14:textId="77777777" w:rsidR="00B8455B" w:rsidRPr="006F360A" w:rsidRDefault="00B8455B" w:rsidP="00557E41">
      <w:pPr>
        <w:spacing w:line="240" w:lineRule="auto"/>
        <w:ind w:firstLine="0"/>
        <w:jc w:val="center"/>
        <w:rPr>
          <w:bCs/>
          <w:sz w:val="28"/>
          <w:szCs w:val="28"/>
        </w:rPr>
      </w:pPr>
    </w:p>
    <w:p w14:paraId="46F25018" w14:textId="65F7A38F" w:rsidR="00E21941" w:rsidRDefault="007C14A4" w:rsidP="002A365E">
      <w:pPr>
        <w:spacing w:line="240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ПО</w:t>
      </w:r>
      <w:r w:rsidR="00E21941" w:rsidRPr="00E12C7E">
        <w:rPr>
          <w:b/>
          <w:sz w:val="36"/>
        </w:rPr>
        <w:t xml:space="preserve"> </w:t>
      </w:r>
      <w:r w:rsidR="00E21941">
        <w:rPr>
          <w:b/>
          <w:sz w:val="36"/>
        </w:rPr>
        <w:t xml:space="preserve">УЧЕБНОЙ </w:t>
      </w:r>
      <w:r w:rsidR="00E21941" w:rsidRPr="00E12C7E">
        <w:rPr>
          <w:b/>
          <w:sz w:val="36"/>
        </w:rPr>
        <w:t>ПРАКТИКЕ</w:t>
      </w:r>
    </w:p>
    <w:p w14:paraId="684A8322" w14:textId="0D95958F" w:rsidR="001945EA" w:rsidRPr="001029F3" w:rsidRDefault="001945EA" w:rsidP="00557E41">
      <w:pPr>
        <w:spacing w:line="240" w:lineRule="auto"/>
        <w:ind w:firstLine="0"/>
        <w:jc w:val="center"/>
        <w:rPr>
          <w:sz w:val="28"/>
        </w:rPr>
      </w:pPr>
    </w:p>
    <w:p w14:paraId="3F5E5831" w14:textId="00DA1189" w:rsidR="00B8455B" w:rsidRDefault="001945EA" w:rsidP="002A365E">
      <w:pPr>
        <w:spacing w:line="240" w:lineRule="auto"/>
        <w:ind w:firstLine="0"/>
        <w:jc w:val="center"/>
        <w:rPr>
          <w:b/>
          <w:sz w:val="28"/>
          <w:u w:val="single"/>
        </w:rPr>
      </w:pPr>
      <w:r w:rsidRPr="001945EA">
        <w:rPr>
          <w:b/>
          <w:sz w:val="28"/>
          <w:u w:val="single"/>
        </w:rPr>
        <w:t>ПМ.01 Разработка модулей программного обеспечения для компьютерных систем</w:t>
      </w:r>
    </w:p>
    <w:p w14:paraId="48DF6E17" w14:textId="2F8D005D" w:rsidR="001945EA" w:rsidRPr="001945EA" w:rsidRDefault="001945EA" w:rsidP="002A365E">
      <w:pPr>
        <w:spacing w:line="240" w:lineRule="auto"/>
        <w:ind w:firstLine="0"/>
        <w:jc w:val="center"/>
        <w:rPr>
          <w:sz w:val="16"/>
        </w:rPr>
      </w:pPr>
      <w:r>
        <w:rPr>
          <w:sz w:val="16"/>
        </w:rPr>
        <w:t>(код, наименование ПМ)</w:t>
      </w:r>
    </w:p>
    <w:p w14:paraId="2C01BCDB" w14:textId="186B3727" w:rsidR="001945EA" w:rsidRDefault="001C573A" w:rsidP="002A365E">
      <w:pPr>
        <w:spacing w:line="240" w:lineRule="auto"/>
        <w:ind w:firstLine="0"/>
        <w:jc w:val="center"/>
        <w:rPr>
          <w:b/>
          <w:bCs/>
          <w:sz w:val="28"/>
          <w:szCs w:val="28"/>
          <w:u w:val="single"/>
        </w:rPr>
      </w:pPr>
      <w:r w:rsidRPr="001C573A">
        <w:rPr>
          <w:b/>
          <w:bCs/>
          <w:sz w:val="28"/>
          <w:szCs w:val="28"/>
          <w:u w:val="single"/>
        </w:rPr>
        <w:t>ПМ.11 Разработка, администрирование и защита баз данных</w:t>
      </w:r>
    </w:p>
    <w:p w14:paraId="03244F50" w14:textId="52006E79" w:rsidR="001945EA" w:rsidRPr="001945EA" w:rsidRDefault="001945EA" w:rsidP="002A365E">
      <w:pPr>
        <w:spacing w:line="240" w:lineRule="auto"/>
        <w:ind w:firstLine="0"/>
        <w:jc w:val="center"/>
        <w:rPr>
          <w:sz w:val="16"/>
        </w:rPr>
      </w:pPr>
      <w:r>
        <w:rPr>
          <w:sz w:val="16"/>
        </w:rPr>
        <w:t>(код, наименование ПМ)</w:t>
      </w:r>
    </w:p>
    <w:p w14:paraId="216A21C6" w14:textId="77777777" w:rsidR="00B8455B" w:rsidRPr="006F360A" w:rsidRDefault="00B8455B" w:rsidP="00557E41">
      <w:pPr>
        <w:ind w:firstLine="0"/>
        <w:jc w:val="center"/>
        <w:rPr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4"/>
        <w:gridCol w:w="1406"/>
        <w:gridCol w:w="1627"/>
        <w:gridCol w:w="4028"/>
      </w:tblGrid>
      <w:tr w:rsidR="000E6786" w:rsidRPr="003C3C40" w14:paraId="1F0A2009" w14:textId="77777777" w:rsidTr="000C0533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D770E" w14:textId="23CE95F0" w:rsidR="000E6786" w:rsidRPr="003C3C40" w:rsidRDefault="000E6786" w:rsidP="002A365E">
            <w:pPr>
              <w:spacing w:line="276" w:lineRule="auto"/>
              <w:ind w:firstLine="0"/>
            </w:pPr>
            <w:r w:rsidRPr="003C3C40">
              <w:t>Студента (ки)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89C4B85" w14:textId="4068840D" w:rsidR="000E6786" w:rsidRPr="007D38C7" w:rsidRDefault="007D38C7" w:rsidP="009A3E8B">
            <w:pPr>
              <w:spacing w:line="276" w:lineRule="auto"/>
              <w:ind w:firstLine="0"/>
              <w:jc w:val="center"/>
              <w:rPr>
                <w:highlight w:val="yellow"/>
              </w:rPr>
            </w:pPr>
            <w:r w:rsidRPr="007D38C7">
              <w:t>Жагрин Александр Денисович</w:t>
            </w:r>
          </w:p>
        </w:tc>
      </w:tr>
      <w:tr w:rsidR="000C0533" w:rsidRPr="003C3C40" w14:paraId="67559157" w14:textId="77777777" w:rsidTr="000C0533">
        <w:trPr>
          <w:trHeight w:val="371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BB057" w14:textId="6496D455" w:rsidR="000E6786" w:rsidRPr="003C3C40" w:rsidRDefault="000E6786" w:rsidP="002A365E">
            <w:pPr>
              <w:spacing w:line="276" w:lineRule="auto"/>
              <w:ind w:firstLine="0"/>
            </w:pPr>
            <w:r w:rsidRPr="003C3C40">
              <w:t>Курс</w:t>
            </w:r>
          </w:p>
        </w:tc>
        <w:tc>
          <w:tcPr>
            <w:tcW w:w="149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E28E6DA" w14:textId="283001DD" w:rsidR="000E6786" w:rsidRPr="003C3C40" w:rsidRDefault="00626B61" w:rsidP="009A3E8B">
            <w:pPr>
              <w:spacing w:line="276" w:lineRule="auto"/>
              <w:ind w:firstLine="0"/>
              <w:jc w:val="center"/>
            </w:pPr>
            <w:r w:rsidRPr="007D38C7">
              <w:t>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bottom"/>
          </w:tcPr>
          <w:p w14:paraId="422D0C97" w14:textId="4D4BBB28" w:rsidR="000E6786" w:rsidRPr="003C3C40" w:rsidRDefault="000E6786" w:rsidP="002A365E">
            <w:pPr>
              <w:spacing w:line="276" w:lineRule="auto"/>
              <w:jc w:val="center"/>
            </w:pPr>
            <w:r w:rsidRPr="003C3C40">
              <w:t>группа</w:t>
            </w:r>
          </w:p>
        </w:tc>
        <w:tc>
          <w:tcPr>
            <w:tcW w:w="424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548DD10" w14:textId="55E8F6D7" w:rsidR="000E6786" w:rsidRPr="003C3C40" w:rsidRDefault="00626B61" w:rsidP="009A3E8B">
            <w:pPr>
              <w:spacing w:line="276" w:lineRule="auto"/>
              <w:ind w:firstLine="0"/>
              <w:jc w:val="center"/>
              <w:rPr>
                <w:highlight w:val="yellow"/>
              </w:rPr>
            </w:pPr>
            <w:r w:rsidRPr="007D38C7">
              <w:t>ИСП.2</w:t>
            </w:r>
            <w:r w:rsidR="00AC6FE0" w:rsidRPr="007D38C7">
              <w:t>1.1</w:t>
            </w:r>
            <w:r w:rsidRPr="007D38C7">
              <w:t>А</w:t>
            </w:r>
          </w:p>
        </w:tc>
      </w:tr>
      <w:tr w:rsidR="003E641F" w:rsidRPr="003C3C40" w14:paraId="631D41A2" w14:textId="77777777" w:rsidTr="005A011D">
        <w:trPr>
          <w:trHeight w:val="64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3E839" w14:textId="77777777" w:rsidR="003E641F" w:rsidRPr="005A011D" w:rsidRDefault="003E641F" w:rsidP="002A365E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0AF3F" w14:textId="77777777" w:rsidR="003E641F" w:rsidRPr="005A011D" w:rsidRDefault="003E641F" w:rsidP="002A365E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D4FC3E0" w14:textId="77777777" w:rsidR="003E641F" w:rsidRPr="005A011D" w:rsidRDefault="003E641F" w:rsidP="002A365E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A46DC" w14:textId="77777777" w:rsidR="003E641F" w:rsidRPr="005A011D" w:rsidRDefault="003E641F" w:rsidP="002A365E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8C7ABE" w:rsidRPr="003C3C40" w14:paraId="6EBE6CC1" w14:textId="77777777" w:rsidTr="000C0533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5B156" w14:textId="5EC83276" w:rsidR="008C7ABE" w:rsidRPr="003C3C40" w:rsidRDefault="008C7ABE" w:rsidP="002A365E">
            <w:pPr>
              <w:spacing w:line="276" w:lineRule="auto"/>
              <w:ind w:firstLine="0"/>
            </w:pPr>
            <w:r w:rsidRPr="003C3C40">
              <w:t>Специальность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865A6D7" w14:textId="2F45D0EB" w:rsidR="008C7ABE" w:rsidRPr="003C3C40" w:rsidRDefault="008C7ABE" w:rsidP="009A3E8B">
            <w:pPr>
              <w:spacing w:line="276" w:lineRule="auto"/>
              <w:ind w:firstLine="0"/>
              <w:jc w:val="center"/>
            </w:pPr>
            <w:r w:rsidRPr="003C3C40">
              <w:t>09.02.07 Информационные системы и программирование</w:t>
            </w:r>
          </w:p>
        </w:tc>
      </w:tr>
      <w:tr w:rsidR="000E6786" w:rsidRPr="003C3C40" w14:paraId="47692FFC" w14:textId="77777777" w:rsidTr="000C0533">
        <w:trPr>
          <w:trHeight w:val="38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F22A0" w14:textId="48018996" w:rsidR="000E6786" w:rsidRPr="003C3C40" w:rsidRDefault="000E6786" w:rsidP="002A365E">
            <w:pPr>
              <w:spacing w:line="276" w:lineRule="auto"/>
              <w:ind w:firstLine="0"/>
            </w:pPr>
            <w:r w:rsidRPr="003C3C40">
              <w:t>Место практики</w:t>
            </w: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2BE9E7AA" w14:textId="29D70DF2" w:rsidR="003565C4" w:rsidRPr="007D38C7" w:rsidRDefault="007D38C7" w:rsidP="009A3E8B">
            <w:pPr>
              <w:spacing w:line="276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7D38C7">
              <w:t>АО «Генериум»</w:t>
            </w:r>
          </w:p>
        </w:tc>
      </w:tr>
      <w:tr w:rsidR="000E6786" w:rsidRPr="003C3C40" w14:paraId="02DC4DE6" w14:textId="77777777" w:rsidTr="000C0533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2BE79" w14:textId="1523869D" w:rsidR="000E6786" w:rsidRPr="003C3C40" w:rsidRDefault="000E6786" w:rsidP="002A365E">
            <w:pPr>
              <w:spacing w:line="276" w:lineRule="auto"/>
              <w:ind w:firstLine="0"/>
            </w:pPr>
            <w:r w:rsidRPr="003C3C40">
              <w:t>Период практики</w:t>
            </w: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308BEBA8" w14:textId="1526BE15" w:rsidR="000E6786" w:rsidRPr="003C3C40" w:rsidRDefault="003140D6" w:rsidP="009A3E8B">
            <w:pPr>
              <w:spacing w:line="276" w:lineRule="auto"/>
              <w:ind w:firstLine="0"/>
              <w:jc w:val="center"/>
            </w:pPr>
            <w:r>
              <w:t>24.11.202</w:t>
            </w:r>
            <w:r w:rsidR="003565C4">
              <w:t>3</w:t>
            </w:r>
            <w:r>
              <w:t xml:space="preserve"> г. – </w:t>
            </w:r>
            <w:r w:rsidR="00B951EF">
              <w:t>07</w:t>
            </w:r>
            <w:r>
              <w:t>.12.202</w:t>
            </w:r>
            <w:r w:rsidR="003565C4">
              <w:t>3</w:t>
            </w:r>
            <w:r>
              <w:t xml:space="preserve"> г.</w:t>
            </w:r>
          </w:p>
        </w:tc>
      </w:tr>
      <w:tr w:rsidR="00B951EF" w:rsidRPr="003C3C40" w14:paraId="4D932278" w14:textId="77777777" w:rsidTr="000C0533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8211E" w14:textId="77777777" w:rsidR="00B951EF" w:rsidRPr="003C3C40" w:rsidRDefault="00B951EF" w:rsidP="002A365E">
            <w:pPr>
              <w:spacing w:line="276" w:lineRule="auto"/>
              <w:ind w:firstLine="0"/>
            </w:pP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036B7C7B" w14:textId="48BF7264" w:rsidR="00B951EF" w:rsidRDefault="00B951EF" w:rsidP="009A3E8B">
            <w:pPr>
              <w:spacing w:line="276" w:lineRule="auto"/>
              <w:ind w:firstLine="0"/>
              <w:jc w:val="center"/>
            </w:pPr>
            <w:r>
              <w:t>08.12.202</w:t>
            </w:r>
            <w:r w:rsidR="003565C4">
              <w:t>3</w:t>
            </w:r>
            <w:r>
              <w:t xml:space="preserve"> г. – 21.12.202</w:t>
            </w:r>
            <w:r w:rsidR="003565C4">
              <w:t>3</w:t>
            </w:r>
            <w:r>
              <w:t xml:space="preserve"> г.</w:t>
            </w:r>
          </w:p>
        </w:tc>
      </w:tr>
      <w:tr w:rsidR="000165A7" w:rsidRPr="003C3C40" w14:paraId="796562D3" w14:textId="77777777" w:rsidTr="00CF5B3D">
        <w:trPr>
          <w:trHeight w:val="497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574F9" w14:textId="5D8D022B" w:rsidR="000165A7" w:rsidRPr="003C3C40" w:rsidRDefault="000165A7" w:rsidP="002A365E">
            <w:pPr>
              <w:spacing w:line="276" w:lineRule="auto"/>
              <w:ind w:firstLine="0"/>
            </w:pPr>
            <w:r w:rsidRPr="003C3C40">
              <w:t xml:space="preserve">Руководители практики </w:t>
            </w:r>
          </w:p>
        </w:tc>
      </w:tr>
      <w:tr w:rsidR="003C3C40" w:rsidRPr="003C3C40" w14:paraId="30AE054D" w14:textId="77777777" w:rsidTr="000C0533">
        <w:trPr>
          <w:trHeight w:val="41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D27EC" w14:textId="70DC03AB" w:rsidR="003C3C40" w:rsidRPr="003C3C40" w:rsidRDefault="003C3C40" w:rsidP="002A365E">
            <w:pPr>
              <w:spacing w:line="276" w:lineRule="auto"/>
              <w:ind w:firstLine="0"/>
            </w:pPr>
            <w:r w:rsidRPr="003C3C40">
              <w:t>от колледжа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7C30BF2" w14:textId="227014F2" w:rsidR="003C3C40" w:rsidRPr="00AC6FE0" w:rsidRDefault="003565C4" w:rsidP="009A3E8B">
            <w:pPr>
              <w:spacing w:line="276" w:lineRule="auto"/>
              <w:ind w:firstLine="0"/>
              <w:jc w:val="center"/>
            </w:pPr>
            <w:r w:rsidRPr="00AC6FE0">
              <w:t>Шалягина Наталья Сергеевна</w:t>
            </w:r>
            <w:r w:rsidR="00AC6FE0" w:rsidRPr="00AC6FE0">
              <w:t>, Сафонова Марина Юрьевна</w:t>
            </w:r>
          </w:p>
        </w:tc>
      </w:tr>
      <w:tr w:rsidR="001A6C99" w:rsidRPr="003C3C40" w14:paraId="1C617307" w14:textId="77777777" w:rsidTr="000C0533">
        <w:trPr>
          <w:trHeight w:val="41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E9C04" w14:textId="77777777" w:rsidR="001A6C99" w:rsidRPr="003C3C40" w:rsidRDefault="001A6C99" w:rsidP="002A365E">
            <w:pPr>
              <w:spacing w:line="276" w:lineRule="auto"/>
              <w:ind w:firstLine="0"/>
            </w:pP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03CAFBE7" w14:textId="40EF8DC4" w:rsidR="001A6C99" w:rsidRPr="00AC6FE0" w:rsidRDefault="001A6C99" w:rsidP="009A3E8B">
            <w:pPr>
              <w:spacing w:line="276" w:lineRule="auto"/>
              <w:ind w:firstLine="0"/>
              <w:jc w:val="center"/>
              <w:rPr>
                <w:sz w:val="16"/>
              </w:rPr>
            </w:pPr>
            <w:r w:rsidRPr="00AC6FE0">
              <w:rPr>
                <w:sz w:val="16"/>
              </w:rPr>
              <w:t>ФИО</w:t>
            </w:r>
          </w:p>
          <w:p w14:paraId="7D540C1B" w14:textId="363676F6" w:rsidR="001A6C99" w:rsidRPr="00AC6FE0" w:rsidRDefault="001A6C99" w:rsidP="009A3E8B">
            <w:pPr>
              <w:spacing w:line="276" w:lineRule="auto"/>
              <w:ind w:firstLine="0"/>
              <w:jc w:val="center"/>
            </w:pPr>
            <w:r w:rsidRPr="00AC6FE0">
              <w:t>Смирнова Анастасия Николаевна</w:t>
            </w:r>
            <w:r w:rsidR="00AC6FE0" w:rsidRPr="00AC6FE0">
              <w:t>, Фиськова Елена Анатольевна</w:t>
            </w:r>
          </w:p>
        </w:tc>
      </w:tr>
      <w:tr w:rsidR="003C3C40" w:rsidRPr="003C3C40" w14:paraId="52D361D6" w14:textId="77777777" w:rsidTr="00CF5B3D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0E3244" w14:textId="56ED92F3" w:rsidR="003C3C40" w:rsidRPr="003C3C40" w:rsidRDefault="003C3C40" w:rsidP="002A365E">
            <w:pPr>
              <w:spacing w:line="276" w:lineRule="auto"/>
              <w:ind w:firstLine="0"/>
            </w:pPr>
            <w:r w:rsidRPr="003C3C40">
              <w:t>от организации</w:t>
            </w:r>
          </w:p>
        </w:tc>
        <w:tc>
          <w:tcPr>
            <w:tcW w:w="700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34D4F1B5" w14:textId="6546EB14" w:rsidR="00CF5B3D" w:rsidRPr="00CF5B3D" w:rsidRDefault="00CF5B3D" w:rsidP="009A3E8B">
            <w:pPr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CF5B3D">
              <w:rPr>
                <w:sz w:val="16"/>
                <w:szCs w:val="16"/>
              </w:rPr>
              <w:t>ФИО</w:t>
            </w:r>
          </w:p>
          <w:p w14:paraId="62041CD7" w14:textId="23CE637D" w:rsidR="003C3C40" w:rsidRPr="003C3C40" w:rsidRDefault="007D38C7" w:rsidP="009A3E8B">
            <w:pPr>
              <w:spacing w:line="276" w:lineRule="auto"/>
              <w:ind w:firstLine="0"/>
              <w:jc w:val="center"/>
            </w:pPr>
            <w:r>
              <w:t>Кураев Андрей Вячеславович</w:t>
            </w:r>
          </w:p>
        </w:tc>
      </w:tr>
      <w:tr w:rsidR="00CF5B3D" w:rsidRPr="003C3C40" w14:paraId="39AB81FB" w14:textId="77777777" w:rsidTr="0006051E">
        <w:trPr>
          <w:trHeight w:val="74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DEADE" w14:textId="59BC46D3" w:rsidR="00CF5B3D" w:rsidRPr="003C3C40" w:rsidRDefault="00CF5B3D" w:rsidP="002A365E">
            <w:pPr>
              <w:spacing w:line="276" w:lineRule="auto"/>
              <w:jc w:val="right"/>
            </w:pPr>
          </w:p>
        </w:tc>
        <w:tc>
          <w:tcPr>
            <w:tcW w:w="7009" w:type="dxa"/>
            <w:gridSpan w:val="3"/>
            <w:tcBorders>
              <w:left w:val="nil"/>
              <w:bottom w:val="nil"/>
              <w:right w:val="nil"/>
            </w:tcBorders>
          </w:tcPr>
          <w:p w14:paraId="023801D9" w14:textId="793A08E8" w:rsidR="00CF5B3D" w:rsidRPr="00CF5B3D" w:rsidRDefault="00CF5B3D" w:rsidP="009A3E8B">
            <w:pPr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</w:t>
            </w:r>
          </w:p>
        </w:tc>
      </w:tr>
    </w:tbl>
    <w:p w14:paraId="04C7F122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057A4F64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0E231E32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744A1F48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5A9EF30F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1EDF617D" w14:textId="77777777" w:rsidR="00B8455B" w:rsidRDefault="00B8455B" w:rsidP="009A3E8B">
      <w:pPr>
        <w:spacing w:line="240" w:lineRule="auto"/>
        <w:jc w:val="center"/>
        <w:rPr>
          <w:sz w:val="28"/>
        </w:rPr>
      </w:pPr>
    </w:p>
    <w:p w14:paraId="44726B7F" w14:textId="10784D55" w:rsidR="00076B86" w:rsidRPr="00076B86" w:rsidRDefault="009C28D9" w:rsidP="000B0AD7">
      <w:pPr>
        <w:contextualSpacing/>
        <w:jc w:val="center"/>
        <w:rPr>
          <w:rStyle w:val="a3"/>
          <w:b w:val="0"/>
          <w:bCs w:val="0"/>
        </w:rPr>
      </w:pPr>
      <w:r>
        <w:t xml:space="preserve">г. </w:t>
      </w:r>
      <w:r w:rsidR="00B8455B" w:rsidRPr="0006051E">
        <w:t>Орехово-Зуево, 202</w:t>
      </w:r>
      <w:r w:rsidR="003565C4">
        <w:t>3</w:t>
      </w:r>
    </w:p>
    <w:p w14:paraId="7AEC2236" w14:textId="12943DE0" w:rsidR="00E51DDC" w:rsidRDefault="006D14A1" w:rsidP="00846003">
      <w:pPr>
        <w:pStyle w:val="1"/>
      </w:pPr>
      <w:r>
        <w:lastRenderedPageBreak/>
        <w:t>СОДЕРЖАНИЕ</w:t>
      </w:r>
    </w:p>
    <w:p w14:paraId="5C16835B" w14:textId="22E5B2B7" w:rsidR="003E22E0" w:rsidRDefault="001930F5" w:rsidP="003E22E0">
      <w:pPr>
        <w:pStyle w:val="a4"/>
        <w:numPr>
          <w:ilvl w:val="0"/>
          <w:numId w:val="11"/>
        </w:numPr>
        <w:rPr>
          <w:sz w:val="24"/>
        </w:rPr>
      </w:pPr>
      <w:r>
        <w:rPr>
          <w:sz w:val="24"/>
        </w:rPr>
        <w:t>Ознакомление с целями и задачами практики</w:t>
      </w:r>
      <w:r w:rsidR="008A64E2">
        <w:rPr>
          <w:sz w:val="24"/>
        </w:rPr>
        <w:t>.</w:t>
      </w:r>
    </w:p>
    <w:p w14:paraId="746D7D68" w14:textId="6105D3EC" w:rsidR="001930F5" w:rsidRDefault="00976767" w:rsidP="003E22E0">
      <w:pPr>
        <w:pStyle w:val="a4"/>
        <w:numPr>
          <w:ilvl w:val="0"/>
          <w:numId w:val="11"/>
        </w:numPr>
        <w:rPr>
          <w:sz w:val="24"/>
        </w:rPr>
      </w:pPr>
      <w:r w:rsidRPr="00976767">
        <w:rPr>
          <w:sz w:val="24"/>
        </w:rPr>
        <w:t>Знакомство с рабочим местом и руководителями практики</w:t>
      </w:r>
      <w:r w:rsidR="008A64E2">
        <w:rPr>
          <w:sz w:val="24"/>
        </w:rPr>
        <w:t>.</w:t>
      </w:r>
    </w:p>
    <w:p w14:paraId="10D58567" w14:textId="379FDC7A" w:rsidR="00976767" w:rsidRDefault="008A64E2" w:rsidP="003E22E0">
      <w:pPr>
        <w:pStyle w:val="a4"/>
        <w:numPr>
          <w:ilvl w:val="0"/>
          <w:numId w:val="11"/>
        </w:numPr>
        <w:rPr>
          <w:sz w:val="24"/>
        </w:rPr>
      </w:pPr>
      <w:r w:rsidRPr="008A64E2">
        <w:rPr>
          <w:sz w:val="24"/>
        </w:rPr>
        <w:t>Анализ программного и аппаратного обеспечения организации</w:t>
      </w:r>
      <w:r>
        <w:rPr>
          <w:sz w:val="24"/>
        </w:rPr>
        <w:t>.</w:t>
      </w:r>
    </w:p>
    <w:p w14:paraId="0B874707" w14:textId="0ADA02B3" w:rsidR="008A64E2" w:rsidRDefault="008A64E2" w:rsidP="003E22E0">
      <w:pPr>
        <w:pStyle w:val="a4"/>
        <w:numPr>
          <w:ilvl w:val="0"/>
          <w:numId w:val="11"/>
        </w:numPr>
        <w:rPr>
          <w:sz w:val="24"/>
        </w:rPr>
      </w:pPr>
      <w:r w:rsidRPr="008A64E2">
        <w:rPr>
          <w:sz w:val="24"/>
        </w:rPr>
        <w:t>Разработка программного продукта в соответствии с нуждами организации</w:t>
      </w:r>
      <w:r>
        <w:rPr>
          <w:sz w:val="24"/>
        </w:rPr>
        <w:t>.</w:t>
      </w:r>
    </w:p>
    <w:p w14:paraId="084346F0" w14:textId="68A6405A" w:rsidR="008A64E2" w:rsidRDefault="008A64E2" w:rsidP="003E22E0">
      <w:pPr>
        <w:pStyle w:val="a4"/>
        <w:numPr>
          <w:ilvl w:val="0"/>
          <w:numId w:val="11"/>
        </w:numPr>
        <w:rPr>
          <w:sz w:val="24"/>
        </w:rPr>
      </w:pPr>
      <w:r w:rsidRPr="008A64E2">
        <w:rPr>
          <w:sz w:val="24"/>
        </w:rPr>
        <w:t>Создание базы данных в СУБД</w:t>
      </w:r>
      <w:r>
        <w:rPr>
          <w:sz w:val="24"/>
        </w:rPr>
        <w:t>.</w:t>
      </w:r>
    </w:p>
    <w:p w14:paraId="05FD188B" w14:textId="4CFFA6CB" w:rsidR="008A64E2" w:rsidRPr="003E22E0" w:rsidRDefault="008A64E2" w:rsidP="003E22E0">
      <w:pPr>
        <w:pStyle w:val="a4"/>
        <w:numPr>
          <w:ilvl w:val="0"/>
          <w:numId w:val="11"/>
        </w:numPr>
        <w:rPr>
          <w:sz w:val="24"/>
        </w:rPr>
      </w:pPr>
      <w:r w:rsidRPr="008A64E2">
        <w:rPr>
          <w:sz w:val="24"/>
        </w:rPr>
        <w:t>Выводы по практике</w:t>
      </w:r>
      <w:r>
        <w:rPr>
          <w:sz w:val="24"/>
        </w:rPr>
        <w:t>.</w:t>
      </w:r>
    </w:p>
    <w:p w14:paraId="787F1F9E" w14:textId="2CEF6C5C" w:rsidR="00076B86" w:rsidRPr="003D779B" w:rsidRDefault="00846003" w:rsidP="00846003">
      <w:pPr>
        <w:pStyle w:val="1"/>
      </w:pPr>
      <w:r w:rsidRPr="00846003">
        <w:t xml:space="preserve">1. </w:t>
      </w:r>
      <w:r w:rsidR="00076B86" w:rsidRPr="00846003">
        <w:t>Оз</w:t>
      </w:r>
      <w:r w:rsidR="00076B86" w:rsidRPr="003D779B">
        <w:t>накомление с целями и задачами практики</w:t>
      </w:r>
    </w:p>
    <w:p w14:paraId="0066CF3B" w14:textId="24987EB5" w:rsidR="00076B86" w:rsidRDefault="00076B86" w:rsidP="006D14A1">
      <w:r>
        <w:t>Учебная</w:t>
      </w:r>
      <w:r w:rsidRPr="004D06A7">
        <w:t xml:space="preserve"> практика проходила в</w:t>
      </w:r>
      <w:r w:rsidR="00600D71">
        <w:t xml:space="preserve"> </w:t>
      </w:r>
      <w:r w:rsidR="007D38C7">
        <w:t>АО «Генериум»</w:t>
      </w:r>
      <w:r w:rsidR="003565C4">
        <w:t>.</w:t>
      </w:r>
      <w:r w:rsidR="006D14A1" w:rsidRPr="006D14A1">
        <w:t xml:space="preserve"> </w:t>
      </w:r>
      <w:r w:rsidRPr="004D06A7">
        <w:t xml:space="preserve">Продолжительность </w:t>
      </w:r>
      <w:r>
        <w:t>учебной</w:t>
      </w:r>
      <w:r w:rsidRPr="004D06A7">
        <w:t xml:space="preserve"> практики – </w:t>
      </w:r>
      <w:r w:rsidR="00F840AE">
        <w:t>4</w:t>
      </w:r>
      <w:r w:rsidRPr="004D06A7">
        <w:t xml:space="preserve"> недел</w:t>
      </w:r>
      <w:r w:rsidR="001930F5">
        <w:t>и</w:t>
      </w:r>
      <w:r w:rsidRPr="004D06A7">
        <w:t xml:space="preserve">, </w:t>
      </w:r>
      <w:r w:rsidRPr="0082477D">
        <w:t>с 2</w:t>
      </w:r>
      <w:r w:rsidR="00621C5B">
        <w:t>4</w:t>
      </w:r>
      <w:r w:rsidRPr="0082477D">
        <w:t xml:space="preserve"> </w:t>
      </w:r>
      <w:r w:rsidR="00621C5B">
        <w:t>ноября</w:t>
      </w:r>
      <w:r w:rsidRPr="0082477D">
        <w:t xml:space="preserve"> по </w:t>
      </w:r>
      <w:r>
        <w:t>2</w:t>
      </w:r>
      <w:r w:rsidR="00621C5B">
        <w:t>1</w:t>
      </w:r>
      <w:r w:rsidRPr="0082477D">
        <w:t xml:space="preserve"> </w:t>
      </w:r>
      <w:r w:rsidR="00621C5B">
        <w:t>декабря</w:t>
      </w:r>
      <w:r w:rsidRPr="0082477D">
        <w:t xml:space="preserve"> 202</w:t>
      </w:r>
      <w:r w:rsidR="003565C4">
        <w:t>3</w:t>
      </w:r>
      <w:r w:rsidRPr="0082477D">
        <w:t xml:space="preserve"> года.</w:t>
      </w:r>
    </w:p>
    <w:p w14:paraId="4393F171" w14:textId="56EB81B4" w:rsidR="00BA19E5" w:rsidRDefault="00BA19E5" w:rsidP="006D14A1">
      <w:r>
        <w:t>Целями практики являются:</w:t>
      </w:r>
    </w:p>
    <w:p w14:paraId="11451940" w14:textId="77DF7B3F" w:rsidR="00BA19E5" w:rsidRPr="00BA19E5" w:rsidRDefault="00BA19E5" w:rsidP="00FB50D1">
      <w:pPr>
        <w:pStyle w:val="a4"/>
        <w:numPr>
          <w:ilvl w:val="0"/>
          <w:numId w:val="12"/>
        </w:numPr>
        <w:ind w:left="0" w:firstLine="709"/>
        <w:rPr>
          <w:sz w:val="24"/>
          <w:szCs w:val="24"/>
        </w:rPr>
      </w:pPr>
      <w:r w:rsidRPr="00BA19E5">
        <w:rPr>
          <w:sz w:val="24"/>
          <w:szCs w:val="24"/>
        </w:rPr>
        <w:t>приобретение первоначального практического опыта и первичных профессиональных умений по ПМ.01 и ПМ.11;</w:t>
      </w:r>
    </w:p>
    <w:p w14:paraId="22E663A0" w14:textId="77777777" w:rsidR="00BA19E5" w:rsidRPr="00BA19E5" w:rsidRDefault="00BA19E5" w:rsidP="00FB50D1">
      <w:pPr>
        <w:pStyle w:val="a4"/>
        <w:numPr>
          <w:ilvl w:val="0"/>
          <w:numId w:val="12"/>
        </w:numPr>
        <w:ind w:left="0" w:firstLine="709"/>
        <w:rPr>
          <w:sz w:val="24"/>
          <w:szCs w:val="24"/>
        </w:rPr>
      </w:pPr>
      <w:r w:rsidRPr="00BA19E5">
        <w:rPr>
          <w:sz w:val="24"/>
          <w:szCs w:val="24"/>
        </w:rPr>
        <w:t>закрепление, углубление знаний и приобретение навыков работы;</w:t>
      </w:r>
    </w:p>
    <w:p w14:paraId="23DBC98F" w14:textId="6DD7DD25" w:rsidR="00BA19E5" w:rsidRPr="00BA19E5" w:rsidRDefault="00BA19E5" w:rsidP="00FB50D1">
      <w:pPr>
        <w:pStyle w:val="a4"/>
        <w:numPr>
          <w:ilvl w:val="0"/>
          <w:numId w:val="12"/>
        </w:numPr>
        <w:ind w:left="0" w:firstLine="709"/>
        <w:rPr>
          <w:sz w:val="24"/>
          <w:szCs w:val="24"/>
        </w:rPr>
      </w:pPr>
      <w:r w:rsidRPr="00BA19E5">
        <w:rPr>
          <w:sz w:val="24"/>
          <w:szCs w:val="24"/>
        </w:rPr>
        <w:t>улучшение качества профессиональной подготовки будущего специалиста.</w:t>
      </w:r>
    </w:p>
    <w:p w14:paraId="0328B632" w14:textId="6AADD959" w:rsidR="00076B86" w:rsidRDefault="00076B86" w:rsidP="00FB50D1">
      <w:r w:rsidRPr="004D06A7">
        <w:t xml:space="preserve">Основными задачами </w:t>
      </w:r>
      <w:r w:rsidR="002A5221">
        <w:t>учебной</w:t>
      </w:r>
      <w:r w:rsidRPr="004D06A7">
        <w:t xml:space="preserve"> практики являлись:</w:t>
      </w:r>
    </w:p>
    <w:p w14:paraId="29721211" w14:textId="536FC9C2" w:rsidR="00BA19E5" w:rsidRPr="00BA19E5" w:rsidRDefault="00BA19E5" w:rsidP="00FB50D1">
      <w:pPr>
        <w:pStyle w:val="a4"/>
        <w:numPr>
          <w:ilvl w:val="0"/>
          <w:numId w:val="13"/>
        </w:numPr>
        <w:ind w:left="0" w:firstLine="709"/>
        <w:rPr>
          <w:sz w:val="24"/>
          <w:szCs w:val="24"/>
        </w:rPr>
      </w:pPr>
      <w:r w:rsidRPr="00BA19E5">
        <w:rPr>
          <w:sz w:val="24"/>
          <w:szCs w:val="24"/>
        </w:rPr>
        <w:t>формирование у студентов знаний, умений и навыков, профессиональных компетенций, профессионально значимых личностных качеств;</w:t>
      </w:r>
    </w:p>
    <w:p w14:paraId="69608AE6" w14:textId="0174322B" w:rsidR="00BA19E5" w:rsidRPr="00BA19E5" w:rsidRDefault="00BA19E5" w:rsidP="00FB50D1">
      <w:pPr>
        <w:pStyle w:val="a4"/>
        <w:numPr>
          <w:ilvl w:val="0"/>
          <w:numId w:val="13"/>
        </w:numPr>
        <w:ind w:left="0" w:firstLine="709"/>
        <w:rPr>
          <w:sz w:val="24"/>
          <w:szCs w:val="24"/>
        </w:rPr>
      </w:pPr>
      <w:r w:rsidRPr="00BA19E5">
        <w:rPr>
          <w:sz w:val="24"/>
          <w:szCs w:val="24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этикета;</w:t>
      </w:r>
    </w:p>
    <w:p w14:paraId="2A782026" w14:textId="37BD8E5E" w:rsidR="00BA19E5" w:rsidRPr="00BA19E5" w:rsidRDefault="00BA19E5" w:rsidP="00BA19E5">
      <w:pPr>
        <w:pStyle w:val="a4"/>
        <w:numPr>
          <w:ilvl w:val="0"/>
          <w:numId w:val="13"/>
        </w:numPr>
        <w:rPr>
          <w:sz w:val="24"/>
          <w:szCs w:val="24"/>
        </w:rPr>
      </w:pPr>
      <w:r w:rsidRPr="00BA19E5">
        <w:rPr>
          <w:sz w:val="24"/>
          <w:szCs w:val="24"/>
        </w:rPr>
        <w:t>адаптация студентов к самостоятельной профессиональной деятельности.</w:t>
      </w:r>
    </w:p>
    <w:p w14:paraId="3F6EA69F" w14:textId="77777777" w:rsidR="00076B86" w:rsidRDefault="00076B86" w:rsidP="002A365E">
      <w:r w:rsidRPr="004D06A7">
        <w:t>В ходе практики были освоены общие и профессиональные компетенции</w:t>
      </w:r>
      <w:r>
        <w:t>,</w:t>
      </w:r>
      <w:r w:rsidRPr="004D06A7">
        <w:t xml:space="preserve"> а именно: </w:t>
      </w:r>
    </w:p>
    <w:p w14:paraId="16C17B20" w14:textId="40573D2E" w:rsidR="00FB50D1" w:rsidRDefault="00FB50D1" w:rsidP="00FB50D1">
      <w:r>
        <w:t>ПК 1.1 Формировать алгоритмы разработки программных модулей в соответствии с техническим заданием.</w:t>
      </w:r>
    </w:p>
    <w:p w14:paraId="6F410B87" w14:textId="77777777" w:rsidR="00FB50D1" w:rsidRDefault="00FB50D1" w:rsidP="00FB50D1">
      <w:r>
        <w:t>ПК 1.2 Разрабатывать программные модули в соответствии с техническим заданием.</w:t>
      </w:r>
    </w:p>
    <w:p w14:paraId="05267FCD" w14:textId="75A03CB9" w:rsidR="00FB50D1" w:rsidRDefault="00FB50D1" w:rsidP="00FB50D1">
      <w:r>
        <w:t>ПК 1.3 Выполнять отладку программных модулей с использованием специализированных программных средств.</w:t>
      </w:r>
    </w:p>
    <w:p w14:paraId="31018C07" w14:textId="7B588186" w:rsidR="00FB50D1" w:rsidRDefault="00FB50D1" w:rsidP="00FB50D1">
      <w:r>
        <w:t>ПК 1.4 Выполнять тестирование программных модулей.</w:t>
      </w:r>
    </w:p>
    <w:p w14:paraId="388BA670" w14:textId="0BE82641" w:rsidR="00FB50D1" w:rsidRDefault="00FB50D1" w:rsidP="00FB50D1">
      <w:r>
        <w:t>ПК 1.5 Осуществлять рефакторинг и оптимизацию программного кода.</w:t>
      </w:r>
    </w:p>
    <w:p w14:paraId="54673E24" w14:textId="6DB44700" w:rsidR="00FB50D1" w:rsidRDefault="00FB50D1" w:rsidP="00FB50D1">
      <w:pPr>
        <w:rPr>
          <w:lang w:eastAsia="ru-RU"/>
        </w:rPr>
      </w:pPr>
      <w:r>
        <w:rPr>
          <w:lang w:eastAsia="ru-RU"/>
        </w:rPr>
        <w:t>ПК 11.1 Осуществлять сбор, обработку и анализ информации для проектирования баз данных.</w:t>
      </w:r>
    </w:p>
    <w:p w14:paraId="17C7C55F" w14:textId="206AABEE" w:rsidR="00FB50D1" w:rsidRDefault="00FB50D1" w:rsidP="00FB50D1">
      <w:pPr>
        <w:rPr>
          <w:lang w:eastAsia="ru-RU"/>
        </w:rPr>
      </w:pPr>
      <w:r>
        <w:rPr>
          <w:lang w:eastAsia="ru-RU"/>
        </w:rPr>
        <w:t>ПК 11.2 Проектировать базу данных на основе анализа предметной области.</w:t>
      </w:r>
    </w:p>
    <w:p w14:paraId="65EB7C44" w14:textId="711684D1" w:rsidR="00FB50D1" w:rsidRDefault="00FB50D1" w:rsidP="00FB50D1">
      <w:pPr>
        <w:rPr>
          <w:lang w:eastAsia="ru-RU"/>
        </w:rPr>
      </w:pPr>
      <w:r>
        <w:rPr>
          <w:lang w:eastAsia="ru-RU"/>
        </w:rPr>
        <w:lastRenderedPageBreak/>
        <w:t>ПК 11.3 Разрабатывать объекты базы данных в соответствии с результатами анализа предметной области.</w:t>
      </w:r>
    </w:p>
    <w:p w14:paraId="160B23BB" w14:textId="1574EFB5" w:rsidR="00FB50D1" w:rsidRDefault="00FB50D1" w:rsidP="00FB50D1">
      <w:pPr>
        <w:rPr>
          <w:lang w:eastAsia="ru-RU"/>
        </w:rPr>
      </w:pPr>
      <w:r>
        <w:rPr>
          <w:lang w:eastAsia="ru-RU"/>
        </w:rPr>
        <w:t>ПК 11.4 Реализовывать базу данных в конкретной системе управления базами данных.</w:t>
      </w:r>
    </w:p>
    <w:p w14:paraId="44668D68" w14:textId="69400B8B" w:rsidR="00FB50D1" w:rsidRDefault="00FB50D1" w:rsidP="00FB50D1">
      <w:pPr>
        <w:rPr>
          <w:lang w:eastAsia="ru-RU"/>
        </w:rPr>
      </w:pPr>
      <w:r>
        <w:rPr>
          <w:lang w:eastAsia="ru-RU"/>
        </w:rPr>
        <w:t>ПК 11.5. Администрировать базы данных.</w:t>
      </w:r>
    </w:p>
    <w:p w14:paraId="35D3464F" w14:textId="77777777" w:rsidR="00FB50D1" w:rsidRDefault="00FB50D1" w:rsidP="00FB50D1">
      <w:pPr>
        <w:rPr>
          <w:lang w:eastAsia="ru-RU"/>
        </w:rPr>
      </w:pPr>
      <w:r>
        <w:rPr>
          <w:lang w:eastAsia="ru-RU"/>
        </w:rPr>
        <w:t>ПК 11.6 Защищать информацию в базе данных с использованием технологии защиты информации.</w:t>
      </w:r>
    </w:p>
    <w:p w14:paraId="1C0B918F" w14:textId="481A58F3" w:rsidR="00FB50D1" w:rsidRDefault="00FB50D1" w:rsidP="00FB50D1">
      <w:r>
        <w:t>ОК 01</w:t>
      </w:r>
      <w:r>
        <w:tab/>
        <w:t>Выбирать способы решения задач профессиональной деятельности, применительно к различным контекстам</w:t>
      </w:r>
    </w:p>
    <w:p w14:paraId="02DBD912" w14:textId="13AC10F2" w:rsidR="00FB50D1" w:rsidRDefault="00FB50D1" w:rsidP="00FB50D1">
      <w:r>
        <w:t>ОК 02</w:t>
      </w:r>
      <w:r>
        <w:tab/>
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 w14:paraId="47232AE8" w14:textId="687836AC" w:rsidR="00FB50D1" w:rsidRDefault="00FB50D1" w:rsidP="00FB50D1">
      <w:r>
        <w:t>ОК 03</w:t>
      </w:r>
      <w:r>
        <w:tab/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 w14:paraId="2B31D5EF" w14:textId="330F2E83" w:rsidR="00FB50D1" w:rsidRDefault="00FB50D1" w:rsidP="00FB50D1">
      <w:r>
        <w:t>ОК 04</w:t>
      </w:r>
      <w:r>
        <w:tab/>
        <w:t>Эффективно взаимодействовать и работать в коллективе и команде;</w:t>
      </w:r>
    </w:p>
    <w:p w14:paraId="31E8FF87" w14:textId="42D2FBB5" w:rsidR="00FB50D1" w:rsidRDefault="00FB50D1" w:rsidP="00FB50D1">
      <w:r>
        <w:t>ОК 05</w:t>
      </w:r>
      <w:r>
        <w:tab/>
        <w:t xml:space="preserve">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14:paraId="529F9F61" w14:textId="2CC5FEF6" w:rsidR="00FB50D1" w:rsidRDefault="00FB50D1" w:rsidP="00FB50D1">
      <w:r>
        <w:t>ОК 06</w:t>
      </w:r>
      <w:r>
        <w:tab/>
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14:paraId="50B23510" w14:textId="6BBC2AE2" w:rsidR="00FB50D1" w:rsidRDefault="00FB50D1" w:rsidP="00FB50D1">
      <w:r>
        <w:t>ОК 07</w:t>
      </w:r>
      <w:r>
        <w:tab/>
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14:paraId="5FAA8512" w14:textId="093FB2D4" w:rsidR="00FB50D1" w:rsidRDefault="00FB50D1" w:rsidP="00FB50D1">
      <w:r>
        <w:t>ОК 08</w:t>
      </w:r>
      <w:r>
        <w:tab/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14:paraId="47048696" w14:textId="77777777" w:rsidR="00FB50D1" w:rsidRDefault="00FB50D1" w:rsidP="00FB50D1">
      <w:r>
        <w:t>ОК 09</w:t>
      </w:r>
      <w:r>
        <w:tab/>
        <w:t>Пользоваться профессиональной документацией на государственном и иностранном языках.</w:t>
      </w:r>
    </w:p>
    <w:p w14:paraId="12835C82" w14:textId="66D65194" w:rsidR="00076B86" w:rsidRPr="004D06A7" w:rsidRDefault="00076B86" w:rsidP="00FB50D1">
      <w:r w:rsidRPr="004D06A7">
        <w:t xml:space="preserve">В период </w:t>
      </w:r>
      <w:r>
        <w:t>учебной</w:t>
      </w:r>
      <w:r w:rsidRPr="004D06A7">
        <w:t xml:space="preserve"> практики выполнены следующие работы:</w:t>
      </w:r>
    </w:p>
    <w:p w14:paraId="5480A20B" w14:textId="79DA5F23" w:rsidR="00076B86" w:rsidRDefault="00076B86" w:rsidP="002A365E">
      <w:pPr>
        <w:rPr>
          <w:highlight w:val="yellow"/>
        </w:rPr>
      </w:pPr>
      <w:r w:rsidRPr="008B547E">
        <w:rPr>
          <w:highlight w:val="yellow"/>
        </w:rPr>
        <w:t>(УКАЗАТЬ)</w:t>
      </w:r>
    </w:p>
    <w:p w14:paraId="089B41A9" w14:textId="77777777" w:rsidR="007D38C7" w:rsidRDefault="007D38C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980B3FB" w14:textId="2F59D655" w:rsidR="001930F5" w:rsidRDefault="00846003" w:rsidP="00846003">
      <w:pPr>
        <w:pStyle w:val="1"/>
      </w:pPr>
      <w:r>
        <w:lastRenderedPageBreak/>
        <w:t xml:space="preserve">2. </w:t>
      </w:r>
      <w:r w:rsidR="00F90E27">
        <w:t>Знакомство с рабочим местом и руководителями практики</w:t>
      </w:r>
    </w:p>
    <w:p w14:paraId="248052C6" w14:textId="6B3B7366" w:rsidR="007D38C7" w:rsidRPr="007D38C7" w:rsidRDefault="007D38C7" w:rsidP="007D38C7">
      <w:r w:rsidRPr="007D38C7">
        <w:t>АО “Генериум” является российской биотехнологической компанией, специализирующейся на разработке, производстве и коммерциализации генно-инженерных препаратов для лечения тяжелых и социально значимых заболеваний. Компания была основана в 2001 году</w:t>
      </w:r>
      <w:r w:rsidR="00570977">
        <w:t xml:space="preserve">. Оно </w:t>
      </w:r>
      <w:r w:rsidR="00570977" w:rsidRPr="00570977">
        <w:t>занимает заметное место на российском рынке биотехнологий. Компания активно сотрудничает с ведущими мировыми производителями генно-терапевтических средств и участвует в международных проектах по разработке и внедрению новых методов лечения.</w:t>
      </w:r>
    </w:p>
    <w:p w14:paraId="02399FCA" w14:textId="4732A7B1" w:rsidR="007D38C7" w:rsidRDefault="007D38C7" w:rsidP="007D38C7">
      <w:r>
        <w:t>На предприятии АО “Генериум”, в рамках учебной практики, был обеспечен доступ к рабочему месту, оборудованному современной компьютерной техникой и программным обеспечением, необходимым для выполнения задач практики.</w:t>
      </w:r>
    </w:p>
    <w:p w14:paraId="38A82FAE" w14:textId="0EFD8812" w:rsidR="007D38C7" w:rsidRPr="007D38C7" w:rsidRDefault="007D38C7" w:rsidP="007D38C7">
      <w:r>
        <w:t xml:space="preserve">Руководителем практики был назначен специалист отдела информационных технологий </w:t>
      </w:r>
      <w:r>
        <w:t>–</w:t>
      </w:r>
      <w:r>
        <w:t xml:space="preserve"> </w:t>
      </w:r>
      <w:r>
        <w:t>Кураев Андрей Вячеславович</w:t>
      </w:r>
      <w:r>
        <w:t>. В ходе практики он консультировал по всем возникающим вопросам и оказывал помощь в выполнении задач.</w:t>
      </w:r>
    </w:p>
    <w:p w14:paraId="33F7CAAB" w14:textId="3B2D9475" w:rsidR="00F90E27" w:rsidRDefault="00846003" w:rsidP="00846003">
      <w:pPr>
        <w:pStyle w:val="1"/>
      </w:pPr>
      <w:r>
        <w:t xml:space="preserve">3. </w:t>
      </w:r>
      <w:r w:rsidR="00F90E27">
        <w:t>Анализ программного и аппаратного обеспечения организации</w:t>
      </w:r>
    </w:p>
    <w:p w14:paraId="3D00582D" w14:textId="418AB8B7" w:rsidR="00570977" w:rsidRDefault="00570977" w:rsidP="00570977">
      <w:r>
        <w:t>Предприятие использует современную компьютерную технику, соответствующую требованиям рабочих мест. В частности, используются компьютеры на базе процессоров Intel Core i5 и i7 с оперативной памятью от 8 до 16 ГБ, а также мониторы с разрешением от 1920x1080 пикселей.</w:t>
      </w:r>
      <w:r>
        <w:t xml:space="preserve"> Всего рабочих мест 50</w:t>
      </w:r>
    </w:p>
    <w:p w14:paraId="5EA5115D" w14:textId="6734A171" w:rsidR="00570977" w:rsidRPr="00570977" w:rsidRDefault="00570977" w:rsidP="00570977">
      <w:r>
        <w:t>В организации используется широкий спектр программного обеспечения, в том числе операционн</w:t>
      </w:r>
      <w:r>
        <w:t>ая</w:t>
      </w:r>
      <w:r>
        <w:t xml:space="preserve"> систем</w:t>
      </w:r>
      <w:r>
        <w:t>а</w:t>
      </w:r>
      <w:r>
        <w:t xml:space="preserve"> Windows, офисные пакеты Microsoft Office, систем</w:t>
      </w:r>
      <w:r>
        <w:t>а</w:t>
      </w:r>
      <w:r>
        <w:t xml:space="preserve"> управления базами данных</w:t>
      </w:r>
      <w:r>
        <w:t xml:space="preserve"> </w:t>
      </w:r>
      <w:r w:rsidRPr="00570977">
        <w:t>1С:Предприятие</w:t>
      </w:r>
      <w:r>
        <w:t>, а также специализированное программное обеспечение для решения задач предприятия.</w:t>
      </w:r>
    </w:p>
    <w:p w14:paraId="25488708" w14:textId="77777777" w:rsidR="00570977" w:rsidRDefault="0057097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BF47048" w14:textId="67E3B2A0" w:rsidR="00F90E27" w:rsidRDefault="00846003" w:rsidP="00846003">
      <w:pPr>
        <w:pStyle w:val="1"/>
      </w:pPr>
      <w:r>
        <w:lastRenderedPageBreak/>
        <w:t xml:space="preserve">4. </w:t>
      </w:r>
      <w:r w:rsidR="00F90E27">
        <w:t>Разработка программного продукта в соответствии с нуждами организации</w:t>
      </w:r>
    </w:p>
    <w:p w14:paraId="6AFF35E9" w14:textId="1E18F863" w:rsidR="00570977" w:rsidRDefault="00570977" w:rsidP="00570977">
      <w:r>
        <w:t xml:space="preserve">Во время практики была разработана программа для </w:t>
      </w:r>
      <w:r>
        <w:t>упрощения учёта номеров сотрудников</w:t>
      </w:r>
      <w:r>
        <w:t>. Программа была разработана на языке программирования</w:t>
      </w:r>
      <w:r>
        <w:t xml:space="preserve"> </w:t>
      </w:r>
      <w:r>
        <w:rPr>
          <w:lang w:val="en-US"/>
        </w:rPr>
        <w:t>C</w:t>
      </w:r>
      <w:r w:rsidRPr="00570977">
        <w:t>#</w:t>
      </w:r>
      <w:r>
        <w:t xml:space="preserve"> с использованием </w:t>
      </w:r>
      <w:r>
        <w:rPr>
          <w:lang w:val="en-US"/>
        </w:rPr>
        <w:t>WPF</w:t>
      </w:r>
      <w:r>
        <w:t xml:space="preserve"> для создания графического интерфейса.</w:t>
      </w:r>
    </w:p>
    <w:p w14:paraId="0AC28FD5" w14:textId="39A23601" w:rsidR="00570977" w:rsidRDefault="00570977" w:rsidP="00286AD9">
      <w:r>
        <w:t xml:space="preserve">Программа позволяет </w:t>
      </w:r>
      <w:r w:rsidR="00286AD9">
        <w:t>упростить</w:t>
      </w:r>
      <w:r>
        <w:t xml:space="preserve"> процесс </w:t>
      </w:r>
      <w:r w:rsidR="00286AD9">
        <w:t>учёта</w:t>
      </w:r>
      <w:r>
        <w:t xml:space="preserve"> данных</w:t>
      </w:r>
      <w:r w:rsidR="00286AD9">
        <w:t xml:space="preserve"> о </w:t>
      </w:r>
      <w:r>
        <w:t>сотрудник</w:t>
      </w:r>
      <w:r w:rsidR="00286AD9">
        <w:t>ах</w:t>
      </w:r>
      <w:r>
        <w:t>, а также предоставляет возможность создания отчетов в различных форматах.</w:t>
      </w:r>
    </w:p>
    <w:p w14:paraId="1EFE8FF8" w14:textId="4C972F02" w:rsidR="00286AD9" w:rsidRDefault="00286AD9" w:rsidP="00286AD9">
      <w:r>
        <w:t>Функционал программы состоит из: Д</w:t>
      </w:r>
      <w:r w:rsidRPr="00286AD9">
        <w:t>обавление, редактирование и удаление информации о сотрудниках</w:t>
      </w:r>
      <w:r>
        <w:t>.</w:t>
      </w:r>
      <w:r w:rsidRPr="00286AD9">
        <w:t xml:space="preserve"> </w:t>
      </w:r>
      <w:r w:rsidRPr="00286AD9">
        <w:t>Поиск по номеру сотрудника: функция быстрого поиска по номеру сотрудника для быстрого доступа к его данным и контактной информации.</w:t>
      </w:r>
    </w:p>
    <w:p w14:paraId="08AFD586" w14:textId="6053FCB4" w:rsidR="00286AD9" w:rsidRDefault="00286AD9" w:rsidP="00286AD9">
      <w:r>
        <w:t>Приложение по учету номеров сотрудников принесет следующую пользу:</w:t>
      </w:r>
    </w:p>
    <w:p w14:paraId="5EF3306C" w14:textId="5C9F24CF" w:rsidR="00286AD9" w:rsidRDefault="00286AD9" w:rsidP="00286AD9">
      <w:r>
        <w:t>– Улучшение коммуникации между сотрудниками: благодаря приложению, сотрудники могут легко найти контактную информацию друг друга и связаться друг с другом, что способствует улучшению коммуникации и координации работы.</w:t>
      </w:r>
    </w:p>
    <w:p w14:paraId="5623F24A" w14:textId="77777777" w:rsidR="00286AD9" w:rsidRDefault="00286AD9" w:rsidP="00286AD9"/>
    <w:p w14:paraId="793F3F9A" w14:textId="1553E3A1" w:rsidR="00184A7A" w:rsidRDefault="00846003" w:rsidP="00846003">
      <w:pPr>
        <w:pStyle w:val="1"/>
      </w:pPr>
      <w:r>
        <w:t xml:space="preserve">5. </w:t>
      </w:r>
      <w:r w:rsidR="00184A7A">
        <w:t>Создание базы данных в СУБД</w:t>
      </w:r>
    </w:p>
    <w:p w14:paraId="58DED2B9" w14:textId="2447C63D" w:rsidR="00CD76B8" w:rsidRPr="00A25D2D" w:rsidRDefault="00A25D2D" w:rsidP="00A25D2D">
      <w:pPr>
        <w:rPr>
          <w:sz w:val="22"/>
        </w:rPr>
      </w:pPr>
      <w:r w:rsidRPr="00F13A41">
        <w:rPr>
          <w:szCs w:val="28"/>
        </w:rPr>
        <w:t>Текст, оформленный по ГОСТ: Times New Roman, размер шрифта - 12 пт, выравнивание текста по ширине, отступ – 1,25</w:t>
      </w:r>
      <w:r>
        <w:rPr>
          <w:szCs w:val="28"/>
        </w:rPr>
        <w:t xml:space="preserve"> см</w:t>
      </w:r>
      <w:r w:rsidRPr="00F13A41">
        <w:rPr>
          <w:szCs w:val="28"/>
        </w:rPr>
        <w:t xml:space="preserve">. Рисунки размещаются по центру, </w:t>
      </w:r>
      <w:r>
        <w:rPr>
          <w:szCs w:val="28"/>
        </w:rPr>
        <w:t>подпись к</w:t>
      </w:r>
      <w:r w:rsidRPr="00F13A41">
        <w:rPr>
          <w:szCs w:val="28"/>
        </w:rPr>
        <w:t xml:space="preserve"> рисунк</w:t>
      </w:r>
      <w:r>
        <w:rPr>
          <w:szCs w:val="28"/>
        </w:rPr>
        <w:t>у</w:t>
      </w:r>
      <w:r w:rsidRPr="00F13A41">
        <w:rPr>
          <w:szCs w:val="28"/>
        </w:rPr>
        <w:t xml:space="preserve"> снизу по центру (Рис</w:t>
      </w:r>
      <w:r>
        <w:rPr>
          <w:szCs w:val="28"/>
        </w:rPr>
        <w:t>.</w:t>
      </w:r>
      <w:r w:rsidRPr="00F13A41">
        <w:rPr>
          <w:szCs w:val="28"/>
        </w:rPr>
        <w:t xml:space="preserve"> 1. Описание.). В таблицах шрифт 1</w:t>
      </w:r>
      <w:r>
        <w:rPr>
          <w:szCs w:val="28"/>
        </w:rPr>
        <w:t>2</w:t>
      </w:r>
      <w:r w:rsidRPr="00F13A41">
        <w:rPr>
          <w:szCs w:val="28"/>
        </w:rPr>
        <w:t xml:space="preserve">, выравнивание по левой стороне или по центру, </w:t>
      </w:r>
      <w:r>
        <w:rPr>
          <w:szCs w:val="28"/>
        </w:rPr>
        <w:t xml:space="preserve">номер таблицы располагается на строке с выравниванием по правому краю </w:t>
      </w:r>
      <w:r w:rsidRPr="00F13A41">
        <w:rPr>
          <w:szCs w:val="28"/>
        </w:rPr>
        <w:t>(Таблица 1.)</w:t>
      </w:r>
      <w:r>
        <w:rPr>
          <w:szCs w:val="28"/>
        </w:rPr>
        <w:t>, подпись к таблице на следующей от номера таблицы строке с выравниванием по центру, далее идет таблица</w:t>
      </w:r>
      <w:r w:rsidRPr="00F13A41">
        <w:rPr>
          <w:szCs w:val="28"/>
        </w:rPr>
        <w:t>.</w:t>
      </w:r>
    </w:p>
    <w:p w14:paraId="73B08D88" w14:textId="5ED21782" w:rsidR="00F90E27" w:rsidRDefault="00846003" w:rsidP="00846003">
      <w:pPr>
        <w:pStyle w:val="1"/>
      </w:pPr>
      <w:r>
        <w:t xml:space="preserve">6. </w:t>
      </w:r>
      <w:bookmarkStart w:id="0" w:name="_Hlk122339198"/>
      <w:r w:rsidR="004A3EB8">
        <w:t>Выводы по практике</w:t>
      </w:r>
      <w:bookmarkEnd w:id="0"/>
    </w:p>
    <w:p w14:paraId="521AFA32" w14:textId="0EAE8CA4" w:rsidR="00076B86" w:rsidRDefault="00A25D2D" w:rsidP="002D0410">
      <w:pPr>
        <w:rPr>
          <w:rStyle w:val="a3"/>
          <w:rFonts w:eastAsiaTheme="majorEastAsia"/>
        </w:rPr>
      </w:pPr>
      <w:r w:rsidRPr="00F13A41">
        <w:rPr>
          <w:szCs w:val="28"/>
        </w:rPr>
        <w:t>Текст, оформленный по ГОСТ: Times New Roman, размер шрифта - 12 пт, выравнивание текста по ширине, отступ – 1,25</w:t>
      </w:r>
      <w:r>
        <w:rPr>
          <w:szCs w:val="28"/>
        </w:rPr>
        <w:t xml:space="preserve"> см</w:t>
      </w:r>
      <w:r w:rsidRPr="00F13A41">
        <w:rPr>
          <w:szCs w:val="28"/>
        </w:rPr>
        <w:t xml:space="preserve">. Рисунки размещаются по центру, </w:t>
      </w:r>
      <w:r>
        <w:rPr>
          <w:szCs w:val="28"/>
        </w:rPr>
        <w:t>подпись к</w:t>
      </w:r>
      <w:r w:rsidRPr="00F13A41">
        <w:rPr>
          <w:szCs w:val="28"/>
        </w:rPr>
        <w:t xml:space="preserve"> рисунк</w:t>
      </w:r>
      <w:r>
        <w:rPr>
          <w:szCs w:val="28"/>
        </w:rPr>
        <w:t>у</w:t>
      </w:r>
      <w:r w:rsidRPr="00F13A41">
        <w:rPr>
          <w:szCs w:val="28"/>
        </w:rPr>
        <w:t xml:space="preserve"> снизу по центру (Рис</w:t>
      </w:r>
      <w:r>
        <w:rPr>
          <w:szCs w:val="28"/>
        </w:rPr>
        <w:t>.</w:t>
      </w:r>
      <w:r w:rsidRPr="00F13A41">
        <w:rPr>
          <w:szCs w:val="28"/>
        </w:rPr>
        <w:t xml:space="preserve"> 1. Описание.). В таблицах шрифт 1</w:t>
      </w:r>
      <w:r>
        <w:rPr>
          <w:szCs w:val="28"/>
        </w:rPr>
        <w:t>2</w:t>
      </w:r>
      <w:r w:rsidRPr="00F13A41">
        <w:rPr>
          <w:szCs w:val="28"/>
        </w:rPr>
        <w:t xml:space="preserve">, выравнивание по левой стороне или по центру, </w:t>
      </w:r>
      <w:r>
        <w:rPr>
          <w:szCs w:val="28"/>
        </w:rPr>
        <w:t xml:space="preserve">номер таблицы располагается на строке с выравниванием по правому краю </w:t>
      </w:r>
      <w:r w:rsidRPr="00F13A41">
        <w:rPr>
          <w:szCs w:val="28"/>
        </w:rPr>
        <w:t>(Таблица 1.)</w:t>
      </w:r>
      <w:r>
        <w:rPr>
          <w:szCs w:val="28"/>
        </w:rPr>
        <w:t>, подпись к таблице на следующей от номера таблицы строке с выравниванием по центру, далее идет таблица</w:t>
      </w:r>
      <w:r w:rsidRPr="00F13A41">
        <w:rPr>
          <w:szCs w:val="28"/>
        </w:rPr>
        <w:t>.</w:t>
      </w:r>
      <w:r w:rsidR="00076B86">
        <w:rPr>
          <w:rStyle w:val="a3"/>
          <w:rFonts w:eastAsiaTheme="majorEastAsia"/>
        </w:rPr>
        <w:br w:type="page"/>
      </w:r>
    </w:p>
    <w:p w14:paraId="7D86F05C" w14:textId="4DA51B73" w:rsidR="00B8455B" w:rsidRDefault="00B8455B" w:rsidP="00065AC2">
      <w:pPr>
        <w:spacing w:line="240" w:lineRule="auto"/>
        <w:ind w:firstLine="0"/>
        <w:jc w:val="center"/>
        <w:rPr>
          <w:rStyle w:val="a3"/>
          <w:rFonts w:eastAsiaTheme="majorEastAsia"/>
        </w:rPr>
      </w:pPr>
      <w:r>
        <w:rPr>
          <w:rStyle w:val="a3"/>
          <w:rFonts w:eastAsiaTheme="majorEastAsia"/>
        </w:rPr>
        <w:lastRenderedPageBreak/>
        <w:t>Министерство образования Московской области</w:t>
      </w:r>
    </w:p>
    <w:p w14:paraId="15D0C9FF" w14:textId="20B0FDBC" w:rsidR="009135FC" w:rsidRDefault="00B8455B" w:rsidP="00065AC2">
      <w:pPr>
        <w:spacing w:line="240" w:lineRule="auto"/>
        <w:ind w:firstLine="0"/>
        <w:jc w:val="center"/>
        <w:rPr>
          <w:b/>
        </w:rPr>
      </w:pPr>
      <w:r w:rsidRPr="00E7422D">
        <w:rPr>
          <w:b/>
        </w:rPr>
        <w:t>ГОУ ВО МО «Государственный гуманитарно-технологический университет»</w:t>
      </w:r>
    </w:p>
    <w:p w14:paraId="3CC006E3" w14:textId="11877CF0" w:rsidR="00B8455B" w:rsidRPr="00E7422D" w:rsidRDefault="00B8455B" w:rsidP="00065AC2">
      <w:pPr>
        <w:spacing w:line="240" w:lineRule="auto"/>
        <w:ind w:firstLine="0"/>
        <w:jc w:val="center"/>
        <w:rPr>
          <w:b/>
        </w:rPr>
      </w:pPr>
      <w:r w:rsidRPr="00E7422D">
        <w:rPr>
          <w:b/>
        </w:rPr>
        <w:t>(ГГТУ)</w:t>
      </w:r>
    </w:p>
    <w:p w14:paraId="2DD509E8" w14:textId="77777777" w:rsidR="00B8455B" w:rsidRDefault="00B8455B" w:rsidP="00065AC2">
      <w:pPr>
        <w:spacing w:line="240" w:lineRule="auto"/>
        <w:ind w:firstLine="0"/>
        <w:jc w:val="center"/>
        <w:rPr>
          <w:sz w:val="28"/>
        </w:rPr>
      </w:pPr>
      <w:r>
        <w:rPr>
          <w:rStyle w:val="a3"/>
          <w:rFonts w:eastAsiaTheme="majorEastAsia"/>
        </w:rPr>
        <w:t>Промышленно-экономический колледж</w:t>
      </w:r>
    </w:p>
    <w:p w14:paraId="60E9E225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07958F9E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0FB362A3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6FDBD091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5EDD4435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698E9711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0D776BBC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396CB7F4" w14:textId="77777777" w:rsidR="00B8455B" w:rsidRDefault="00B8455B" w:rsidP="00065AC2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</w:rPr>
        <w:t>ПРИЛОЖЕНИЯ К ОТЧЁТУ</w:t>
      </w:r>
    </w:p>
    <w:p w14:paraId="1AD9EF5F" w14:textId="77777777" w:rsidR="00B8455B" w:rsidRPr="00EB0F07" w:rsidRDefault="00B8455B" w:rsidP="00065AC2">
      <w:pPr>
        <w:spacing w:line="240" w:lineRule="auto"/>
        <w:ind w:firstLine="0"/>
        <w:jc w:val="center"/>
      </w:pPr>
    </w:p>
    <w:p w14:paraId="377E2098" w14:textId="77777777" w:rsidR="009C28D9" w:rsidRDefault="009C28D9" w:rsidP="00065AC2">
      <w:pPr>
        <w:spacing w:line="240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ПО</w:t>
      </w:r>
      <w:r w:rsidRPr="00E12C7E">
        <w:rPr>
          <w:b/>
          <w:sz w:val="36"/>
        </w:rPr>
        <w:t xml:space="preserve"> </w:t>
      </w:r>
      <w:r>
        <w:rPr>
          <w:b/>
          <w:sz w:val="36"/>
        </w:rPr>
        <w:t xml:space="preserve">УЧЕБНОЙ </w:t>
      </w:r>
      <w:r w:rsidRPr="00E12C7E">
        <w:rPr>
          <w:b/>
          <w:sz w:val="36"/>
        </w:rPr>
        <w:t>ПРАКТИКЕ</w:t>
      </w:r>
    </w:p>
    <w:p w14:paraId="7CB53477" w14:textId="77777777" w:rsidR="009C28D9" w:rsidRPr="00EB0F07" w:rsidRDefault="009C28D9" w:rsidP="00065AC2">
      <w:pPr>
        <w:spacing w:line="240" w:lineRule="auto"/>
        <w:ind w:firstLine="0"/>
        <w:jc w:val="center"/>
      </w:pPr>
    </w:p>
    <w:p w14:paraId="4EAAC3D9" w14:textId="77777777" w:rsidR="009C28D9" w:rsidRDefault="009C28D9" w:rsidP="00065AC2">
      <w:pPr>
        <w:spacing w:line="240" w:lineRule="auto"/>
        <w:ind w:firstLine="0"/>
        <w:jc w:val="center"/>
        <w:rPr>
          <w:b/>
          <w:sz w:val="28"/>
          <w:u w:val="single"/>
        </w:rPr>
      </w:pPr>
      <w:r w:rsidRPr="001945EA">
        <w:rPr>
          <w:b/>
          <w:sz w:val="28"/>
          <w:u w:val="single"/>
        </w:rPr>
        <w:t>ПМ.01 Разработка модулей программного обеспечения для компьютерных систем</w:t>
      </w:r>
    </w:p>
    <w:p w14:paraId="0828372C" w14:textId="77777777" w:rsidR="009C28D9" w:rsidRPr="001945EA" w:rsidRDefault="009C28D9" w:rsidP="00065AC2">
      <w:pPr>
        <w:spacing w:line="240" w:lineRule="auto"/>
        <w:ind w:firstLine="0"/>
        <w:jc w:val="center"/>
        <w:rPr>
          <w:sz w:val="16"/>
        </w:rPr>
      </w:pPr>
      <w:r>
        <w:rPr>
          <w:sz w:val="16"/>
        </w:rPr>
        <w:t>(код, наименование ПМ)</w:t>
      </w:r>
    </w:p>
    <w:p w14:paraId="09D95693" w14:textId="1F185069" w:rsidR="009C28D9" w:rsidRDefault="00C54AF3" w:rsidP="00065AC2">
      <w:pPr>
        <w:spacing w:line="240" w:lineRule="auto"/>
        <w:ind w:firstLine="0"/>
        <w:jc w:val="center"/>
        <w:rPr>
          <w:b/>
          <w:bCs/>
          <w:sz w:val="28"/>
          <w:szCs w:val="28"/>
          <w:u w:val="single"/>
        </w:rPr>
      </w:pPr>
      <w:r w:rsidRPr="00C54AF3">
        <w:rPr>
          <w:b/>
          <w:bCs/>
          <w:sz w:val="28"/>
          <w:szCs w:val="28"/>
          <w:u w:val="single"/>
        </w:rPr>
        <w:t>ПМ.11 Разработка, администрирование и защита баз данных</w:t>
      </w:r>
    </w:p>
    <w:p w14:paraId="71DAF2BB" w14:textId="77777777" w:rsidR="009C28D9" w:rsidRPr="001945EA" w:rsidRDefault="009C28D9" w:rsidP="00065AC2">
      <w:pPr>
        <w:spacing w:line="240" w:lineRule="auto"/>
        <w:ind w:firstLine="0"/>
        <w:jc w:val="center"/>
        <w:rPr>
          <w:sz w:val="16"/>
        </w:rPr>
      </w:pPr>
      <w:r>
        <w:rPr>
          <w:sz w:val="16"/>
        </w:rPr>
        <w:t>(код, наименование ПМ)</w:t>
      </w:r>
    </w:p>
    <w:p w14:paraId="779EEC03" w14:textId="77777777" w:rsidR="009C28D9" w:rsidRPr="00EB0F07" w:rsidRDefault="009C28D9" w:rsidP="00065AC2">
      <w:pPr>
        <w:ind w:firstLine="0"/>
        <w:jc w:val="center"/>
        <w:rPr>
          <w:bCs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1492"/>
        <w:gridCol w:w="1275"/>
        <w:gridCol w:w="4242"/>
      </w:tblGrid>
      <w:tr w:rsidR="009C28D9" w:rsidRPr="003C3C40" w14:paraId="3359E901" w14:textId="77777777" w:rsidTr="004D3BED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12780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Студента (ки)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40E52F71" w14:textId="02A7189B" w:rsidR="009C28D9" w:rsidRPr="003C3C40" w:rsidRDefault="006238F2" w:rsidP="002037B5">
            <w:pPr>
              <w:spacing w:line="240" w:lineRule="auto"/>
              <w:ind w:firstLine="0"/>
              <w:jc w:val="center"/>
              <w:rPr>
                <w:highlight w:val="yellow"/>
              </w:rPr>
            </w:pPr>
            <w:r w:rsidRPr="006238F2">
              <w:t>Жагрин Александр Денисович</w:t>
            </w:r>
          </w:p>
        </w:tc>
      </w:tr>
      <w:tr w:rsidR="009C28D9" w:rsidRPr="003C3C40" w14:paraId="3BE7B3B6" w14:textId="77777777" w:rsidTr="004D3BED">
        <w:trPr>
          <w:trHeight w:val="371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C94DF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Курс</w:t>
            </w:r>
          </w:p>
        </w:tc>
        <w:tc>
          <w:tcPr>
            <w:tcW w:w="149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3F7E9C1" w14:textId="77777777" w:rsidR="009C28D9" w:rsidRPr="003C3C40" w:rsidRDefault="009C28D9" w:rsidP="002037B5">
            <w:pPr>
              <w:spacing w:line="240" w:lineRule="auto"/>
              <w:ind w:firstLine="0"/>
              <w:jc w:val="center"/>
            </w:pPr>
            <w:r w:rsidRPr="006238F2">
              <w:t>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bottom"/>
          </w:tcPr>
          <w:p w14:paraId="38CF7A8A" w14:textId="77777777" w:rsidR="009C28D9" w:rsidRPr="003C3C40" w:rsidRDefault="009C28D9" w:rsidP="002037B5">
            <w:pPr>
              <w:spacing w:line="240" w:lineRule="auto"/>
              <w:ind w:firstLine="0"/>
              <w:jc w:val="center"/>
            </w:pPr>
            <w:r w:rsidRPr="003C3C40">
              <w:t>группа</w:t>
            </w:r>
          </w:p>
        </w:tc>
        <w:tc>
          <w:tcPr>
            <w:tcW w:w="4242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A9CC96B" w14:textId="484E1D3F" w:rsidR="009C28D9" w:rsidRPr="003C3C40" w:rsidRDefault="009C28D9" w:rsidP="002037B5">
            <w:pPr>
              <w:spacing w:line="240" w:lineRule="auto"/>
              <w:ind w:firstLine="0"/>
              <w:jc w:val="center"/>
              <w:rPr>
                <w:highlight w:val="yellow"/>
              </w:rPr>
            </w:pPr>
            <w:r w:rsidRPr="006238F2">
              <w:t>ИСП.2</w:t>
            </w:r>
            <w:r w:rsidR="006238F2" w:rsidRPr="006238F2">
              <w:t>1.1</w:t>
            </w:r>
            <w:r w:rsidRPr="006238F2">
              <w:t>А</w:t>
            </w:r>
          </w:p>
        </w:tc>
      </w:tr>
      <w:tr w:rsidR="009C28D9" w:rsidRPr="003C3C40" w14:paraId="0FB1BF6E" w14:textId="77777777" w:rsidTr="004D3BED">
        <w:trPr>
          <w:trHeight w:val="64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E61C8B" w14:textId="77777777" w:rsidR="009C28D9" w:rsidRPr="005A011D" w:rsidRDefault="009C28D9" w:rsidP="002037B5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1C8A8" w14:textId="77777777" w:rsidR="009C28D9" w:rsidRPr="005A011D" w:rsidRDefault="009C28D9" w:rsidP="002037B5">
            <w:pPr>
              <w:spacing w:line="240" w:lineRule="auto"/>
              <w:jc w:val="center"/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0DB856F" w14:textId="77777777" w:rsidR="009C28D9" w:rsidRPr="005A011D" w:rsidRDefault="009C28D9" w:rsidP="002037B5">
            <w:pPr>
              <w:spacing w:line="240" w:lineRule="auto"/>
              <w:jc w:val="center"/>
              <w:rPr>
                <w:sz w:val="2"/>
                <w:szCs w:val="2"/>
              </w:rPr>
            </w:pPr>
          </w:p>
        </w:tc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ADA33" w14:textId="77777777" w:rsidR="009C28D9" w:rsidRPr="005A011D" w:rsidRDefault="009C28D9" w:rsidP="002037B5">
            <w:pPr>
              <w:spacing w:line="240" w:lineRule="auto"/>
              <w:jc w:val="center"/>
              <w:rPr>
                <w:sz w:val="2"/>
                <w:szCs w:val="2"/>
              </w:rPr>
            </w:pPr>
          </w:p>
        </w:tc>
      </w:tr>
      <w:tr w:rsidR="009C28D9" w:rsidRPr="003C3C40" w14:paraId="52D41631" w14:textId="77777777" w:rsidTr="004D3BED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99DD4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Специальность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8F890B3" w14:textId="77777777" w:rsidR="009C28D9" w:rsidRPr="003C3C40" w:rsidRDefault="009C28D9" w:rsidP="002037B5">
            <w:pPr>
              <w:spacing w:line="240" w:lineRule="auto"/>
              <w:ind w:firstLine="0"/>
              <w:jc w:val="center"/>
            </w:pPr>
            <w:r w:rsidRPr="003C3C40">
              <w:t>09.02.07 Информационные системы и программирование</w:t>
            </w:r>
          </w:p>
        </w:tc>
      </w:tr>
      <w:tr w:rsidR="009C28D9" w:rsidRPr="003C3C40" w14:paraId="3F9A8079" w14:textId="77777777" w:rsidTr="004D3BED">
        <w:trPr>
          <w:trHeight w:val="38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4369C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Место практики</w:t>
            </w: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788FCC38" w14:textId="2A9B8002" w:rsidR="003565C4" w:rsidRPr="003C3C40" w:rsidRDefault="006238F2" w:rsidP="002037B5">
            <w:pPr>
              <w:spacing w:line="240" w:lineRule="auto"/>
              <w:ind w:firstLine="0"/>
              <w:jc w:val="center"/>
            </w:pPr>
            <w:r>
              <w:t>АО «Генериум»</w:t>
            </w:r>
          </w:p>
        </w:tc>
      </w:tr>
      <w:tr w:rsidR="009C28D9" w:rsidRPr="003C3C40" w14:paraId="2543A1EA" w14:textId="77777777" w:rsidTr="004D3BED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F6CD0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Период практики</w:t>
            </w: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0D3E2CA6" w14:textId="792B50AA" w:rsidR="009C28D9" w:rsidRPr="003C3C40" w:rsidRDefault="006652EC" w:rsidP="002037B5">
            <w:pPr>
              <w:spacing w:line="240" w:lineRule="auto"/>
              <w:ind w:firstLine="0"/>
              <w:jc w:val="center"/>
            </w:pPr>
            <w:r>
              <w:t>24.11.202</w:t>
            </w:r>
            <w:r w:rsidR="003565C4">
              <w:t>3</w:t>
            </w:r>
            <w:r>
              <w:t xml:space="preserve"> г. – 07.12.202</w:t>
            </w:r>
            <w:r w:rsidR="003565C4">
              <w:t>3</w:t>
            </w:r>
            <w:r>
              <w:t xml:space="preserve"> г.</w:t>
            </w:r>
          </w:p>
        </w:tc>
      </w:tr>
      <w:tr w:rsidR="006652EC" w:rsidRPr="003C3C40" w14:paraId="0C29F875" w14:textId="77777777" w:rsidTr="004D3BED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5B34E" w14:textId="77777777" w:rsidR="006652EC" w:rsidRPr="003C3C40" w:rsidRDefault="006652EC" w:rsidP="002037B5">
            <w:pPr>
              <w:spacing w:line="240" w:lineRule="auto"/>
              <w:ind w:firstLine="0"/>
            </w:pPr>
          </w:p>
        </w:tc>
        <w:tc>
          <w:tcPr>
            <w:tcW w:w="7009" w:type="dxa"/>
            <w:gridSpan w:val="3"/>
            <w:tcBorders>
              <w:left w:val="nil"/>
              <w:right w:val="nil"/>
            </w:tcBorders>
            <w:vAlign w:val="bottom"/>
          </w:tcPr>
          <w:p w14:paraId="23BC5C34" w14:textId="759FBB51" w:rsidR="006652EC" w:rsidRDefault="00DB63A6" w:rsidP="002037B5">
            <w:pPr>
              <w:spacing w:line="240" w:lineRule="auto"/>
              <w:ind w:firstLine="0"/>
              <w:jc w:val="center"/>
            </w:pPr>
            <w:r>
              <w:t>08.12.202</w:t>
            </w:r>
            <w:r w:rsidR="003565C4">
              <w:t>3</w:t>
            </w:r>
            <w:r>
              <w:t xml:space="preserve"> г. – 21.12.202</w:t>
            </w:r>
            <w:r w:rsidR="003565C4">
              <w:t>3</w:t>
            </w:r>
            <w:r>
              <w:t xml:space="preserve"> г.</w:t>
            </w:r>
          </w:p>
        </w:tc>
      </w:tr>
      <w:tr w:rsidR="009C28D9" w:rsidRPr="003C3C40" w14:paraId="65CF3272" w14:textId="77777777" w:rsidTr="004D3BED">
        <w:trPr>
          <w:trHeight w:val="497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75E08" w14:textId="488450E1" w:rsidR="009C28D9" w:rsidRPr="003C3C40" w:rsidRDefault="009C28D9" w:rsidP="00825E2D">
            <w:pPr>
              <w:spacing w:line="240" w:lineRule="auto"/>
              <w:ind w:firstLine="0"/>
            </w:pPr>
            <w:r w:rsidRPr="003C3C40">
              <w:t>Руководители практики</w:t>
            </w:r>
          </w:p>
        </w:tc>
      </w:tr>
      <w:tr w:rsidR="00AC6FE0" w:rsidRPr="003C3C40" w14:paraId="6D1A3084" w14:textId="77777777" w:rsidTr="004D3BED">
        <w:trPr>
          <w:trHeight w:val="41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F1B93" w14:textId="77777777" w:rsidR="00AC6FE0" w:rsidRPr="003C3C40" w:rsidRDefault="00AC6FE0" w:rsidP="00AC6FE0">
            <w:pPr>
              <w:spacing w:line="240" w:lineRule="auto"/>
              <w:ind w:firstLine="0"/>
            </w:pPr>
            <w:r w:rsidRPr="003C3C40">
              <w:t>от колледжа</w:t>
            </w: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C61C047" w14:textId="5278FB17" w:rsidR="00AC6FE0" w:rsidRPr="00AC6FE0" w:rsidRDefault="00AC6FE0" w:rsidP="00AC6FE0">
            <w:pPr>
              <w:spacing w:line="240" w:lineRule="auto"/>
              <w:ind w:firstLine="0"/>
              <w:jc w:val="center"/>
            </w:pPr>
            <w:r w:rsidRPr="00AC6FE0">
              <w:t>Шалягина Наталья Сергеевна, Сафонова Марина Юрьевна</w:t>
            </w:r>
          </w:p>
        </w:tc>
      </w:tr>
      <w:tr w:rsidR="00AC6FE0" w:rsidRPr="003C3C40" w14:paraId="5D1FFE45" w14:textId="77777777" w:rsidTr="004D3BED">
        <w:trPr>
          <w:trHeight w:val="410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43828" w14:textId="77777777" w:rsidR="00AC6FE0" w:rsidRPr="003C3C40" w:rsidRDefault="00AC6FE0" w:rsidP="00AC6FE0">
            <w:pPr>
              <w:spacing w:line="240" w:lineRule="auto"/>
              <w:ind w:firstLine="0"/>
            </w:pPr>
          </w:p>
        </w:tc>
        <w:tc>
          <w:tcPr>
            <w:tcW w:w="7009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345FEA25" w14:textId="77777777" w:rsidR="00AC6FE0" w:rsidRPr="00AC6FE0" w:rsidRDefault="00AC6FE0" w:rsidP="00AC6FE0">
            <w:pPr>
              <w:spacing w:line="276" w:lineRule="auto"/>
              <w:ind w:firstLine="0"/>
              <w:jc w:val="center"/>
              <w:rPr>
                <w:sz w:val="16"/>
              </w:rPr>
            </w:pPr>
            <w:r w:rsidRPr="00AC6FE0">
              <w:rPr>
                <w:sz w:val="16"/>
              </w:rPr>
              <w:t>ФИО</w:t>
            </w:r>
          </w:p>
          <w:p w14:paraId="1B350C27" w14:textId="5EA65FA3" w:rsidR="00AC6FE0" w:rsidRPr="00AC6FE0" w:rsidRDefault="00AC6FE0" w:rsidP="00AC6FE0">
            <w:pPr>
              <w:spacing w:line="240" w:lineRule="auto"/>
              <w:ind w:firstLine="0"/>
              <w:jc w:val="center"/>
            </w:pPr>
            <w:r w:rsidRPr="00AC6FE0">
              <w:t>Смирнова Анастасия Николаевна, Фиськова Елена Анатольевна</w:t>
            </w:r>
          </w:p>
        </w:tc>
      </w:tr>
      <w:tr w:rsidR="009C28D9" w:rsidRPr="003C3C40" w14:paraId="0E71E0D8" w14:textId="77777777" w:rsidTr="004D3BED">
        <w:trPr>
          <w:trHeight w:val="419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A8F8F" w14:textId="77777777" w:rsidR="009C28D9" w:rsidRPr="003C3C40" w:rsidRDefault="009C28D9" w:rsidP="002037B5">
            <w:pPr>
              <w:spacing w:line="240" w:lineRule="auto"/>
              <w:ind w:firstLine="0"/>
            </w:pPr>
            <w:r w:rsidRPr="003C3C40">
              <w:t>от организации</w:t>
            </w:r>
          </w:p>
        </w:tc>
        <w:tc>
          <w:tcPr>
            <w:tcW w:w="700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6122968" w14:textId="77777777" w:rsidR="009C28D9" w:rsidRPr="00CF5B3D" w:rsidRDefault="009C28D9" w:rsidP="002037B5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CF5B3D">
              <w:rPr>
                <w:sz w:val="16"/>
                <w:szCs w:val="16"/>
              </w:rPr>
              <w:t>ФИО</w:t>
            </w:r>
          </w:p>
          <w:p w14:paraId="21CB470F" w14:textId="19895FCF" w:rsidR="009C28D9" w:rsidRPr="003C3C40" w:rsidRDefault="006238F2" w:rsidP="002037B5">
            <w:pPr>
              <w:spacing w:line="240" w:lineRule="auto"/>
              <w:ind w:firstLine="0"/>
              <w:jc w:val="center"/>
            </w:pPr>
            <w:r>
              <w:t>Кураев Андрей Вячеславович</w:t>
            </w:r>
          </w:p>
        </w:tc>
      </w:tr>
      <w:tr w:rsidR="009C28D9" w:rsidRPr="003C3C40" w14:paraId="220817B8" w14:textId="77777777" w:rsidTr="004D3BED">
        <w:trPr>
          <w:trHeight w:val="745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B8281" w14:textId="77777777" w:rsidR="009C28D9" w:rsidRPr="003C3C40" w:rsidRDefault="009C28D9" w:rsidP="00BD2AC5">
            <w:pPr>
              <w:spacing w:line="240" w:lineRule="auto"/>
              <w:jc w:val="center"/>
            </w:pPr>
          </w:p>
        </w:tc>
        <w:tc>
          <w:tcPr>
            <w:tcW w:w="7009" w:type="dxa"/>
            <w:gridSpan w:val="3"/>
            <w:tcBorders>
              <w:left w:val="nil"/>
              <w:bottom w:val="nil"/>
              <w:right w:val="nil"/>
            </w:tcBorders>
          </w:tcPr>
          <w:p w14:paraId="375A6601" w14:textId="77777777" w:rsidR="009C28D9" w:rsidRPr="00CF5B3D" w:rsidRDefault="009C28D9" w:rsidP="002037B5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</w:t>
            </w:r>
          </w:p>
        </w:tc>
      </w:tr>
    </w:tbl>
    <w:p w14:paraId="2B82C224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525E9FD1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1325EC5F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30E9AB04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0F527C44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6A75FEF0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4BC22CE8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73419373" w14:textId="77777777" w:rsidR="009C28D9" w:rsidRPr="006A3347" w:rsidRDefault="009C28D9" w:rsidP="00BD2AC5">
      <w:pPr>
        <w:spacing w:line="240" w:lineRule="auto"/>
        <w:ind w:firstLine="0"/>
        <w:jc w:val="center"/>
      </w:pPr>
    </w:p>
    <w:p w14:paraId="435A4771" w14:textId="49E0E621" w:rsidR="009C28D9" w:rsidRDefault="009C28D9" w:rsidP="00BD2AC5">
      <w:pPr>
        <w:spacing w:line="240" w:lineRule="auto"/>
        <w:ind w:firstLine="0"/>
        <w:jc w:val="center"/>
      </w:pPr>
      <w:r>
        <w:t xml:space="preserve">г. </w:t>
      </w:r>
      <w:r w:rsidRPr="0006051E">
        <w:t>Орехово-Зуево, 202</w:t>
      </w:r>
      <w:r w:rsidR="003565C4">
        <w:t>3</w:t>
      </w:r>
    </w:p>
    <w:p w14:paraId="2B84D33B" w14:textId="3ED0F9D8" w:rsidR="00F25B7E" w:rsidRDefault="00B8455B" w:rsidP="006C265D">
      <w:pPr>
        <w:ind w:firstLine="0"/>
        <w:jc w:val="center"/>
        <w:rPr>
          <w:sz w:val="28"/>
        </w:rPr>
      </w:pPr>
      <w:r>
        <w:rPr>
          <w:sz w:val="28"/>
        </w:rPr>
        <w:br w:type="page"/>
      </w:r>
      <w:r w:rsidR="006C265D" w:rsidRPr="006C265D">
        <w:rPr>
          <w:sz w:val="28"/>
        </w:rPr>
        <w:lastRenderedPageBreak/>
        <w:drawing>
          <wp:inline distT="0" distB="0" distL="0" distR="0" wp14:anchorId="58576A3F" wp14:editId="2C93D7F7">
            <wp:extent cx="4172532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A882" w14:textId="018506D6" w:rsidR="006C265D" w:rsidRDefault="006C265D" w:rsidP="006C265D">
      <w:pPr>
        <w:ind w:firstLine="0"/>
        <w:jc w:val="center"/>
      </w:pPr>
      <w:r>
        <w:rPr>
          <w:sz w:val="28"/>
        </w:rPr>
        <w:t xml:space="preserve">Рис. 1. </w:t>
      </w:r>
      <w:r w:rsidR="00363D77">
        <w:rPr>
          <w:sz w:val="28"/>
        </w:rPr>
        <w:t>Аппаратное обеспечение</w:t>
      </w:r>
      <w:bookmarkStart w:id="1" w:name="_GoBack"/>
      <w:bookmarkEnd w:id="1"/>
    </w:p>
    <w:sectPr w:rsidR="006C2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F6F"/>
    <w:multiLevelType w:val="hybridMultilevel"/>
    <w:tmpl w:val="0B08759E"/>
    <w:lvl w:ilvl="0" w:tplc="3AA411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8580E"/>
    <w:multiLevelType w:val="hybridMultilevel"/>
    <w:tmpl w:val="90FA2F74"/>
    <w:lvl w:ilvl="0" w:tplc="03CA9972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AB5B67"/>
    <w:multiLevelType w:val="hybridMultilevel"/>
    <w:tmpl w:val="8B385392"/>
    <w:lvl w:ilvl="0" w:tplc="03CA99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44BF7"/>
    <w:multiLevelType w:val="multilevel"/>
    <w:tmpl w:val="DB8C15FE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0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43" w:hanging="1800"/>
      </w:pPr>
      <w:rPr>
        <w:rFonts w:hint="default"/>
      </w:rPr>
    </w:lvl>
  </w:abstractNum>
  <w:abstractNum w:abstractNumId="4" w15:restartNumberingAfterBreak="0">
    <w:nsid w:val="2E9432C1"/>
    <w:multiLevelType w:val="hybridMultilevel"/>
    <w:tmpl w:val="761CA6F6"/>
    <w:lvl w:ilvl="0" w:tplc="D486AD4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6E4E"/>
    <w:multiLevelType w:val="hybridMultilevel"/>
    <w:tmpl w:val="D820D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E73FD"/>
    <w:multiLevelType w:val="hybridMultilevel"/>
    <w:tmpl w:val="893E9E78"/>
    <w:lvl w:ilvl="0" w:tplc="F768F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B414C5"/>
    <w:multiLevelType w:val="multilevel"/>
    <w:tmpl w:val="2A546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1130B8"/>
    <w:multiLevelType w:val="hybridMultilevel"/>
    <w:tmpl w:val="33A462EC"/>
    <w:lvl w:ilvl="0" w:tplc="82D49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744944"/>
    <w:multiLevelType w:val="hybridMultilevel"/>
    <w:tmpl w:val="9DF686F8"/>
    <w:lvl w:ilvl="0" w:tplc="2C60DF7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42451"/>
    <w:multiLevelType w:val="hybridMultilevel"/>
    <w:tmpl w:val="A8CAEC04"/>
    <w:lvl w:ilvl="0" w:tplc="03CA99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F7155"/>
    <w:multiLevelType w:val="hybridMultilevel"/>
    <w:tmpl w:val="2A6A7F9C"/>
    <w:lvl w:ilvl="0" w:tplc="03CA997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34413"/>
    <w:multiLevelType w:val="hybridMultilevel"/>
    <w:tmpl w:val="B9CC4866"/>
    <w:lvl w:ilvl="0" w:tplc="A27C0038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A000A"/>
    <w:multiLevelType w:val="hybridMultilevel"/>
    <w:tmpl w:val="53289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61EA4"/>
    <w:multiLevelType w:val="hybridMultilevel"/>
    <w:tmpl w:val="0CCA1C2A"/>
    <w:lvl w:ilvl="0" w:tplc="AC6E6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E5A6C"/>
    <w:multiLevelType w:val="hybridMultilevel"/>
    <w:tmpl w:val="DA0E082C"/>
    <w:lvl w:ilvl="0" w:tplc="16CE39D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  <w:num w:numId="13">
    <w:abstractNumId w:val="12"/>
  </w:num>
  <w:num w:numId="14">
    <w:abstractNumId w:val="1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51"/>
    <w:rsid w:val="000165A7"/>
    <w:rsid w:val="00046892"/>
    <w:rsid w:val="000542EA"/>
    <w:rsid w:val="0006051E"/>
    <w:rsid w:val="00065AC2"/>
    <w:rsid w:val="00076B86"/>
    <w:rsid w:val="00077FBF"/>
    <w:rsid w:val="000B0AD7"/>
    <w:rsid w:val="000C0533"/>
    <w:rsid w:val="000D2978"/>
    <w:rsid w:val="000E6786"/>
    <w:rsid w:val="001029F3"/>
    <w:rsid w:val="00123F2D"/>
    <w:rsid w:val="00135CFF"/>
    <w:rsid w:val="00184A7A"/>
    <w:rsid w:val="001930F5"/>
    <w:rsid w:val="001945EA"/>
    <w:rsid w:val="001A36B1"/>
    <w:rsid w:val="001A6C99"/>
    <w:rsid w:val="001C573A"/>
    <w:rsid w:val="001D42E9"/>
    <w:rsid w:val="001F75A2"/>
    <w:rsid w:val="002037B5"/>
    <w:rsid w:val="00203DDF"/>
    <w:rsid w:val="00260833"/>
    <w:rsid w:val="00264B39"/>
    <w:rsid w:val="00286AD9"/>
    <w:rsid w:val="002A365E"/>
    <w:rsid w:val="002A5221"/>
    <w:rsid w:val="002D0410"/>
    <w:rsid w:val="002F095C"/>
    <w:rsid w:val="00307C4F"/>
    <w:rsid w:val="003140D6"/>
    <w:rsid w:val="003565C4"/>
    <w:rsid w:val="00363D77"/>
    <w:rsid w:val="0038317E"/>
    <w:rsid w:val="003A004D"/>
    <w:rsid w:val="003C119F"/>
    <w:rsid w:val="003C3C40"/>
    <w:rsid w:val="003E22E0"/>
    <w:rsid w:val="003E641F"/>
    <w:rsid w:val="00440B37"/>
    <w:rsid w:val="0045501B"/>
    <w:rsid w:val="00464F2E"/>
    <w:rsid w:val="00476AB7"/>
    <w:rsid w:val="0049666A"/>
    <w:rsid w:val="004A3EB8"/>
    <w:rsid w:val="004A7DBB"/>
    <w:rsid w:val="004B2BB5"/>
    <w:rsid w:val="004C4BEF"/>
    <w:rsid w:val="00506C60"/>
    <w:rsid w:val="00551AAA"/>
    <w:rsid w:val="00557E41"/>
    <w:rsid w:val="00570977"/>
    <w:rsid w:val="00585178"/>
    <w:rsid w:val="005944FE"/>
    <w:rsid w:val="005A011D"/>
    <w:rsid w:val="00600D71"/>
    <w:rsid w:val="00605E85"/>
    <w:rsid w:val="0061091D"/>
    <w:rsid w:val="00621C5B"/>
    <w:rsid w:val="006238F2"/>
    <w:rsid w:val="00626B61"/>
    <w:rsid w:val="006450B3"/>
    <w:rsid w:val="006652EC"/>
    <w:rsid w:val="0069366E"/>
    <w:rsid w:val="006A3347"/>
    <w:rsid w:val="006C265D"/>
    <w:rsid w:val="006D14A1"/>
    <w:rsid w:val="006F360A"/>
    <w:rsid w:val="006F457C"/>
    <w:rsid w:val="00745EEF"/>
    <w:rsid w:val="00783878"/>
    <w:rsid w:val="0078584E"/>
    <w:rsid w:val="00795EEB"/>
    <w:rsid w:val="007A5384"/>
    <w:rsid w:val="007C14A4"/>
    <w:rsid w:val="007D38C7"/>
    <w:rsid w:val="00824332"/>
    <w:rsid w:val="00825E2D"/>
    <w:rsid w:val="00831D2C"/>
    <w:rsid w:val="00842022"/>
    <w:rsid w:val="00846003"/>
    <w:rsid w:val="008A64E2"/>
    <w:rsid w:val="008B547E"/>
    <w:rsid w:val="008C7ABE"/>
    <w:rsid w:val="00911E01"/>
    <w:rsid w:val="009135FC"/>
    <w:rsid w:val="00976767"/>
    <w:rsid w:val="00996D25"/>
    <w:rsid w:val="009A3E8B"/>
    <w:rsid w:val="009B0F7E"/>
    <w:rsid w:val="009B3CE6"/>
    <w:rsid w:val="009C28D9"/>
    <w:rsid w:val="009F55FD"/>
    <w:rsid w:val="00A25D2D"/>
    <w:rsid w:val="00A420C3"/>
    <w:rsid w:val="00A64F1E"/>
    <w:rsid w:val="00A85051"/>
    <w:rsid w:val="00A913E9"/>
    <w:rsid w:val="00AA4244"/>
    <w:rsid w:val="00AC6FE0"/>
    <w:rsid w:val="00B044F9"/>
    <w:rsid w:val="00B8455B"/>
    <w:rsid w:val="00B92031"/>
    <w:rsid w:val="00B951EF"/>
    <w:rsid w:val="00BA19E5"/>
    <w:rsid w:val="00BD2AC5"/>
    <w:rsid w:val="00C1515C"/>
    <w:rsid w:val="00C246E3"/>
    <w:rsid w:val="00C54AF3"/>
    <w:rsid w:val="00CD76B8"/>
    <w:rsid w:val="00CE6E35"/>
    <w:rsid w:val="00CF5B3D"/>
    <w:rsid w:val="00D1676D"/>
    <w:rsid w:val="00D871DF"/>
    <w:rsid w:val="00DB2791"/>
    <w:rsid w:val="00DB29CE"/>
    <w:rsid w:val="00DB63A6"/>
    <w:rsid w:val="00E07C80"/>
    <w:rsid w:val="00E21941"/>
    <w:rsid w:val="00E35574"/>
    <w:rsid w:val="00E51DDC"/>
    <w:rsid w:val="00EB0F07"/>
    <w:rsid w:val="00EF184A"/>
    <w:rsid w:val="00F13A41"/>
    <w:rsid w:val="00F448B8"/>
    <w:rsid w:val="00F57F6E"/>
    <w:rsid w:val="00F81BB8"/>
    <w:rsid w:val="00F840AE"/>
    <w:rsid w:val="00F90E27"/>
    <w:rsid w:val="00FB246F"/>
    <w:rsid w:val="00FB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BBF0"/>
  <w15:chartTrackingRefBased/>
  <w15:docId w15:val="{DD921624-8EFC-45A2-9E46-DD8D8633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365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846003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D14A1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003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6D14A1"/>
    <w:rPr>
      <w:rFonts w:ascii="Times New Roman" w:eastAsiaTheme="majorEastAsia" w:hAnsi="Times New Roman" w:cstheme="majorBidi"/>
      <w:b/>
      <w:sz w:val="24"/>
      <w:szCs w:val="26"/>
      <w:lang w:eastAsia="ar-SA"/>
    </w:rPr>
  </w:style>
  <w:style w:type="character" w:styleId="a3">
    <w:name w:val="Strong"/>
    <w:uiPriority w:val="99"/>
    <w:qFormat/>
    <w:rsid w:val="00B8455B"/>
    <w:rPr>
      <w:b/>
      <w:bCs/>
    </w:rPr>
  </w:style>
  <w:style w:type="paragraph" w:styleId="a4">
    <w:name w:val="List Paragraph"/>
    <w:basedOn w:val="a"/>
    <w:uiPriority w:val="34"/>
    <w:qFormat/>
    <w:rsid w:val="000542EA"/>
    <w:pPr>
      <w:ind w:left="720"/>
    </w:pPr>
    <w:rPr>
      <w:sz w:val="28"/>
      <w:szCs w:val="20"/>
    </w:rPr>
  </w:style>
  <w:style w:type="paragraph" w:customStyle="1" w:styleId="ConsPlusNormal">
    <w:name w:val="ConsPlusNormal"/>
    <w:rsid w:val="000542E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No Spacing"/>
    <w:link w:val="a6"/>
    <w:uiPriority w:val="1"/>
    <w:qFormat/>
    <w:rsid w:val="00054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5"/>
    <w:uiPriority w:val="1"/>
    <w:locked/>
    <w:rsid w:val="000542E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E6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31A1F-E548-4E59-A7E7-2E28ABAA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Александр Жагрин</cp:lastModifiedBy>
  <cp:revision>122</cp:revision>
  <dcterms:created xsi:type="dcterms:W3CDTF">2022-05-23T14:30:00Z</dcterms:created>
  <dcterms:modified xsi:type="dcterms:W3CDTF">2023-12-06T05:29:00Z</dcterms:modified>
</cp:coreProperties>
</file>