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CA55" w14:textId="50FBBF1D" w:rsidR="000E4115" w:rsidRDefault="001E4E6B">
      <w:pPr>
        <w:rPr>
          <w:rFonts w:hint="eastAsia"/>
        </w:rPr>
      </w:pPr>
      <w:r>
        <w:rPr>
          <w:rFonts w:hint="eastAsia"/>
        </w:rPr>
        <w:t>要求</w:t>
      </w:r>
      <w:r w:rsidR="000E4115">
        <w:rPr>
          <w:rFonts w:hint="eastAsia"/>
        </w:rPr>
        <w:t>：通过信号分析的方法设计一个软件或仿真程序，程序的主要功能是完成对于歌曲演唱者语音的消除，试分析软件基本设计思路，基本原理，并通过某种程序语言完成设计。</w:t>
      </w:r>
    </w:p>
    <w:p w14:paraId="4B77A486" w14:textId="207C8338" w:rsidR="000E4115" w:rsidRDefault="00FA0D7F">
      <w:pPr>
        <w:rPr>
          <w:rFonts w:hint="eastAsia"/>
        </w:rPr>
      </w:pPr>
      <w:r>
        <w:rPr>
          <w:rFonts w:hint="eastAsia"/>
        </w:rPr>
        <w:t>一、</w:t>
      </w:r>
      <w:r w:rsidR="00B81D27">
        <w:rPr>
          <w:rFonts w:hint="eastAsia"/>
        </w:rPr>
        <w:t>基本原理</w:t>
      </w:r>
    </w:p>
    <w:p w14:paraId="672EBFCB" w14:textId="0BAD52D8" w:rsidR="001177F1" w:rsidRDefault="00FA0D7F" w:rsidP="001177F1">
      <w:pPr>
        <w:ind w:firstLineChars="200" w:firstLine="560"/>
        <w:rPr>
          <w:rFonts w:hint="eastAsia"/>
        </w:rPr>
      </w:pPr>
      <w:r>
        <w:rPr>
          <w:rFonts w:hint="eastAsia"/>
        </w:rPr>
        <w:t>对于两个等振幅等频率信号，比如</w:t>
      </w:r>
      <m:oMath>
        <m:r>
          <w:rPr>
            <w:rFonts w:ascii="Cambria Math" w:hAnsi="Cambria Math" w:hint="eastAsia"/>
          </w:rPr>
          <m:t>f</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cos⁡</m:t>
        </m:r>
        <m:r>
          <w:rPr>
            <w:rFonts w:ascii="Cambria Math" w:hAnsi="Cambria Math"/>
          </w:rPr>
          <m:t>(ωt+θ)</m:t>
        </m:r>
      </m:oMath>
      <w:r>
        <w:rPr>
          <w:rFonts w:hint="eastAsia"/>
        </w:rPr>
        <w:t>和</w:t>
      </w:r>
      <m:oMath>
        <m:r>
          <w:rPr>
            <w:rFonts w:ascii="Cambria Math" w:hAnsi="Cambria Math" w:hint="eastAsia"/>
          </w:rPr>
          <m:t>g</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cos⁡</m:t>
        </m:r>
        <m:r>
          <w:rPr>
            <w:rFonts w:ascii="Cambria Math" w:hAnsi="Cambria Math"/>
          </w:rPr>
          <m:t>(ωt+θ)</m:t>
        </m:r>
      </m:oMath>
      <w:r>
        <w:rPr>
          <w:rFonts w:hint="eastAsia"/>
        </w:rPr>
        <w:t>，人耳对于这两个信号的接收，听到的声音是一致的</w:t>
      </w:r>
      <w:r w:rsidR="001177F1">
        <w:rPr>
          <w:rFonts w:hint="eastAsia"/>
        </w:rPr>
        <w:t>。当两个信号叠加起来的时候得到新的信号</w:t>
      </w:r>
      <m:oMath>
        <m:r>
          <w:rPr>
            <w:rFonts w:ascii="MS Gothic" w:eastAsia="MS Gothic" w:hAnsi="MS Gothic" w:cs="MS Gothic" w:hint="eastAsia"/>
          </w:rPr>
          <m:t>h</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=0</m:t>
        </m:r>
      </m:oMath>
      <w:r w:rsidR="001177F1">
        <w:rPr>
          <w:rFonts w:hint="eastAsia"/>
        </w:rPr>
        <w:t>即两个信号叠加过程中相互抵消，最终成为零信号，结果人耳就听不到任何信号。</w:t>
      </w:r>
    </w:p>
    <w:p w14:paraId="5FF1FECA" w14:textId="61C86A04" w:rsidR="00B81D27" w:rsidRDefault="001177F1" w:rsidP="00B81D27">
      <w:pPr>
        <w:ind w:firstLineChars="200" w:firstLine="560"/>
        <w:rPr>
          <w:rFonts w:hint="eastAsia"/>
        </w:rPr>
      </w:pPr>
      <w:r>
        <w:rPr>
          <w:rFonts w:hint="eastAsia"/>
        </w:rPr>
        <w:t>通过对上述简单原理的进一步分析，两个等振幅等频率的信号在方向相反，即相位差相差</w:t>
      </w:r>
      <m:oMath>
        <m:r>
          <w:rPr>
            <w:rFonts w:ascii="Cambria Math" w:hAnsi="Cambria Math"/>
          </w:rPr>
          <m:t>π</m:t>
        </m:r>
      </m:oMath>
      <w:r>
        <w:rPr>
          <w:rFonts w:hint="eastAsia"/>
        </w:rPr>
        <w:t>的时候，两个声音信号相互叠加就会被消除。根据这个原理，可以进行歌曲中对于人声的消除。</w:t>
      </w:r>
    </w:p>
    <w:p w14:paraId="62651CC2" w14:textId="0AE2F659" w:rsidR="001177F1" w:rsidRDefault="001177F1" w:rsidP="001177F1">
      <w:pPr>
        <w:ind w:firstLineChars="200" w:firstLine="560"/>
        <w:rPr>
          <w:rFonts w:hint="eastAsia"/>
        </w:rPr>
      </w:pPr>
      <w:r>
        <w:rPr>
          <w:rFonts w:hint="eastAsia"/>
        </w:rPr>
        <w:t>对于双声道</w:t>
      </w:r>
      <w:r w:rsidR="00B466BD">
        <w:rPr>
          <w:rFonts w:hint="eastAsia"/>
        </w:rPr>
        <w:t>声音信号，正常人感受到双声道的原因是因为传入左右耳声道的除人声外的声音信号在振幅、频率和相位上不同，对于人声声音信号在双声道中应该是一致的。</w:t>
      </w:r>
    </w:p>
    <w:p w14:paraId="6395F832" w14:textId="140120A1" w:rsidR="00B466BD" w:rsidRDefault="00B466BD" w:rsidP="00B466BD">
      <w:pPr>
        <w:ind w:firstLineChars="200" w:firstLine="560"/>
        <w:rPr>
          <w:rFonts w:hint="eastAsia"/>
        </w:rPr>
      </w:pPr>
      <w:r>
        <w:rPr>
          <w:rFonts w:hint="eastAsia"/>
        </w:rPr>
        <w:t>假设人声信号为</w:t>
      </w:r>
      <m:oMath>
        <m:sSub>
          <m:sSubPr>
            <m:ctrlPr>
              <w:rPr>
                <w:rFonts w:ascii="Cambria Math" w:hAnsi="Cambria Math"/>
                <w:i/>
              </w:rPr>
            </m:ctrlPr>
          </m:sSubPr>
          <m:e>
            <m:r>
              <w:rPr>
                <w:rFonts w:ascii="Cambria Math" w:hAnsi="Cambria Math"/>
              </w:rPr>
              <m:t>f</m:t>
            </m:r>
          </m:e>
          <m:sub>
            <m:r>
              <w:rPr>
                <w:rFonts w:ascii="Cambria Math" w:hAnsi="Cambria Math" w:hint="eastAsia"/>
              </w:rPr>
              <m:t>人</m:t>
            </m:r>
          </m:sub>
        </m:sSub>
        <m:r>
          <w:rPr>
            <w:rFonts w:ascii="Cambria Math" w:hAnsi="Cambria Math"/>
          </w:rPr>
          <m:t>(t)</m:t>
        </m:r>
      </m:oMath>
      <w:r>
        <w:rPr>
          <w:rFonts w:hint="eastAsia"/>
        </w:rPr>
        <w:t>，左右声道的除人声信号外的声音信号为</w:t>
      </w:r>
      <m:oMath>
        <m:sSub>
          <m:sSubPr>
            <m:ctrlPr>
              <w:rPr>
                <w:rFonts w:ascii="Cambria Math" w:hAnsi="Cambria Math"/>
                <w:i/>
              </w:rPr>
            </m:ctrlPr>
          </m:sSubPr>
          <m:e>
            <m:r>
              <w:rPr>
                <w:rFonts w:ascii="Cambria Math" w:hAnsi="Cambria Math"/>
              </w:rPr>
              <m:t>f</m:t>
            </m:r>
          </m:e>
          <m:sub>
            <m:r>
              <w:rPr>
                <w:rFonts w:ascii="Cambria Math" w:hAnsi="Cambria Math" w:hint="eastAsia"/>
              </w:rPr>
              <m:t>左除人</m:t>
            </m:r>
          </m:sub>
        </m:sSub>
        <m:r>
          <w:rPr>
            <w:rFonts w:ascii="Cambria Math" w:hAnsi="Cambria Math"/>
          </w:rPr>
          <m:t>(t)</m:t>
        </m:r>
        <m:r>
          <w:rPr>
            <w:rFonts w:ascii="Cambria Math" w:hAnsi="Cambria Math" w:hint="eastAsia"/>
          </w:rPr>
          <m:t>，</m:t>
        </m:r>
        <m:sSub>
          <m:sSubPr>
            <m:ctrlPr>
              <w:rPr>
                <w:rFonts w:ascii="Cambria Math" w:hAnsi="Cambria Math"/>
                <w:i/>
              </w:rPr>
            </m:ctrlPr>
          </m:sSubPr>
          <m:e>
            <m:r>
              <w:rPr>
                <w:rFonts w:ascii="Cambria Math" w:hAnsi="Cambria Math"/>
              </w:rPr>
              <m:t>f</m:t>
            </m:r>
          </m:e>
          <m:sub>
            <m:r>
              <w:rPr>
                <w:rFonts w:ascii="Cambria Math" w:hAnsi="Cambria Math" w:hint="eastAsia"/>
              </w:rPr>
              <m:t>右除人</m:t>
            </m:r>
          </m:sub>
        </m:sSub>
        <m:r>
          <w:rPr>
            <w:rFonts w:ascii="Cambria Math" w:hAnsi="Cambria Math"/>
          </w:rPr>
          <m:t>(t)</m:t>
        </m:r>
      </m:oMath>
      <w:r>
        <w:rPr>
          <w:rFonts w:hint="eastAsia"/>
        </w:rPr>
        <w:t>。根据信号叠加，左耳听到的声音信号为</w:t>
      </w:r>
      <m:oMath>
        <m:sSub>
          <m:sSubPr>
            <m:ctrlPr>
              <w:rPr>
                <w:rFonts w:ascii="Cambria Math" w:hAnsi="Cambria Math"/>
                <w:i/>
              </w:rPr>
            </m:ctrlPr>
          </m:sSub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左</m:t>
                </m:r>
              </m:sub>
            </m:sSub>
            <m:r>
              <w:rPr>
                <w:rFonts w:ascii="Cambria Math" w:hAnsi="Cambria Math"/>
              </w:rPr>
              <m:t>(t)=f</m:t>
            </m:r>
          </m:e>
          <m:sub>
            <m:r>
              <w:rPr>
                <w:rFonts w:ascii="Cambria Math" w:hAnsi="Cambria Math" w:hint="eastAsia"/>
              </w:rPr>
              <m:t>人</m:t>
            </m:r>
          </m:sub>
        </m:sSub>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hint="eastAsia"/>
              </w:rPr>
              <m:t>左除人</m:t>
            </m:r>
          </m:sub>
        </m:sSub>
        <m:r>
          <w:rPr>
            <w:rFonts w:ascii="Cambria Math" w:hAnsi="Cambria Math"/>
          </w:rPr>
          <m:t>(t)</m:t>
        </m:r>
      </m:oMath>
      <w:r>
        <w:rPr>
          <w:rFonts w:hint="eastAsia"/>
        </w:rPr>
        <w:t>，右耳听到的声音信号为</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右</m:t>
            </m:r>
          </m:sub>
        </m:sSub>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hint="eastAsia"/>
              </w:rPr>
              <m:t>人</m:t>
            </m:r>
          </m:sub>
        </m:sSub>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hint="eastAsia"/>
              </w:rPr>
              <m:t>右除人</m:t>
            </m:r>
          </m:sub>
        </m:sSub>
        <m:r>
          <w:rPr>
            <w:rFonts w:ascii="Cambria Math" w:hAnsi="Cambria Math"/>
          </w:rPr>
          <m:t>(t)</m:t>
        </m:r>
      </m:oMath>
    </w:p>
    <w:p w14:paraId="6A63E939" w14:textId="61B26226" w:rsidR="00B466BD" w:rsidRDefault="00B466BD" w:rsidP="00B466BD">
      <w:pPr>
        <w:ind w:firstLineChars="200" w:firstLine="560"/>
        <w:rPr>
          <w:rFonts w:hint="eastAsia"/>
        </w:rPr>
      </w:pPr>
      <w:r>
        <w:rPr>
          <w:rFonts w:hint="eastAsia"/>
        </w:rPr>
        <w:t>将左声道的叠加声音信号减去右声道的叠加声音信号得到新的左声道声音信号</w:t>
      </w:r>
      <m:oMath>
        <m:sSub>
          <m:sSubPr>
            <m:ctrlPr>
              <w:rPr>
                <w:rFonts w:ascii="Cambria Math" w:hAnsi="Cambria Math"/>
                <w:i/>
              </w:rPr>
            </m:ctrlPr>
          </m:sSubPr>
          <m:e>
            <m:r>
              <w:rPr>
                <w:rFonts w:ascii="Cambria Math" w:hAnsi="Cambria Math"/>
              </w:rPr>
              <m:t>f</m:t>
            </m:r>
          </m:e>
          <m:sub>
            <m:r>
              <w:rPr>
                <w:rFonts w:ascii="Cambria Math" w:hAnsi="Cambria Math" w:hint="eastAsia"/>
              </w:rPr>
              <m:t>新左</m:t>
            </m:r>
          </m:sub>
        </m:sSub>
        <m:r>
          <w:rPr>
            <w:rFonts w:ascii="Cambria Math" w:hAnsi="Cambria Math"/>
          </w:rPr>
          <m:t>(t)</m:t>
        </m:r>
      </m:oMath>
      <w:r>
        <w:rPr>
          <w:rFonts w:hint="eastAsia"/>
        </w:rPr>
        <w:t>，同理将右声道的</w:t>
      </w:r>
      <w:proofErr w:type="gramStart"/>
      <w:r>
        <w:rPr>
          <w:rFonts w:hint="eastAsia"/>
        </w:rPr>
        <w:t>叠加声</w:t>
      </w:r>
      <w:proofErr w:type="gramEnd"/>
      <w:r>
        <w:rPr>
          <w:rFonts w:hint="eastAsia"/>
        </w:rPr>
        <w:t>音信</w:t>
      </w:r>
      <w:r w:rsidR="00B81D27">
        <w:rPr>
          <w:rFonts w:hint="eastAsia"/>
        </w:rPr>
        <w:t>好</w:t>
      </w:r>
      <w:r>
        <w:rPr>
          <w:rFonts w:hint="eastAsia"/>
        </w:rPr>
        <w:t>减去左声道的叠加声音信</w:t>
      </w:r>
      <w:r w:rsidR="00B81D27">
        <w:rPr>
          <w:rFonts w:hint="eastAsia"/>
        </w:rPr>
        <w:t>号</w:t>
      </w:r>
      <w:r>
        <w:rPr>
          <w:rFonts w:hint="eastAsia"/>
        </w:rPr>
        <w:t>得到新的右声道</w:t>
      </w:r>
      <w:r w:rsidR="00B81D27">
        <w:rPr>
          <w:rFonts w:hint="eastAsia"/>
        </w:rPr>
        <w:t>声音</w:t>
      </w:r>
      <w:r>
        <w:rPr>
          <w:rFonts w:hint="eastAsia"/>
        </w:rPr>
        <w:t>信号</w:t>
      </w:r>
      <m:oMath>
        <m:sSub>
          <m:sSubPr>
            <m:ctrlPr>
              <w:rPr>
                <w:rFonts w:ascii="Cambria Math" w:hAnsi="Cambria Math"/>
                <w:i/>
              </w:rPr>
            </m:ctrlPr>
          </m:sSubPr>
          <m:e>
            <m:r>
              <w:rPr>
                <w:rFonts w:ascii="Cambria Math" w:hAnsi="Cambria Math"/>
              </w:rPr>
              <m:t>f</m:t>
            </m:r>
          </m:e>
          <m:sub>
            <m:r>
              <w:rPr>
                <w:rFonts w:ascii="Cambria Math" w:hAnsi="Cambria Math" w:hint="eastAsia"/>
              </w:rPr>
              <m:t>新右</m:t>
            </m:r>
          </m:sub>
        </m:sSub>
        <m:r>
          <w:rPr>
            <w:rFonts w:ascii="Cambria Math" w:hAnsi="Cambria Math"/>
          </w:rPr>
          <m:t>(t)</m:t>
        </m:r>
      </m:oMath>
    </w:p>
    <w:p w14:paraId="021DEAED" w14:textId="4AD84E2E" w:rsidR="00B81D27" w:rsidRPr="00B81D27" w:rsidRDefault="00000000" w:rsidP="00B466BD">
      <w:pPr>
        <w:ind w:firstLineChars="200" w:firstLine="560"/>
        <w:rPr>
          <w:rFonts w:hint="eastAsia"/>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新左</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左</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右</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左除人</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hint="eastAsia"/>
                </w:rPr>
                <m:t>右除人</m:t>
              </m:r>
            </m:sub>
          </m:sSub>
          <m:d>
            <m:dPr>
              <m:ctrlPr>
                <w:rPr>
                  <w:rFonts w:ascii="Cambria Math" w:hAnsi="Cambria Math"/>
                  <w:i/>
                </w:rPr>
              </m:ctrlPr>
            </m:dPr>
            <m:e>
              <m:r>
                <w:rPr>
                  <w:rFonts w:ascii="Cambria Math" w:hAnsi="Cambria Math"/>
                </w:rPr>
                <m:t>t</m:t>
              </m:r>
            </m:e>
          </m:d>
        </m:oMath>
      </m:oMathPara>
    </w:p>
    <w:p w14:paraId="357C2A47" w14:textId="1EB94A84" w:rsidR="00B81D27" w:rsidRPr="00B81D27" w:rsidRDefault="00000000" w:rsidP="00B466BD">
      <w:pPr>
        <w:ind w:firstLineChars="200" w:firstLine="560"/>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hint="eastAsia"/>
                </w:rPr>
                <m:t>新右</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右</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左</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右除人</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左除人</m:t>
              </m:r>
            </m:sub>
          </m:sSub>
          <m:d>
            <m:dPr>
              <m:ctrlPr>
                <w:rPr>
                  <w:rFonts w:ascii="Cambria Math" w:hAnsi="Cambria Math"/>
                  <w:i/>
                </w:rPr>
              </m:ctrlPr>
            </m:dPr>
            <m:e>
              <m:r>
                <w:rPr>
                  <w:rFonts w:ascii="Cambria Math" w:hAnsi="Cambria Math"/>
                </w:rPr>
                <m:t>t</m:t>
              </m:r>
            </m:e>
          </m:d>
        </m:oMath>
      </m:oMathPara>
    </w:p>
    <w:p w14:paraId="6CEC9658" w14:textId="619FB986" w:rsidR="00B81D27" w:rsidRDefault="00B81D27" w:rsidP="00B466BD">
      <w:pPr>
        <w:ind w:firstLineChars="200" w:firstLine="560"/>
        <w:rPr>
          <w:rFonts w:hint="eastAsia"/>
        </w:rPr>
      </w:pPr>
      <w:r>
        <w:rPr>
          <w:rFonts w:hint="eastAsia"/>
        </w:rPr>
        <w:t>对于单声道输出设备，新的左右声道的信号会相互抵消，所以当使用单声道输出时，令</w:t>
      </w:r>
      <m:oMath>
        <m:sSub>
          <m:sSubPr>
            <m:ctrlPr>
              <w:rPr>
                <w:rFonts w:ascii="Cambria Math" w:hAnsi="Cambria Math"/>
                <w:i/>
              </w:rPr>
            </m:ctrlPr>
          </m:sSubPr>
          <m:e>
            <m:r>
              <w:rPr>
                <w:rFonts w:ascii="Cambria Math" w:hAnsi="Cambria Math"/>
              </w:rPr>
              <m:t>f</m:t>
            </m:r>
          </m:e>
          <m:sub>
            <m:r>
              <w:rPr>
                <w:rFonts w:ascii="Cambria Math" w:hAnsi="Cambria Math" w:hint="eastAsia"/>
              </w:rPr>
              <m:t>新左</m:t>
            </m:r>
          </m:sub>
        </m:sSub>
        <m:r>
          <w:rPr>
            <w:rFonts w:ascii="Cambria Math" w:hAnsi="Cambria Math"/>
          </w:rPr>
          <m:t>(t)=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新右</m:t>
            </m:r>
          </m:sub>
        </m:sSub>
        <m:r>
          <w:rPr>
            <w:rFonts w:ascii="Cambria Math" w:hAnsi="Cambria Math"/>
          </w:rPr>
          <m:t>(t)</m:t>
        </m:r>
      </m:oMath>
      <w:r>
        <w:rPr>
          <w:rFonts w:hint="eastAsia"/>
        </w:rPr>
        <w:t>，即可使声音信号正常输出。</w:t>
      </w:r>
    </w:p>
    <w:p w14:paraId="5B679882" w14:textId="6B4527F9" w:rsidR="0048020D" w:rsidRPr="0048020D" w:rsidRDefault="0048020D" w:rsidP="0048020D">
      <w:pPr>
        <w:ind w:firstLineChars="200" w:firstLine="560"/>
        <w:rPr>
          <w:rFonts w:hint="eastAsia"/>
        </w:rPr>
      </w:pPr>
      <w:r>
        <w:rPr>
          <w:rFonts w:hint="eastAsia"/>
        </w:rPr>
        <w:t>另一种消去人声的方法是将音频信号在某一频率使用带阻滤波器将信号强度在理想情况下降为0，实现原信号中某一频率的声音的消失。</w:t>
      </w:r>
    </w:p>
    <w:p w14:paraId="42291863" w14:textId="524A4C40" w:rsidR="00B81D27" w:rsidRDefault="00B81D27" w:rsidP="00B81D27">
      <w:pPr>
        <w:rPr>
          <w:rFonts w:hint="eastAsia"/>
        </w:rPr>
      </w:pPr>
      <w:r>
        <w:rPr>
          <w:rFonts w:hint="eastAsia"/>
        </w:rPr>
        <w:t>二、</w:t>
      </w:r>
      <w:r w:rsidR="0048020D">
        <w:rPr>
          <w:rFonts w:hint="eastAsia"/>
        </w:rPr>
        <w:t>基本设计思路</w:t>
      </w:r>
    </w:p>
    <w:p w14:paraId="71DF17FB" w14:textId="3C878249" w:rsidR="0048020D" w:rsidRDefault="0048020D" w:rsidP="00B81D27">
      <w:pPr>
        <w:rPr>
          <w:rFonts w:hint="eastAsia"/>
        </w:rPr>
      </w:pPr>
      <w:r>
        <w:rPr>
          <w:rFonts w:hint="eastAsia"/>
        </w:rPr>
        <w:t>使用带阻滤波器实现对某一段频率的</w:t>
      </w:r>
      <w:proofErr w:type="gramStart"/>
      <w:r>
        <w:rPr>
          <w:rFonts w:hint="eastAsia"/>
        </w:rPr>
        <w:t>的</w:t>
      </w:r>
      <w:proofErr w:type="gramEnd"/>
      <w:r>
        <w:rPr>
          <w:rFonts w:hint="eastAsia"/>
        </w:rPr>
        <w:t>声音信号的消除。在网上查资料，男声的声音频率在</w:t>
      </w:r>
      <w:r w:rsidRPr="0048020D">
        <w:object w:dxaOrig="1579" w:dyaOrig="279" w14:anchorId="43931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45pt;height:14.05pt" o:ole="">
            <v:imagedata r:id="rId4" o:title=""/>
          </v:shape>
          <o:OLEObject Type="Embed" ProgID="Equation.DSMT4" ShapeID="_x0000_i1025" DrawAspect="Content" ObjectID="_1828206020" r:id="rId5"/>
        </w:object>
      </w:r>
      <w:r>
        <w:rPr>
          <w:rFonts w:hint="eastAsia"/>
        </w:rPr>
        <w:t>之间，女声的声音频率在</w:t>
      </w:r>
      <w:r w:rsidRPr="0048020D">
        <w:object w:dxaOrig="1660" w:dyaOrig="279" w14:anchorId="3467B14D">
          <v:shape id="_x0000_i1026" type="#_x0000_t75" style="width:83.1pt;height:14.05pt" o:ole="">
            <v:imagedata r:id="rId6" o:title=""/>
          </v:shape>
          <o:OLEObject Type="Embed" ProgID="Equation.DSMT4" ShapeID="_x0000_i1026" DrawAspect="Content" ObjectID="_1828206021" r:id="rId7"/>
        </w:object>
      </w:r>
      <w:r>
        <w:rPr>
          <w:rFonts w:hint="eastAsia"/>
        </w:rPr>
        <w:t>之间。可以设计两个带阻滤波器，分别滤除对于这两个频率范围内的音频信号来消除人声。</w:t>
      </w:r>
    </w:p>
    <w:p w14:paraId="4D21590A" w14:textId="5DF53709" w:rsidR="002C56E4" w:rsidRDefault="002C56E4" w:rsidP="00B81D27">
      <w:pPr>
        <w:rPr>
          <w:rFonts w:hint="eastAsia"/>
        </w:rPr>
      </w:pPr>
      <w:r>
        <w:rPr>
          <w:rFonts w:hint="eastAsia"/>
        </w:rPr>
        <w:t>三、导入音频进行MATLAB方针</w:t>
      </w:r>
    </w:p>
    <w:p w14:paraId="6238DA91" w14:textId="110C6A17" w:rsidR="002C56E4" w:rsidRDefault="002C56E4" w:rsidP="00B81D27">
      <w:pPr>
        <w:rPr>
          <w:rFonts w:hint="eastAsia"/>
        </w:rPr>
      </w:pPr>
      <w:r>
        <w:rPr>
          <w:rFonts w:hint="eastAsia"/>
        </w:rPr>
        <w:t>3</w:t>
      </w:r>
      <w:r>
        <w:t>.1</w:t>
      </w:r>
    </w:p>
    <w:p w14:paraId="00655F45" w14:textId="6E5AC908" w:rsidR="002C56E4" w:rsidRDefault="002C56E4" w:rsidP="00B81D27">
      <w:pPr>
        <w:rPr>
          <w:rFonts w:hint="eastAsia"/>
        </w:rPr>
      </w:pPr>
      <w:r>
        <w:rPr>
          <w:rFonts w:hint="eastAsia"/>
        </w:rPr>
        <w:t>使用MATLAB中的</w:t>
      </w:r>
      <w:proofErr w:type="spellStart"/>
      <w:r>
        <w:rPr>
          <w:rFonts w:hint="eastAsia"/>
        </w:rPr>
        <w:t>audioread</w:t>
      </w:r>
      <w:proofErr w:type="spellEnd"/>
      <w:r>
        <w:rPr>
          <w:rFonts w:hint="eastAsia"/>
        </w:rPr>
        <w:t>函数导入音频信息，并差分左右声道，分别进行</w:t>
      </w:r>
      <w:proofErr w:type="gramStart"/>
      <w:r>
        <w:rPr>
          <w:rFonts w:hint="eastAsia"/>
        </w:rPr>
        <w:t>离散傅里叶</w:t>
      </w:r>
      <w:proofErr w:type="gramEnd"/>
      <w:r>
        <w:rPr>
          <w:rFonts w:hint="eastAsia"/>
        </w:rPr>
        <w:t>变化，得到左右声道时域和频域的结果如下图。</w:t>
      </w:r>
    </w:p>
    <w:p w14:paraId="660AF605" w14:textId="355BCA50" w:rsidR="002C56E4" w:rsidRDefault="002C56E4" w:rsidP="00BC251F">
      <w:pPr>
        <w:jc w:val="center"/>
        <w:rPr>
          <w:rFonts w:hint="eastAsia"/>
        </w:rPr>
      </w:pPr>
      <w:r>
        <w:rPr>
          <w:rFonts w:hint="eastAsia"/>
          <w:noProof/>
        </w:rPr>
        <w:lastRenderedPageBreak/>
        <w:drawing>
          <wp:inline distT="0" distB="0" distL="0" distR="0" wp14:anchorId="1D6D40C5" wp14:editId="6B4B0274">
            <wp:extent cx="5274310" cy="4438015"/>
            <wp:effectExtent l="0" t="0" r="2540" b="635"/>
            <wp:docPr id="1690712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12166" name="图片 1690712166"/>
                    <pic:cNvPicPr/>
                  </pic:nvPicPr>
                  <pic:blipFill>
                    <a:blip r:embed="rId8">
                      <a:extLst>
                        <a:ext uri="{28A0092B-C50C-407E-A947-70E740481C1C}">
                          <a14:useLocalDpi xmlns:a14="http://schemas.microsoft.com/office/drawing/2010/main" val="0"/>
                        </a:ext>
                      </a:extLst>
                    </a:blip>
                    <a:stretch>
                      <a:fillRect/>
                    </a:stretch>
                  </pic:blipFill>
                  <pic:spPr>
                    <a:xfrm>
                      <a:off x="0" y="0"/>
                      <a:ext cx="5274310" cy="4438015"/>
                    </a:xfrm>
                    <a:prstGeom prst="rect">
                      <a:avLst/>
                    </a:prstGeom>
                  </pic:spPr>
                </pic:pic>
              </a:graphicData>
            </a:graphic>
          </wp:inline>
        </w:drawing>
      </w:r>
    </w:p>
    <w:p w14:paraId="40EEEF24" w14:textId="0820E584" w:rsidR="002C56E4" w:rsidRDefault="002C56E4" w:rsidP="00B81D27">
      <w:pPr>
        <w:rPr>
          <w:rFonts w:hint="eastAsia"/>
        </w:rPr>
      </w:pPr>
      <w:r>
        <w:rPr>
          <w:rFonts w:hint="eastAsia"/>
        </w:rPr>
        <w:t>3</w:t>
      </w:r>
      <w:r>
        <w:t>.2</w:t>
      </w:r>
    </w:p>
    <w:p w14:paraId="0F7F223A" w14:textId="026BC0E4" w:rsidR="002C56E4" w:rsidRDefault="002C56E4" w:rsidP="00B81D27">
      <w:pPr>
        <w:rPr>
          <w:rFonts w:hint="eastAsia"/>
        </w:rPr>
      </w:pPr>
      <w:r>
        <w:rPr>
          <w:rFonts w:hint="eastAsia"/>
        </w:rPr>
        <w:t>先左声道减去右声道得到新的左右声音频率信号，再把右声道减去左声道得到新的右声道音频信号。得到新的左右两声道的音频信号的时域与频域结果如下图。</w:t>
      </w:r>
    </w:p>
    <w:p w14:paraId="22EB8DD5" w14:textId="214EA24C" w:rsidR="002C56E4" w:rsidRDefault="002C56E4" w:rsidP="00BC251F">
      <w:pPr>
        <w:jc w:val="center"/>
        <w:rPr>
          <w:rFonts w:hint="eastAsia"/>
        </w:rPr>
      </w:pPr>
      <w:r>
        <w:rPr>
          <w:rFonts w:hint="eastAsia"/>
          <w:noProof/>
        </w:rPr>
        <w:lastRenderedPageBreak/>
        <w:drawing>
          <wp:inline distT="0" distB="0" distL="0" distR="0" wp14:anchorId="60B50F34" wp14:editId="075F2E00">
            <wp:extent cx="5274310" cy="4438015"/>
            <wp:effectExtent l="0" t="0" r="2540" b="635"/>
            <wp:docPr id="10259423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42330" name="图片 1025942330"/>
                    <pic:cNvPicPr/>
                  </pic:nvPicPr>
                  <pic:blipFill>
                    <a:blip r:embed="rId9">
                      <a:extLst>
                        <a:ext uri="{28A0092B-C50C-407E-A947-70E740481C1C}">
                          <a14:useLocalDpi xmlns:a14="http://schemas.microsoft.com/office/drawing/2010/main" val="0"/>
                        </a:ext>
                      </a:extLst>
                    </a:blip>
                    <a:stretch>
                      <a:fillRect/>
                    </a:stretch>
                  </pic:blipFill>
                  <pic:spPr>
                    <a:xfrm>
                      <a:off x="0" y="0"/>
                      <a:ext cx="5274310" cy="4438015"/>
                    </a:xfrm>
                    <a:prstGeom prst="rect">
                      <a:avLst/>
                    </a:prstGeom>
                  </pic:spPr>
                </pic:pic>
              </a:graphicData>
            </a:graphic>
          </wp:inline>
        </w:drawing>
      </w:r>
    </w:p>
    <w:p w14:paraId="79E53866" w14:textId="505E0F1F" w:rsidR="002C56E4" w:rsidRDefault="002C56E4" w:rsidP="00B81D27">
      <w:pPr>
        <w:rPr>
          <w:rFonts w:hint="eastAsia"/>
        </w:rPr>
      </w:pPr>
      <w:r>
        <w:rPr>
          <w:rFonts w:hint="eastAsia"/>
        </w:rPr>
        <w:t>3</w:t>
      </w:r>
      <w:r>
        <w:t>.3</w:t>
      </w:r>
    </w:p>
    <w:p w14:paraId="26342DB7" w14:textId="1177153A" w:rsidR="002C56E4" w:rsidRDefault="002C56E4" w:rsidP="00B81D27">
      <w:pPr>
        <w:rPr>
          <w:rFonts w:hint="eastAsia"/>
        </w:rPr>
      </w:pPr>
      <w:r>
        <w:rPr>
          <w:rFonts w:hint="eastAsia"/>
        </w:rPr>
        <w:t>使用MATLAB中的</w:t>
      </w:r>
      <w:proofErr w:type="spellStart"/>
      <w:r>
        <w:rPr>
          <w:rFonts w:hint="eastAsia"/>
        </w:rPr>
        <w:t>firl</w:t>
      </w:r>
      <w:proofErr w:type="spellEnd"/>
      <w:r>
        <w:rPr>
          <w:rFonts w:hint="eastAsia"/>
        </w:rPr>
        <w:t>函数设计两个</w:t>
      </w:r>
      <w:r w:rsidR="00F500FA">
        <w:t>6</w:t>
      </w:r>
      <w:r>
        <w:t>00</w:t>
      </w:r>
      <w:r>
        <w:rPr>
          <w:rFonts w:hint="eastAsia"/>
        </w:rPr>
        <w:t>阶的</w:t>
      </w:r>
      <w:r w:rsidR="00F500FA">
        <w:rPr>
          <w:rFonts w:hint="eastAsia"/>
        </w:rPr>
        <w:t>带阻</w:t>
      </w:r>
      <w:r>
        <w:rPr>
          <w:rFonts w:hint="eastAsia"/>
        </w:rPr>
        <w:t>滤波器，信号的 分别为1</w:t>
      </w:r>
      <w:r>
        <w:t>50H</w:t>
      </w:r>
      <w:r>
        <w:rPr>
          <w:rFonts w:hint="eastAsia"/>
        </w:rPr>
        <w:t>z</w:t>
      </w:r>
      <w:r>
        <w:t>-600H</w:t>
      </w:r>
      <w:r>
        <w:rPr>
          <w:rFonts w:hint="eastAsia"/>
        </w:rPr>
        <w:t>z和1</w:t>
      </w:r>
      <w:r>
        <w:t>.6</w:t>
      </w:r>
      <w:r>
        <w:rPr>
          <w:rFonts w:hint="eastAsia"/>
        </w:rPr>
        <w:t>kHz</w:t>
      </w:r>
      <w:r>
        <w:t>-3.6</w:t>
      </w:r>
      <w:r>
        <w:rPr>
          <w:rFonts w:hint="eastAsia"/>
        </w:rPr>
        <w:t>kHz。在用filter函数对最新得到的左右声道音频信号使用刚刚得到的带阻滤波器进行滤波，滤波后得到的最终左右声道时域和频域的结果如下图所示。</w:t>
      </w:r>
    </w:p>
    <w:p w14:paraId="30643CFD" w14:textId="5B497CBB" w:rsidR="002C56E4" w:rsidRDefault="00F500FA" w:rsidP="00BC251F">
      <w:pPr>
        <w:jc w:val="center"/>
        <w:rPr>
          <w:rFonts w:hint="eastAsia"/>
        </w:rPr>
      </w:pPr>
      <w:r>
        <w:rPr>
          <w:noProof/>
        </w:rPr>
        <w:lastRenderedPageBreak/>
        <w:drawing>
          <wp:inline distT="0" distB="0" distL="0" distR="0" wp14:anchorId="2D42EC13" wp14:editId="0719B2B2">
            <wp:extent cx="5274310" cy="4438015"/>
            <wp:effectExtent l="0" t="0" r="2540" b="635"/>
            <wp:docPr id="963889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9261" name="图片 963889261"/>
                    <pic:cNvPicPr/>
                  </pic:nvPicPr>
                  <pic:blipFill>
                    <a:blip r:embed="rId10">
                      <a:extLst>
                        <a:ext uri="{28A0092B-C50C-407E-A947-70E740481C1C}">
                          <a14:useLocalDpi xmlns:a14="http://schemas.microsoft.com/office/drawing/2010/main" val="0"/>
                        </a:ext>
                      </a:extLst>
                    </a:blip>
                    <a:stretch>
                      <a:fillRect/>
                    </a:stretch>
                  </pic:blipFill>
                  <pic:spPr>
                    <a:xfrm>
                      <a:off x="0" y="0"/>
                      <a:ext cx="5274310" cy="4438015"/>
                    </a:xfrm>
                    <a:prstGeom prst="rect">
                      <a:avLst/>
                    </a:prstGeom>
                  </pic:spPr>
                </pic:pic>
              </a:graphicData>
            </a:graphic>
          </wp:inline>
        </w:drawing>
      </w:r>
    </w:p>
    <w:p w14:paraId="492502BC" w14:textId="0DEB1964" w:rsidR="002C56E4" w:rsidRPr="00BC251F" w:rsidRDefault="002C56E4" w:rsidP="00BC251F">
      <w:pPr>
        <w:widowControl/>
        <w:jc w:val="left"/>
        <w:rPr>
          <w:rFonts w:ascii="Consolas" w:eastAsia="宋体" w:hAnsi="Consolas" w:cs="宋体"/>
          <w:kern w:val="0"/>
          <w:sz w:val="24"/>
          <w:szCs w:val="24"/>
        </w:rPr>
      </w:pPr>
    </w:p>
    <w:sectPr w:rsidR="002C56E4" w:rsidRPr="00BC25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115"/>
    <w:rsid w:val="000E4115"/>
    <w:rsid w:val="001177F1"/>
    <w:rsid w:val="00162C65"/>
    <w:rsid w:val="001E4E6B"/>
    <w:rsid w:val="002C56E4"/>
    <w:rsid w:val="0036559A"/>
    <w:rsid w:val="003C038C"/>
    <w:rsid w:val="0048020D"/>
    <w:rsid w:val="00B466BD"/>
    <w:rsid w:val="00B81D27"/>
    <w:rsid w:val="00BC251F"/>
    <w:rsid w:val="00EE256E"/>
    <w:rsid w:val="00F500FA"/>
    <w:rsid w:val="00FA0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57B4F5"/>
  <w15:chartTrackingRefBased/>
  <w15:docId w15:val="{DB5970B3-406E-49C1-8266-8A2A98A71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8"/>
        <w:szCs w:val="2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A0D7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321044">
      <w:bodyDiv w:val="1"/>
      <w:marLeft w:val="0"/>
      <w:marRight w:val="0"/>
      <w:marTop w:val="0"/>
      <w:marBottom w:val="0"/>
      <w:divBdr>
        <w:top w:val="none" w:sz="0" w:space="0" w:color="auto"/>
        <w:left w:val="none" w:sz="0" w:space="0" w:color="auto"/>
        <w:bottom w:val="none" w:sz="0" w:space="0" w:color="auto"/>
        <w:right w:val="none" w:sz="0" w:space="0" w:color="auto"/>
      </w:divBdr>
      <w:divsChild>
        <w:div w:id="1907261380">
          <w:marLeft w:val="0"/>
          <w:marRight w:val="0"/>
          <w:marTop w:val="0"/>
          <w:marBottom w:val="0"/>
          <w:divBdr>
            <w:top w:val="none" w:sz="0" w:space="0" w:color="auto"/>
            <w:left w:val="none" w:sz="0" w:space="0" w:color="auto"/>
            <w:bottom w:val="none" w:sz="0" w:space="0" w:color="auto"/>
            <w:right w:val="none" w:sz="0" w:space="0" w:color="auto"/>
          </w:divBdr>
          <w:divsChild>
            <w:div w:id="1278214820">
              <w:marLeft w:val="0"/>
              <w:marRight w:val="0"/>
              <w:marTop w:val="0"/>
              <w:marBottom w:val="0"/>
              <w:divBdr>
                <w:top w:val="none" w:sz="0" w:space="0" w:color="auto"/>
                <w:left w:val="none" w:sz="0" w:space="0" w:color="auto"/>
                <w:bottom w:val="none" w:sz="0" w:space="0" w:color="auto"/>
                <w:right w:val="none" w:sz="0" w:space="0" w:color="auto"/>
              </w:divBdr>
            </w:div>
            <w:div w:id="1357121149">
              <w:marLeft w:val="0"/>
              <w:marRight w:val="0"/>
              <w:marTop w:val="0"/>
              <w:marBottom w:val="0"/>
              <w:divBdr>
                <w:top w:val="none" w:sz="0" w:space="0" w:color="auto"/>
                <w:left w:val="none" w:sz="0" w:space="0" w:color="auto"/>
                <w:bottom w:val="none" w:sz="0" w:space="0" w:color="auto"/>
                <w:right w:val="none" w:sz="0" w:space="0" w:color="auto"/>
              </w:divBdr>
            </w:div>
            <w:div w:id="1932347758">
              <w:marLeft w:val="0"/>
              <w:marRight w:val="0"/>
              <w:marTop w:val="0"/>
              <w:marBottom w:val="0"/>
              <w:divBdr>
                <w:top w:val="none" w:sz="0" w:space="0" w:color="auto"/>
                <w:left w:val="none" w:sz="0" w:space="0" w:color="auto"/>
                <w:bottom w:val="none" w:sz="0" w:space="0" w:color="auto"/>
                <w:right w:val="none" w:sz="0" w:space="0" w:color="auto"/>
              </w:divBdr>
            </w:div>
            <w:div w:id="419180371">
              <w:marLeft w:val="0"/>
              <w:marRight w:val="0"/>
              <w:marTop w:val="0"/>
              <w:marBottom w:val="0"/>
              <w:divBdr>
                <w:top w:val="none" w:sz="0" w:space="0" w:color="auto"/>
                <w:left w:val="none" w:sz="0" w:space="0" w:color="auto"/>
                <w:bottom w:val="none" w:sz="0" w:space="0" w:color="auto"/>
                <w:right w:val="none" w:sz="0" w:space="0" w:color="auto"/>
              </w:divBdr>
            </w:div>
            <w:div w:id="118501735">
              <w:marLeft w:val="0"/>
              <w:marRight w:val="0"/>
              <w:marTop w:val="0"/>
              <w:marBottom w:val="0"/>
              <w:divBdr>
                <w:top w:val="none" w:sz="0" w:space="0" w:color="auto"/>
                <w:left w:val="none" w:sz="0" w:space="0" w:color="auto"/>
                <w:bottom w:val="none" w:sz="0" w:space="0" w:color="auto"/>
                <w:right w:val="none" w:sz="0" w:space="0" w:color="auto"/>
              </w:divBdr>
            </w:div>
            <w:div w:id="1287390744">
              <w:marLeft w:val="0"/>
              <w:marRight w:val="0"/>
              <w:marTop w:val="0"/>
              <w:marBottom w:val="0"/>
              <w:divBdr>
                <w:top w:val="none" w:sz="0" w:space="0" w:color="auto"/>
                <w:left w:val="none" w:sz="0" w:space="0" w:color="auto"/>
                <w:bottom w:val="none" w:sz="0" w:space="0" w:color="auto"/>
                <w:right w:val="none" w:sz="0" w:space="0" w:color="auto"/>
              </w:divBdr>
            </w:div>
            <w:div w:id="1533885161">
              <w:marLeft w:val="0"/>
              <w:marRight w:val="0"/>
              <w:marTop w:val="0"/>
              <w:marBottom w:val="0"/>
              <w:divBdr>
                <w:top w:val="none" w:sz="0" w:space="0" w:color="auto"/>
                <w:left w:val="none" w:sz="0" w:space="0" w:color="auto"/>
                <w:bottom w:val="none" w:sz="0" w:space="0" w:color="auto"/>
                <w:right w:val="none" w:sz="0" w:space="0" w:color="auto"/>
              </w:divBdr>
            </w:div>
            <w:div w:id="51972032">
              <w:marLeft w:val="0"/>
              <w:marRight w:val="0"/>
              <w:marTop w:val="0"/>
              <w:marBottom w:val="0"/>
              <w:divBdr>
                <w:top w:val="none" w:sz="0" w:space="0" w:color="auto"/>
                <w:left w:val="none" w:sz="0" w:space="0" w:color="auto"/>
                <w:bottom w:val="none" w:sz="0" w:space="0" w:color="auto"/>
                <w:right w:val="none" w:sz="0" w:space="0" w:color="auto"/>
              </w:divBdr>
            </w:div>
            <w:div w:id="1820531920">
              <w:marLeft w:val="0"/>
              <w:marRight w:val="0"/>
              <w:marTop w:val="0"/>
              <w:marBottom w:val="0"/>
              <w:divBdr>
                <w:top w:val="none" w:sz="0" w:space="0" w:color="auto"/>
                <w:left w:val="none" w:sz="0" w:space="0" w:color="auto"/>
                <w:bottom w:val="none" w:sz="0" w:space="0" w:color="auto"/>
                <w:right w:val="none" w:sz="0" w:space="0" w:color="auto"/>
              </w:divBdr>
            </w:div>
            <w:div w:id="1886939273">
              <w:marLeft w:val="0"/>
              <w:marRight w:val="0"/>
              <w:marTop w:val="0"/>
              <w:marBottom w:val="0"/>
              <w:divBdr>
                <w:top w:val="none" w:sz="0" w:space="0" w:color="auto"/>
                <w:left w:val="none" w:sz="0" w:space="0" w:color="auto"/>
                <w:bottom w:val="none" w:sz="0" w:space="0" w:color="auto"/>
                <w:right w:val="none" w:sz="0" w:space="0" w:color="auto"/>
              </w:divBdr>
            </w:div>
            <w:div w:id="1733918525">
              <w:marLeft w:val="0"/>
              <w:marRight w:val="0"/>
              <w:marTop w:val="0"/>
              <w:marBottom w:val="0"/>
              <w:divBdr>
                <w:top w:val="none" w:sz="0" w:space="0" w:color="auto"/>
                <w:left w:val="none" w:sz="0" w:space="0" w:color="auto"/>
                <w:bottom w:val="none" w:sz="0" w:space="0" w:color="auto"/>
                <w:right w:val="none" w:sz="0" w:space="0" w:color="auto"/>
              </w:divBdr>
            </w:div>
            <w:div w:id="1940138812">
              <w:marLeft w:val="0"/>
              <w:marRight w:val="0"/>
              <w:marTop w:val="0"/>
              <w:marBottom w:val="0"/>
              <w:divBdr>
                <w:top w:val="none" w:sz="0" w:space="0" w:color="auto"/>
                <w:left w:val="none" w:sz="0" w:space="0" w:color="auto"/>
                <w:bottom w:val="none" w:sz="0" w:space="0" w:color="auto"/>
                <w:right w:val="none" w:sz="0" w:space="0" w:color="auto"/>
              </w:divBdr>
            </w:div>
            <w:div w:id="653993081">
              <w:marLeft w:val="0"/>
              <w:marRight w:val="0"/>
              <w:marTop w:val="0"/>
              <w:marBottom w:val="0"/>
              <w:divBdr>
                <w:top w:val="none" w:sz="0" w:space="0" w:color="auto"/>
                <w:left w:val="none" w:sz="0" w:space="0" w:color="auto"/>
                <w:bottom w:val="none" w:sz="0" w:space="0" w:color="auto"/>
                <w:right w:val="none" w:sz="0" w:space="0" w:color="auto"/>
              </w:divBdr>
            </w:div>
            <w:div w:id="1262645385">
              <w:marLeft w:val="0"/>
              <w:marRight w:val="0"/>
              <w:marTop w:val="0"/>
              <w:marBottom w:val="0"/>
              <w:divBdr>
                <w:top w:val="none" w:sz="0" w:space="0" w:color="auto"/>
                <w:left w:val="none" w:sz="0" w:space="0" w:color="auto"/>
                <w:bottom w:val="none" w:sz="0" w:space="0" w:color="auto"/>
                <w:right w:val="none" w:sz="0" w:space="0" w:color="auto"/>
              </w:divBdr>
            </w:div>
            <w:div w:id="1714773321">
              <w:marLeft w:val="0"/>
              <w:marRight w:val="0"/>
              <w:marTop w:val="0"/>
              <w:marBottom w:val="0"/>
              <w:divBdr>
                <w:top w:val="none" w:sz="0" w:space="0" w:color="auto"/>
                <w:left w:val="none" w:sz="0" w:space="0" w:color="auto"/>
                <w:bottom w:val="none" w:sz="0" w:space="0" w:color="auto"/>
                <w:right w:val="none" w:sz="0" w:space="0" w:color="auto"/>
              </w:divBdr>
            </w:div>
            <w:div w:id="1248228178">
              <w:marLeft w:val="0"/>
              <w:marRight w:val="0"/>
              <w:marTop w:val="0"/>
              <w:marBottom w:val="0"/>
              <w:divBdr>
                <w:top w:val="none" w:sz="0" w:space="0" w:color="auto"/>
                <w:left w:val="none" w:sz="0" w:space="0" w:color="auto"/>
                <w:bottom w:val="none" w:sz="0" w:space="0" w:color="auto"/>
                <w:right w:val="none" w:sz="0" w:space="0" w:color="auto"/>
              </w:divBdr>
            </w:div>
            <w:div w:id="1022126379">
              <w:marLeft w:val="0"/>
              <w:marRight w:val="0"/>
              <w:marTop w:val="0"/>
              <w:marBottom w:val="0"/>
              <w:divBdr>
                <w:top w:val="none" w:sz="0" w:space="0" w:color="auto"/>
                <w:left w:val="none" w:sz="0" w:space="0" w:color="auto"/>
                <w:bottom w:val="none" w:sz="0" w:space="0" w:color="auto"/>
                <w:right w:val="none" w:sz="0" w:space="0" w:color="auto"/>
              </w:divBdr>
            </w:div>
            <w:div w:id="1041828764">
              <w:marLeft w:val="0"/>
              <w:marRight w:val="0"/>
              <w:marTop w:val="0"/>
              <w:marBottom w:val="0"/>
              <w:divBdr>
                <w:top w:val="none" w:sz="0" w:space="0" w:color="auto"/>
                <w:left w:val="none" w:sz="0" w:space="0" w:color="auto"/>
                <w:bottom w:val="none" w:sz="0" w:space="0" w:color="auto"/>
                <w:right w:val="none" w:sz="0" w:space="0" w:color="auto"/>
              </w:divBdr>
            </w:div>
            <w:div w:id="1988584200">
              <w:marLeft w:val="0"/>
              <w:marRight w:val="0"/>
              <w:marTop w:val="0"/>
              <w:marBottom w:val="0"/>
              <w:divBdr>
                <w:top w:val="none" w:sz="0" w:space="0" w:color="auto"/>
                <w:left w:val="none" w:sz="0" w:space="0" w:color="auto"/>
                <w:bottom w:val="none" w:sz="0" w:space="0" w:color="auto"/>
                <w:right w:val="none" w:sz="0" w:space="0" w:color="auto"/>
              </w:divBdr>
            </w:div>
            <w:div w:id="1539782376">
              <w:marLeft w:val="0"/>
              <w:marRight w:val="0"/>
              <w:marTop w:val="0"/>
              <w:marBottom w:val="0"/>
              <w:divBdr>
                <w:top w:val="none" w:sz="0" w:space="0" w:color="auto"/>
                <w:left w:val="none" w:sz="0" w:space="0" w:color="auto"/>
                <w:bottom w:val="none" w:sz="0" w:space="0" w:color="auto"/>
                <w:right w:val="none" w:sz="0" w:space="0" w:color="auto"/>
              </w:divBdr>
            </w:div>
            <w:div w:id="1918248468">
              <w:marLeft w:val="0"/>
              <w:marRight w:val="0"/>
              <w:marTop w:val="0"/>
              <w:marBottom w:val="0"/>
              <w:divBdr>
                <w:top w:val="none" w:sz="0" w:space="0" w:color="auto"/>
                <w:left w:val="none" w:sz="0" w:space="0" w:color="auto"/>
                <w:bottom w:val="none" w:sz="0" w:space="0" w:color="auto"/>
                <w:right w:val="none" w:sz="0" w:space="0" w:color="auto"/>
              </w:divBdr>
            </w:div>
            <w:div w:id="1917323176">
              <w:marLeft w:val="0"/>
              <w:marRight w:val="0"/>
              <w:marTop w:val="0"/>
              <w:marBottom w:val="0"/>
              <w:divBdr>
                <w:top w:val="none" w:sz="0" w:space="0" w:color="auto"/>
                <w:left w:val="none" w:sz="0" w:space="0" w:color="auto"/>
                <w:bottom w:val="none" w:sz="0" w:space="0" w:color="auto"/>
                <w:right w:val="none" w:sz="0" w:space="0" w:color="auto"/>
              </w:divBdr>
            </w:div>
            <w:div w:id="1110127217">
              <w:marLeft w:val="0"/>
              <w:marRight w:val="0"/>
              <w:marTop w:val="0"/>
              <w:marBottom w:val="0"/>
              <w:divBdr>
                <w:top w:val="none" w:sz="0" w:space="0" w:color="auto"/>
                <w:left w:val="none" w:sz="0" w:space="0" w:color="auto"/>
                <w:bottom w:val="none" w:sz="0" w:space="0" w:color="auto"/>
                <w:right w:val="none" w:sz="0" w:space="0" w:color="auto"/>
              </w:divBdr>
            </w:div>
            <w:div w:id="1004940331">
              <w:marLeft w:val="0"/>
              <w:marRight w:val="0"/>
              <w:marTop w:val="0"/>
              <w:marBottom w:val="0"/>
              <w:divBdr>
                <w:top w:val="none" w:sz="0" w:space="0" w:color="auto"/>
                <w:left w:val="none" w:sz="0" w:space="0" w:color="auto"/>
                <w:bottom w:val="none" w:sz="0" w:space="0" w:color="auto"/>
                <w:right w:val="none" w:sz="0" w:space="0" w:color="auto"/>
              </w:divBdr>
            </w:div>
            <w:div w:id="1881897928">
              <w:marLeft w:val="0"/>
              <w:marRight w:val="0"/>
              <w:marTop w:val="0"/>
              <w:marBottom w:val="0"/>
              <w:divBdr>
                <w:top w:val="none" w:sz="0" w:space="0" w:color="auto"/>
                <w:left w:val="none" w:sz="0" w:space="0" w:color="auto"/>
                <w:bottom w:val="none" w:sz="0" w:space="0" w:color="auto"/>
                <w:right w:val="none" w:sz="0" w:space="0" w:color="auto"/>
              </w:divBdr>
            </w:div>
            <w:div w:id="1403673167">
              <w:marLeft w:val="0"/>
              <w:marRight w:val="0"/>
              <w:marTop w:val="0"/>
              <w:marBottom w:val="0"/>
              <w:divBdr>
                <w:top w:val="none" w:sz="0" w:space="0" w:color="auto"/>
                <w:left w:val="none" w:sz="0" w:space="0" w:color="auto"/>
                <w:bottom w:val="none" w:sz="0" w:space="0" w:color="auto"/>
                <w:right w:val="none" w:sz="0" w:space="0" w:color="auto"/>
              </w:divBdr>
            </w:div>
            <w:div w:id="1047148295">
              <w:marLeft w:val="0"/>
              <w:marRight w:val="0"/>
              <w:marTop w:val="0"/>
              <w:marBottom w:val="0"/>
              <w:divBdr>
                <w:top w:val="none" w:sz="0" w:space="0" w:color="auto"/>
                <w:left w:val="none" w:sz="0" w:space="0" w:color="auto"/>
                <w:bottom w:val="none" w:sz="0" w:space="0" w:color="auto"/>
                <w:right w:val="none" w:sz="0" w:space="0" w:color="auto"/>
              </w:divBdr>
            </w:div>
            <w:div w:id="437677420">
              <w:marLeft w:val="0"/>
              <w:marRight w:val="0"/>
              <w:marTop w:val="0"/>
              <w:marBottom w:val="0"/>
              <w:divBdr>
                <w:top w:val="none" w:sz="0" w:space="0" w:color="auto"/>
                <w:left w:val="none" w:sz="0" w:space="0" w:color="auto"/>
                <w:bottom w:val="none" w:sz="0" w:space="0" w:color="auto"/>
                <w:right w:val="none" w:sz="0" w:space="0" w:color="auto"/>
              </w:divBdr>
            </w:div>
            <w:div w:id="25838168">
              <w:marLeft w:val="0"/>
              <w:marRight w:val="0"/>
              <w:marTop w:val="0"/>
              <w:marBottom w:val="0"/>
              <w:divBdr>
                <w:top w:val="none" w:sz="0" w:space="0" w:color="auto"/>
                <w:left w:val="none" w:sz="0" w:space="0" w:color="auto"/>
                <w:bottom w:val="none" w:sz="0" w:space="0" w:color="auto"/>
                <w:right w:val="none" w:sz="0" w:space="0" w:color="auto"/>
              </w:divBdr>
            </w:div>
            <w:div w:id="1246573592">
              <w:marLeft w:val="0"/>
              <w:marRight w:val="0"/>
              <w:marTop w:val="0"/>
              <w:marBottom w:val="0"/>
              <w:divBdr>
                <w:top w:val="none" w:sz="0" w:space="0" w:color="auto"/>
                <w:left w:val="none" w:sz="0" w:space="0" w:color="auto"/>
                <w:bottom w:val="none" w:sz="0" w:space="0" w:color="auto"/>
                <w:right w:val="none" w:sz="0" w:space="0" w:color="auto"/>
              </w:divBdr>
            </w:div>
            <w:div w:id="533424673">
              <w:marLeft w:val="0"/>
              <w:marRight w:val="0"/>
              <w:marTop w:val="0"/>
              <w:marBottom w:val="0"/>
              <w:divBdr>
                <w:top w:val="none" w:sz="0" w:space="0" w:color="auto"/>
                <w:left w:val="none" w:sz="0" w:space="0" w:color="auto"/>
                <w:bottom w:val="none" w:sz="0" w:space="0" w:color="auto"/>
                <w:right w:val="none" w:sz="0" w:space="0" w:color="auto"/>
              </w:divBdr>
            </w:div>
            <w:div w:id="389890741">
              <w:marLeft w:val="0"/>
              <w:marRight w:val="0"/>
              <w:marTop w:val="0"/>
              <w:marBottom w:val="0"/>
              <w:divBdr>
                <w:top w:val="none" w:sz="0" w:space="0" w:color="auto"/>
                <w:left w:val="none" w:sz="0" w:space="0" w:color="auto"/>
                <w:bottom w:val="none" w:sz="0" w:space="0" w:color="auto"/>
                <w:right w:val="none" w:sz="0" w:space="0" w:color="auto"/>
              </w:divBdr>
            </w:div>
            <w:div w:id="838737298">
              <w:marLeft w:val="0"/>
              <w:marRight w:val="0"/>
              <w:marTop w:val="0"/>
              <w:marBottom w:val="0"/>
              <w:divBdr>
                <w:top w:val="none" w:sz="0" w:space="0" w:color="auto"/>
                <w:left w:val="none" w:sz="0" w:space="0" w:color="auto"/>
                <w:bottom w:val="none" w:sz="0" w:space="0" w:color="auto"/>
                <w:right w:val="none" w:sz="0" w:space="0" w:color="auto"/>
              </w:divBdr>
            </w:div>
            <w:div w:id="1849101923">
              <w:marLeft w:val="0"/>
              <w:marRight w:val="0"/>
              <w:marTop w:val="0"/>
              <w:marBottom w:val="0"/>
              <w:divBdr>
                <w:top w:val="none" w:sz="0" w:space="0" w:color="auto"/>
                <w:left w:val="none" w:sz="0" w:space="0" w:color="auto"/>
                <w:bottom w:val="none" w:sz="0" w:space="0" w:color="auto"/>
                <w:right w:val="none" w:sz="0" w:space="0" w:color="auto"/>
              </w:divBdr>
            </w:div>
            <w:div w:id="2066293472">
              <w:marLeft w:val="0"/>
              <w:marRight w:val="0"/>
              <w:marTop w:val="0"/>
              <w:marBottom w:val="0"/>
              <w:divBdr>
                <w:top w:val="none" w:sz="0" w:space="0" w:color="auto"/>
                <w:left w:val="none" w:sz="0" w:space="0" w:color="auto"/>
                <w:bottom w:val="none" w:sz="0" w:space="0" w:color="auto"/>
                <w:right w:val="none" w:sz="0" w:space="0" w:color="auto"/>
              </w:divBdr>
            </w:div>
            <w:div w:id="2044359118">
              <w:marLeft w:val="0"/>
              <w:marRight w:val="0"/>
              <w:marTop w:val="0"/>
              <w:marBottom w:val="0"/>
              <w:divBdr>
                <w:top w:val="none" w:sz="0" w:space="0" w:color="auto"/>
                <w:left w:val="none" w:sz="0" w:space="0" w:color="auto"/>
                <w:bottom w:val="none" w:sz="0" w:space="0" w:color="auto"/>
                <w:right w:val="none" w:sz="0" w:space="0" w:color="auto"/>
              </w:divBdr>
            </w:div>
            <w:div w:id="525559708">
              <w:marLeft w:val="0"/>
              <w:marRight w:val="0"/>
              <w:marTop w:val="0"/>
              <w:marBottom w:val="0"/>
              <w:divBdr>
                <w:top w:val="none" w:sz="0" w:space="0" w:color="auto"/>
                <w:left w:val="none" w:sz="0" w:space="0" w:color="auto"/>
                <w:bottom w:val="none" w:sz="0" w:space="0" w:color="auto"/>
                <w:right w:val="none" w:sz="0" w:space="0" w:color="auto"/>
              </w:divBdr>
            </w:div>
            <w:div w:id="2137404011">
              <w:marLeft w:val="0"/>
              <w:marRight w:val="0"/>
              <w:marTop w:val="0"/>
              <w:marBottom w:val="0"/>
              <w:divBdr>
                <w:top w:val="none" w:sz="0" w:space="0" w:color="auto"/>
                <w:left w:val="none" w:sz="0" w:space="0" w:color="auto"/>
                <w:bottom w:val="none" w:sz="0" w:space="0" w:color="auto"/>
                <w:right w:val="none" w:sz="0" w:space="0" w:color="auto"/>
              </w:divBdr>
            </w:div>
            <w:div w:id="1099326250">
              <w:marLeft w:val="0"/>
              <w:marRight w:val="0"/>
              <w:marTop w:val="0"/>
              <w:marBottom w:val="0"/>
              <w:divBdr>
                <w:top w:val="none" w:sz="0" w:space="0" w:color="auto"/>
                <w:left w:val="none" w:sz="0" w:space="0" w:color="auto"/>
                <w:bottom w:val="none" w:sz="0" w:space="0" w:color="auto"/>
                <w:right w:val="none" w:sz="0" w:space="0" w:color="auto"/>
              </w:divBdr>
            </w:div>
            <w:div w:id="1991862785">
              <w:marLeft w:val="0"/>
              <w:marRight w:val="0"/>
              <w:marTop w:val="0"/>
              <w:marBottom w:val="0"/>
              <w:divBdr>
                <w:top w:val="none" w:sz="0" w:space="0" w:color="auto"/>
                <w:left w:val="none" w:sz="0" w:space="0" w:color="auto"/>
                <w:bottom w:val="none" w:sz="0" w:space="0" w:color="auto"/>
                <w:right w:val="none" w:sz="0" w:space="0" w:color="auto"/>
              </w:divBdr>
            </w:div>
            <w:div w:id="1310675667">
              <w:marLeft w:val="0"/>
              <w:marRight w:val="0"/>
              <w:marTop w:val="0"/>
              <w:marBottom w:val="0"/>
              <w:divBdr>
                <w:top w:val="none" w:sz="0" w:space="0" w:color="auto"/>
                <w:left w:val="none" w:sz="0" w:space="0" w:color="auto"/>
                <w:bottom w:val="none" w:sz="0" w:space="0" w:color="auto"/>
                <w:right w:val="none" w:sz="0" w:space="0" w:color="auto"/>
              </w:divBdr>
            </w:div>
            <w:div w:id="21715416">
              <w:marLeft w:val="0"/>
              <w:marRight w:val="0"/>
              <w:marTop w:val="0"/>
              <w:marBottom w:val="0"/>
              <w:divBdr>
                <w:top w:val="none" w:sz="0" w:space="0" w:color="auto"/>
                <w:left w:val="none" w:sz="0" w:space="0" w:color="auto"/>
                <w:bottom w:val="none" w:sz="0" w:space="0" w:color="auto"/>
                <w:right w:val="none" w:sz="0" w:space="0" w:color="auto"/>
              </w:divBdr>
            </w:div>
            <w:div w:id="1740519000">
              <w:marLeft w:val="0"/>
              <w:marRight w:val="0"/>
              <w:marTop w:val="0"/>
              <w:marBottom w:val="0"/>
              <w:divBdr>
                <w:top w:val="none" w:sz="0" w:space="0" w:color="auto"/>
                <w:left w:val="none" w:sz="0" w:space="0" w:color="auto"/>
                <w:bottom w:val="none" w:sz="0" w:space="0" w:color="auto"/>
                <w:right w:val="none" w:sz="0" w:space="0" w:color="auto"/>
              </w:divBdr>
            </w:div>
            <w:div w:id="1709916802">
              <w:marLeft w:val="0"/>
              <w:marRight w:val="0"/>
              <w:marTop w:val="0"/>
              <w:marBottom w:val="0"/>
              <w:divBdr>
                <w:top w:val="none" w:sz="0" w:space="0" w:color="auto"/>
                <w:left w:val="none" w:sz="0" w:space="0" w:color="auto"/>
                <w:bottom w:val="none" w:sz="0" w:space="0" w:color="auto"/>
                <w:right w:val="none" w:sz="0" w:space="0" w:color="auto"/>
              </w:divBdr>
            </w:div>
            <w:div w:id="170030249">
              <w:marLeft w:val="0"/>
              <w:marRight w:val="0"/>
              <w:marTop w:val="0"/>
              <w:marBottom w:val="0"/>
              <w:divBdr>
                <w:top w:val="none" w:sz="0" w:space="0" w:color="auto"/>
                <w:left w:val="none" w:sz="0" w:space="0" w:color="auto"/>
                <w:bottom w:val="none" w:sz="0" w:space="0" w:color="auto"/>
                <w:right w:val="none" w:sz="0" w:space="0" w:color="auto"/>
              </w:divBdr>
            </w:div>
            <w:div w:id="677657255">
              <w:marLeft w:val="0"/>
              <w:marRight w:val="0"/>
              <w:marTop w:val="0"/>
              <w:marBottom w:val="0"/>
              <w:divBdr>
                <w:top w:val="none" w:sz="0" w:space="0" w:color="auto"/>
                <w:left w:val="none" w:sz="0" w:space="0" w:color="auto"/>
                <w:bottom w:val="none" w:sz="0" w:space="0" w:color="auto"/>
                <w:right w:val="none" w:sz="0" w:space="0" w:color="auto"/>
              </w:divBdr>
            </w:div>
            <w:div w:id="783812581">
              <w:marLeft w:val="0"/>
              <w:marRight w:val="0"/>
              <w:marTop w:val="0"/>
              <w:marBottom w:val="0"/>
              <w:divBdr>
                <w:top w:val="none" w:sz="0" w:space="0" w:color="auto"/>
                <w:left w:val="none" w:sz="0" w:space="0" w:color="auto"/>
                <w:bottom w:val="none" w:sz="0" w:space="0" w:color="auto"/>
                <w:right w:val="none" w:sz="0" w:space="0" w:color="auto"/>
              </w:divBdr>
            </w:div>
            <w:div w:id="1931086754">
              <w:marLeft w:val="0"/>
              <w:marRight w:val="0"/>
              <w:marTop w:val="0"/>
              <w:marBottom w:val="0"/>
              <w:divBdr>
                <w:top w:val="none" w:sz="0" w:space="0" w:color="auto"/>
                <w:left w:val="none" w:sz="0" w:space="0" w:color="auto"/>
                <w:bottom w:val="none" w:sz="0" w:space="0" w:color="auto"/>
                <w:right w:val="none" w:sz="0" w:space="0" w:color="auto"/>
              </w:divBdr>
            </w:div>
            <w:div w:id="1289362170">
              <w:marLeft w:val="0"/>
              <w:marRight w:val="0"/>
              <w:marTop w:val="0"/>
              <w:marBottom w:val="0"/>
              <w:divBdr>
                <w:top w:val="none" w:sz="0" w:space="0" w:color="auto"/>
                <w:left w:val="none" w:sz="0" w:space="0" w:color="auto"/>
                <w:bottom w:val="none" w:sz="0" w:space="0" w:color="auto"/>
                <w:right w:val="none" w:sz="0" w:space="0" w:color="auto"/>
              </w:divBdr>
            </w:div>
            <w:div w:id="1951428167">
              <w:marLeft w:val="0"/>
              <w:marRight w:val="0"/>
              <w:marTop w:val="0"/>
              <w:marBottom w:val="0"/>
              <w:divBdr>
                <w:top w:val="none" w:sz="0" w:space="0" w:color="auto"/>
                <w:left w:val="none" w:sz="0" w:space="0" w:color="auto"/>
                <w:bottom w:val="none" w:sz="0" w:space="0" w:color="auto"/>
                <w:right w:val="none" w:sz="0" w:space="0" w:color="auto"/>
              </w:divBdr>
            </w:div>
            <w:div w:id="1366103562">
              <w:marLeft w:val="0"/>
              <w:marRight w:val="0"/>
              <w:marTop w:val="0"/>
              <w:marBottom w:val="0"/>
              <w:divBdr>
                <w:top w:val="none" w:sz="0" w:space="0" w:color="auto"/>
                <w:left w:val="none" w:sz="0" w:space="0" w:color="auto"/>
                <w:bottom w:val="none" w:sz="0" w:space="0" w:color="auto"/>
                <w:right w:val="none" w:sz="0" w:space="0" w:color="auto"/>
              </w:divBdr>
            </w:div>
            <w:div w:id="72044204">
              <w:marLeft w:val="0"/>
              <w:marRight w:val="0"/>
              <w:marTop w:val="0"/>
              <w:marBottom w:val="0"/>
              <w:divBdr>
                <w:top w:val="none" w:sz="0" w:space="0" w:color="auto"/>
                <w:left w:val="none" w:sz="0" w:space="0" w:color="auto"/>
                <w:bottom w:val="none" w:sz="0" w:space="0" w:color="auto"/>
                <w:right w:val="none" w:sz="0" w:space="0" w:color="auto"/>
              </w:divBdr>
            </w:div>
            <w:div w:id="820081411">
              <w:marLeft w:val="0"/>
              <w:marRight w:val="0"/>
              <w:marTop w:val="0"/>
              <w:marBottom w:val="0"/>
              <w:divBdr>
                <w:top w:val="none" w:sz="0" w:space="0" w:color="auto"/>
                <w:left w:val="none" w:sz="0" w:space="0" w:color="auto"/>
                <w:bottom w:val="none" w:sz="0" w:space="0" w:color="auto"/>
                <w:right w:val="none" w:sz="0" w:space="0" w:color="auto"/>
              </w:divBdr>
            </w:div>
            <w:div w:id="1373262796">
              <w:marLeft w:val="0"/>
              <w:marRight w:val="0"/>
              <w:marTop w:val="0"/>
              <w:marBottom w:val="0"/>
              <w:divBdr>
                <w:top w:val="none" w:sz="0" w:space="0" w:color="auto"/>
                <w:left w:val="none" w:sz="0" w:space="0" w:color="auto"/>
                <w:bottom w:val="none" w:sz="0" w:space="0" w:color="auto"/>
                <w:right w:val="none" w:sz="0" w:space="0" w:color="auto"/>
              </w:divBdr>
            </w:div>
            <w:div w:id="1773621242">
              <w:marLeft w:val="0"/>
              <w:marRight w:val="0"/>
              <w:marTop w:val="0"/>
              <w:marBottom w:val="0"/>
              <w:divBdr>
                <w:top w:val="none" w:sz="0" w:space="0" w:color="auto"/>
                <w:left w:val="none" w:sz="0" w:space="0" w:color="auto"/>
                <w:bottom w:val="none" w:sz="0" w:space="0" w:color="auto"/>
                <w:right w:val="none" w:sz="0" w:space="0" w:color="auto"/>
              </w:divBdr>
            </w:div>
            <w:div w:id="1542135936">
              <w:marLeft w:val="0"/>
              <w:marRight w:val="0"/>
              <w:marTop w:val="0"/>
              <w:marBottom w:val="0"/>
              <w:divBdr>
                <w:top w:val="none" w:sz="0" w:space="0" w:color="auto"/>
                <w:left w:val="none" w:sz="0" w:space="0" w:color="auto"/>
                <w:bottom w:val="none" w:sz="0" w:space="0" w:color="auto"/>
                <w:right w:val="none" w:sz="0" w:space="0" w:color="auto"/>
              </w:divBdr>
            </w:div>
            <w:div w:id="1627659427">
              <w:marLeft w:val="0"/>
              <w:marRight w:val="0"/>
              <w:marTop w:val="0"/>
              <w:marBottom w:val="0"/>
              <w:divBdr>
                <w:top w:val="none" w:sz="0" w:space="0" w:color="auto"/>
                <w:left w:val="none" w:sz="0" w:space="0" w:color="auto"/>
                <w:bottom w:val="none" w:sz="0" w:space="0" w:color="auto"/>
                <w:right w:val="none" w:sz="0" w:space="0" w:color="auto"/>
              </w:divBdr>
            </w:div>
            <w:div w:id="939264448">
              <w:marLeft w:val="0"/>
              <w:marRight w:val="0"/>
              <w:marTop w:val="0"/>
              <w:marBottom w:val="0"/>
              <w:divBdr>
                <w:top w:val="none" w:sz="0" w:space="0" w:color="auto"/>
                <w:left w:val="none" w:sz="0" w:space="0" w:color="auto"/>
                <w:bottom w:val="none" w:sz="0" w:space="0" w:color="auto"/>
                <w:right w:val="none" w:sz="0" w:space="0" w:color="auto"/>
              </w:divBdr>
            </w:div>
            <w:div w:id="102579255">
              <w:marLeft w:val="0"/>
              <w:marRight w:val="0"/>
              <w:marTop w:val="0"/>
              <w:marBottom w:val="0"/>
              <w:divBdr>
                <w:top w:val="none" w:sz="0" w:space="0" w:color="auto"/>
                <w:left w:val="none" w:sz="0" w:space="0" w:color="auto"/>
                <w:bottom w:val="none" w:sz="0" w:space="0" w:color="auto"/>
                <w:right w:val="none" w:sz="0" w:space="0" w:color="auto"/>
              </w:divBdr>
            </w:div>
            <w:div w:id="823201667">
              <w:marLeft w:val="0"/>
              <w:marRight w:val="0"/>
              <w:marTop w:val="0"/>
              <w:marBottom w:val="0"/>
              <w:divBdr>
                <w:top w:val="none" w:sz="0" w:space="0" w:color="auto"/>
                <w:left w:val="none" w:sz="0" w:space="0" w:color="auto"/>
                <w:bottom w:val="none" w:sz="0" w:space="0" w:color="auto"/>
                <w:right w:val="none" w:sz="0" w:space="0" w:color="auto"/>
              </w:divBdr>
            </w:div>
            <w:div w:id="779109257">
              <w:marLeft w:val="0"/>
              <w:marRight w:val="0"/>
              <w:marTop w:val="0"/>
              <w:marBottom w:val="0"/>
              <w:divBdr>
                <w:top w:val="none" w:sz="0" w:space="0" w:color="auto"/>
                <w:left w:val="none" w:sz="0" w:space="0" w:color="auto"/>
                <w:bottom w:val="none" w:sz="0" w:space="0" w:color="auto"/>
                <w:right w:val="none" w:sz="0" w:space="0" w:color="auto"/>
              </w:divBdr>
            </w:div>
            <w:div w:id="194855958">
              <w:marLeft w:val="0"/>
              <w:marRight w:val="0"/>
              <w:marTop w:val="0"/>
              <w:marBottom w:val="0"/>
              <w:divBdr>
                <w:top w:val="none" w:sz="0" w:space="0" w:color="auto"/>
                <w:left w:val="none" w:sz="0" w:space="0" w:color="auto"/>
                <w:bottom w:val="none" w:sz="0" w:space="0" w:color="auto"/>
                <w:right w:val="none" w:sz="0" w:space="0" w:color="auto"/>
              </w:divBdr>
            </w:div>
            <w:div w:id="456606307">
              <w:marLeft w:val="0"/>
              <w:marRight w:val="0"/>
              <w:marTop w:val="0"/>
              <w:marBottom w:val="0"/>
              <w:divBdr>
                <w:top w:val="none" w:sz="0" w:space="0" w:color="auto"/>
                <w:left w:val="none" w:sz="0" w:space="0" w:color="auto"/>
                <w:bottom w:val="none" w:sz="0" w:space="0" w:color="auto"/>
                <w:right w:val="none" w:sz="0" w:space="0" w:color="auto"/>
              </w:divBdr>
            </w:div>
            <w:div w:id="1865089445">
              <w:marLeft w:val="0"/>
              <w:marRight w:val="0"/>
              <w:marTop w:val="0"/>
              <w:marBottom w:val="0"/>
              <w:divBdr>
                <w:top w:val="none" w:sz="0" w:space="0" w:color="auto"/>
                <w:left w:val="none" w:sz="0" w:space="0" w:color="auto"/>
                <w:bottom w:val="none" w:sz="0" w:space="0" w:color="auto"/>
                <w:right w:val="none" w:sz="0" w:space="0" w:color="auto"/>
              </w:divBdr>
            </w:div>
            <w:div w:id="662660444">
              <w:marLeft w:val="0"/>
              <w:marRight w:val="0"/>
              <w:marTop w:val="0"/>
              <w:marBottom w:val="0"/>
              <w:divBdr>
                <w:top w:val="none" w:sz="0" w:space="0" w:color="auto"/>
                <w:left w:val="none" w:sz="0" w:space="0" w:color="auto"/>
                <w:bottom w:val="none" w:sz="0" w:space="0" w:color="auto"/>
                <w:right w:val="none" w:sz="0" w:space="0" w:color="auto"/>
              </w:divBdr>
            </w:div>
            <w:div w:id="565997458">
              <w:marLeft w:val="0"/>
              <w:marRight w:val="0"/>
              <w:marTop w:val="0"/>
              <w:marBottom w:val="0"/>
              <w:divBdr>
                <w:top w:val="none" w:sz="0" w:space="0" w:color="auto"/>
                <w:left w:val="none" w:sz="0" w:space="0" w:color="auto"/>
                <w:bottom w:val="none" w:sz="0" w:space="0" w:color="auto"/>
                <w:right w:val="none" w:sz="0" w:space="0" w:color="auto"/>
              </w:divBdr>
            </w:div>
            <w:div w:id="1862039471">
              <w:marLeft w:val="0"/>
              <w:marRight w:val="0"/>
              <w:marTop w:val="0"/>
              <w:marBottom w:val="0"/>
              <w:divBdr>
                <w:top w:val="none" w:sz="0" w:space="0" w:color="auto"/>
                <w:left w:val="none" w:sz="0" w:space="0" w:color="auto"/>
                <w:bottom w:val="none" w:sz="0" w:space="0" w:color="auto"/>
                <w:right w:val="none" w:sz="0" w:space="0" w:color="auto"/>
              </w:divBdr>
            </w:div>
            <w:div w:id="444156725">
              <w:marLeft w:val="0"/>
              <w:marRight w:val="0"/>
              <w:marTop w:val="0"/>
              <w:marBottom w:val="0"/>
              <w:divBdr>
                <w:top w:val="none" w:sz="0" w:space="0" w:color="auto"/>
                <w:left w:val="none" w:sz="0" w:space="0" w:color="auto"/>
                <w:bottom w:val="none" w:sz="0" w:space="0" w:color="auto"/>
                <w:right w:val="none" w:sz="0" w:space="0" w:color="auto"/>
              </w:divBdr>
            </w:div>
            <w:div w:id="1427799245">
              <w:marLeft w:val="0"/>
              <w:marRight w:val="0"/>
              <w:marTop w:val="0"/>
              <w:marBottom w:val="0"/>
              <w:divBdr>
                <w:top w:val="none" w:sz="0" w:space="0" w:color="auto"/>
                <w:left w:val="none" w:sz="0" w:space="0" w:color="auto"/>
                <w:bottom w:val="none" w:sz="0" w:space="0" w:color="auto"/>
                <w:right w:val="none" w:sz="0" w:space="0" w:color="auto"/>
              </w:divBdr>
            </w:div>
            <w:div w:id="2061443561">
              <w:marLeft w:val="0"/>
              <w:marRight w:val="0"/>
              <w:marTop w:val="0"/>
              <w:marBottom w:val="0"/>
              <w:divBdr>
                <w:top w:val="none" w:sz="0" w:space="0" w:color="auto"/>
                <w:left w:val="none" w:sz="0" w:space="0" w:color="auto"/>
                <w:bottom w:val="none" w:sz="0" w:space="0" w:color="auto"/>
                <w:right w:val="none" w:sz="0" w:space="0" w:color="auto"/>
              </w:divBdr>
            </w:div>
            <w:div w:id="1852990253">
              <w:marLeft w:val="0"/>
              <w:marRight w:val="0"/>
              <w:marTop w:val="0"/>
              <w:marBottom w:val="0"/>
              <w:divBdr>
                <w:top w:val="none" w:sz="0" w:space="0" w:color="auto"/>
                <w:left w:val="none" w:sz="0" w:space="0" w:color="auto"/>
                <w:bottom w:val="none" w:sz="0" w:space="0" w:color="auto"/>
                <w:right w:val="none" w:sz="0" w:space="0" w:color="auto"/>
              </w:divBdr>
            </w:div>
            <w:div w:id="1310942789">
              <w:marLeft w:val="0"/>
              <w:marRight w:val="0"/>
              <w:marTop w:val="0"/>
              <w:marBottom w:val="0"/>
              <w:divBdr>
                <w:top w:val="none" w:sz="0" w:space="0" w:color="auto"/>
                <w:left w:val="none" w:sz="0" w:space="0" w:color="auto"/>
                <w:bottom w:val="none" w:sz="0" w:space="0" w:color="auto"/>
                <w:right w:val="none" w:sz="0" w:space="0" w:color="auto"/>
              </w:divBdr>
            </w:div>
            <w:div w:id="331416306">
              <w:marLeft w:val="0"/>
              <w:marRight w:val="0"/>
              <w:marTop w:val="0"/>
              <w:marBottom w:val="0"/>
              <w:divBdr>
                <w:top w:val="none" w:sz="0" w:space="0" w:color="auto"/>
                <w:left w:val="none" w:sz="0" w:space="0" w:color="auto"/>
                <w:bottom w:val="none" w:sz="0" w:space="0" w:color="auto"/>
                <w:right w:val="none" w:sz="0" w:space="0" w:color="auto"/>
              </w:divBdr>
            </w:div>
            <w:div w:id="321935368">
              <w:marLeft w:val="0"/>
              <w:marRight w:val="0"/>
              <w:marTop w:val="0"/>
              <w:marBottom w:val="0"/>
              <w:divBdr>
                <w:top w:val="none" w:sz="0" w:space="0" w:color="auto"/>
                <w:left w:val="none" w:sz="0" w:space="0" w:color="auto"/>
                <w:bottom w:val="none" w:sz="0" w:space="0" w:color="auto"/>
                <w:right w:val="none" w:sz="0" w:space="0" w:color="auto"/>
              </w:divBdr>
            </w:div>
            <w:div w:id="1312558170">
              <w:marLeft w:val="0"/>
              <w:marRight w:val="0"/>
              <w:marTop w:val="0"/>
              <w:marBottom w:val="0"/>
              <w:divBdr>
                <w:top w:val="none" w:sz="0" w:space="0" w:color="auto"/>
                <w:left w:val="none" w:sz="0" w:space="0" w:color="auto"/>
                <w:bottom w:val="none" w:sz="0" w:space="0" w:color="auto"/>
                <w:right w:val="none" w:sz="0" w:space="0" w:color="auto"/>
              </w:divBdr>
            </w:div>
            <w:div w:id="1797914882">
              <w:marLeft w:val="0"/>
              <w:marRight w:val="0"/>
              <w:marTop w:val="0"/>
              <w:marBottom w:val="0"/>
              <w:divBdr>
                <w:top w:val="none" w:sz="0" w:space="0" w:color="auto"/>
                <w:left w:val="none" w:sz="0" w:space="0" w:color="auto"/>
                <w:bottom w:val="none" w:sz="0" w:space="0" w:color="auto"/>
                <w:right w:val="none" w:sz="0" w:space="0" w:color="auto"/>
              </w:divBdr>
            </w:div>
            <w:div w:id="873077422">
              <w:marLeft w:val="0"/>
              <w:marRight w:val="0"/>
              <w:marTop w:val="0"/>
              <w:marBottom w:val="0"/>
              <w:divBdr>
                <w:top w:val="none" w:sz="0" w:space="0" w:color="auto"/>
                <w:left w:val="none" w:sz="0" w:space="0" w:color="auto"/>
                <w:bottom w:val="none" w:sz="0" w:space="0" w:color="auto"/>
                <w:right w:val="none" w:sz="0" w:space="0" w:color="auto"/>
              </w:divBdr>
            </w:div>
            <w:div w:id="215162197">
              <w:marLeft w:val="0"/>
              <w:marRight w:val="0"/>
              <w:marTop w:val="0"/>
              <w:marBottom w:val="0"/>
              <w:divBdr>
                <w:top w:val="none" w:sz="0" w:space="0" w:color="auto"/>
                <w:left w:val="none" w:sz="0" w:space="0" w:color="auto"/>
                <w:bottom w:val="none" w:sz="0" w:space="0" w:color="auto"/>
                <w:right w:val="none" w:sz="0" w:space="0" w:color="auto"/>
              </w:divBdr>
            </w:div>
            <w:div w:id="1712920096">
              <w:marLeft w:val="0"/>
              <w:marRight w:val="0"/>
              <w:marTop w:val="0"/>
              <w:marBottom w:val="0"/>
              <w:divBdr>
                <w:top w:val="none" w:sz="0" w:space="0" w:color="auto"/>
                <w:left w:val="none" w:sz="0" w:space="0" w:color="auto"/>
                <w:bottom w:val="none" w:sz="0" w:space="0" w:color="auto"/>
                <w:right w:val="none" w:sz="0" w:space="0" w:color="auto"/>
              </w:divBdr>
            </w:div>
            <w:div w:id="1440835445">
              <w:marLeft w:val="0"/>
              <w:marRight w:val="0"/>
              <w:marTop w:val="0"/>
              <w:marBottom w:val="0"/>
              <w:divBdr>
                <w:top w:val="none" w:sz="0" w:space="0" w:color="auto"/>
                <w:left w:val="none" w:sz="0" w:space="0" w:color="auto"/>
                <w:bottom w:val="none" w:sz="0" w:space="0" w:color="auto"/>
                <w:right w:val="none" w:sz="0" w:space="0" w:color="auto"/>
              </w:divBdr>
            </w:div>
            <w:div w:id="716203892">
              <w:marLeft w:val="0"/>
              <w:marRight w:val="0"/>
              <w:marTop w:val="0"/>
              <w:marBottom w:val="0"/>
              <w:divBdr>
                <w:top w:val="none" w:sz="0" w:space="0" w:color="auto"/>
                <w:left w:val="none" w:sz="0" w:space="0" w:color="auto"/>
                <w:bottom w:val="none" w:sz="0" w:space="0" w:color="auto"/>
                <w:right w:val="none" w:sz="0" w:space="0" w:color="auto"/>
              </w:divBdr>
            </w:div>
            <w:div w:id="1882548891">
              <w:marLeft w:val="0"/>
              <w:marRight w:val="0"/>
              <w:marTop w:val="0"/>
              <w:marBottom w:val="0"/>
              <w:divBdr>
                <w:top w:val="none" w:sz="0" w:space="0" w:color="auto"/>
                <w:left w:val="none" w:sz="0" w:space="0" w:color="auto"/>
                <w:bottom w:val="none" w:sz="0" w:space="0" w:color="auto"/>
                <w:right w:val="none" w:sz="0" w:space="0" w:color="auto"/>
              </w:divBdr>
            </w:div>
            <w:div w:id="1891840961">
              <w:marLeft w:val="0"/>
              <w:marRight w:val="0"/>
              <w:marTop w:val="0"/>
              <w:marBottom w:val="0"/>
              <w:divBdr>
                <w:top w:val="none" w:sz="0" w:space="0" w:color="auto"/>
                <w:left w:val="none" w:sz="0" w:space="0" w:color="auto"/>
                <w:bottom w:val="none" w:sz="0" w:space="0" w:color="auto"/>
                <w:right w:val="none" w:sz="0" w:space="0" w:color="auto"/>
              </w:divBdr>
            </w:div>
            <w:div w:id="116606029">
              <w:marLeft w:val="0"/>
              <w:marRight w:val="0"/>
              <w:marTop w:val="0"/>
              <w:marBottom w:val="0"/>
              <w:divBdr>
                <w:top w:val="none" w:sz="0" w:space="0" w:color="auto"/>
                <w:left w:val="none" w:sz="0" w:space="0" w:color="auto"/>
                <w:bottom w:val="none" w:sz="0" w:space="0" w:color="auto"/>
                <w:right w:val="none" w:sz="0" w:space="0" w:color="auto"/>
              </w:divBdr>
            </w:div>
            <w:div w:id="1340738820">
              <w:marLeft w:val="0"/>
              <w:marRight w:val="0"/>
              <w:marTop w:val="0"/>
              <w:marBottom w:val="0"/>
              <w:divBdr>
                <w:top w:val="none" w:sz="0" w:space="0" w:color="auto"/>
                <w:left w:val="none" w:sz="0" w:space="0" w:color="auto"/>
                <w:bottom w:val="none" w:sz="0" w:space="0" w:color="auto"/>
                <w:right w:val="none" w:sz="0" w:space="0" w:color="auto"/>
              </w:divBdr>
            </w:div>
            <w:div w:id="1397163467">
              <w:marLeft w:val="0"/>
              <w:marRight w:val="0"/>
              <w:marTop w:val="0"/>
              <w:marBottom w:val="0"/>
              <w:divBdr>
                <w:top w:val="none" w:sz="0" w:space="0" w:color="auto"/>
                <w:left w:val="none" w:sz="0" w:space="0" w:color="auto"/>
                <w:bottom w:val="none" w:sz="0" w:space="0" w:color="auto"/>
                <w:right w:val="none" w:sz="0" w:space="0" w:color="auto"/>
              </w:divBdr>
            </w:div>
            <w:div w:id="1478104962">
              <w:marLeft w:val="0"/>
              <w:marRight w:val="0"/>
              <w:marTop w:val="0"/>
              <w:marBottom w:val="0"/>
              <w:divBdr>
                <w:top w:val="none" w:sz="0" w:space="0" w:color="auto"/>
                <w:left w:val="none" w:sz="0" w:space="0" w:color="auto"/>
                <w:bottom w:val="none" w:sz="0" w:space="0" w:color="auto"/>
                <w:right w:val="none" w:sz="0" w:space="0" w:color="auto"/>
              </w:divBdr>
            </w:div>
            <w:div w:id="1797481081">
              <w:marLeft w:val="0"/>
              <w:marRight w:val="0"/>
              <w:marTop w:val="0"/>
              <w:marBottom w:val="0"/>
              <w:divBdr>
                <w:top w:val="none" w:sz="0" w:space="0" w:color="auto"/>
                <w:left w:val="none" w:sz="0" w:space="0" w:color="auto"/>
                <w:bottom w:val="none" w:sz="0" w:space="0" w:color="auto"/>
                <w:right w:val="none" w:sz="0" w:space="0" w:color="auto"/>
              </w:divBdr>
            </w:div>
            <w:div w:id="1460412547">
              <w:marLeft w:val="0"/>
              <w:marRight w:val="0"/>
              <w:marTop w:val="0"/>
              <w:marBottom w:val="0"/>
              <w:divBdr>
                <w:top w:val="none" w:sz="0" w:space="0" w:color="auto"/>
                <w:left w:val="none" w:sz="0" w:space="0" w:color="auto"/>
                <w:bottom w:val="none" w:sz="0" w:space="0" w:color="auto"/>
                <w:right w:val="none" w:sz="0" w:space="0" w:color="auto"/>
              </w:divBdr>
            </w:div>
            <w:div w:id="1231576931">
              <w:marLeft w:val="0"/>
              <w:marRight w:val="0"/>
              <w:marTop w:val="0"/>
              <w:marBottom w:val="0"/>
              <w:divBdr>
                <w:top w:val="none" w:sz="0" w:space="0" w:color="auto"/>
                <w:left w:val="none" w:sz="0" w:space="0" w:color="auto"/>
                <w:bottom w:val="none" w:sz="0" w:space="0" w:color="auto"/>
                <w:right w:val="none" w:sz="0" w:space="0" w:color="auto"/>
              </w:divBdr>
            </w:div>
            <w:div w:id="1813911386">
              <w:marLeft w:val="0"/>
              <w:marRight w:val="0"/>
              <w:marTop w:val="0"/>
              <w:marBottom w:val="0"/>
              <w:divBdr>
                <w:top w:val="none" w:sz="0" w:space="0" w:color="auto"/>
                <w:left w:val="none" w:sz="0" w:space="0" w:color="auto"/>
                <w:bottom w:val="none" w:sz="0" w:space="0" w:color="auto"/>
                <w:right w:val="none" w:sz="0" w:space="0" w:color="auto"/>
              </w:divBdr>
            </w:div>
            <w:div w:id="1688829243">
              <w:marLeft w:val="0"/>
              <w:marRight w:val="0"/>
              <w:marTop w:val="0"/>
              <w:marBottom w:val="0"/>
              <w:divBdr>
                <w:top w:val="none" w:sz="0" w:space="0" w:color="auto"/>
                <w:left w:val="none" w:sz="0" w:space="0" w:color="auto"/>
                <w:bottom w:val="none" w:sz="0" w:space="0" w:color="auto"/>
                <w:right w:val="none" w:sz="0" w:space="0" w:color="auto"/>
              </w:divBdr>
            </w:div>
            <w:div w:id="1796830180">
              <w:marLeft w:val="0"/>
              <w:marRight w:val="0"/>
              <w:marTop w:val="0"/>
              <w:marBottom w:val="0"/>
              <w:divBdr>
                <w:top w:val="none" w:sz="0" w:space="0" w:color="auto"/>
                <w:left w:val="none" w:sz="0" w:space="0" w:color="auto"/>
                <w:bottom w:val="none" w:sz="0" w:space="0" w:color="auto"/>
                <w:right w:val="none" w:sz="0" w:space="0" w:color="auto"/>
              </w:divBdr>
            </w:div>
            <w:div w:id="483939441">
              <w:marLeft w:val="0"/>
              <w:marRight w:val="0"/>
              <w:marTop w:val="0"/>
              <w:marBottom w:val="0"/>
              <w:divBdr>
                <w:top w:val="none" w:sz="0" w:space="0" w:color="auto"/>
                <w:left w:val="none" w:sz="0" w:space="0" w:color="auto"/>
                <w:bottom w:val="none" w:sz="0" w:space="0" w:color="auto"/>
                <w:right w:val="none" w:sz="0" w:space="0" w:color="auto"/>
              </w:divBdr>
            </w:div>
            <w:div w:id="6286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fontTable" Target="fontTable.xml"/><Relationship Id="rId5" Type="http://schemas.openxmlformats.org/officeDocument/2006/relationships/oleObject" Target="embeddings/oleObject1.bin"/><Relationship Id="rId10" Type="http://schemas.openxmlformats.org/officeDocument/2006/relationships/image" Target="media/image5.png"/><Relationship Id="rId4" Type="http://schemas.openxmlformats.org/officeDocument/2006/relationships/image" Target="media/image1.wmf"/><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640</Words>
  <Characters>730</Characters>
  <Application>Microsoft Office Word</Application>
  <DocSecurity>0</DocSecurity>
  <Lines>33</Lines>
  <Paragraphs>24</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锦熙 赵</dc:creator>
  <cp:keywords/>
  <dc:description/>
  <cp:lastModifiedBy>锦熙 赵</cp:lastModifiedBy>
  <cp:revision>5</cp:revision>
  <dcterms:created xsi:type="dcterms:W3CDTF">2023-06-02T02:30:00Z</dcterms:created>
  <dcterms:modified xsi:type="dcterms:W3CDTF">2025-12-25T14:14:00Z</dcterms:modified>
</cp:coreProperties>
</file>