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Deep Learning – Quick Revision Notes</w:t>
      </w:r>
    </w:p>
    <w:p>
      <w:pPr>
        <w:pStyle w:val="Heading2"/>
      </w:pPr>
      <w:r>
        <w:t>Step 1: Hidden Layers (Types)</w:t>
      </w:r>
    </w:p>
    <w:p>
      <w:r>
        <w:t>1. Dense (Fully Connected) Layer – Every neuron connected to all neurons in previous layer. Used in ANN.</w:t>
      </w:r>
    </w:p>
    <w:p>
      <w:r>
        <w:t>2. Convolutional Layer (CNN) – Extracts features from images using filters.</w:t>
      </w:r>
    </w:p>
    <w:p>
      <w:r>
        <w:t>3. Pooling Layer – Reduces feature map size (Max Pooling / Average Pooling).</w:t>
      </w:r>
    </w:p>
    <w:p>
      <w:r>
        <w:t>4. Recurrent Layers (RNN, LSTM, GRU) – Used for sequence data like text and time series.</w:t>
      </w:r>
    </w:p>
    <w:p>
      <w:r>
        <w:t>5. Transformer / Attention Layer – Uses self-attention mechanism (used in NLP models).</w:t>
      </w:r>
    </w:p>
    <w:p>
      <w:r>
        <w:t>6. Other Layers – Dropout, Batch Normalization, Embedding, Flatten.</w:t>
      </w:r>
    </w:p>
    <w:p>
      <w:pPr>
        <w:pStyle w:val="Heading2"/>
      </w:pPr>
      <w:r>
        <w:t>Step 2: Activation Functions</w:t>
      </w:r>
    </w:p>
    <w:p>
      <w:r>
        <w:t>ReLU – Most common activation for hidden layers.</w:t>
      </w:r>
    </w:p>
    <w:p>
      <w:r>
        <w:t>Leaky ReLU – Fixes dying ReLU problem.</w:t>
      </w:r>
    </w:p>
    <w:p>
      <w:r>
        <w:t>Sigmoid – Used for binary classification output.</w:t>
      </w:r>
    </w:p>
    <w:p>
      <w:r>
        <w:t>Softmax – Used for multi-class classification output.</w:t>
      </w:r>
    </w:p>
    <w:p>
      <w:r>
        <w:t>Tanh – Zero-centered activation function.</w:t>
      </w:r>
    </w:p>
    <w:p>
      <w:r>
        <w:t>Advanced: GELU, Swish, ELU.</w:t>
      </w:r>
    </w:p>
    <w:p>
      <w:pPr>
        <w:pStyle w:val="Heading2"/>
      </w:pPr>
      <w:r>
        <w:t>Step 3: Loss Functions</w:t>
      </w:r>
    </w:p>
    <w:p>
      <w:r>
        <w:t>Classification Losses – Binary Cross Entropy, Categorical Cross Entropy.</w:t>
      </w:r>
    </w:p>
    <w:p>
      <w:r>
        <w:t>Regression Losses – Mean Squared Error (MSE), Mean Absolute Error (MAE), Huber Loss.</w:t>
      </w:r>
    </w:p>
    <w:p>
      <w:pPr>
        <w:pStyle w:val="Heading2"/>
      </w:pPr>
      <w:r>
        <w:t>Step 4: Optimizers</w:t>
      </w:r>
    </w:p>
    <w:p>
      <w:r>
        <w:t>Basic – Gradient Descent, Stochastic Gradient Descent (SGD).</w:t>
      </w:r>
    </w:p>
    <w:p>
      <w:r>
        <w:t>Advanced – Adam (most used), RMSprop, Adagrad, AdamW.</w:t>
      </w:r>
    </w:p>
    <w:p>
      <w:pPr>
        <w:pStyle w:val="Heading2"/>
      </w:pPr>
      <w:r>
        <w:t>Step 5: Evaluation Metrics</w:t>
      </w:r>
    </w:p>
    <w:p>
      <w:r>
        <w:t>Classification Metrics – Accuracy, Precision, Recall, F1-score, ROC-AUC.</w:t>
      </w:r>
    </w:p>
    <w:p>
      <w:r>
        <w:t>Regression Metrics – RMSE, MAE, R² Score.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