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65C8" w14:textId="6F7C53BF" w:rsid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Discussions and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1E5" w:rsidRPr="006E3DEE" w14:paraId="0D5AC04C" w14:textId="77777777" w:rsidTr="00201C04">
        <w:tc>
          <w:tcPr>
            <w:tcW w:w="4508" w:type="dxa"/>
          </w:tcPr>
          <w:p w14:paraId="12B738D4" w14:textId="77777777" w:rsidR="005501E5" w:rsidRDefault="005501E5" w:rsidP="00201C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1A0BE8FF" w14:textId="77777777" w:rsidR="005501E5" w:rsidRPr="006E3DEE" w:rsidRDefault="005501E5" w:rsidP="0020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55F63928" w14:textId="77777777" w:rsidR="005501E5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61FB880C" w14:textId="77777777" w:rsidR="005501E5" w:rsidRPr="00EB3603" w:rsidRDefault="005501E5" w:rsidP="005501E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introduction</w:t>
            </w:r>
          </w:p>
          <w:p w14:paraId="099F305F" w14:textId="77777777" w:rsidR="005501E5" w:rsidRPr="00EB3603" w:rsidRDefault="005501E5" w:rsidP="005501E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Group name and leader selection</w:t>
            </w:r>
          </w:p>
          <w:p w14:paraId="3B0F513A" w14:textId="77777777" w:rsidR="005501E5" w:rsidRPr="00EB3603" w:rsidRDefault="005501E5" w:rsidP="005501E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tools</w:t>
            </w:r>
          </w:p>
          <w:p w14:paraId="55ABF80F" w14:textId="77777777" w:rsidR="005501E5" w:rsidRPr="00564872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4158370F" w14:textId="77777777" w:rsidR="005501E5" w:rsidRPr="00564872" w:rsidRDefault="005501E5" w:rsidP="00201C0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the group leader</w:t>
            </w:r>
          </w:p>
          <w:p w14:paraId="70450B98" w14:textId="77777777" w:rsidR="005501E5" w:rsidRPr="00EB3603" w:rsidRDefault="005501E5" w:rsidP="00201C0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Decided to use Microsoft Teams for communication and GitHub for document collaboration</w:t>
            </w:r>
          </w:p>
          <w:p w14:paraId="23DABB8F" w14:textId="77777777" w:rsidR="005501E5" w:rsidRPr="00564872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195A21D0" w14:textId="77777777" w:rsidR="005501E5" w:rsidRPr="00EB3603" w:rsidRDefault="005501E5" w:rsidP="00201C0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communication platforms</w:t>
            </w:r>
          </w:p>
          <w:p w14:paraId="31CFD944" w14:textId="77777777" w:rsidR="005501E5" w:rsidRPr="00564872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0DCEE218" w14:textId="77777777" w:rsidR="005501E5" w:rsidRPr="00564872" w:rsidRDefault="005501E5" w:rsidP="00201C0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54C464C5" w14:textId="77777777" w:rsidR="005501E5" w:rsidRPr="006E3DEE" w:rsidRDefault="005501E5" w:rsidP="00201C0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  <w:tr w:rsidR="005501E5" w:rsidRPr="006E3DEE" w14:paraId="6163DD51" w14:textId="77777777" w:rsidTr="00201C04">
        <w:tc>
          <w:tcPr>
            <w:tcW w:w="4508" w:type="dxa"/>
          </w:tcPr>
          <w:p w14:paraId="6D8FD835" w14:textId="77777777" w:rsidR="005501E5" w:rsidRDefault="005501E5" w:rsidP="00201C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426656B9" w14:textId="77777777" w:rsidR="005501E5" w:rsidRPr="006E3DEE" w:rsidRDefault="005501E5" w:rsidP="0020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6B19DF94" w14:textId="77777777" w:rsidR="005501E5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5AA331F1" w14:textId="77777777" w:rsidR="005501E5" w:rsidRPr="00EB3603" w:rsidRDefault="005501E5" w:rsidP="005501E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Vision of the system</w:t>
            </w:r>
          </w:p>
          <w:p w14:paraId="41BFCA16" w14:textId="77777777" w:rsidR="005501E5" w:rsidRPr="00EB3603" w:rsidRDefault="005501E5" w:rsidP="005501E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Roles assignment</w:t>
            </w:r>
          </w:p>
          <w:p w14:paraId="75B8782B" w14:textId="77777777" w:rsidR="005501E5" w:rsidRPr="00564872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40E70315" w14:textId="77777777" w:rsidR="005501E5" w:rsidRPr="00564872" w:rsidRDefault="005501E5" w:rsidP="00201C0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Discussed and adapted the provided Vision (System Overview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96E0109" w14:textId="77777777" w:rsidR="005501E5" w:rsidRPr="00EB3603" w:rsidRDefault="005501E5" w:rsidP="00201C0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Vision focuses on integration with CMS and SMS Gateway for efficient communication and service access</w:t>
            </w:r>
          </w:p>
          <w:p w14:paraId="0C2AB042" w14:textId="77777777" w:rsidR="005501E5" w:rsidRPr="00564872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5CB87C5D" w14:textId="77777777" w:rsidR="005501E5" w:rsidRPr="00564872" w:rsidRDefault="005501E5" w:rsidP="00201C0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Vision statement finalized</w:t>
            </w:r>
          </w:p>
          <w:p w14:paraId="2C87D1F4" w14:textId="77777777" w:rsidR="005501E5" w:rsidRPr="00564872" w:rsidRDefault="005501E5" w:rsidP="00201C0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Tasks divided among members: Vision, Scope, Goals, and Record Discussions</w:t>
            </w:r>
          </w:p>
          <w:p w14:paraId="718E5322" w14:textId="77777777" w:rsidR="005501E5" w:rsidRPr="00564872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7C1822DA" w14:textId="77777777" w:rsidR="005501E5" w:rsidRDefault="005501E5" w:rsidP="00201C0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44FE0DCA" w14:textId="77777777" w:rsidR="005501E5" w:rsidRPr="006E3DEE" w:rsidRDefault="005501E5" w:rsidP="00201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  <w:tr w:rsidR="005501E5" w:rsidRPr="006E3DEE" w14:paraId="1A42911F" w14:textId="77777777" w:rsidTr="00201C04">
        <w:tc>
          <w:tcPr>
            <w:tcW w:w="4508" w:type="dxa"/>
          </w:tcPr>
          <w:p w14:paraId="4F2E4B96" w14:textId="77777777" w:rsidR="005501E5" w:rsidRDefault="005501E5" w:rsidP="00201C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Meeting Date: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3E168731" w14:textId="77777777" w:rsidR="005501E5" w:rsidRPr="006E3DEE" w:rsidRDefault="005501E5" w:rsidP="00201C0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014D4A81" w14:textId="77777777" w:rsidR="005501E5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0D2FF954" w14:textId="77777777" w:rsidR="005501E5" w:rsidRPr="00EB3603" w:rsidRDefault="005501E5" w:rsidP="005501E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Scope of the system</w:t>
            </w:r>
          </w:p>
          <w:p w14:paraId="047CC36B" w14:textId="77777777" w:rsidR="005501E5" w:rsidRPr="00EB3603" w:rsidRDefault="005501E5" w:rsidP="005501E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Features to include and exclude</w:t>
            </w:r>
          </w:p>
          <w:p w14:paraId="41618BD1" w14:textId="77777777" w:rsidR="005501E5" w:rsidRPr="00564872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563DAC00" w14:textId="77777777" w:rsidR="005501E5" w:rsidRPr="00564872" w:rsidRDefault="005501E5" w:rsidP="00201C0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1D"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include user authentication, notification system (in-app and SMS), dashboard, and service request features</w:t>
            </w:r>
          </w:p>
          <w:p w14:paraId="16FC60B5" w14:textId="77777777" w:rsidR="005501E5" w:rsidRPr="00EB3603" w:rsidRDefault="005501E5" w:rsidP="00201C0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1D"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exclude social media features, predictive data analysis, and online learning modules</w:t>
            </w:r>
          </w:p>
          <w:p w14:paraId="6B16B806" w14:textId="77777777" w:rsidR="005501E5" w:rsidRPr="00564872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619EA7D4" w14:textId="77777777" w:rsidR="005501E5" w:rsidRPr="00EB3603" w:rsidRDefault="005501E5" w:rsidP="00201C0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1D">
              <w:rPr>
                <w:rFonts w:ascii="Times New Roman" w:eastAsia="Times New Roman" w:hAnsi="Times New Roman" w:cs="Times New Roman"/>
                <w:sz w:val="24"/>
                <w:szCs w:val="24"/>
              </w:rPr>
              <w:t>Scope confirmed with clear inclusions and exclusions</w:t>
            </w:r>
          </w:p>
          <w:p w14:paraId="1E994E5A" w14:textId="77777777" w:rsidR="005501E5" w:rsidRPr="00564872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7A5FA078" w14:textId="77777777" w:rsidR="005501E5" w:rsidRDefault="005501E5" w:rsidP="00201C0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419C0A43" w14:textId="77777777" w:rsidR="005501E5" w:rsidRPr="006E3DEE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  <w:tr w:rsidR="005501E5" w:rsidRPr="006E3DEE" w14:paraId="139CA1E2" w14:textId="77777777" w:rsidTr="00201C04">
        <w:tc>
          <w:tcPr>
            <w:tcW w:w="4508" w:type="dxa"/>
          </w:tcPr>
          <w:p w14:paraId="06C61181" w14:textId="77777777" w:rsidR="005501E5" w:rsidRDefault="005501E5" w:rsidP="00201C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779A4106" w14:textId="77777777" w:rsidR="005501E5" w:rsidRPr="006E3DEE" w:rsidRDefault="005501E5" w:rsidP="00201C0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73BD881A" w14:textId="77777777" w:rsidR="005501E5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491B3047" w14:textId="77777777" w:rsidR="005501E5" w:rsidRPr="00EB3603" w:rsidRDefault="005501E5" w:rsidP="005501E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Goals of the system</w:t>
            </w:r>
          </w:p>
          <w:p w14:paraId="3317DDC0" w14:textId="77777777" w:rsidR="005501E5" w:rsidRPr="00564872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35A2CCF1" w14:textId="77777777" w:rsidR="005501E5" w:rsidRPr="00564872" w:rsidRDefault="005501E5" w:rsidP="00201C0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 parents are better informed of student’s performance</w:t>
            </w:r>
          </w:p>
          <w:p w14:paraId="419D0A40" w14:textId="77777777" w:rsidR="005501E5" w:rsidRPr="00564872" w:rsidRDefault="005501E5" w:rsidP="00201C0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Simplify service acquisition processes</w:t>
            </w:r>
          </w:p>
          <w:p w14:paraId="409F04C7" w14:textId="77777777" w:rsidR="005501E5" w:rsidRPr="00564872" w:rsidRDefault="005501E5" w:rsidP="00201C0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 critical updates to users through mobile SMS</w:t>
            </w:r>
          </w:p>
          <w:p w14:paraId="2F8723BB" w14:textId="77777777" w:rsidR="005501E5" w:rsidRPr="00564872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6E7283D0" w14:textId="77777777" w:rsidR="005501E5" w:rsidRPr="00EB3603" w:rsidRDefault="005501E5" w:rsidP="00201C0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Goals finalized and documented</w:t>
            </w:r>
          </w:p>
          <w:p w14:paraId="3A37BC52" w14:textId="77777777" w:rsidR="005501E5" w:rsidRPr="00564872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07407613" w14:textId="77777777" w:rsidR="005501E5" w:rsidRDefault="005501E5" w:rsidP="00201C0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4EFE7A0A" w14:textId="77777777" w:rsidR="005501E5" w:rsidRPr="006E3DEE" w:rsidRDefault="005501E5" w:rsidP="00201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</w:tbl>
    <w:p w14:paraId="0FA5BFC6" w14:textId="77777777" w:rsidR="005501E5" w:rsidRPr="005501E5" w:rsidRDefault="005501E5" w:rsidP="005501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F53EC0" w14:textId="77777777" w:rsidR="006E3DEE" w:rsidRPr="006E3DEE" w:rsidRDefault="006E3DEE" w:rsidP="006E3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464CE0" w14:textId="63385483" w:rsidR="006E3DEE" w:rsidRP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lastRenderedPageBreak/>
        <w:t>Vision</w:t>
      </w:r>
    </w:p>
    <w:p w14:paraId="030F111E" w14:textId="77777777" w:rsidR="006E3DEE" w:rsidRPr="006E3DEE" w:rsidRDefault="006E3DEE" w:rsidP="006E3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FBC806" w14:textId="6F9EACB0" w:rsidR="006E3DEE" w:rsidRP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Scope</w:t>
      </w:r>
    </w:p>
    <w:p w14:paraId="69824D3E" w14:textId="77777777" w:rsidR="006E3DEE" w:rsidRPr="006E3DEE" w:rsidRDefault="006E3DEE" w:rsidP="006E3D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3C390" w14:textId="77777777" w:rsidR="006E3DEE" w:rsidRPr="006E3DEE" w:rsidRDefault="006E3DEE" w:rsidP="006E3DEE">
      <w:pPr>
        <w:rPr>
          <w:rFonts w:ascii="Times New Roman" w:hAnsi="Times New Roman" w:cs="Times New Roman"/>
          <w:sz w:val="24"/>
          <w:szCs w:val="24"/>
        </w:rPr>
      </w:pPr>
    </w:p>
    <w:p w14:paraId="4F1D0532" w14:textId="2D1F182C" w:rsidR="00910D12" w:rsidRDefault="006E3DEE" w:rsidP="00DC4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Goals</w:t>
      </w:r>
    </w:p>
    <w:p w14:paraId="34502966" w14:textId="1878DDAC" w:rsidR="00DC48BE" w:rsidRDefault="00DC48BE" w:rsidP="00DC48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automatic notification system</w:t>
      </w:r>
    </w:p>
    <w:p w14:paraId="6FDCC8CD" w14:textId="0D826498" w:rsidR="00DC48BE" w:rsidRDefault="00DC48BE" w:rsidP="00DC48B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100 % push notification by SMS when low attendance</w:t>
      </w:r>
    </w:p>
    <w:p w14:paraId="5E59D06B" w14:textId="4A803431" w:rsidR="00DC48BE" w:rsidRDefault="00DC48BE" w:rsidP="00DC48B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payment reminder at least 3 days before all payment deadlines</w:t>
      </w:r>
    </w:p>
    <w:p w14:paraId="335F1EEF" w14:textId="508B0E81" w:rsidR="00DC48BE" w:rsidRDefault="00DC48BE" w:rsidP="00DC48B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and send academic performance summaries within a week after the end of each semester.</w:t>
      </w:r>
    </w:p>
    <w:p w14:paraId="5F3111E9" w14:textId="7769D57C" w:rsidR="00DC48BE" w:rsidRDefault="00DC48BE" w:rsidP="00DC48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C48BE">
        <w:rPr>
          <w:rFonts w:ascii="Times New Roman" w:hAnsi="Times New Roman" w:cs="Times New Roman"/>
          <w:sz w:val="24"/>
          <w:szCs w:val="24"/>
        </w:rPr>
        <w:t>imely communication</w:t>
      </w:r>
    </w:p>
    <w:p w14:paraId="322FE910" w14:textId="6E38D8FD" w:rsidR="00B709C5" w:rsidRDefault="00B709C5" w:rsidP="00B709C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9C5">
        <w:rPr>
          <w:rFonts w:ascii="Times New Roman" w:hAnsi="Times New Roman" w:cs="Times New Roman"/>
          <w:sz w:val="24"/>
          <w:szCs w:val="24"/>
        </w:rPr>
        <w:t>Ensure that critical academic and financial information reaches users instantly through SMS and in-portal notifications.</w:t>
      </w:r>
    </w:p>
    <w:p w14:paraId="1CEF0A6E" w14:textId="01B84741" w:rsidR="00DC48BE" w:rsidRDefault="00DC48BE" w:rsidP="00DC48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48BE">
        <w:rPr>
          <w:rFonts w:ascii="Times New Roman" w:hAnsi="Times New Roman" w:cs="Times New Roman"/>
          <w:sz w:val="24"/>
          <w:szCs w:val="24"/>
        </w:rPr>
        <w:t>Increase data transparent</w:t>
      </w:r>
    </w:p>
    <w:p w14:paraId="24755C68" w14:textId="25C730A2" w:rsidR="00DC48BE" w:rsidRPr="00B709C5" w:rsidRDefault="00B709C5" w:rsidP="00B709C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9C5">
        <w:rPr>
          <w:rFonts w:ascii="Times New Roman" w:hAnsi="Times New Roman" w:cs="Times New Roman"/>
          <w:sz w:val="24"/>
          <w:szCs w:val="24"/>
        </w:rPr>
        <w:t>Create clear audit trails for all administrative actions</w:t>
      </w:r>
    </w:p>
    <w:p w14:paraId="6FD5831F" w14:textId="35B0B912" w:rsidR="00DC48BE" w:rsidRDefault="00DC48BE" w:rsidP="00DC48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48BE">
        <w:rPr>
          <w:rFonts w:ascii="Times New Roman" w:hAnsi="Times New Roman" w:cs="Times New Roman"/>
          <w:sz w:val="24"/>
          <w:szCs w:val="24"/>
        </w:rPr>
        <w:t>Access to academic and administrative services for students</w:t>
      </w:r>
    </w:p>
    <w:p w14:paraId="57B8A53E" w14:textId="22DE7C43" w:rsidR="00B709C5" w:rsidRDefault="00B709C5" w:rsidP="00B709C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9C5">
        <w:rPr>
          <w:rFonts w:ascii="Times New Roman" w:hAnsi="Times New Roman" w:cs="Times New Roman"/>
          <w:sz w:val="24"/>
          <w:szCs w:val="24"/>
        </w:rPr>
        <w:t>Achieve an intuitive interface requiring minimal training for users</w:t>
      </w:r>
    </w:p>
    <w:p w14:paraId="017250E6" w14:textId="6A5F8E5B" w:rsidR="00B709C5" w:rsidRDefault="00B709C5" w:rsidP="00DC48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9C5">
        <w:rPr>
          <w:rFonts w:ascii="Times New Roman" w:hAnsi="Times New Roman" w:cs="Times New Roman"/>
          <w:sz w:val="24"/>
          <w:szCs w:val="24"/>
        </w:rPr>
        <w:t>Data Security and Privacy</w:t>
      </w:r>
    </w:p>
    <w:p w14:paraId="6EE536A3" w14:textId="31C35EE3" w:rsidR="00B709C5" w:rsidRPr="00DC48BE" w:rsidRDefault="00B709C5" w:rsidP="00B709C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9C5">
        <w:rPr>
          <w:rFonts w:ascii="Times New Roman" w:hAnsi="Times New Roman" w:cs="Times New Roman"/>
          <w:sz w:val="24"/>
          <w:szCs w:val="24"/>
        </w:rPr>
        <w:t>Implement strict access control policies, data encryption, and ensure compliance with institutional IT security standards.</w:t>
      </w:r>
    </w:p>
    <w:sectPr w:rsidR="00B709C5" w:rsidRPr="00DC48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DE4"/>
    <w:multiLevelType w:val="hybridMultilevel"/>
    <w:tmpl w:val="DB34DE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C3D00"/>
    <w:multiLevelType w:val="hybridMultilevel"/>
    <w:tmpl w:val="82F2E3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767FF"/>
    <w:multiLevelType w:val="multilevel"/>
    <w:tmpl w:val="E6F2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37011"/>
    <w:multiLevelType w:val="multilevel"/>
    <w:tmpl w:val="F6B2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254A5"/>
    <w:multiLevelType w:val="multilevel"/>
    <w:tmpl w:val="20B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6747C"/>
    <w:multiLevelType w:val="hybridMultilevel"/>
    <w:tmpl w:val="390CF5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C1139"/>
    <w:multiLevelType w:val="hybridMultilevel"/>
    <w:tmpl w:val="F5B6E4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E7E4E"/>
    <w:multiLevelType w:val="hybridMultilevel"/>
    <w:tmpl w:val="79DC6E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BD"/>
    <w:rsid w:val="005501E5"/>
    <w:rsid w:val="00564872"/>
    <w:rsid w:val="005C3EBD"/>
    <w:rsid w:val="006E3DEE"/>
    <w:rsid w:val="00910D12"/>
    <w:rsid w:val="00984DEA"/>
    <w:rsid w:val="00A8662F"/>
    <w:rsid w:val="00B709C5"/>
    <w:rsid w:val="00D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C3FC"/>
  <w15:chartTrackingRefBased/>
  <w15:docId w15:val="{72E5FFE9-84A4-4094-A143-BFCD8DF8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872"/>
    <w:rPr>
      <w:b/>
      <w:bCs/>
    </w:rPr>
  </w:style>
  <w:style w:type="table" w:styleId="TableGrid">
    <w:name w:val="Table Grid"/>
    <w:basedOn w:val="TableNormal"/>
    <w:uiPriority w:val="39"/>
    <w:rsid w:val="0056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6</cp:revision>
  <dcterms:created xsi:type="dcterms:W3CDTF">2025-04-26T10:41:00Z</dcterms:created>
  <dcterms:modified xsi:type="dcterms:W3CDTF">2025-04-28T13:37:00Z</dcterms:modified>
</cp:coreProperties>
</file>