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3AD6E" w14:textId="2D01DCAF" w:rsidR="006A403A" w:rsidRDefault="00F2401A">
      <w:pPr>
        <w:rPr>
          <w:rFonts w:ascii="Algerian" w:hAnsi="Algerian"/>
          <w:b/>
          <w:bCs/>
          <w:color w:val="A02B93" w:themeColor="accent5"/>
        </w:rPr>
      </w:pPr>
      <w:r>
        <w:rPr>
          <w:rFonts w:ascii="Algerian" w:hAnsi="Algerian"/>
        </w:rPr>
        <w:t xml:space="preserve">NOTE: </w:t>
      </w:r>
      <w:r w:rsidR="00986D79">
        <w:rPr>
          <w:rFonts w:ascii="Algerian" w:hAnsi="Algerian"/>
          <w:b/>
          <w:bCs/>
          <w:color w:val="A02B93" w:themeColor="accent5"/>
        </w:rPr>
        <w:t xml:space="preserve">Prove them </w:t>
      </w:r>
      <w:r w:rsidR="00F8086F">
        <w:rPr>
          <w:rFonts w:ascii="Algerian" w:hAnsi="Algerian"/>
          <w:b/>
          <w:bCs/>
          <w:color w:val="A02B93" w:themeColor="accent5"/>
        </w:rPr>
        <w:t>they were not mistaken.</w:t>
      </w:r>
    </w:p>
    <w:p w14:paraId="1EB1DACE" w14:textId="51823AF4" w:rsidR="00F8086F" w:rsidRDefault="00A01F19">
      <w:pPr>
        <w:rPr>
          <w:rFonts w:ascii="Algerian" w:hAnsi="Algerian"/>
          <w:b/>
          <w:bCs/>
          <w:color w:val="A02B93" w:themeColor="accent5"/>
        </w:rPr>
      </w:pPr>
      <w:r>
        <w:rPr>
          <w:rFonts w:ascii="Algerian" w:hAnsi="Algerian"/>
          <w:b/>
          <w:bCs/>
          <w:color w:val="A02B93" w:themeColor="accent5"/>
        </w:rPr>
        <w:t>♡</w:t>
      </w:r>
      <w:r w:rsidR="00956E44">
        <w:rPr>
          <w:rFonts w:ascii="Algerian" w:hAnsi="Algerian"/>
          <w:b/>
          <w:bCs/>
          <w:color w:val="A02B93" w:themeColor="accent5"/>
        </w:rPr>
        <w:t xml:space="preserve">Golden chance never come twice, use the opportunity </w:t>
      </w:r>
      <w:r w:rsidR="00D16E9D">
        <w:rPr>
          <w:rFonts w:ascii="Algerian" w:hAnsi="Algerian"/>
          <w:b/>
          <w:bCs/>
          <w:color w:val="A02B93" w:themeColor="accent5"/>
        </w:rPr>
        <w:t xml:space="preserve">SAMWEL </w:t>
      </w:r>
    </w:p>
    <w:p w14:paraId="3E7B2E5A" w14:textId="6C445E18" w:rsidR="00A01F19" w:rsidRDefault="00940E54">
      <w:pPr>
        <w:rPr>
          <w:rFonts w:ascii="Algerian" w:hAnsi="Algerian"/>
          <w:b/>
          <w:bCs/>
          <w:color w:val="A02B93" w:themeColor="accent5"/>
        </w:rPr>
      </w:pPr>
      <w:r>
        <w:rPr>
          <w:rFonts w:ascii="Algerian" w:hAnsi="Algerian"/>
          <w:b/>
          <w:bCs/>
          <w:color w:val="A02B93" w:themeColor="accent5"/>
        </w:rPr>
        <w:t>♡</w:t>
      </w:r>
      <w:r w:rsidR="00A01F19">
        <w:rPr>
          <w:rFonts w:ascii="Algerian" w:hAnsi="Algerian"/>
          <w:b/>
          <w:bCs/>
          <w:color w:val="A02B93" w:themeColor="accent5"/>
        </w:rPr>
        <w:t xml:space="preserve">Wake up – 4:00 </w:t>
      </w:r>
    </w:p>
    <w:p w14:paraId="7C10DDC6" w14:textId="15DAA094" w:rsidR="00A01F19" w:rsidRDefault="00940E54">
      <w:pPr>
        <w:rPr>
          <w:rFonts w:ascii="Algerian" w:hAnsi="Algerian"/>
          <w:b/>
          <w:bCs/>
          <w:color w:val="A02B93" w:themeColor="accent5"/>
        </w:rPr>
      </w:pPr>
      <w:r>
        <w:rPr>
          <w:rFonts w:ascii="Algerian" w:hAnsi="Algerian"/>
          <w:b/>
          <w:bCs/>
          <w:color w:val="A02B93" w:themeColor="accent5"/>
        </w:rPr>
        <w:t>♡</w:t>
      </w:r>
      <w:r w:rsidR="00AE7109">
        <w:rPr>
          <w:rFonts w:ascii="Algerian" w:hAnsi="Algerian"/>
          <w:b/>
          <w:bCs/>
          <w:color w:val="A02B93" w:themeColor="accent5"/>
        </w:rPr>
        <w:t xml:space="preserve">Morning glory </w:t>
      </w:r>
      <w:r w:rsidR="00C57F12">
        <w:rPr>
          <w:rFonts w:ascii="Algerian" w:hAnsi="Algerian"/>
          <w:b/>
          <w:bCs/>
          <w:color w:val="A02B93" w:themeColor="accent5"/>
        </w:rPr>
        <w:t>–</w:t>
      </w:r>
      <w:r w:rsidR="00AE7109">
        <w:rPr>
          <w:rFonts w:ascii="Algerian" w:hAnsi="Algerian"/>
          <w:b/>
          <w:bCs/>
          <w:color w:val="A02B93" w:themeColor="accent5"/>
        </w:rPr>
        <w:t xml:space="preserve"> </w:t>
      </w:r>
      <w:r w:rsidR="00C57F12">
        <w:rPr>
          <w:rFonts w:ascii="Algerian" w:hAnsi="Algerian"/>
          <w:b/>
          <w:bCs/>
          <w:color w:val="A02B93" w:themeColor="accent5"/>
        </w:rPr>
        <w:t>4</w:t>
      </w:r>
      <w:r w:rsidR="00960A9E">
        <w:rPr>
          <w:rFonts w:ascii="Algerian" w:hAnsi="Algerian"/>
          <w:b/>
          <w:bCs/>
          <w:color w:val="A02B93" w:themeColor="accent5"/>
        </w:rPr>
        <w:t>:</w:t>
      </w:r>
      <w:r w:rsidR="003C73E3">
        <w:rPr>
          <w:rFonts w:ascii="Algerian" w:hAnsi="Algerian"/>
          <w:b/>
          <w:bCs/>
          <w:color w:val="A02B93" w:themeColor="accent5"/>
        </w:rPr>
        <w:t xml:space="preserve">00 </w:t>
      </w:r>
      <w:r w:rsidR="00960A9E">
        <w:rPr>
          <w:rFonts w:ascii="Algerian" w:hAnsi="Algerian"/>
          <w:b/>
          <w:bCs/>
          <w:color w:val="A02B93" w:themeColor="accent5"/>
        </w:rPr>
        <w:t xml:space="preserve">to </w:t>
      </w:r>
      <w:r w:rsidR="00C57F12">
        <w:rPr>
          <w:rFonts w:ascii="Algerian" w:hAnsi="Algerian"/>
          <w:b/>
          <w:bCs/>
          <w:color w:val="A02B93" w:themeColor="accent5"/>
        </w:rPr>
        <w:t>5</w:t>
      </w:r>
      <w:r w:rsidR="00960A9E">
        <w:rPr>
          <w:rFonts w:ascii="Algerian" w:hAnsi="Algerian"/>
          <w:b/>
          <w:bCs/>
          <w:color w:val="A02B93" w:themeColor="accent5"/>
        </w:rPr>
        <w:t>:00</w:t>
      </w:r>
    </w:p>
    <w:p w14:paraId="70A8771A" w14:textId="12176ED1" w:rsidR="00E72355" w:rsidRDefault="00C563B3">
      <w:pPr>
        <w:rPr>
          <w:rFonts w:ascii="Algerian" w:hAnsi="Algerian"/>
          <w:b/>
          <w:bCs/>
          <w:color w:val="A02B93" w:themeColor="accent5"/>
        </w:rPr>
      </w:pPr>
      <w:r>
        <w:rPr>
          <w:rFonts w:ascii="Algerian" w:hAnsi="Algerian"/>
          <w:b/>
          <w:bCs/>
          <w:color w:val="A02B93" w:themeColor="accent5"/>
        </w:rPr>
        <w:t>♡</w:t>
      </w:r>
      <w:r w:rsidR="00E72355">
        <w:rPr>
          <w:rFonts w:ascii="Algerian" w:hAnsi="Algerian"/>
          <w:b/>
          <w:bCs/>
          <w:color w:val="A02B93" w:themeColor="accent5"/>
        </w:rPr>
        <w:t xml:space="preserve">Morning studies- </w:t>
      </w:r>
      <w:r w:rsidR="00705F4E">
        <w:rPr>
          <w:rFonts w:ascii="Algerian" w:hAnsi="Algerian"/>
          <w:b/>
          <w:bCs/>
          <w:color w:val="A02B93" w:themeColor="accent5"/>
        </w:rPr>
        <w:t xml:space="preserve">5:00 to </w:t>
      </w:r>
      <w:r w:rsidR="00366625">
        <w:rPr>
          <w:rFonts w:ascii="Algerian" w:hAnsi="Algerian"/>
          <w:b/>
          <w:bCs/>
          <w:color w:val="A02B93" w:themeColor="accent5"/>
        </w:rPr>
        <w:t>6</w:t>
      </w:r>
      <w:r w:rsidR="00705F4E">
        <w:rPr>
          <w:rFonts w:ascii="Algerian" w:hAnsi="Algerian"/>
          <w:b/>
          <w:bCs/>
          <w:color w:val="A02B93" w:themeColor="accent5"/>
        </w:rPr>
        <w:t>:00</w:t>
      </w:r>
      <w:r w:rsidR="00366625">
        <w:rPr>
          <w:rFonts w:ascii="Algerian" w:hAnsi="Algerian"/>
          <w:b/>
          <w:bCs/>
          <w:color w:val="A02B93" w:themeColor="accent5"/>
        </w:rPr>
        <w:t xml:space="preserve"> </w:t>
      </w:r>
    </w:p>
    <w:p w14:paraId="0600EBFC" w14:textId="2802F8C8" w:rsidR="00366625" w:rsidRDefault="00C563B3">
      <w:pPr>
        <w:rPr>
          <w:rFonts w:ascii="Algerian" w:hAnsi="Algerian"/>
          <w:b/>
          <w:bCs/>
          <w:color w:val="A02B93" w:themeColor="accent5"/>
        </w:rPr>
      </w:pPr>
      <w:r>
        <w:rPr>
          <w:rFonts w:ascii="Algerian" w:hAnsi="Algerian"/>
          <w:b/>
          <w:bCs/>
          <w:color w:val="A02B93" w:themeColor="accent5"/>
        </w:rPr>
        <w:t>♡</w:t>
      </w:r>
      <w:r w:rsidR="00366625">
        <w:rPr>
          <w:rFonts w:ascii="Algerian" w:hAnsi="Algerian"/>
          <w:b/>
          <w:bCs/>
          <w:color w:val="A02B93" w:themeColor="accent5"/>
        </w:rPr>
        <w:t xml:space="preserve">Preparations and attending to </w:t>
      </w:r>
      <w:r w:rsidR="0031226D">
        <w:rPr>
          <w:rFonts w:ascii="Algerian" w:hAnsi="Algerian"/>
          <w:b/>
          <w:bCs/>
          <w:color w:val="A02B93" w:themeColor="accent5"/>
        </w:rPr>
        <w:t>class – 6</w:t>
      </w:r>
      <w:r w:rsidR="0009586D">
        <w:rPr>
          <w:rFonts w:ascii="Algerian" w:hAnsi="Algerian"/>
          <w:b/>
          <w:bCs/>
          <w:color w:val="A02B93" w:themeColor="accent5"/>
        </w:rPr>
        <w:t xml:space="preserve">:00 to </w:t>
      </w:r>
      <w:r w:rsidR="0031226D">
        <w:rPr>
          <w:rFonts w:ascii="Algerian" w:hAnsi="Algerian"/>
          <w:b/>
          <w:bCs/>
          <w:color w:val="A02B93" w:themeColor="accent5"/>
        </w:rPr>
        <w:t>8</w:t>
      </w:r>
      <w:r w:rsidR="0009586D">
        <w:rPr>
          <w:rFonts w:ascii="Algerian" w:hAnsi="Algerian"/>
          <w:b/>
          <w:bCs/>
          <w:color w:val="A02B93" w:themeColor="accent5"/>
        </w:rPr>
        <w:t>:00</w:t>
      </w:r>
      <w:r w:rsidR="0031226D">
        <w:rPr>
          <w:rFonts w:ascii="Algerian" w:hAnsi="Algerian"/>
          <w:b/>
          <w:bCs/>
          <w:color w:val="A02B93" w:themeColor="accent5"/>
        </w:rPr>
        <w:t xml:space="preserve"> </w:t>
      </w:r>
    </w:p>
    <w:p w14:paraId="635FB382" w14:textId="150ED49F" w:rsidR="00DA2F55" w:rsidRDefault="00C563B3">
      <w:pPr>
        <w:rPr>
          <w:rFonts w:ascii="Algerian" w:hAnsi="Algerian"/>
          <w:b/>
          <w:bCs/>
          <w:color w:val="A02B93" w:themeColor="accent5"/>
        </w:rPr>
      </w:pPr>
      <w:r>
        <w:rPr>
          <w:rFonts w:ascii="Algerian" w:hAnsi="Algerian"/>
          <w:b/>
          <w:bCs/>
          <w:color w:val="A02B93" w:themeColor="accent5"/>
        </w:rPr>
        <w:t>♡</w:t>
      </w:r>
      <w:r w:rsidR="00A842EC">
        <w:rPr>
          <w:rFonts w:ascii="Algerian" w:hAnsi="Algerian"/>
          <w:b/>
          <w:bCs/>
          <w:color w:val="A02B93" w:themeColor="accent5"/>
        </w:rPr>
        <w:t>All other activities (depending)</w:t>
      </w:r>
      <w:r w:rsidR="00AD43DB">
        <w:rPr>
          <w:rFonts w:ascii="Algerian" w:hAnsi="Algerian"/>
          <w:b/>
          <w:bCs/>
          <w:color w:val="A02B93" w:themeColor="accent5"/>
        </w:rPr>
        <w:t xml:space="preserve"> – 8:00 to 22:45</w:t>
      </w:r>
    </w:p>
    <w:p w14:paraId="7AACB265" w14:textId="74FF8192" w:rsidR="0031226D" w:rsidRDefault="00C563B3">
      <w:pPr>
        <w:rPr>
          <w:rFonts w:ascii="Algerian" w:hAnsi="Algerian"/>
          <w:b/>
          <w:bCs/>
          <w:color w:val="A02B93" w:themeColor="accent5"/>
        </w:rPr>
      </w:pPr>
      <w:r>
        <w:rPr>
          <w:rFonts w:ascii="Algerian" w:hAnsi="Algerian"/>
          <w:b/>
          <w:bCs/>
          <w:color w:val="A02B93" w:themeColor="accent5"/>
        </w:rPr>
        <w:t>♡</w:t>
      </w:r>
      <w:r w:rsidR="003B4FF1">
        <w:rPr>
          <w:rFonts w:ascii="Algerian" w:hAnsi="Algerian"/>
          <w:b/>
          <w:bCs/>
          <w:color w:val="A02B93" w:themeColor="accent5"/>
        </w:rPr>
        <w:t>Night prayers -23</w:t>
      </w:r>
      <w:r w:rsidR="00960ECB">
        <w:rPr>
          <w:rFonts w:ascii="Algerian" w:hAnsi="Algerian"/>
          <w:b/>
          <w:bCs/>
          <w:color w:val="A02B93" w:themeColor="accent5"/>
        </w:rPr>
        <w:t>:00</w:t>
      </w:r>
      <w:r w:rsidR="0009586D">
        <w:rPr>
          <w:rFonts w:ascii="Algerian" w:hAnsi="Algerian"/>
          <w:b/>
          <w:bCs/>
          <w:color w:val="A02B93" w:themeColor="accent5"/>
        </w:rPr>
        <w:t xml:space="preserve"> to </w:t>
      </w:r>
      <w:r w:rsidR="003B4FF1">
        <w:rPr>
          <w:rFonts w:ascii="Algerian" w:hAnsi="Algerian"/>
          <w:b/>
          <w:bCs/>
          <w:color w:val="A02B93" w:themeColor="accent5"/>
        </w:rPr>
        <w:t xml:space="preserve">00:00 </w:t>
      </w:r>
    </w:p>
    <w:p w14:paraId="219095CE" w14:textId="2DC634A6" w:rsidR="009A48D6" w:rsidRDefault="0053006B">
      <w:pPr>
        <w:rPr>
          <w:rFonts w:ascii="Algerian" w:hAnsi="Algerian"/>
          <w:b/>
          <w:bCs/>
          <w:color w:val="A02B93" w:themeColor="accent5"/>
        </w:rPr>
      </w:pPr>
      <w:r>
        <w:rPr>
          <w:rFonts w:ascii="Algerian" w:hAnsi="Algerian"/>
          <w:b/>
          <w:bCs/>
          <w:color w:val="A02B93" w:themeColor="accent5"/>
        </w:rPr>
        <w:t>♡</w:t>
      </w:r>
      <w:r w:rsidR="009A48D6">
        <w:rPr>
          <w:rFonts w:ascii="Algerian" w:hAnsi="Algerian"/>
          <w:b/>
          <w:bCs/>
          <w:color w:val="A02B93" w:themeColor="accent5"/>
        </w:rPr>
        <w:t xml:space="preserve">Sleeping – 00:00 to </w:t>
      </w:r>
      <w:r w:rsidR="00011AA5">
        <w:rPr>
          <w:rFonts w:ascii="Algerian" w:hAnsi="Algerian"/>
          <w:b/>
          <w:bCs/>
          <w:color w:val="A02B93" w:themeColor="accent5"/>
        </w:rPr>
        <w:t>4</w:t>
      </w:r>
      <w:r w:rsidR="00960ECB">
        <w:rPr>
          <w:rFonts w:ascii="Algerian" w:hAnsi="Algerian"/>
          <w:b/>
          <w:bCs/>
          <w:color w:val="A02B93" w:themeColor="accent5"/>
        </w:rPr>
        <w:t xml:space="preserve">:00 </w:t>
      </w:r>
    </w:p>
    <w:p w14:paraId="1FB6CD87" w14:textId="77777777" w:rsidR="0053006B" w:rsidRDefault="0053006B">
      <w:pPr>
        <w:rPr>
          <w:rFonts w:ascii="Algerian" w:hAnsi="Algerian"/>
          <w:b/>
          <w:bCs/>
          <w:color w:val="A02B93" w:themeColor="accent5"/>
        </w:rPr>
      </w:pPr>
    </w:p>
    <w:p w14:paraId="288BD815" w14:textId="524CE999" w:rsidR="0053006B" w:rsidRDefault="00BF2A58">
      <w:pPr>
        <w:rPr>
          <w:rFonts w:ascii="Algerian" w:hAnsi="Algerian"/>
          <w:b/>
          <w:bCs/>
          <w:color w:val="C00000"/>
        </w:rPr>
      </w:pPr>
      <w:r>
        <w:rPr>
          <w:rFonts w:ascii="Algerian" w:hAnsi="Algerian"/>
          <w:b/>
          <w:bCs/>
          <w:color w:val="C00000"/>
        </w:rPr>
        <w:t>“</w:t>
      </w:r>
      <w:r w:rsidR="0053006B">
        <w:rPr>
          <w:rFonts w:ascii="Algerian" w:hAnsi="Algerian"/>
          <w:b/>
          <w:bCs/>
          <w:color w:val="C00000"/>
        </w:rPr>
        <w:t xml:space="preserve">SUCCESS OR FAILURE ARE ON HANDS OF A MAN IS THE MATTER OF CHOICE ONLY </w:t>
      </w:r>
      <w:r>
        <w:rPr>
          <w:rFonts w:ascii="Algerian" w:hAnsi="Algerian"/>
          <w:b/>
          <w:bCs/>
          <w:color w:val="C00000"/>
        </w:rPr>
        <w:t>“</w:t>
      </w:r>
    </w:p>
    <w:p w14:paraId="03E31EDA" w14:textId="77777777" w:rsidR="00BF2A58" w:rsidRDefault="00BF2A58">
      <w:pPr>
        <w:rPr>
          <w:rFonts w:ascii="Algerian" w:hAnsi="Algerian"/>
          <w:b/>
          <w:bCs/>
          <w:color w:val="C00000"/>
        </w:rPr>
      </w:pPr>
    </w:p>
    <w:p w14:paraId="50C3E68A" w14:textId="1CD05358" w:rsidR="00BF2A58" w:rsidRDefault="00DB42E2">
      <w:pPr>
        <w:rPr>
          <w:rFonts w:ascii="Algerian" w:hAnsi="Algerian"/>
          <w:b/>
          <w:bCs/>
          <w:color w:val="C00000"/>
        </w:rPr>
      </w:pPr>
      <w:r>
        <w:rPr>
          <w:rFonts w:ascii="Algerian" w:hAnsi="Algerian"/>
          <w:b/>
          <w:bCs/>
          <w:color w:val="C00000"/>
        </w:rPr>
        <w:t xml:space="preserve">♡ </w:t>
      </w:r>
      <w:r w:rsidR="00A051F5">
        <w:rPr>
          <w:rFonts w:ascii="Algerian" w:hAnsi="Algerian"/>
          <w:b/>
          <w:bCs/>
          <w:color w:val="C00000"/>
        </w:rPr>
        <w:t>“</w:t>
      </w:r>
      <w:r>
        <w:rPr>
          <w:rFonts w:ascii="Algerian" w:hAnsi="Algerian"/>
          <w:b/>
          <w:bCs/>
          <w:color w:val="C00000"/>
        </w:rPr>
        <w:t>TO PASS WHAT HAVE BEEN TOUGHT IN CLASS BEFORE SLEEPING “</w:t>
      </w:r>
    </w:p>
    <w:p w14:paraId="25D0206C" w14:textId="77777777" w:rsidR="00A051F5" w:rsidRDefault="00A051F5">
      <w:pPr>
        <w:rPr>
          <w:rFonts w:ascii="Algerian" w:hAnsi="Algerian"/>
          <w:b/>
          <w:bCs/>
          <w:color w:val="C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1854"/>
      </w:tblGrid>
      <w:tr w:rsidR="00DC44C2" w14:paraId="3BACE721" w14:textId="142B8A48" w:rsidTr="00DC44C2">
        <w:tc>
          <w:tcPr>
            <w:tcW w:w="1313" w:type="dxa"/>
          </w:tcPr>
          <w:p w14:paraId="3AB27EE7" w14:textId="2B6F102E" w:rsidR="00DC44C2" w:rsidRPr="0007785B" w:rsidRDefault="0007785B">
            <w:pPr>
              <w:rPr>
                <w:rFonts w:ascii="Courier New" w:hAnsi="Courier New" w:cs="Courier New"/>
                <w:b/>
                <w:bCs/>
                <w:color w:val="A02B93" w:themeColor="accent5"/>
              </w:rPr>
            </w:pPr>
            <w:r>
              <w:rPr>
                <w:rFonts w:ascii="Courier New" w:hAnsi="Courier New" w:cs="Courier New"/>
                <w:b/>
                <w:bCs/>
                <w:color w:val="A02B93" w:themeColor="accent5"/>
              </w:rPr>
              <w:t>A.calculas</w:t>
            </w:r>
          </w:p>
        </w:tc>
        <w:tc>
          <w:tcPr>
            <w:tcW w:w="1312" w:type="dxa"/>
          </w:tcPr>
          <w:p w14:paraId="6CBB3643" w14:textId="3B8896E3" w:rsidR="00DC44C2" w:rsidRPr="00D774B5" w:rsidRDefault="00D774B5">
            <w:pPr>
              <w:rPr>
                <w:rFonts w:ascii="Courier New" w:hAnsi="Courier New" w:cs="Courier New"/>
                <w:b/>
                <w:bCs/>
                <w:color w:val="A02B93" w:themeColor="accent5"/>
              </w:rPr>
            </w:pPr>
            <w:r>
              <w:rPr>
                <w:rFonts w:ascii="Courier New" w:hAnsi="Courier New" w:cs="Courier New"/>
                <w:b/>
                <w:bCs/>
                <w:color w:val="A02B93" w:themeColor="accent5"/>
              </w:rPr>
              <w:t>Control</w:t>
            </w:r>
            <w:r w:rsidR="00D96767">
              <w:rPr>
                <w:rFonts w:ascii="Courier New" w:hAnsi="Courier New" w:cs="Courier New"/>
                <w:b/>
                <w:bCs/>
                <w:color w:val="A02B93" w:themeColor="accent5"/>
              </w:rPr>
              <w:t xml:space="preserve"> engineering </w:t>
            </w:r>
          </w:p>
        </w:tc>
      </w:tr>
      <w:tr w:rsidR="00DC44C2" w14:paraId="05FB80B2" w14:textId="206532A7" w:rsidTr="00DC44C2">
        <w:tc>
          <w:tcPr>
            <w:tcW w:w="1313" w:type="dxa"/>
          </w:tcPr>
          <w:p w14:paraId="732BAC1C" w14:textId="2726CB7B" w:rsidR="00DC44C2" w:rsidRPr="00D96767" w:rsidRDefault="00D96767">
            <w:pPr>
              <w:rPr>
                <w:rFonts w:ascii="Courier New" w:hAnsi="Courier New" w:cs="Courier New"/>
                <w:b/>
                <w:bCs/>
                <w:color w:val="A02B93" w:themeColor="accent5"/>
              </w:rPr>
            </w:pPr>
            <w:r>
              <w:rPr>
                <w:rFonts w:ascii="Courier New" w:hAnsi="Courier New" w:cs="Courier New"/>
                <w:b/>
                <w:bCs/>
                <w:color w:val="A02B93" w:themeColor="accent5"/>
              </w:rPr>
              <w:t xml:space="preserve">DC machines </w:t>
            </w:r>
          </w:p>
        </w:tc>
        <w:tc>
          <w:tcPr>
            <w:tcW w:w="1312" w:type="dxa"/>
          </w:tcPr>
          <w:p w14:paraId="6D76A72E" w14:textId="6E6FD1C1" w:rsidR="00DC44C2" w:rsidRPr="004A7C9B" w:rsidRDefault="004A7C9B">
            <w:pPr>
              <w:rPr>
                <w:rFonts w:ascii="Courier New" w:hAnsi="Courier New" w:cs="Courier New"/>
                <w:b/>
                <w:bCs/>
                <w:color w:val="A02B93" w:themeColor="accent5"/>
              </w:rPr>
            </w:pPr>
            <w:r>
              <w:rPr>
                <w:rFonts w:ascii="Courier New" w:hAnsi="Courier New" w:cs="Courier New"/>
                <w:b/>
                <w:bCs/>
                <w:color w:val="A02B93" w:themeColor="accent5"/>
              </w:rPr>
              <w:t xml:space="preserve">electrical network and transient </w:t>
            </w:r>
          </w:p>
        </w:tc>
      </w:tr>
      <w:tr w:rsidR="00DC44C2" w14:paraId="0C836B46" w14:textId="0E794277" w:rsidTr="00DC44C2">
        <w:tc>
          <w:tcPr>
            <w:tcW w:w="1313" w:type="dxa"/>
          </w:tcPr>
          <w:p w14:paraId="1C84D9D9" w14:textId="1DAB5EB2" w:rsidR="00DC44C2" w:rsidRDefault="004667CF">
            <w:pPr>
              <w:rPr>
                <w:rFonts w:ascii="Courier New" w:hAnsi="Courier New" w:cs="Courier New"/>
                <w:b/>
                <w:bCs/>
                <w:color w:val="C00000"/>
              </w:rPr>
            </w:pPr>
            <w:r>
              <w:rPr>
                <w:rFonts w:ascii="Courier New" w:hAnsi="Courier New" w:cs="Courier New"/>
                <w:b/>
                <w:bCs/>
                <w:color w:val="C00000"/>
              </w:rPr>
              <w:t xml:space="preserve">Power distribution </w:t>
            </w:r>
          </w:p>
        </w:tc>
        <w:tc>
          <w:tcPr>
            <w:tcW w:w="1312" w:type="dxa"/>
          </w:tcPr>
          <w:p w14:paraId="2FA6219D" w14:textId="71C39663" w:rsidR="00DC44C2" w:rsidRPr="00CC07ED" w:rsidRDefault="00CC07ED">
            <w:pPr>
              <w:rPr>
                <w:rFonts w:ascii="Courier New" w:hAnsi="Courier New" w:cs="Courier New"/>
                <w:b/>
                <w:bCs/>
                <w:color w:val="A02B93" w:themeColor="accent5"/>
              </w:rPr>
            </w:pPr>
            <w:r>
              <w:rPr>
                <w:rFonts w:ascii="Courier New" w:hAnsi="Courier New" w:cs="Courier New"/>
                <w:b/>
                <w:bCs/>
                <w:color w:val="A02B93" w:themeColor="accent5"/>
              </w:rPr>
              <w:t xml:space="preserve">Object programming </w:t>
            </w:r>
          </w:p>
        </w:tc>
      </w:tr>
      <w:tr w:rsidR="00A81F31" w14:paraId="3B659512" w14:textId="77777777" w:rsidTr="00DC44C2">
        <w:tc>
          <w:tcPr>
            <w:tcW w:w="1313" w:type="dxa"/>
          </w:tcPr>
          <w:p w14:paraId="66DA220A" w14:textId="20E69314" w:rsidR="00A81F31" w:rsidRDefault="002C72F1">
            <w:pPr>
              <w:rPr>
                <w:rFonts w:ascii="Courier New" w:hAnsi="Courier New" w:cs="Courier New"/>
                <w:b/>
                <w:bCs/>
                <w:color w:val="C00000"/>
              </w:rPr>
            </w:pPr>
            <w:r>
              <w:rPr>
                <w:rFonts w:ascii="Courier New" w:hAnsi="Courier New" w:cs="Courier New"/>
                <w:b/>
                <w:bCs/>
                <w:color w:val="C00000"/>
              </w:rPr>
              <w:t xml:space="preserve">Micro prosser </w:t>
            </w:r>
          </w:p>
        </w:tc>
        <w:tc>
          <w:tcPr>
            <w:tcW w:w="1312" w:type="dxa"/>
          </w:tcPr>
          <w:p w14:paraId="5958B6B1" w14:textId="431A34A0" w:rsidR="00A81F31" w:rsidRPr="00AB550B" w:rsidRDefault="00AB550B">
            <w:pPr>
              <w:rPr>
                <w:rFonts w:ascii="Courier New" w:hAnsi="Courier New" w:cs="Courier New"/>
                <w:b/>
                <w:bCs/>
                <w:color w:val="A02B93" w:themeColor="accent5"/>
              </w:rPr>
            </w:pPr>
            <w:r>
              <w:rPr>
                <w:rFonts w:ascii="Courier New" w:hAnsi="Courier New" w:cs="Courier New"/>
                <w:b/>
                <w:bCs/>
                <w:color w:val="A02B93" w:themeColor="accent5"/>
              </w:rPr>
              <w:t xml:space="preserve">Engineering materials </w:t>
            </w:r>
          </w:p>
        </w:tc>
      </w:tr>
      <w:tr w:rsidR="00A81F31" w14:paraId="4DA825B4" w14:textId="77777777" w:rsidTr="00DC44C2">
        <w:tc>
          <w:tcPr>
            <w:tcW w:w="1313" w:type="dxa"/>
          </w:tcPr>
          <w:p w14:paraId="6298B059" w14:textId="2BE218E4" w:rsidR="00A81F31" w:rsidRDefault="00BE639E">
            <w:pPr>
              <w:rPr>
                <w:rFonts w:ascii="Courier New" w:hAnsi="Courier New" w:cs="Courier New"/>
                <w:b/>
                <w:bCs/>
                <w:color w:val="C00000"/>
              </w:rPr>
            </w:pPr>
            <w:r>
              <w:rPr>
                <w:rFonts w:ascii="Courier New" w:hAnsi="Courier New" w:cs="Courier New"/>
                <w:b/>
                <w:bCs/>
                <w:color w:val="C00000"/>
              </w:rPr>
              <w:t xml:space="preserve">Industrial management </w:t>
            </w:r>
          </w:p>
        </w:tc>
        <w:tc>
          <w:tcPr>
            <w:tcW w:w="1312" w:type="dxa"/>
          </w:tcPr>
          <w:p w14:paraId="16B23501" w14:textId="2CDAE2CE" w:rsidR="00A81F31" w:rsidRPr="00BE639E" w:rsidRDefault="00045027">
            <w:pPr>
              <w:rPr>
                <w:rFonts w:ascii="Courier New" w:hAnsi="Courier New" w:cs="Courier New"/>
                <w:b/>
                <w:bCs/>
                <w:color w:val="A02B93" w:themeColor="accent5"/>
              </w:rPr>
            </w:pPr>
            <w:r>
              <w:rPr>
                <w:rFonts w:ascii="Courier New" w:hAnsi="Courier New" w:cs="Courier New"/>
                <w:b/>
                <w:bCs/>
                <w:color w:val="A02B93" w:themeColor="accent5"/>
              </w:rPr>
              <w:t xml:space="preserve"> 2L</w:t>
            </w:r>
          </w:p>
        </w:tc>
      </w:tr>
      <w:tr w:rsidR="00A81F31" w14:paraId="0CC0977C" w14:textId="77777777" w:rsidTr="00DC44C2">
        <w:tc>
          <w:tcPr>
            <w:tcW w:w="1313" w:type="dxa"/>
          </w:tcPr>
          <w:p w14:paraId="40DC2733" w14:textId="6BB854C3" w:rsidR="00A81F31" w:rsidRDefault="008600B0">
            <w:pPr>
              <w:rPr>
                <w:rFonts w:ascii="Courier New" w:hAnsi="Courier New" w:cs="Courier New"/>
                <w:b/>
                <w:bCs/>
                <w:color w:val="C00000"/>
              </w:rPr>
            </w:pPr>
            <w:r>
              <w:rPr>
                <w:rFonts w:ascii="Courier New" w:hAnsi="Courier New" w:cs="Courier New"/>
                <w:b/>
                <w:bCs/>
                <w:color w:val="C00000"/>
              </w:rPr>
              <w:t>1R</w:t>
            </w:r>
          </w:p>
        </w:tc>
        <w:tc>
          <w:tcPr>
            <w:tcW w:w="1312" w:type="dxa"/>
          </w:tcPr>
          <w:p w14:paraId="58D8B5BA" w14:textId="7EA57733" w:rsidR="00A81F31" w:rsidRPr="008600B0" w:rsidRDefault="004E1606">
            <w:pPr>
              <w:rPr>
                <w:rFonts w:ascii="Courier New" w:hAnsi="Courier New" w:cs="Courier New"/>
                <w:b/>
                <w:bCs/>
                <w:color w:val="A02B93" w:themeColor="accent5"/>
              </w:rPr>
            </w:pPr>
            <w:r>
              <w:rPr>
                <w:rFonts w:ascii="Courier New" w:hAnsi="Courier New" w:cs="Courier New"/>
                <w:b/>
                <w:bCs/>
                <w:color w:val="A02B93" w:themeColor="accent5"/>
              </w:rPr>
              <w:t>3R</w:t>
            </w:r>
          </w:p>
        </w:tc>
      </w:tr>
      <w:tr w:rsidR="00A81F31" w14:paraId="1CCDCBEA" w14:textId="77777777" w:rsidTr="00DC44C2">
        <w:tc>
          <w:tcPr>
            <w:tcW w:w="1313" w:type="dxa"/>
          </w:tcPr>
          <w:p w14:paraId="45C63653" w14:textId="543AB82C" w:rsidR="00A81F31" w:rsidRDefault="00AB44C4">
            <w:pPr>
              <w:rPr>
                <w:rFonts w:ascii="Courier New" w:hAnsi="Courier New" w:cs="Courier New"/>
                <w:b/>
                <w:bCs/>
                <w:color w:val="C00000"/>
              </w:rPr>
            </w:pPr>
            <w:r>
              <w:rPr>
                <w:rFonts w:ascii="Courier New" w:hAnsi="Courier New" w:cs="Courier New"/>
                <w:b/>
                <w:bCs/>
                <w:color w:val="C00000"/>
              </w:rPr>
              <w:t>3L</w:t>
            </w:r>
          </w:p>
        </w:tc>
        <w:tc>
          <w:tcPr>
            <w:tcW w:w="1312" w:type="dxa"/>
          </w:tcPr>
          <w:p w14:paraId="601EE897" w14:textId="77777777" w:rsidR="00A81F31" w:rsidRDefault="00A81F31">
            <w:pPr>
              <w:rPr>
                <w:rFonts w:ascii="Courier New" w:hAnsi="Courier New" w:cs="Courier New"/>
                <w:b/>
                <w:bCs/>
                <w:color w:val="A02B93" w:themeColor="accent5"/>
              </w:rPr>
            </w:pPr>
          </w:p>
        </w:tc>
      </w:tr>
    </w:tbl>
    <w:p w14:paraId="7ACA5D48" w14:textId="77777777" w:rsidR="00A051F5" w:rsidRDefault="00A051F5">
      <w:pPr>
        <w:rPr>
          <w:rFonts w:ascii="Courier New" w:hAnsi="Courier New" w:cs="Courier New"/>
          <w:b/>
          <w:bCs/>
          <w:color w:val="C00000"/>
        </w:rPr>
      </w:pPr>
    </w:p>
    <w:p w14:paraId="1246F791" w14:textId="77777777" w:rsidR="001677EA" w:rsidRDefault="001677EA">
      <w:pPr>
        <w:rPr>
          <w:rFonts w:ascii="Courier New" w:hAnsi="Courier New" w:cs="Courier New"/>
          <w:b/>
          <w:bCs/>
          <w:color w:val="C00000"/>
        </w:rPr>
      </w:pPr>
    </w:p>
    <w:p w14:paraId="19E1B002" w14:textId="59AE5093" w:rsidR="001677EA" w:rsidRPr="00A72FB5" w:rsidRDefault="00A72FB5">
      <w:pPr>
        <w:rPr>
          <w:rFonts w:ascii="Cambria" w:hAnsi="Cambria" w:cs="Courier New"/>
          <w:b/>
          <w:bCs/>
          <w:color w:val="C00000"/>
          <w:sz w:val="72"/>
          <w:szCs w:val="72"/>
        </w:rPr>
      </w:pPr>
      <w:r>
        <w:rPr>
          <w:rFonts w:ascii="Cambria" w:hAnsi="Cambria" w:cs="Courier New"/>
          <w:b/>
          <w:bCs/>
          <w:color w:val="C00000"/>
          <w:sz w:val="72"/>
          <w:szCs w:val="72"/>
        </w:rPr>
        <w:t>It can be done play your party.</w:t>
      </w:r>
    </w:p>
    <w:sectPr w:rsidR="001677EA" w:rsidRPr="00A72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03A"/>
    <w:rsid w:val="00011AA5"/>
    <w:rsid w:val="00045027"/>
    <w:rsid w:val="0007785B"/>
    <w:rsid w:val="0009586D"/>
    <w:rsid w:val="0012248E"/>
    <w:rsid w:val="001677EA"/>
    <w:rsid w:val="002A0E69"/>
    <w:rsid w:val="002C72F1"/>
    <w:rsid w:val="00305B44"/>
    <w:rsid w:val="0031226D"/>
    <w:rsid w:val="00366625"/>
    <w:rsid w:val="003B4FF1"/>
    <w:rsid w:val="003C73E3"/>
    <w:rsid w:val="004667CF"/>
    <w:rsid w:val="004A7C9B"/>
    <w:rsid w:val="004E1606"/>
    <w:rsid w:val="0053006B"/>
    <w:rsid w:val="006A403A"/>
    <w:rsid w:val="00705F4E"/>
    <w:rsid w:val="008600B0"/>
    <w:rsid w:val="00940E54"/>
    <w:rsid w:val="00956E44"/>
    <w:rsid w:val="00960A9E"/>
    <w:rsid w:val="00960ECB"/>
    <w:rsid w:val="00986D79"/>
    <w:rsid w:val="009A48D6"/>
    <w:rsid w:val="00A01F19"/>
    <w:rsid w:val="00A051F5"/>
    <w:rsid w:val="00A72FB5"/>
    <w:rsid w:val="00A81F31"/>
    <w:rsid w:val="00A842EC"/>
    <w:rsid w:val="00AB44C4"/>
    <w:rsid w:val="00AB550B"/>
    <w:rsid w:val="00AD43DB"/>
    <w:rsid w:val="00AE7109"/>
    <w:rsid w:val="00BD733E"/>
    <w:rsid w:val="00BE639E"/>
    <w:rsid w:val="00BF2A58"/>
    <w:rsid w:val="00C563B3"/>
    <w:rsid w:val="00C57F12"/>
    <w:rsid w:val="00CC07ED"/>
    <w:rsid w:val="00D16E9D"/>
    <w:rsid w:val="00D774B5"/>
    <w:rsid w:val="00D96767"/>
    <w:rsid w:val="00DA2F55"/>
    <w:rsid w:val="00DB42E2"/>
    <w:rsid w:val="00DC44C2"/>
    <w:rsid w:val="00E72355"/>
    <w:rsid w:val="00F2401A"/>
    <w:rsid w:val="00F8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E5947"/>
  <w15:chartTrackingRefBased/>
  <w15:docId w15:val="{324EC3DA-D20B-5A48-82C4-423E0B01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0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0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0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0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0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4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samwel george</dc:creator>
  <cp:keywords/>
  <dc:description/>
  <cp:lastModifiedBy>samwel george</cp:lastModifiedBy>
  <cp:revision>2</cp:revision>
  <dcterms:created xsi:type="dcterms:W3CDTF">2025-04-24T13:21:00Z</dcterms:created>
  <dcterms:modified xsi:type="dcterms:W3CDTF">2025-04-24T13:21:00Z</dcterms:modified>
</cp:coreProperties>
</file>