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06-07-2026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Prajapati Chirag Prahaladbhai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7069593391</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PRAJAPATI KEHUL PRAHLADBHAI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9998539188</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4,000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Divya Mall, Amroli, Surat, Gujarat, India, 394107</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05-07-2026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07-07-2026</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06-07-2026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Prajapati Chirag Prahaladbhai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19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Others</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123,Jalaramnagar G.h Board Amroli,Surat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7069593391</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PRAJAPATI KEHUL PRAHLADBHAI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23</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123,jalaramnagar, G.h.bord, Ganeshpura, Sayan Road,Amroli,Surat</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9998539188</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4,000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05-07-2026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Online Payment UPI Transaction ID: 15464861615161</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5th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7th Jul 2026</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Fuj</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Fhi</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5.625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Prajapati Chirag Prahaladbhai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5.625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PRAJAPATI KEHUL PRAHLADBHAI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Pariii</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6354628950</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Aakansha Rathod</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9104476764</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