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31-07-2026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2,00,000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4/7/129, Vishal Nagar, Narayan Nagar,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3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15-07-2026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14-07-2029</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31-07-2026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Surati Dipakempire Bharatbhai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41</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Government job</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113, Mahavir Dham Vibhag 2, Near Madhav Baug School, Satadhar Chokadi Amroli</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9913771173</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MISTRI Miteshkumar DINESHBHAI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33</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Private</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18 MADHUKUNJ SOCIETY BEHIND KASANAGAR KATARGAM SURAT</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9913855496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2,00,000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15-07-2026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15th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14th Jul 2029</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123456</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BANK OF BARODA</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KATARGAM</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Surati Dipakempire Bharatbhai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MISTRI Miteshkumar DINESHBHAI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8866742342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9988836721</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