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06-08-2026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2,00,000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Lack garden, Minaxi Wadi,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3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12-07-2026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11-07-2029</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06-08-2026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Government job</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0C7C58" w:rsidP="000C7C58">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Private </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0C7C58" w:rsidP="000C7C58">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2,00,000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12-07-2026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12th Jul 2026 to 11th Jul 2029</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STATE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DABHOLI</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Surati Dipakempire Bharatbhai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