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2,80,000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5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28-07-2026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27-07-2031</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Private</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0C7C58" w:rsidP="000C7C58">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Government job </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0C7C58" w:rsidP="000C7C58">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2,80,000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28-07-2026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28th Jul 2026 to 27th Jul 2031</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INDIAN BANK</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RANDER</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MISTRI Miteshkumar DINESHBHAI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