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01-08-2026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Suraj Chavhan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9106366286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Abdullah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8780805027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50,000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UG 139 Marvela coridor , VIP Road Bharthana, opposite Croma, Vesu, Surat, Gujarat 395007, India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11 Months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01-08-2026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30-06-2027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01-08-2026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Suraj Chavhan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20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Developer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9106366286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Akshya Nagar 1st Block 1st Cross, Rammurthy nagar, Bangalore-560016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Abdullah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36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test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8780805027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Surat Vesu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01-08-2026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50,000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Fifty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1st Aug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30th Jun 2027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>Banan</w:t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>babahssu</w:t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>7979497949</w:t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>4944946</w:t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38.624338624339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Suraj Chavhan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38.624338624339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Abdullah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Surah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9794649449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