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什么是计算机图像？这是个好问题。我看过无数的定义，下面随便抄几个出来：</w:t>
      </w:r>
    </w:p>
    <w:p>
      <w:pPr/>
      <w:r>
        <w:drawing>
          <wp:inline distT="0" distB="0" distL="114300" distR="114300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菜逼们，看到这几个解释，明白了吗？清楚了吗？不清楚？背下来，考试的时候这就是标准答案！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第二个解释，“以数字化的形式储存”，怎么以数字化的形式储存？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第三个解释，是百科上面的解释，别人能不能理解我不知道。如果在我刚入门的时候去解释这个东西，我只能是一头雾水。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这里，我决定用我自己的语言和脉络，来解释一下什么是图像。解释图像之前，我来先对现代科技的一些基本的概念做一些我自己的阐述，不保证正确。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我认为，现代科技的一个重要基础，就是量化/数字化。什么是量化，而为什么需要量化？举例：在没有量化的时候，今天冷不冷？冷！多冷？好冷！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而量化了的时候呢？今天冷不冷？冷，多冷？-30度。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现代科技的基础，是把距离、重量、力量、能量、温度、角度、气压、电流……一切你能想到的东西，做了量化/数字化。只有数字化以后，才能参与计算。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图像的实质，是颜色的量化！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量化有好几种方式，最常见的是RGB，其他较常用的还有HSL/HSV，这个主要是给美术用的。RGB是纯数字，美术看不懂，但是美术能看懂色度，饱和度，亮度，所以增加了一个这东东，直接套用公式转换即可。还有视频里面常见的YUV，诸如此类的东西一大堆，这里不做详细的介绍，这里主要讲RG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RGB的意思是：任何颜色可以分解成红、绿、蓝的混合。这就是色光三原色原理。那么问题来了，颜色是如何保存的？这里，我大概介绍一下颜色的发展历程。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大概在1996年，我开始见到第一台286电脑。那会显示器是黑白显示器，颜色只有黑白两种颜色，编程的时候，颜色的描述只有两个数字：0和1. 0是黑色，1是白色。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386的年代，用Qbasic编程，颜色就多了一些，我最早的时候，用过16色编程，0是黑色，1是蓝色，4是红色，15是白色（年代久远，有可能记错了）。我第一个比较大型的网络游戏，那是1997年用Qbasic写过一个中国象棋，基于Novell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接下来的几年，个人计算机迅猛发展，短短几年时间，从16色就进入了16位色，32位色的年代。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这里，只讲解一下 16位色，然后估计很容易久能想明白32位色，8位色。回到之前讲过的C++基础，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位就是2字节。那么颜色是怎么保存的？可以是565，5551，655，556，如果是自己做存取的话，你想怎么搞怎么搞。通用的话我用最多的是565，5551.后者带一个alpha通道。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01111      110011     11001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绿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所以，16位色理论上能描述的颜色数是：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2^5 * 2^6 * 2^5 = 2^16</w:t>
      </w:r>
      <w:r>
        <w:rPr>
          <w:rFonts w:hint="eastAsia"/>
          <w:lang w:val="en-US" w:eastAsia="zh-CN"/>
        </w:rPr>
        <w:t>，也就是65535种颜色。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那么，32位能描述多少颜色？是</w:t>
      </w:r>
      <w:r>
        <w:rPr>
          <w:rFonts w:hint="default"/>
          <w:lang w:val="en-US" w:eastAsia="zh-CN"/>
        </w:rPr>
        <w:t>2^32</w:t>
      </w:r>
      <w:r>
        <w:rPr>
          <w:rFonts w:hint="eastAsia"/>
          <w:lang w:val="en-US" w:eastAsia="zh-CN"/>
        </w:rPr>
        <w:t>那么多吗？不是的，能描述的是</w:t>
      </w:r>
      <w:r>
        <w:rPr>
          <w:rFonts w:hint="default"/>
          <w:lang w:val="en-US" w:eastAsia="zh-CN"/>
        </w:rPr>
        <w:t>2^24</w:t>
      </w:r>
      <w:r>
        <w:rPr>
          <w:rFonts w:hint="eastAsia"/>
          <w:lang w:val="en-US" w:eastAsia="zh-CN"/>
        </w:rPr>
        <w:t>那么多。所以说，24位颜色跟32位颜色其实是一样的，只是32位颜色多了一个8位的alpha通道。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这里，讲讲Alpha（透明度）。我刚入门的时候，那还是十几年前。美术讲什么alpha，我一头雾水，只知道这东西是透明值。只是听说是0-255之间。至于透明度是如何起作用的，完全不知道。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在现在各种资料满天飞的年代，理解这类东西容易了太多。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首先，alpha是透明度的量化！可以是0，1两个数字，可以是2位（8位的颜色图，就有2222的格式，用2位描述透明度），可以是8位。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透明度只有在混合的时候才有意义。计算公式非常简单：假设一个8位的alpha，透明度为100，当前图片颜色为Col1，背景颜色为Cold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，公式为：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(float(100) / float(255)) + Col2 * (float(255 - 100) / float(255));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什么？这么简单的公式还复杂？那么我们分开两步：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alpha = 100 .0f/ 255.0f;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alpha + Col2 * (1.0f - alpha);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如果这么简单的公式都看不明白，放弃吧，图形学绝对跟你无缘。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看明白了这样简单的数据储存，很多看起来牛逼哄哄高大上的东西，就会发现也就那么回事。</w:t>
      </w:r>
    </w:p>
    <w:p>
      <w:pPr/>
      <w:r>
        <w:drawing>
          <wp:inline distT="0" distB="0" distL="114300" distR="114300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是微软的图片格式定义，使用dx11，dx12的时候都会用到，看起来很高大上的样子，新手看到就容易懵逼。其实懂了图像原理，一切看起来都是如此简单。上面两个就是16位颜色图，一个是565，一个是5551.下面的都是各种32位标准颜色图。至于后面的什么typeless之类的，无非就是存储的格式罢了。例如：你创建了一张贴图，等于申请了一块显存，那么你存储的时候，可以是以整数储存，可以是无符号整数，也可以是无类型，我的理解，这个typeless跟c++里面的void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指针是一样的货色。使用的时候，直接memcpy，后续再指定类型。一般情况下，你用不到那么多。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DXGI定义了上百种颜色，其实一般人用到的不多，后续讲到纹理、贴图相关内容的时候再详细描述，这里还是回到图像的基础原理。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图像缩放。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为什么需要单独出来讲图像的缩放？这有什么好讲的吗？大部分菜逼程序员，都可以随意通过一个scale之类的接口，轻松实现图片缩放。这里面有什么诀窍吗？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大部分菜逼，为什么水平一直那么菜，就是没有刨根问底的精神，热衷于各种上层调用。你调用一个接口完成了的功能，那是你完成的吗？你真的理解了如何做一个图片的缩放吗？如果你亲自实现了各种图片的缩放，那么，计算机图形学里面所谓的“图片采样”，对你来说，将没有什么秘密可言。你就能深入理解到为什么图片的采样有可能会闪烁，听起来很高大上的mipmap是干什么用的，我们为什么需要这个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这里，我以图片缩小为例，详细讲述一下缩小的过程。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假设图片1，宽高分别为W1，H1。缩小到图片2，宽高分别为W2，H2。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那么，问题就变成了：已知宽高分别为W1，H1的图片，求宽高分别为W2，H2的图片任意像素的颜色。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图片2中，假设某像素坐标为</w:t>
      </w:r>
      <w:r>
        <w:rPr>
          <w:rFonts w:hint="default"/>
          <w:lang w:val="en-US" w:eastAsia="zh-CN"/>
        </w:rPr>
        <w:t>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。那么，该像素的颜色怎么计算？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最简单的计算方法：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u = w / W2;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v = h / H2;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sample(Texture1, u,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这点代码，是不是看起来越来越熟悉了？我靠，这怎么看着那么像shader里面那个像素着色器的那个图片采样？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我们再来实现一下sample这个函数：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sample(Texture1, u, 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u * W1;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y = v * H1;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Pos = y * W1 +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Texture1[Pos];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由于这点代码全在word里面手打，大小写，缩进之类的就不要吐槽了，伪代码大概看看就好。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看到了吗，这就是一个最简单的采样。图片缩小了，但是找到同比例的地方，也就是u，v坐标的地方，把最近的点的颜色取出来即可。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那么，以上的代码，可以看作最简单的最近点采样吗？所以说我必须强调自己动手的必要性。这当然还是错的。错在哪里？因为浮点数直接转了整数，例如</w:t>
      </w:r>
      <w:r>
        <w:rPr>
          <w:rFonts w:hint="default"/>
          <w:lang w:val="en-US" w:eastAsia="zh-CN"/>
        </w:rPr>
        <w:t>3.725</w:t>
      </w:r>
      <w:r>
        <w:rPr>
          <w:rFonts w:hint="eastAsia"/>
          <w:lang w:val="en-US" w:eastAsia="zh-CN"/>
        </w:rPr>
        <w:t>，直接变成了3，自然不是最近点啊，最近点当然是4。所以，计算x，y的时候，还需要做一个浮点数的四舍五入。这点代码会写吗？不会？那么看下面的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(int)floor(u * float(W1) + 0.5f);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这是标准写法。你要是不想写那么标准也可以，随意。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这已经是图片采样的真谛了吗？远远不够。最近点采样，显然会造成其他颜色的丢失。最常见的，是线性采样。何谓线性采样？如图：</w:t>
      </w:r>
    </w:p>
    <w:p>
      <w:pPr/>
      <w:r>
        <w:drawing>
          <wp:inline distT="0" distB="0" distL="114300" distR="114300">
            <wp:extent cx="2238375" cy="20193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假设ABCD是周边四个像素，而E是根据uv坐标算出来的位置，假设uv的坐标的小数部分为</w:t>
      </w:r>
      <w:r>
        <w:rPr>
          <w:rFonts w:hint="default"/>
          <w:lang w:val="en-US" w:eastAsia="zh-CN"/>
        </w:rPr>
        <w:t>(0.7,0.25)</w:t>
      </w:r>
      <w:r>
        <w:rPr>
          <w:rFonts w:hint="eastAsia"/>
          <w:lang w:val="en-US" w:eastAsia="zh-CN"/>
        </w:rPr>
        <w:t>。怎么计算E点的颜色？还是线性插值，请看下面的公式：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先纵坐标插值：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Col1 = A * 0.25 + C * (1 - 0.25);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Col2 = B * 0.25 + D * (1 - 0.25);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再横坐标线性插值：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(1 - 0.7) + Col2 *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这个计算是如此的简单优雅，线性插值贯穿于整个图形学的始终。如果菜逼还是看不懂，放弃吧，图形学绝对不是你能够染指的东西。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670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</w:t>
      </w:r>
      <w:r>
        <w:rPr>
          <w:rFonts w:hint="eastAsia"/>
          <w:lang w:val="en-US" w:eastAsia="zh-CN"/>
        </w:rPr>
        <w:t>D3D11的一些采样设置，主要就三个，一个是最近点，一个是线性采样，一个是各向异性。前两个这里已经讲得很清楚了，后续一个后面讲到3D的时候再讲，因为那个已经跟3D有关，不仅仅是2D图片的事了。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讲到这里，估计很多大佬已经兽血沸腾，拍案叫绝，欲罢不能了。以为自己已经掌握了图片采样的真谛，已经无所不能。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还是那句：太天真了。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你用这个算法，把一张1000 × 1000的图片，缩小到100 × 100试试看？保证你惨不忍睹。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想不明白？想不明白等我介绍到纹理的时候再详细讲。现在全讲完了，后面我还怎么混？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什么？秒懂？大佬，你的天赋，有明日之星的潜质，以后混发达了，记得带带我，我会端茶倒水，我还会喊6666。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最早最初级的压缩算法，叫RLE压缩。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RLE</w:t>
      </w:r>
      <w:r>
        <w:rPr>
          <w:rFonts w:hint="eastAsia"/>
          <w:lang w:val="en-US" w:eastAsia="zh-CN"/>
        </w:rPr>
        <w:t>算法非常简单粗暴。假设一张图片有100个像素，前50个像素颜色是一样的，那么只需要记录这个颜色，并且记录这个颜色的区域即可。翻译成中文就是：0-50，红色。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这算法在早期颜色数很少的时候，非常流行。我没记错的话，微软在BitMap的格式里，还预留了RLE压缩。可是，随着32位真彩的流行，这算法已经完全无用。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用？很简单，因为早期颜色数量只有两种，16种的时候，颜色相同是很容易的事，所以这算法可以流行一时。颜色细分之后，在一张图片里面，要找到两个颜色完全一样的像素，已经是千难万难。看着一样的颜色，实际都有微小的差别。因此这算法淘汰也就是情理之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调色板压缩算法，可以勉强看作是RLE压缩的升级版。在早期的2d游戏里曾经风靡一时。例如云风的成名作：风魂，应该就是用了调色板跟RLE压缩。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原理也比较简单：</w:t>
      </w:r>
    </w:p>
    <w:p>
      <w:pPr/>
      <w:r>
        <w:drawing>
          <wp:inline distT="0" distB="0" distL="114300" distR="114300">
            <wp:extent cx="971550" cy="16097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图片，看着颜色不错吧，可以用16位颜色，也可以用32位颜色。由于2D游戏里面的人物，往往是N多图片的集合。例如一个人物可以有10套动作，一套动作可以有8个方向，那么这就是80张图片。如果一个动作有16帧，那么就是80 × 16那么多的图片。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各位大佬留意到了没有？虽然图片颜色看起来挺细腻的，但是颜色数其实可能真不多。假设我们把颜色数控制在256以内，颜色值是32位，那么我们可以创建一个256 × 4（32位4字节）的调色板，里面记录了这小于等于256种颜色，然后图片里面，则只需要用一个字节记录这个颜色的索引即可。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颜色1，颜色2……颜色255.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图片里面，则是：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 5， 5， 5， 6， 8， 105， 30， 234……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这里的5，是个索引，意思是去调色板里取第五个颜色值。这样搞，索引可能会有很多相同，那么又可以做RLE压缩了。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大概也就是这个意思。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看不懂？这都看不懂，网格模型里的顶点，索引坐标计算还能看懂吗？原理都是一样的啊。其实，学习图形学的时候，很多细节算法必须一点一点搞懂，因为很多算法其实都是差不多的，所以千万不要出现看不懂就放弃跳过，总有你跳不过的时候。如果这样的心态，放弃吧，这种心态，一辈子搞技术无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当我看到RLE算法的时候，我觉得这算法挺好的，简单粗暴。但我看到哈夫曼树的时候，我震惊了，世上竟然有这么聪明的人，能想出来这么好的东西。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646"/>
    <w:rsid w:val="005D6C62"/>
    <w:rsid w:val="0081379E"/>
    <w:rsid w:val="01BC72A6"/>
    <w:rsid w:val="022A1F88"/>
    <w:rsid w:val="02785E2F"/>
    <w:rsid w:val="02997A0F"/>
    <w:rsid w:val="02AF2803"/>
    <w:rsid w:val="0310407D"/>
    <w:rsid w:val="03110E7B"/>
    <w:rsid w:val="037D4E65"/>
    <w:rsid w:val="03BC41E1"/>
    <w:rsid w:val="03F215C8"/>
    <w:rsid w:val="050876CE"/>
    <w:rsid w:val="05295936"/>
    <w:rsid w:val="05430B62"/>
    <w:rsid w:val="05740162"/>
    <w:rsid w:val="05D675F5"/>
    <w:rsid w:val="061C2423"/>
    <w:rsid w:val="062F49F8"/>
    <w:rsid w:val="06367A99"/>
    <w:rsid w:val="067E13D5"/>
    <w:rsid w:val="06A9076F"/>
    <w:rsid w:val="06AE4C1B"/>
    <w:rsid w:val="06E91533"/>
    <w:rsid w:val="0776058C"/>
    <w:rsid w:val="07FF0196"/>
    <w:rsid w:val="086670BB"/>
    <w:rsid w:val="08787BA4"/>
    <w:rsid w:val="08FE5909"/>
    <w:rsid w:val="09092357"/>
    <w:rsid w:val="09573464"/>
    <w:rsid w:val="09656647"/>
    <w:rsid w:val="09813DE3"/>
    <w:rsid w:val="0A143BB7"/>
    <w:rsid w:val="0A4C4884"/>
    <w:rsid w:val="0B3A23AE"/>
    <w:rsid w:val="0BAD4129"/>
    <w:rsid w:val="0BC628FB"/>
    <w:rsid w:val="0C0B2864"/>
    <w:rsid w:val="0CA3658D"/>
    <w:rsid w:val="0D1372D8"/>
    <w:rsid w:val="0D770E2B"/>
    <w:rsid w:val="0E9251F2"/>
    <w:rsid w:val="0EDB5D9B"/>
    <w:rsid w:val="0F3C4FD7"/>
    <w:rsid w:val="0F593A77"/>
    <w:rsid w:val="10135ADE"/>
    <w:rsid w:val="117B2813"/>
    <w:rsid w:val="11810621"/>
    <w:rsid w:val="11855312"/>
    <w:rsid w:val="121824AE"/>
    <w:rsid w:val="128A548A"/>
    <w:rsid w:val="129D5478"/>
    <w:rsid w:val="13095D4B"/>
    <w:rsid w:val="137215B3"/>
    <w:rsid w:val="13FA7532"/>
    <w:rsid w:val="1408733C"/>
    <w:rsid w:val="14206F69"/>
    <w:rsid w:val="142703EF"/>
    <w:rsid w:val="14E856BD"/>
    <w:rsid w:val="14EE356C"/>
    <w:rsid w:val="15646D87"/>
    <w:rsid w:val="15AB2A2F"/>
    <w:rsid w:val="16343C9C"/>
    <w:rsid w:val="179F53C0"/>
    <w:rsid w:val="180F206C"/>
    <w:rsid w:val="18EC4CE6"/>
    <w:rsid w:val="195C5806"/>
    <w:rsid w:val="19700437"/>
    <w:rsid w:val="197C4F03"/>
    <w:rsid w:val="19C71210"/>
    <w:rsid w:val="1A4230A4"/>
    <w:rsid w:val="1A50065D"/>
    <w:rsid w:val="1A7A2A97"/>
    <w:rsid w:val="1ABB7BE0"/>
    <w:rsid w:val="1B1C16A2"/>
    <w:rsid w:val="1B292FEC"/>
    <w:rsid w:val="1BB35DCF"/>
    <w:rsid w:val="1BCF2CF6"/>
    <w:rsid w:val="1BEB2BB4"/>
    <w:rsid w:val="1C753E5D"/>
    <w:rsid w:val="1CCC2D91"/>
    <w:rsid w:val="1CD7540B"/>
    <w:rsid w:val="1CEC3DEC"/>
    <w:rsid w:val="1D165223"/>
    <w:rsid w:val="1DA26C6D"/>
    <w:rsid w:val="1DBA7BF1"/>
    <w:rsid w:val="1EBD6555"/>
    <w:rsid w:val="1F08036F"/>
    <w:rsid w:val="1F6B2FE8"/>
    <w:rsid w:val="1FC64021"/>
    <w:rsid w:val="1FFE148C"/>
    <w:rsid w:val="209800BA"/>
    <w:rsid w:val="209F4CE9"/>
    <w:rsid w:val="20B6475C"/>
    <w:rsid w:val="20BF351D"/>
    <w:rsid w:val="20C136C4"/>
    <w:rsid w:val="217E418E"/>
    <w:rsid w:val="21B77EF6"/>
    <w:rsid w:val="21F01E8F"/>
    <w:rsid w:val="22E7036B"/>
    <w:rsid w:val="238F6C32"/>
    <w:rsid w:val="24015FDD"/>
    <w:rsid w:val="24CE2A03"/>
    <w:rsid w:val="25221F9D"/>
    <w:rsid w:val="25743ECC"/>
    <w:rsid w:val="25936ABA"/>
    <w:rsid w:val="25E95AC8"/>
    <w:rsid w:val="2605335E"/>
    <w:rsid w:val="261113F9"/>
    <w:rsid w:val="269133E2"/>
    <w:rsid w:val="26D12C17"/>
    <w:rsid w:val="26FB274B"/>
    <w:rsid w:val="27501D09"/>
    <w:rsid w:val="27927472"/>
    <w:rsid w:val="27FE23B9"/>
    <w:rsid w:val="28106F92"/>
    <w:rsid w:val="29B23A0C"/>
    <w:rsid w:val="29B47991"/>
    <w:rsid w:val="2A8B62FB"/>
    <w:rsid w:val="2C4F1556"/>
    <w:rsid w:val="2C79448A"/>
    <w:rsid w:val="2C9F4080"/>
    <w:rsid w:val="2CA51599"/>
    <w:rsid w:val="2CE340F9"/>
    <w:rsid w:val="2DD823C8"/>
    <w:rsid w:val="2E712CCA"/>
    <w:rsid w:val="2E8674D2"/>
    <w:rsid w:val="2E962DC4"/>
    <w:rsid w:val="2EE17864"/>
    <w:rsid w:val="30964066"/>
    <w:rsid w:val="31441BAD"/>
    <w:rsid w:val="316F7E9A"/>
    <w:rsid w:val="31703DF2"/>
    <w:rsid w:val="31913309"/>
    <w:rsid w:val="31EF1CC0"/>
    <w:rsid w:val="32054DAF"/>
    <w:rsid w:val="320E2589"/>
    <w:rsid w:val="323676C4"/>
    <w:rsid w:val="32371DD1"/>
    <w:rsid w:val="32A74F4F"/>
    <w:rsid w:val="33686FF4"/>
    <w:rsid w:val="33BD2D65"/>
    <w:rsid w:val="34325592"/>
    <w:rsid w:val="343E257C"/>
    <w:rsid w:val="3462079F"/>
    <w:rsid w:val="349D3E51"/>
    <w:rsid w:val="35750972"/>
    <w:rsid w:val="35921533"/>
    <w:rsid w:val="35D13003"/>
    <w:rsid w:val="35FC7C61"/>
    <w:rsid w:val="368071B0"/>
    <w:rsid w:val="378B561C"/>
    <w:rsid w:val="379D40E7"/>
    <w:rsid w:val="37D35432"/>
    <w:rsid w:val="37D36307"/>
    <w:rsid w:val="38033FDD"/>
    <w:rsid w:val="38656D99"/>
    <w:rsid w:val="38A44474"/>
    <w:rsid w:val="38D115FA"/>
    <w:rsid w:val="38F978D3"/>
    <w:rsid w:val="39202994"/>
    <w:rsid w:val="39ED48F2"/>
    <w:rsid w:val="3A5D6307"/>
    <w:rsid w:val="3B1244F5"/>
    <w:rsid w:val="3B651412"/>
    <w:rsid w:val="3B8D0BB4"/>
    <w:rsid w:val="3BAF449F"/>
    <w:rsid w:val="3BB1190B"/>
    <w:rsid w:val="3C014421"/>
    <w:rsid w:val="3C6851A1"/>
    <w:rsid w:val="3C907F11"/>
    <w:rsid w:val="3D7D2CC3"/>
    <w:rsid w:val="3DB845E4"/>
    <w:rsid w:val="3DDC0539"/>
    <w:rsid w:val="3EFB5ED3"/>
    <w:rsid w:val="3EFF5774"/>
    <w:rsid w:val="3F8127FB"/>
    <w:rsid w:val="3FFB26A4"/>
    <w:rsid w:val="40074B91"/>
    <w:rsid w:val="406F46E1"/>
    <w:rsid w:val="40790E86"/>
    <w:rsid w:val="40C30CF3"/>
    <w:rsid w:val="410C6EAE"/>
    <w:rsid w:val="416D0992"/>
    <w:rsid w:val="41771D49"/>
    <w:rsid w:val="41A548C3"/>
    <w:rsid w:val="41A65457"/>
    <w:rsid w:val="41BA0F18"/>
    <w:rsid w:val="422D1999"/>
    <w:rsid w:val="42F911A3"/>
    <w:rsid w:val="4363195D"/>
    <w:rsid w:val="436644E1"/>
    <w:rsid w:val="43D37186"/>
    <w:rsid w:val="43DF1943"/>
    <w:rsid w:val="4415267A"/>
    <w:rsid w:val="4447532D"/>
    <w:rsid w:val="445E0130"/>
    <w:rsid w:val="451273CB"/>
    <w:rsid w:val="45374F76"/>
    <w:rsid w:val="454F7493"/>
    <w:rsid w:val="45684966"/>
    <w:rsid w:val="468E432D"/>
    <w:rsid w:val="469B6D34"/>
    <w:rsid w:val="46CC0048"/>
    <w:rsid w:val="46CD6875"/>
    <w:rsid w:val="47134FB1"/>
    <w:rsid w:val="47237DA3"/>
    <w:rsid w:val="475417BA"/>
    <w:rsid w:val="479768F4"/>
    <w:rsid w:val="47A729D1"/>
    <w:rsid w:val="47F90713"/>
    <w:rsid w:val="48241235"/>
    <w:rsid w:val="48854A9C"/>
    <w:rsid w:val="49206805"/>
    <w:rsid w:val="49437E6C"/>
    <w:rsid w:val="49596E7F"/>
    <w:rsid w:val="49715727"/>
    <w:rsid w:val="4A24671E"/>
    <w:rsid w:val="4B180006"/>
    <w:rsid w:val="4B475796"/>
    <w:rsid w:val="4B766DC0"/>
    <w:rsid w:val="4C2A0AC1"/>
    <w:rsid w:val="4C637060"/>
    <w:rsid w:val="4CE91820"/>
    <w:rsid w:val="4CED1474"/>
    <w:rsid w:val="4D8634CB"/>
    <w:rsid w:val="4E317055"/>
    <w:rsid w:val="4F1F63E4"/>
    <w:rsid w:val="505E3A2A"/>
    <w:rsid w:val="50E12827"/>
    <w:rsid w:val="5194663C"/>
    <w:rsid w:val="51AD3DBF"/>
    <w:rsid w:val="52030AB4"/>
    <w:rsid w:val="522544A8"/>
    <w:rsid w:val="52912AC3"/>
    <w:rsid w:val="53613BF6"/>
    <w:rsid w:val="53D04B46"/>
    <w:rsid w:val="53F41500"/>
    <w:rsid w:val="54086A5B"/>
    <w:rsid w:val="55116ADF"/>
    <w:rsid w:val="556229CB"/>
    <w:rsid w:val="55D31A7C"/>
    <w:rsid w:val="5633427B"/>
    <w:rsid w:val="56453AD8"/>
    <w:rsid w:val="56C32A0C"/>
    <w:rsid w:val="56C6704F"/>
    <w:rsid w:val="56FB2A60"/>
    <w:rsid w:val="5732416D"/>
    <w:rsid w:val="576474E0"/>
    <w:rsid w:val="57957561"/>
    <w:rsid w:val="57CE0F4A"/>
    <w:rsid w:val="581C3EBC"/>
    <w:rsid w:val="58BB51FE"/>
    <w:rsid w:val="59F73BCB"/>
    <w:rsid w:val="5A1C5AC2"/>
    <w:rsid w:val="5A5B4290"/>
    <w:rsid w:val="5A796EC8"/>
    <w:rsid w:val="5AA30357"/>
    <w:rsid w:val="5B026498"/>
    <w:rsid w:val="5B0B7C50"/>
    <w:rsid w:val="5B110271"/>
    <w:rsid w:val="5B983F58"/>
    <w:rsid w:val="5BFF64C4"/>
    <w:rsid w:val="5C012FCB"/>
    <w:rsid w:val="5CF52552"/>
    <w:rsid w:val="5D1A79F3"/>
    <w:rsid w:val="5D3913A4"/>
    <w:rsid w:val="5DAD6AA5"/>
    <w:rsid w:val="5DC76905"/>
    <w:rsid w:val="5E1A2328"/>
    <w:rsid w:val="5E3E6CBA"/>
    <w:rsid w:val="5E73501C"/>
    <w:rsid w:val="5E805904"/>
    <w:rsid w:val="5EB110CD"/>
    <w:rsid w:val="5ED27639"/>
    <w:rsid w:val="600547A6"/>
    <w:rsid w:val="60072171"/>
    <w:rsid w:val="60803398"/>
    <w:rsid w:val="60877749"/>
    <w:rsid w:val="60A04B94"/>
    <w:rsid w:val="60E87B64"/>
    <w:rsid w:val="610F5110"/>
    <w:rsid w:val="61430472"/>
    <w:rsid w:val="61DD1AFF"/>
    <w:rsid w:val="61F929EE"/>
    <w:rsid w:val="62055499"/>
    <w:rsid w:val="631D1577"/>
    <w:rsid w:val="634248F1"/>
    <w:rsid w:val="637B6809"/>
    <w:rsid w:val="63A57436"/>
    <w:rsid w:val="63A9413D"/>
    <w:rsid w:val="63AF11CE"/>
    <w:rsid w:val="64505821"/>
    <w:rsid w:val="6508427D"/>
    <w:rsid w:val="655E0EA6"/>
    <w:rsid w:val="66B342CE"/>
    <w:rsid w:val="66BB5B38"/>
    <w:rsid w:val="67B847D2"/>
    <w:rsid w:val="67C97115"/>
    <w:rsid w:val="683F5728"/>
    <w:rsid w:val="68556A36"/>
    <w:rsid w:val="68E51F7C"/>
    <w:rsid w:val="68E53F57"/>
    <w:rsid w:val="691D32FC"/>
    <w:rsid w:val="69875F0A"/>
    <w:rsid w:val="69AA22C9"/>
    <w:rsid w:val="69E7161E"/>
    <w:rsid w:val="6A6D4FDC"/>
    <w:rsid w:val="6B291A57"/>
    <w:rsid w:val="6CB70F5C"/>
    <w:rsid w:val="6EAA4F3C"/>
    <w:rsid w:val="6F186FE2"/>
    <w:rsid w:val="6F1B71CE"/>
    <w:rsid w:val="6F255E3D"/>
    <w:rsid w:val="6F51275B"/>
    <w:rsid w:val="6FBD6A7C"/>
    <w:rsid w:val="6FC961D9"/>
    <w:rsid w:val="6FCE25F9"/>
    <w:rsid w:val="6FF94C45"/>
    <w:rsid w:val="70134F1E"/>
    <w:rsid w:val="70411AC7"/>
    <w:rsid w:val="70836A82"/>
    <w:rsid w:val="72070489"/>
    <w:rsid w:val="72243ED3"/>
    <w:rsid w:val="72775CFD"/>
    <w:rsid w:val="72CF5A98"/>
    <w:rsid w:val="73C87437"/>
    <w:rsid w:val="73DE487B"/>
    <w:rsid w:val="73F33AB1"/>
    <w:rsid w:val="742C0BB4"/>
    <w:rsid w:val="74637E33"/>
    <w:rsid w:val="74940552"/>
    <w:rsid w:val="74C3646F"/>
    <w:rsid w:val="74C57EFF"/>
    <w:rsid w:val="74CB135A"/>
    <w:rsid w:val="751D68EA"/>
    <w:rsid w:val="75962994"/>
    <w:rsid w:val="75A001C3"/>
    <w:rsid w:val="75B667A2"/>
    <w:rsid w:val="76123FFC"/>
    <w:rsid w:val="76135493"/>
    <w:rsid w:val="763F5FD5"/>
    <w:rsid w:val="76C85E1B"/>
    <w:rsid w:val="76CD2016"/>
    <w:rsid w:val="77061BF2"/>
    <w:rsid w:val="7786062C"/>
    <w:rsid w:val="779D2E9E"/>
    <w:rsid w:val="77A97B1F"/>
    <w:rsid w:val="77C063E8"/>
    <w:rsid w:val="77D3016C"/>
    <w:rsid w:val="781B57F2"/>
    <w:rsid w:val="78642563"/>
    <w:rsid w:val="786632AA"/>
    <w:rsid w:val="788048A6"/>
    <w:rsid w:val="78D631B5"/>
    <w:rsid w:val="7900768C"/>
    <w:rsid w:val="793C7230"/>
    <w:rsid w:val="79412016"/>
    <w:rsid w:val="7A3F5D66"/>
    <w:rsid w:val="7B15261C"/>
    <w:rsid w:val="7B552430"/>
    <w:rsid w:val="7BC849BB"/>
    <w:rsid w:val="7CD658C1"/>
    <w:rsid w:val="7D4E71E3"/>
    <w:rsid w:val="7DCE567B"/>
    <w:rsid w:val="7DD309D4"/>
    <w:rsid w:val="7DFF5454"/>
    <w:rsid w:val="7EAB39F6"/>
    <w:rsid w:val="7F4B2A23"/>
    <w:rsid w:val="7FE56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2019-03-30T04:07:29Z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  <property fmtid="{D5CDD505-2E9C-101B-9397-08002B2CF9AE}" pid="3" name="KSORubyTemplateID" linkTarget="0">
    <vt:lpwstr>6</vt:lpwstr>
  </property>
</Properties>
</file>