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本文欢迎转载，但是请注明出处：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"https://github.com/lygyue/Books"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https://github.com/lygyue/Books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什么是纹理，什么是图片，什么是材质？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纹理和图片的区别在哪里？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随手百度一下，你会搜到一大堆答案。然而这些答案都是些垃圾答案</w:t>
      </w:r>
      <w:r>
        <w:rPr>
          <w:rFonts w:hint="default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我随手放个AOE，估计会被喷死。我不入地狱，谁入地狱！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垃圾答案盛行？很简单，绝大部分人，没入门。中文有一个很明显的特性：那就是望文生义，顾名思义。然而，望文生义，顾名思义，在搞科学的时候，往往会大错特错。科学越是抽象，越是不能望文生义。就好比被吐槽很多的翻译：鲁棒性，上下文，套接字……当你开始望文生义，企图去理解这个东西的时候，你就已经输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那么纹理跟图片有什么区别？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我来装个逼：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凡是过往，皆为序章！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凡是图片，皆为纹理！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看到没，一模一样的句式，一模一样的字数，我写的跟大佬写的，云泥之别：（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开个玩笑，图片皆为纹理，估计大家就明白了，纹理反过来就不一定了。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我从程序的角度解释一下：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在图形图像的基础章节里，我有详细讲过：图片，是颜色的量化。那么，储存的必然就是颜色信息。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3D中的纹理，就不一定了，不管你是什么图片格式，储存的不一定是颜色信息。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例如，你可以用JPG来储存高度图，可以储存热力图，储存什么水波纹理图，储存透明通道……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什么？你要打我脸，说我居然不知道JPG不能储存透明通道？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好意思，我还真不那么容易被打脸。你那么想，只能说明你的思维过于公式化。JPG三个通道，储存的是0-255之间的数据，这些数据，纯图像的时候是RGB，但是在3D里面，可以是任何你希望的东西。可以是距离，可以是法线，可以是Noise，为什么不能是透明值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理解不了？理解不了，那么你要么安心做一个API程序员，要么转行吧。这都理解不了，图形学你学不深入的，不是这个理解不了，就是那个理解不了。后续的阴影图你还怎么理解？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那么，各位大佬应该理解了，我们常说的图片，储存的就是颜色信息。而纹理，是跟图片一样的格式，但是储存的是各种各样3D里面需要用到的信息。甚至你可以用图片储存矩阵！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因此，抛弃原来那套顾名思义，望文生义的思维方式，直接把纹理理解为一个你从来没听过的术语。在科学研究上，大量的地方你需要这么做。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那么，既然这样，那么为什么纹理需要保存跟图片一样的格式呢？都用JPG，PNG，DDS之类的格式来保存呢？这是因为，流水线贯穿于整个GPU的始终。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认识显卡的章节里，我有提到过，GPU是大量线程的并行计算。而一个常识是：标准化的流水线流程，能最大限度的提高效率。GPU渲染也是如此。所以，图片跟纹理采用同一种格式，我们能做同一种标准化的流水线处理，我们能做一样的压缩算法，我们用一样的储存格式，我们用一样的采样函数，这对于显卡处理效率而言，无疑是最优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那么，图片是如何储存例如深度图，高度图，热力图，法线贴图等等一大堆乱七八糟的东西的？其实这部分内容都烂大街了，我不打算深入讲，只讲一个最简单的高度图的储存，其他的以此类推。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假设你要做一个3D游戏里面的地形编辑器，要编辑一个地形，那么先定义地形的大小。根据游戏的规模，大部分是512 * 512，也有256 * 256的。当然了，牛逼作品都是无缝地形。其实也是分块的，只是做了拼接。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假设一个512 * 512的地形，那么顶点数就是513 * 513。格子数是512，当然要513条边了，这个不难理解。那么根据你游戏的类型，你定一个范围，例如你可以是地形最高200米，最低-200米。那么，你在你的图片里就是-128代码-200，128代表200.随便算算比例即可。例如如果储存的数值是100，那么实际高度就是：</w:t>
      </w:r>
      <w:r>
        <w:rPr>
          <w:rFonts w:hint="default"/>
          <w:lang w:val="en-US" w:eastAsia="zh-CN"/>
        </w:rPr>
        <w:t>(100.0f / 128.0f) * 200.0f</w:t>
      </w:r>
      <w:r>
        <w:rPr>
          <w:rFonts w:hint="eastAsia"/>
          <w:lang w:val="en-US" w:eastAsia="zh-CN"/>
        </w:rPr>
        <w:t>。图片的深度早期都是用的8位。现在估计用32位更合适，可以做到更精细，不差那么一点显存。如图：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47875" cy="10477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这是早期的高度图，用来做地形的。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其他什么热力图，什么深度图……以此类推。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纹理的MipMap。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什么是纹理的mipmap？为什么需要mipmap？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如果没看过我之前的章节：图形图像入门，那么先回去看之前的章节，不然这里看不下去。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之前讲过，图片的压缩没那么简单。放到这里就是：纹理的采样没那么简单。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假设一张纹理，分辨率是1024 * 1024，现在渲染一个点：UV坐标是（0.3， 0.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），那么，我们可以这样算（这里只讨论最常用的线性采样，最近点采样更加简单）：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x = u * texture_size = 0.3 * 1024 = 308.2;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y = v * texture_size = 0.4 * 1024 = 409.6;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采样计算这里就不复制粘贴了，不会的回去看图形图像基础那个章节。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我们可以轻易得知：采样到的最终结果，只跟（308，409），（309，409），（308，410），（309，410）这四个像素有关。这有问题吗？看起来没有问题。但是，如果你在屏幕上渲染一个矩形，假设在屏幕上的大小是100 * 100，而你采样了一张1024 * 1024的贴图，那么显然造成了巨大的颜色的丢失！看图：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4363085"/>
            <wp:effectExtent l="0" t="0" r="3810" b="184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6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一个格子是一个像素，红色的圈圈是采样的UV坐标，那么，任意一个像素仅仅采样到周边四个像素的信息。如果一张1024的贴图只采样了100的像素，那么必然周边的颜色信息都丢失了，不信你自己写个程序这样做一个缩放看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除了颜色丢失，还有另外一个问题，一般称作mipmap抖动。由于渲染到屏幕上的像素点太小，而采样图片太大，镜头稍稍移动或者是稍稍有什么风吹草动，只要浮点数有一点点的变动，都会导致像素的剧烈抖动。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举例，假设u坐标是0.3，图片分辨率是1024，那么采样到的坐标是：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0.3 * 1024 = 308.2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如果0.3变成了0.31呢？那么就变成了：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0.31 * 1024 = 317.44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看到了吗？小数点后两位的一个微小变动，采样的像素差了9个，颜色说不定从白色变成了黑色，不闪烁才是怪事。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与之相反的另外一种情形，就是屏幕坐标过大，而采样图片过小。例如画一个quad，屏幕像素是500 * 500，采样的是100 * 100的图片，显然会出现很容易理解的马赛克，跟图片放大是一样的。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解决问题的方案：mipmap。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Mipmap的意思是：我保存一大堆图片，根据采样的大小采样对应的图片，不就完事了吗？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Mipmap图片的保存，大概是这样的，看图：</w:t>
      </w:r>
    </w:p>
    <w:p>
      <w:r>
        <w:drawing>
          <wp:inline distT="0" distB="0" distL="114300" distR="114300">
            <wp:extent cx="2943225" cy="1962150"/>
            <wp:effectExtent l="0" t="0" r="952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所以为什么一般贴图的分辨率，都是2的N次方？当然是因为这么搞好处理啊。容易算mipmap啊。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讲到这里，大佬们以为自己已经无所不能，已经完事了吗？图形学换我我也能？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没那么简单。不过确实，也差不多到头了。上面的采样，中文翻译叫：双线性采样。更高级麻烦一些的，还有两个，一个叫三线性采样，一个叫各向异性过滤。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我们先来讲一下三线性采样。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我们为什么需要三线性采样？三线性采样主要解决什么问题？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假设一个</w:t>
      </w:r>
      <w:r>
        <w:rPr>
          <w:rFonts w:hint="default"/>
          <w:lang w:val="en-US" w:eastAsia="zh-CN"/>
        </w:rPr>
        <w:t>MESH</w:t>
      </w:r>
      <w:r>
        <w:rPr>
          <w:rFonts w:hint="eastAsia"/>
          <w:lang w:val="en-US" w:eastAsia="zh-CN"/>
        </w:rPr>
        <w:t>比较大，用mipmap采样的时候，可能会出现一个问题：离镜头近的地方，mipmap是N，远一点的地方，是N + 1.那么会出现什么情况呢？过渡的地方会出现明显的一条线一样的不平滑。因此，三线性采样，是解决不同mipmap采样的过渡问题。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怎么解决？当然好解决啊，先采样N层mipmap的，再采样N+1层mipmap的，两个采样得到的颜色，再做一次线性插值即可。所以双线性插值的采样次数是4，而三线性采样的次数是8.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各向异性过滤。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这名字听着就蛋疼，我觉得翻译得不好，并且不要顾名思义了，没意思。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为什么需要这个东西？主要解决什么问题？我先来吐槽一下网上的主流解释。</w:t>
      </w:r>
    </w:p>
    <w:p>
      <w:r>
        <w:rPr>
          <w:rFonts w:hint="eastAsia"/>
          <w:lang w:val="en-US" w:eastAsia="zh-CN"/>
        </w:rPr>
        <w:t>先来看看度娘百科的解释，你看懂了吗？或许是我的天赋有限，这个解释，我如看天书！</w:t>
      </w:r>
      <w:r>
        <w:drawing>
          <wp:inline distT="0" distB="0" distL="114300" distR="114300">
            <wp:extent cx="5267960" cy="1399540"/>
            <wp:effectExtent l="0" t="0" r="8890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我们再来看看度娘搜索到的其他解释，有一个解释大家各种抄袭，我估计是某人翻译过来，然后大家一通抄，现在我也抄出来。</w:t>
      </w:r>
    </w:p>
    <w:p>
      <w:r>
        <w:drawing>
          <wp:inline distT="0" distB="0" distL="114300" distR="114300">
            <wp:extent cx="5268595" cy="5929630"/>
            <wp:effectExtent l="0" t="0" r="8255" b="139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2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网上烂大街的解释，各种blog，各种文章，几乎全是这个。里面有一句话：其实细节我也没搞清楚。我猜测翻译的哥们还是比较谦虚的。既然翻译的哥们没搞清楚，那么后续抄抄抄的大概率也是没搞懂的。那么看了这些文章，能搞懂什么呢？我就搞懂了：当一个MESH倾斜于镜头的时候，纹理采样是会有问题的，开了各向异性过滤就好了。至于为什么有问题？如何解决问题？看起来还是一无所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这个问题其实也困扰过我。真正完全搞懂了这个问题，是在我真正理解了如何求Mipmap level的时候。那么，渲染的时候，mipmap </w:t>
      </w:r>
      <w:r>
        <w:rPr>
          <w:rFonts w:hint="default"/>
          <w:lang w:val="en-US" w:eastAsia="zh-CN"/>
        </w:rPr>
        <w:t>level</w:t>
      </w:r>
      <w:r>
        <w:rPr>
          <w:rFonts w:hint="eastAsia"/>
          <w:lang w:val="en-US" w:eastAsia="zh-CN"/>
        </w:rPr>
        <w:t>是如何求的呢？我们来思考一下，假设完全屏蔽掉显卡，我们纯写算法来实现一个软光栅，那么，如何来求这个mipmap？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我想过无数种比较幼稚的方法，都没有GET到GPU的G点。但是思路应该都是没问题的。大概的思路应该是：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假设我在3D里渲染一个QUAD，平铺一张1024 * 1024的图片，如果需要采样最顶层图片，那么，渲染的QUAD在屏幕上占的像素，必须大于512 * 512。这个很好理解吧？一旦更小了，就要用更小的图片进行采样。如果这个不能理解，回头认真阅读采样部分的内容。再不能理解，直接GG。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如果采用了512 * 512，那么两个像素的间隔U，假设连续两个像素的U间距定义为U</w:t>
      </w:r>
      <w:r>
        <w:rPr>
          <w:rFonts w:hint="default"/>
          <w:lang w:val="en-US" w:eastAsia="zh-CN"/>
        </w:rPr>
        <w:t>_Interval</w:t>
      </w:r>
      <w:r>
        <w:rPr>
          <w:rFonts w:hint="eastAsia"/>
          <w:lang w:val="en-US" w:eastAsia="zh-CN"/>
        </w:rPr>
        <w:t>，那么</w:t>
      </w:r>
      <w:r>
        <w:rPr>
          <w:rFonts w:hint="default"/>
          <w:lang w:val="en-US" w:eastAsia="zh-CN"/>
        </w:rPr>
        <w:t xml:space="preserve">1 / 1024 &lt; 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_Interval &lt; 1 / 512</w:t>
      </w:r>
      <w:r>
        <w:rPr>
          <w:rFonts w:hint="eastAsia"/>
          <w:lang w:val="en-US" w:eastAsia="zh-CN"/>
        </w:rPr>
        <w:t>。所以，核心是两个连续像素的UV间隔，一旦两个连续像素的UV间隔很大，例如两个像素的间隔去到1，直接采样2 * 2的贴图就好了，已经别无选择。</w:t>
      </w:r>
    </w:p>
    <w:p>
      <w:r>
        <w:rPr>
          <w:rFonts w:hint="eastAsia"/>
          <w:lang w:val="en-US" w:eastAsia="zh-CN"/>
        </w:rPr>
        <w:t>总结：得到连续两个像素的UV间隔，是计算mipmap level的核心。如何得到？有两个比较奇葩的函数，在HLSL里面叫做ddx，ddy。这两个函数，翻译叫做“分别求屏幕坐标在x方向，y方向的偏导数。”当初我看到这个，完全是一头雾水。直接看MS的说明都不管用，看图：</w:t>
      </w:r>
      <w:r>
        <w:drawing>
          <wp:inline distT="0" distB="0" distL="114300" distR="114300">
            <wp:extent cx="5266690" cy="1532890"/>
            <wp:effectExtent l="0" t="0" r="10160" b="1016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3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后来，混一些论坛混久了，偶尔从一些搞GPU硬件的大佬的只言片语，看到了一些消息，然后自认为理解了这个东西，不保证绝对正确。因为这个路子比较野。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GPU渲染的时候，绝对不是一个像素一个像素慢慢渲染的，那样效率太低了。正确的姿势，应该是一次性渲染好多的像素。我好像看到的是32还是64？我觉得这个会不会太保守了。这里的具体数字，估计要问NVIDIA的大佬才知道了，说不定不同款的显卡都不一样的，所以不大需要深究。我也不知道。</w:t>
      </w:r>
    </w:p>
    <w:p>
      <w:r>
        <w:rPr>
          <w:rFonts w:hint="eastAsia"/>
          <w:lang w:val="en-US" w:eastAsia="zh-CN"/>
        </w:rPr>
        <w:t>一次性渲染多个像素，不大可能是一条指令可以做到的。这里据说用的是SIMD指令。这个SIMD指令在后续的优化章节里面我会详细介绍一下，这里只作简单介绍。</w:t>
      </w:r>
      <w:r>
        <w:drawing>
          <wp:inline distT="0" distB="0" distL="114300" distR="114300">
            <wp:extent cx="4400550" cy="112395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网上搜的，我自己懒得写了，反正一样的。大意就是：一般32位的CPU，指令集也是32位的，一条指令一次处理32位的数据。SIMD的意思是，一条指令可以处理128位的数据。也就是说，128位的数据，正常的指令是四个，现在一个就完事了。那么，为什么查看CPU指令集的时候，压根没有什么SIMD指令集呢？其实就是SSE，SSE2之类的，SIMD只是统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假设GPU用的是SIMD指令，那么一次处理的像素是4个，数据在同一个寄存器，那么，ddx，ddy函数，讲半天其实获取的是相邻两个像素的数据，例如你传入的是当前PS的UV，那么获取到的就是跟相邻像素的UV差。如图：</w:t>
      </w:r>
    </w:p>
    <w:p>
      <w:r>
        <w:drawing>
          <wp:inline distT="0" distB="0" distL="114300" distR="114300">
            <wp:extent cx="5272405" cy="3446145"/>
            <wp:effectExtent l="0" t="0" r="4445" b="190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4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本图来自网络。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理解了上图，那么大概可以推断出如何计算mipmap level了。下图是网上找的据说是计算mipmap level的函数。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62550" cy="1247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这个函数不知真假，不过我觉得思路是没有问题的。为了完全看懂这个函数，我还专门去重新看了一遍指数函数，对数函数。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大概解释一下：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第一步，先去获取到当前像素跟周边像素的UV向量。其实就是跟周边UV做一个减法。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第二步，点乘其实就是平方，计算长度。说穿了，就是计算获取到的UV的长度。但是，计算向量的长度，不是应该</w:t>
      </w:r>
      <w:r>
        <w:rPr>
          <w:rFonts w:hint="default"/>
          <w:lang w:val="en-US" w:eastAsia="zh-CN"/>
        </w:rPr>
        <w:t>sqrt(x^2 + y^2)</w:t>
      </w:r>
      <w:r>
        <w:rPr>
          <w:rFonts w:hint="eastAsia"/>
          <w:lang w:val="en-US" w:eastAsia="zh-CN"/>
        </w:rPr>
        <w:t>这样的吗？你说得没有错。这样也是可以的。但是sqrt是一个计算量较大的操作，因此后续优化了。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第三步，取得x和y方向最长的那个UV，也就是偏移最大的那个UV。</w:t>
      </w:r>
    </w:p>
    <w:p>
      <w:pPr>
        <w:rPr>
          <w:rFonts w:ascii="Consolas" w:hAnsi="Consolas" w:eastAsia="Consolas" w:cs="Consolas"/>
          <w:i/>
          <w:caps w:val="0"/>
          <w:color w:val="999988"/>
          <w:spacing w:val="0"/>
          <w:sz w:val="22"/>
          <w:szCs w:val="22"/>
          <w:shd w:val="clear" w:fill="F8F8F8"/>
        </w:rPr>
      </w:pPr>
      <w:r>
        <w:rPr>
          <w:rFonts w:hint="eastAsia"/>
          <w:lang w:val="en-US" w:eastAsia="zh-CN"/>
        </w:rPr>
        <w:t>第四步，这个是核心关键，转换一下，这个其实就是：</w:t>
      </w:r>
      <w:r>
        <w:rPr>
          <w:rFonts w:ascii="Consolas" w:hAnsi="Consolas" w:eastAsia="Consolas" w:cs="Consolas"/>
          <w:i/>
          <w:caps w:val="0"/>
          <w:color w:val="999988"/>
          <w:spacing w:val="0"/>
          <w:sz w:val="22"/>
          <w:szCs w:val="22"/>
          <w:shd w:val="clear" w:fill="F8F8F8"/>
        </w:rPr>
        <w:t>log2(sqrt(delta_max_sqr));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所以，看到了吗，这里完美的避开了sqrt操作。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这里，难以明白的就是返回值。按照这个计算方式，返回值应该是个负数。所以这里涉及到显卡底层的实现。这块，我就真的不知道了，也没见过相关资料。有知道这块的大佬可以告诉我一下，感谢。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回到各向异性过滤，那么，明白了为什么需要各向异性过滤了吗？看图：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467100" cy="26670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假设ABCD是四个屏幕上相邻的像素，在屏幕上，B-A=1，C-A=1，这个很好理解。但是回到3D，由于整个地面是倾斜的，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.UV - A.UV) &gt;&gt; (B.UV - A.UV)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明白了吗？纵向的UV坐标差远大于横向的UV坐标差。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回到之前计算mipmap level的算法，显然，这里会取最大的纵向坐标差。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所以，想当然的，这里就采样了很小的图，导致了模糊。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各向异性过滤如何解决这个问题？据说是采样临近更多的mipmap，然后求平均值来实现的。这个好像在维基百科里面有看到过，具体的实现估计做显卡的大佬最清楚了。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其他纹理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纹理其实有很多种，除了常见的2D纹理，还有1D纹理，还有3D纹理，还有CubeMap……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D纹理没什么说的，基本不用。3D纹理主要用在一些noise之类的，我通常用来做一些序列帧动画。我用过的3D纹理，基本都是dds格式的。其他格式的是否支持这个的不知道。序列帧处理起来也超级简单，都是烂大街的东西，也没有太多可以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需要重点说说的，是CubeMap。说白了就是个正方体采样，本质还是2D图片，但是区别在于UV的计算。不过不打算在这里讲，而是在阴影那一章再细讲。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纹理采样都讲完了。这里抛出一个问题：渲染一个MESH，不开mipmap，用一张小贴图，会不会比一张大贴图效率更高？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答：除非一些极端情况，例如显存耗尽。否则不会。很简单，纹理的采样其实就跟cpp里面的指针获取数据一样的。</w:t>
      </w:r>
      <w:r>
        <w:rPr>
          <w:rFonts w:hint="default"/>
          <w:lang w:val="en-US" w:eastAsia="zh-CN"/>
        </w:rPr>
        <w:t xml:space="preserve">Col = 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[100]; Col = Data[10000]</w:t>
      </w:r>
      <w:r>
        <w:rPr>
          <w:rFonts w:hint="eastAsia"/>
          <w:lang w:val="en-US" w:eastAsia="zh-CN"/>
        </w:rPr>
        <w:t>，这两个取值的效率绝对不会存在什么量级的差距。因此，用不同分辨率的图片，仅仅会影响显存的占用，并不会影响渲染的效率。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理解不了？放弃吧，这都理解不了，你以后怎么跟大佬们谈笑风生呢？怎么能维护世界和平呢？你太弱鸡了。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好了，纹理以及纹理采样相关的内容，就只讲到这里了。后续一些实战方向的，例如阴影图，法线贴图等等，在相关的章节里面再详细讲。下面讲材质。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材质。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刚入行的时候，听说到材质这个词，基本上都是一头雾水。很容易望文生义的误区。我一直在想，材质跟现实中的材质是不是一样的东西呢？现实中的材质，不就是什么玻璃材质，木头材质，钢铁材质诸如此类的东西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陷入这样的误区，往往需要大量的时间拨乱反正。我曾试图在网络上找到3d材质的解释，但是遍寻网络，都没能找到一个让我廓然开朗的解释。那么，现在，我试图做出解释，能不能让人豁然开朗，绝对不敢保证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3D</w:t>
      </w:r>
      <w:r>
        <w:rPr>
          <w:rFonts w:hint="eastAsia"/>
          <w:lang w:val="en-US" w:eastAsia="zh-CN"/>
        </w:rPr>
        <w:t>材质，那是对渲染物体的数字化描述。而这个数字化描述，由于渲染函数的不同，渲染器的不同，渲染引擎的不同等等，会有极大的不同。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十几年前，还是固定渲染管线的年代，显卡的渲染函数是固定的，材质的参数是固定的，常见的参数有：贴图，自发光，漫反射，镜面反射……。那么，这些参数，你都可以理解为材质的参数。可以理解为一个类，这些都是这个类的成员变量，用于计算光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除了计算光照，材质还有其他一些参数，例如alpha混合，渲染状态设置，裁切设置等等。说穿了，材质你就理解为一个结构体，里面记录了你渲染整个mesh需要用到的数据！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那么，为什么说这些数据可能差异极大？举例：我现在渲染一个烘培好的场景，我的pixel shader里面，就一行代码：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Float4    PS(Texture, UV)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Return tex2D(Texture, UV);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那么，你什么自发光，漫反射，镜面反射，什么都没用，全部变成了无效参数！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如，传统的光照，用的是漫反射，镜面反射那一套算法，但是PBR光照，换了完全另外一套算法，也就是说，两种材质的参数发生了巨大的变化。另外，当你用光栅化算法的时候，跟光线跟踪算法的时候，材质的描述也可能是完全不同的两套东西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因此，在我这里的结论：材质就是一套数字化描述Mesh渲染的数据。这套描述没有统一标准，会根据算法的不同而区别极大。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好了，材质的解释到此为止，接下来，我打算讲解一下渲染流程，加深对材质的理解。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先看看我随手写的一个极简的材质，如图：</w:t>
      </w:r>
    </w:p>
    <w:p>
      <w:r>
        <w:drawing>
          <wp:inline distT="0" distB="0" distL="114300" distR="114300">
            <wp:extent cx="5269230" cy="4377055"/>
            <wp:effectExtent l="0" t="0" r="7620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7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这类极简材质，完全不需要深究，有个大概印象即可。也就是说，极简材质，主要就是一些常用的渲染参数设置，例如混合，寻址，渲染状态等等。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这个东西随便看看即可，不用当真，因为这个东西在引擎里面完全不可能这么用！在引擎里面，需求远比这个要复杂得多。说穿了，这么简单的材质，只能满足这么简单的渲染流程：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Render()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SetRenderState();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Draw();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SetRenderState</w:t>
      </w:r>
      <w:r>
        <w:rPr>
          <w:rFonts w:hint="eastAsia"/>
          <w:lang w:val="en-US" w:eastAsia="zh-CN"/>
        </w:rPr>
        <w:t>就是设置各种渲染参数，这部分渲染参数可以保存在material结构体中，也可以保存在其他地方，看引擎的设计。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实情况远远不是这么简单。举例：你做一套渲染，可能需要考虑高、中、低档的渲染，这种简单粗暴的设计，怎么实现得了呢？就好比好的显卡用某些参数，用某些shader，差的显卡用另外一套参数，用另外的shad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再比如：某一个Mesh，你渲染到显示窗口的时候，跟渲染阴影图的时候，甚至跟渲染到其他RTT的时候，很可能都不能是同一套参数，不是同一套shader，怎么搞？</w:t>
      </w:r>
    </w:p>
    <w:p>
      <w:r>
        <w:rPr>
          <w:rFonts w:hint="eastAsia"/>
          <w:lang w:val="en-US" w:eastAsia="zh-CN"/>
        </w:rPr>
        <w:t>所以在OGRE里面，在材质里面，引入了另外一个东西，叫</w:t>
      </w:r>
      <w:r>
        <w:rPr>
          <w:rFonts w:hint="default"/>
          <w:lang w:val="en-US" w:eastAsia="zh-CN"/>
        </w:rPr>
        <w:t>Technique</w:t>
      </w:r>
      <w:r>
        <w:rPr>
          <w:rFonts w:hint="eastAsia"/>
          <w:lang w:val="en-US" w:eastAsia="zh-CN"/>
        </w:rPr>
        <w:t>。看图：</w:t>
      </w:r>
      <w:r>
        <w:drawing>
          <wp:inline distT="0" distB="0" distL="114300" distR="114300">
            <wp:extent cx="5267960" cy="2336165"/>
            <wp:effectExtent l="0" t="0" r="8890" b="698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这里其实解释得很清楚了。如果看不懂英文，强烈建议学学英文。计算机搞到了一定程度，必然对英文有较高的要求，无论是看论文还是看文档。如果这个要求达不到，真的很影响个人能力的提升。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英文的意思跟我之前讲的差不多的，你可能有很多原因需要创建不止一个technique，可能需要匹配不同的显卡等等，这个时候，你就需要不同的technique来实现你的需求。例如你每一个material，都增加一个渲染阴影的technique，然后当你渲染阴影图的时候，全部mesh渲染的时候，切换到相应的阴影渲染technique即可。关于这一部分，我可能在后续的阴影章节里面做一个详细的描述，这里不打算深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除了匹配不同的渲染需求，还需要匹配同一个渲染需求的循环。这个典型的需求就是实时灯光的渲染。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这里，是时候上一张非常重要的图了：</w:t>
      </w:r>
    </w:p>
    <w:p>
      <w:r>
        <w:drawing>
          <wp:inline distT="0" distB="0" distL="114300" distR="114300">
            <wp:extent cx="5274310" cy="4579620"/>
            <wp:effectExtent l="0" t="0" r="2540" b="1143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这是dx11的渲染管线图。刚开始看不懂？没有关系，第一次看不懂，就留意一下，一次一次的看。我觉得，没有一定的基础，一次看懂不现实。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这里还没打算详细讲解，只讲解一个比较常用并且比较难以理解的东东，那就是pixel shader。这个东西翻译成像素着色器。你可以理解为一个函数，这个函数最终计算出MESH在屏幕上显示的颜色。例如：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Float4 PS(Texture, UV)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float4(1, 0, 0,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这里，虽然传入了贴图，传入了UV坐标。但是返回值就一个红色。（Float4就是rgba四个通道，每个通道是0-1之间的浮点数）。你用上面的pixel shader，去渲染MESH，随便你各种套路，出来的就是一坨红色。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最简单的最常用的pixel shader，就是做一个简单的贴图采样的shader，大概是这样的：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Float4 PS(Texture, UV)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tex2D(Texture, UV);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以上函数，就是根据贴图和UV坐标，做纹理采样，取得颜色。一般在渲染UI，或者是做一个简单的demo，不考虑光照的时候，这样就可以了。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但是，现实中，这样肯定是远远不够的。我们需要实时光照，我们需要实时阴影，这个函数就该弄得复杂了。我大概写一个稍稍复杂的伪代码：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Texture  BaseTexture;   // </w:t>
      </w:r>
      <w:r>
        <w:rPr>
          <w:rFonts w:hint="eastAsia"/>
          <w:lang w:val="en-US" w:eastAsia="zh-CN"/>
        </w:rPr>
        <w:t>基础贴图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Texture  ShadowTexture; // </w:t>
      </w:r>
      <w:r>
        <w:rPr>
          <w:rFonts w:hint="eastAsia"/>
          <w:lang w:val="en-US" w:eastAsia="zh-CN"/>
        </w:rPr>
        <w:t>阴影图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LightParam Light1;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灯光参数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Float4 DIffuseCol;</w:t>
      </w:r>
      <w:r>
        <w:rPr>
          <w:rFonts w:hint="eastAsia"/>
          <w:lang w:val="en-US" w:eastAsia="zh-CN"/>
        </w:rPr>
        <w:t xml:space="preserve">       // 漫反射颜色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Float4 SpecularCol;</w:t>
      </w:r>
      <w:r>
        <w:rPr>
          <w:rFonts w:hint="eastAsia"/>
          <w:lang w:val="en-US" w:eastAsia="zh-CN"/>
        </w:rPr>
        <w:t xml:space="preserve">      // 镜面反射颜色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Float4 PS(float2 UV)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// 采样基础颜色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If</w:t>
      </w:r>
      <w:r>
        <w:rPr>
          <w:rFonts w:hint="default"/>
          <w:lang w:val="en-US" w:eastAsia="zh-CN"/>
        </w:rPr>
        <w:t>( Light1.PointLight)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//</w:t>
      </w:r>
      <w:r>
        <w:rPr>
          <w:rFonts w:hint="eastAsia"/>
          <w:lang w:val="en-US" w:eastAsia="zh-CN"/>
        </w:rPr>
        <w:t>点光源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计算光照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if(Light1.DIrectionLight)</w:t>
      </w:r>
      <w:r>
        <w:rPr>
          <w:rFonts w:hint="default"/>
          <w:lang w:val="en-US" w:eastAsia="zh-CN"/>
        </w:rPr>
        <w:tab/>
        <w:t xml:space="preserve">// </w:t>
      </w:r>
      <w:r>
        <w:rPr>
          <w:rFonts w:hint="eastAsia"/>
          <w:lang w:val="en-US" w:eastAsia="zh-CN"/>
        </w:rPr>
        <w:t>平行光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计算光照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Else  //</w:t>
      </w:r>
      <w:r>
        <w:rPr>
          <w:rFonts w:hint="eastAsia"/>
          <w:lang w:val="en-US" w:eastAsia="zh-CN"/>
        </w:rPr>
        <w:t>探照灯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计算光照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计算阴影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返回最终颜色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FinalColor;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图，就是一个稍稍复杂的光照计算。计算光照部分，一般需要用到漫反射，镜面反射作为参数进行计算。正常的计算里，往往会需要判断灯光的类型，不同的类型可能用一样的算法，也可能不一样的算法，我都见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看到以上的渲染过程，新手往往会比较困惑：这不是很完美吗？有什么问题呢？另外，这个章节不是讲材质吗？这个跟材质有什么关系？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首先要理解：材质是服务于渲染流程的你渲染过程中需要什么参数，那么我材质保存什么参数，传入进来。所以，渲染流程对于材质来说，才是至关重要的东东。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那么，以上的渲染过程，有什么问题呢？问题非常多，现实远远比这个复杂得多。至少，有两个可以优化的问题。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1、shader里面使用了if else这样的跳转。大概十多年前，shader里面是几乎不推荐使用这类跳转的，因为GPU的流水线，一旦使用了一次跳转，这个渲染的效率将降低一半！但是，现在几乎所有复杂点的shader，都很可能有不止一个跳转了，这是大势所趋，也是无可奈何之事。现代GPU是否有对这个跳转做了新的处理，我没有仔细研究过，但是，按照流水线的理论，能不用就不用这才是最正确的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上面的过程中，只有一个灯。如果场景中有N个灯呢？怎么处理？你能一次一次调用这个渲染吗？答案是：不能。你渲染得到的颜色，不可能通过这样叠加的形式来实现。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rPr>
          <w:rFonts w:hint="eastAsia"/>
          <w:lang w:val="en-US" w:eastAsia="zh-CN"/>
        </w:rPr>
        <w:t>这些问题，不同的引擎有不同的处理方式。例如OGRE里面，会把一次渲染，定义成一个pass。一个technique可以包含N个pass，一个一个渲染，渲染的结果可以相乘，可以相加，可以混合等等。也可以一个pass渲染多次。看图：</w:t>
      </w:r>
      <w:r>
        <w:drawing>
          <wp:inline distT="0" distB="0" distL="114300" distR="114300">
            <wp:extent cx="5265420" cy="1670685"/>
            <wp:effectExtent l="0" t="0" r="11430" b="571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所以多个灯光的时候可以怎么干呢？可以先把不需要计算光照的部分，抽离成一个单独的pass，首先渲染这个pass。然后每一个灯，就渲染一次光照pass，把最终的结果叠加。大概是这样子的：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以下是GPU的shader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Float4   PS_NoLighting()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Float4   PS_Lighting()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以下为CPU的渲染流程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Render()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RenderNoLighting();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(int i = 0; i  &lt;  LightsEffectThisMesh; i++)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RenderWithLighting(Light[i]);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注意，这里灯光是要做裁切的，意思是要先遍历一遍所有的灯，计算某个灯光是否照到这个Mesh。照不到的话不参与计算，这是基本的优化。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以上是唯一方案吗？当然不是，还有其他一大堆方案，我这里再介绍一些比较常用的。有的做法，会把所有的光照都在一个shader里面完成，一次性传入N盏灯。大概是这样的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Light Lights[16];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LightCounts;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Float4  PS(Texture, UV)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非光照计算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For(int i = 0; i &lt; LightCounts; i++)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计算每一盏灯的光照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哪一种方案是最优的？我认为，没有哪一种能碾压另外一种。一切看你的需求以及你的选择。第一种，架构比较清晰，扩展性更好一些，但是效率明显不如第二种高。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第二种扩展性没那么好，而且早期受限于硬件，灯光数量有限制。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朋友可能会问：现在主流的引擎是哪一种？从渲染架构来说，现在其实两种都不主流了，现在主流的是延迟渲染，forward+这类的，只是，发展的过程都是一点一点的，一口吃不成一个胖子。我认为，一点一点的理解这些过程，有助于理解更深入的东西。至于延迟渲染跟forward+，以后的章节可能会介绍。其实这类资料有点烂大街了，也可以自己去找找看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好了，关于材质的讲解，不打算讲解太多了。本来的计划，是有打算讲解一下PBR材质的，无奈这东西都烂大街了，一般人只要熟悉这个渲染过程，就是CTRL C + CTRL V的过程，我想了又想，也不觉得自己能讲出花来，那么还是放弃吧。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回顾一下，材质其实是记录一些渲染参数，渲染流程等等。可以自己写一个最简单的材质，只需要记录一次最简单的渲染需要用到的参数即可，便于熟悉这个过程。而现实的引擎，材质系统一般</w:t>
      </w:r>
      <w:bookmarkStart w:id="0" w:name="_GoBack"/>
      <w:bookmarkEnd w:id="0"/>
      <w:r>
        <w:rPr>
          <w:rFonts w:hint="eastAsia"/>
          <w:lang w:val="en-US" w:eastAsia="zh-CN"/>
        </w:rPr>
        <w:t>都设计得非常复杂，这就不是新手的概念了。到了一定程度，可以去看看一下一些知名引擎的材质系统的设计。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01BBD5"/>
    <w:multiLevelType w:val="singleLevel"/>
    <w:tmpl w:val="A001BBD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37DB"/>
    <w:rsid w:val="00C64091"/>
    <w:rsid w:val="00CE02EA"/>
    <w:rsid w:val="00FC65C4"/>
    <w:rsid w:val="013A6090"/>
    <w:rsid w:val="01891523"/>
    <w:rsid w:val="018D42C3"/>
    <w:rsid w:val="01AD128C"/>
    <w:rsid w:val="01F56ADB"/>
    <w:rsid w:val="020744DE"/>
    <w:rsid w:val="02117AFA"/>
    <w:rsid w:val="021F3439"/>
    <w:rsid w:val="02AD2D6F"/>
    <w:rsid w:val="03974366"/>
    <w:rsid w:val="03987040"/>
    <w:rsid w:val="03A13EC0"/>
    <w:rsid w:val="03FB1A3E"/>
    <w:rsid w:val="042B6799"/>
    <w:rsid w:val="0459265A"/>
    <w:rsid w:val="04790D2E"/>
    <w:rsid w:val="04E57E64"/>
    <w:rsid w:val="04F546F8"/>
    <w:rsid w:val="0510703D"/>
    <w:rsid w:val="054F7434"/>
    <w:rsid w:val="059E592B"/>
    <w:rsid w:val="05CE6CFB"/>
    <w:rsid w:val="06504C52"/>
    <w:rsid w:val="065C0CCA"/>
    <w:rsid w:val="067464D1"/>
    <w:rsid w:val="06797A91"/>
    <w:rsid w:val="068723B4"/>
    <w:rsid w:val="06BA4A18"/>
    <w:rsid w:val="073D6271"/>
    <w:rsid w:val="077C4CFA"/>
    <w:rsid w:val="07886F64"/>
    <w:rsid w:val="079265AE"/>
    <w:rsid w:val="07B5466F"/>
    <w:rsid w:val="07C23A0A"/>
    <w:rsid w:val="08262FED"/>
    <w:rsid w:val="0834488C"/>
    <w:rsid w:val="08764E37"/>
    <w:rsid w:val="0885107B"/>
    <w:rsid w:val="089F7771"/>
    <w:rsid w:val="08B92B0D"/>
    <w:rsid w:val="08E34896"/>
    <w:rsid w:val="090C6787"/>
    <w:rsid w:val="091747D0"/>
    <w:rsid w:val="09C6643D"/>
    <w:rsid w:val="09F0418C"/>
    <w:rsid w:val="09F250A8"/>
    <w:rsid w:val="0A635299"/>
    <w:rsid w:val="0A732234"/>
    <w:rsid w:val="0B056F6A"/>
    <w:rsid w:val="0B115DBC"/>
    <w:rsid w:val="0B1A5F32"/>
    <w:rsid w:val="0B505F43"/>
    <w:rsid w:val="0B510D34"/>
    <w:rsid w:val="0B870FD6"/>
    <w:rsid w:val="0BCF097C"/>
    <w:rsid w:val="0BFF26B5"/>
    <w:rsid w:val="0C537BD0"/>
    <w:rsid w:val="0D583BA2"/>
    <w:rsid w:val="0D6E4A7F"/>
    <w:rsid w:val="0E4076E9"/>
    <w:rsid w:val="0E5B1E74"/>
    <w:rsid w:val="0EC56504"/>
    <w:rsid w:val="0EE306BA"/>
    <w:rsid w:val="0F0E039B"/>
    <w:rsid w:val="0F2272D5"/>
    <w:rsid w:val="0F3F4663"/>
    <w:rsid w:val="0F607722"/>
    <w:rsid w:val="0FEF4797"/>
    <w:rsid w:val="10101FBF"/>
    <w:rsid w:val="10260999"/>
    <w:rsid w:val="106E6FA4"/>
    <w:rsid w:val="108D6C55"/>
    <w:rsid w:val="10E445FD"/>
    <w:rsid w:val="10E71464"/>
    <w:rsid w:val="116C6D63"/>
    <w:rsid w:val="11DC3208"/>
    <w:rsid w:val="11DC6CED"/>
    <w:rsid w:val="11FC6659"/>
    <w:rsid w:val="124875A3"/>
    <w:rsid w:val="12723AFA"/>
    <w:rsid w:val="127B4A47"/>
    <w:rsid w:val="12F65185"/>
    <w:rsid w:val="1301686B"/>
    <w:rsid w:val="133705C6"/>
    <w:rsid w:val="133D29A7"/>
    <w:rsid w:val="134D0E81"/>
    <w:rsid w:val="13934584"/>
    <w:rsid w:val="13BB4C9D"/>
    <w:rsid w:val="142966C6"/>
    <w:rsid w:val="143727FF"/>
    <w:rsid w:val="1453339E"/>
    <w:rsid w:val="1464602A"/>
    <w:rsid w:val="14B94005"/>
    <w:rsid w:val="14E06CA4"/>
    <w:rsid w:val="15040835"/>
    <w:rsid w:val="15342E0A"/>
    <w:rsid w:val="15582FCD"/>
    <w:rsid w:val="15665DCD"/>
    <w:rsid w:val="15970A6E"/>
    <w:rsid w:val="164A2DFB"/>
    <w:rsid w:val="16676C56"/>
    <w:rsid w:val="16876028"/>
    <w:rsid w:val="169A2852"/>
    <w:rsid w:val="16C3438B"/>
    <w:rsid w:val="16D71A67"/>
    <w:rsid w:val="174654E3"/>
    <w:rsid w:val="1757301F"/>
    <w:rsid w:val="175E3BA5"/>
    <w:rsid w:val="17AE34C1"/>
    <w:rsid w:val="180C2F44"/>
    <w:rsid w:val="18B34ABB"/>
    <w:rsid w:val="18B72BE1"/>
    <w:rsid w:val="19542951"/>
    <w:rsid w:val="196A1E1A"/>
    <w:rsid w:val="19B938C0"/>
    <w:rsid w:val="1A0E1283"/>
    <w:rsid w:val="1A1C746A"/>
    <w:rsid w:val="1A6223B9"/>
    <w:rsid w:val="1A915423"/>
    <w:rsid w:val="1AC91967"/>
    <w:rsid w:val="1AD670E8"/>
    <w:rsid w:val="1B2F0135"/>
    <w:rsid w:val="1BAE0BC9"/>
    <w:rsid w:val="1BAF6A00"/>
    <w:rsid w:val="1BC368BB"/>
    <w:rsid w:val="1BE40B40"/>
    <w:rsid w:val="1C061672"/>
    <w:rsid w:val="1C1D030B"/>
    <w:rsid w:val="1C2F770D"/>
    <w:rsid w:val="1D286139"/>
    <w:rsid w:val="1D7E085D"/>
    <w:rsid w:val="1DA34BCD"/>
    <w:rsid w:val="1E023A24"/>
    <w:rsid w:val="1E0E21EB"/>
    <w:rsid w:val="1ED305A0"/>
    <w:rsid w:val="1EFA7BD7"/>
    <w:rsid w:val="1F632D39"/>
    <w:rsid w:val="1FA44398"/>
    <w:rsid w:val="1FC91A4C"/>
    <w:rsid w:val="1FD6586F"/>
    <w:rsid w:val="1FE2587E"/>
    <w:rsid w:val="1FF64CFE"/>
    <w:rsid w:val="20217E69"/>
    <w:rsid w:val="206B543F"/>
    <w:rsid w:val="20986F76"/>
    <w:rsid w:val="20D22490"/>
    <w:rsid w:val="20EF2CE3"/>
    <w:rsid w:val="210E4DFE"/>
    <w:rsid w:val="212E6C1E"/>
    <w:rsid w:val="214362AE"/>
    <w:rsid w:val="215D038C"/>
    <w:rsid w:val="21891D48"/>
    <w:rsid w:val="218973E6"/>
    <w:rsid w:val="21C514C9"/>
    <w:rsid w:val="22724D67"/>
    <w:rsid w:val="22E05EE1"/>
    <w:rsid w:val="2315754F"/>
    <w:rsid w:val="23206802"/>
    <w:rsid w:val="2322715E"/>
    <w:rsid w:val="233F636B"/>
    <w:rsid w:val="23587AA2"/>
    <w:rsid w:val="23BD09CA"/>
    <w:rsid w:val="240D3E78"/>
    <w:rsid w:val="24191A0C"/>
    <w:rsid w:val="25520FF6"/>
    <w:rsid w:val="2594111F"/>
    <w:rsid w:val="25A33E60"/>
    <w:rsid w:val="25A60B2E"/>
    <w:rsid w:val="25C52DAE"/>
    <w:rsid w:val="25D0501C"/>
    <w:rsid w:val="25F363A3"/>
    <w:rsid w:val="25F51B53"/>
    <w:rsid w:val="25F945D6"/>
    <w:rsid w:val="2631332B"/>
    <w:rsid w:val="26346B03"/>
    <w:rsid w:val="27384FAA"/>
    <w:rsid w:val="2743119A"/>
    <w:rsid w:val="275F3A82"/>
    <w:rsid w:val="27616614"/>
    <w:rsid w:val="27912463"/>
    <w:rsid w:val="28310F93"/>
    <w:rsid w:val="28B24902"/>
    <w:rsid w:val="28B33F44"/>
    <w:rsid w:val="29087D04"/>
    <w:rsid w:val="292A1ED6"/>
    <w:rsid w:val="293476EF"/>
    <w:rsid w:val="295C471D"/>
    <w:rsid w:val="298A5CD2"/>
    <w:rsid w:val="29AE405A"/>
    <w:rsid w:val="29FE44B4"/>
    <w:rsid w:val="2A067FC2"/>
    <w:rsid w:val="2A137DCF"/>
    <w:rsid w:val="2A562416"/>
    <w:rsid w:val="2A6330CB"/>
    <w:rsid w:val="2A8C35D3"/>
    <w:rsid w:val="2A942D53"/>
    <w:rsid w:val="2AA940E5"/>
    <w:rsid w:val="2ADC459E"/>
    <w:rsid w:val="2B2A4F82"/>
    <w:rsid w:val="2B895337"/>
    <w:rsid w:val="2BAF70F9"/>
    <w:rsid w:val="2C6F7205"/>
    <w:rsid w:val="2C710110"/>
    <w:rsid w:val="2C8B1BCC"/>
    <w:rsid w:val="2C8D3D44"/>
    <w:rsid w:val="2CAD10E8"/>
    <w:rsid w:val="2CAF2953"/>
    <w:rsid w:val="2CC351B1"/>
    <w:rsid w:val="2CFD56F8"/>
    <w:rsid w:val="2D0011E9"/>
    <w:rsid w:val="2D0A4BB7"/>
    <w:rsid w:val="2D1220DA"/>
    <w:rsid w:val="2D35047F"/>
    <w:rsid w:val="2D406C45"/>
    <w:rsid w:val="2D7B1DB5"/>
    <w:rsid w:val="2DBD6BC7"/>
    <w:rsid w:val="2DC368BF"/>
    <w:rsid w:val="2E4E519E"/>
    <w:rsid w:val="2E5F6C97"/>
    <w:rsid w:val="2E6223AB"/>
    <w:rsid w:val="2E6C52A1"/>
    <w:rsid w:val="2E750206"/>
    <w:rsid w:val="2F73489D"/>
    <w:rsid w:val="2F766848"/>
    <w:rsid w:val="2FF27E4A"/>
    <w:rsid w:val="2FFB4420"/>
    <w:rsid w:val="302A6814"/>
    <w:rsid w:val="30372380"/>
    <w:rsid w:val="3077255B"/>
    <w:rsid w:val="307D5F13"/>
    <w:rsid w:val="30C511BB"/>
    <w:rsid w:val="30CF0520"/>
    <w:rsid w:val="310C5669"/>
    <w:rsid w:val="31481A1A"/>
    <w:rsid w:val="316F269C"/>
    <w:rsid w:val="31AC1E8D"/>
    <w:rsid w:val="327055C2"/>
    <w:rsid w:val="32EF7E62"/>
    <w:rsid w:val="335A6ECB"/>
    <w:rsid w:val="33676E6A"/>
    <w:rsid w:val="338A68F0"/>
    <w:rsid w:val="339313AA"/>
    <w:rsid w:val="33934C75"/>
    <w:rsid w:val="33BF0A8A"/>
    <w:rsid w:val="33F84D28"/>
    <w:rsid w:val="34FD1134"/>
    <w:rsid w:val="35234267"/>
    <w:rsid w:val="352361A4"/>
    <w:rsid w:val="355A7363"/>
    <w:rsid w:val="358001FB"/>
    <w:rsid w:val="35973AC9"/>
    <w:rsid w:val="3616228F"/>
    <w:rsid w:val="361E1561"/>
    <w:rsid w:val="369E15FE"/>
    <w:rsid w:val="36B047EF"/>
    <w:rsid w:val="36C11ABD"/>
    <w:rsid w:val="37315748"/>
    <w:rsid w:val="37364EA0"/>
    <w:rsid w:val="379B3FF1"/>
    <w:rsid w:val="37C94057"/>
    <w:rsid w:val="37DF01C0"/>
    <w:rsid w:val="38101729"/>
    <w:rsid w:val="38364E01"/>
    <w:rsid w:val="38381CD3"/>
    <w:rsid w:val="38723639"/>
    <w:rsid w:val="387B52EF"/>
    <w:rsid w:val="38CB338A"/>
    <w:rsid w:val="38CF7564"/>
    <w:rsid w:val="393E2DDC"/>
    <w:rsid w:val="394D1ACB"/>
    <w:rsid w:val="398622CE"/>
    <w:rsid w:val="3AA85EEC"/>
    <w:rsid w:val="3AB84672"/>
    <w:rsid w:val="3ABC43DD"/>
    <w:rsid w:val="3B0462EC"/>
    <w:rsid w:val="3BC83A86"/>
    <w:rsid w:val="3BD962D2"/>
    <w:rsid w:val="3BDE0714"/>
    <w:rsid w:val="3BED745F"/>
    <w:rsid w:val="3C2851C4"/>
    <w:rsid w:val="3C2A44AE"/>
    <w:rsid w:val="3C596459"/>
    <w:rsid w:val="3C860455"/>
    <w:rsid w:val="3CAB7EEE"/>
    <w:rsid w:val="3D413DC5"/>
    <w:rsid w:val="3D4A03FA"/>
    <w:rsid w:val="3DAC2949"/>
    <w:rsid w:val="3E121313"/>
    <w:rsid w:val="3E3036D0"/>
    <w:rsid w:val="3E9022AA"/>
    <w:rsid w:val="3EDF49DC"/>
    <w:rsid w:val="3EEB6686"/>
    <w:rsid w:val="3F341355"/>
    <w:rsid w:val="400B1E82"/>
    <w:rsid w:val="403C4B17"/>
    <w:rsid w:val="407B452E"/>
    <w:rsid w:val="40A81ED9"/>
    <w:rsid w:val="40B62C19"/>
    <w:rsid w:val="410A3BC1"/>
    <w:rsid w:val="4117111A"/>
    <w:rsid w:val="414935E4"/>
    <w:rsid w:val="414F2524"/>
    <w:rsid w:val="41712B05"/>
    <w:rsid w:val="41735213"/>
    <w:rsid w:val="41A759FA"/>
    <w:rsid w:val="41D65804"/>
    <w:rsid w:val="41E506F5"/>
    <w:rsid w:val="41ED6FBD"/>
    <w:rsid w:val="41F64EC4"/>
    <w:rsid w:val="420F0C47"/>
    <w:rsid w:val="42442151"/>
    <w:rsid w:val="42976BF7"/>
    <w:rsid w:val="43565957"/>
    <w:rsid w:val="437A23EE"/>
    <w:rsid w:val="43BE59F0"/>
    <w:rsid w:val="43FA380B"/>
    <w:rsid w:val="4431047F"/>
    <w:rsid w:val="445514B8"/>
    <w:rsid w:val="447A7337"/>
    <w:rsid w:val="44906D52"/>
    <w:rsid w:val="449E0A94"/>
    <w:rsid w:val="44D12488"/>
    <w:rsid w:val="44EB07F1"/>
    <w:rsid w:val="4500252D"/>
    <w:rsid w:val="45071E2D"/>
    <w:rsid w:val="453E3C5B"/>
    <w:rsid w:val="456465AA"/>
    <w:rsid w:val="4582395E"/>
    <w:rsid w:val="45A40238"/>
    <w:rsid w:val="46035092"/>
    <w:rsid w:val="46A14805"/>
    <w:rsid w:val="46D3768B"/>
    <w:rsid w:val="46F017EE"/>
    <w:rsid w:val="47153BB4"/>
    <w:rsid w:val="473B6A54"/>
    <w:rsid w:val="474879BA"/>
    <w:rsid w:val="47886213"/>
    <w:rsid w:val="47D047D0"/>
    <w:rsid w:val="47D4657D"/>
    <w:rsid w:val="483C3412"/>
    <w:rsid w:val="485B0953"/>
    <w:rsid w:val="488140FE"/>
    <w:rsid w:val="48851AAC"/>
    <w:rsid w:val="48D32044"/>
    <w:rsid w:val="48FD751E"/>
    <w:rsid w:val="492F57F6"/>
    <w:rsid w:val="49B96D85"/>
    <w:rsid w:val="49C01338"/>
    <w:rsid w:val="49F47B19"/>
    <w:rsid w:val="4A366DF4"/>
    <w:rsid w:val="4A5D089D"/>
    <w:rsid w:val="4A760B4C"/>
    <w:rsid w:val="4A8E4111"/>
    <w:rsid w:val="4A92327D"/>
    <w:rsid w:val="4AAA32EB"/>
    <w:rsid w:val="4AB46C41"/>
    <w:rsid w:val="4ABE2828"/>
    <w:rsid w:val="4AD9270F"/>
    <w:rsid w:val="4AE64C63"/>
    <w:rsid w:val="4AEF6CC8"/>
    <w:rsid w:val="4AFD14D8"/>
    <w:rsid w:val="4B176760"/>
    <w:rsid w:val="4B2C458A"/>
    <w:rsid w:val="4B3518EC"/>
    <w:rsid w:val="4B4C4506"/>
    <w:rsid w:val="4B5C0DE4"/>
    <w:rsid w:val="4B6D4121"/>
    <w:rsid w:val="4B8344E8"/>
    <w:rsid w:val="4BBF21F6"/>
    <w:rsid w:val="4C2901A9"/>
    <w:rsid w:val="4C47123B"/>
    <w:rsid w:val="4C4B60F0"/>
    <w:rsid w:val="4C55063C"/>
    <w:rsid w:val="4C7D07EB"/>
    <w:rsid w:val="4C811DF4"/>
    <w:rsid w:val="4CA16928"/>
    <w:rsid w:val="4D012A5E"/>
    <w:rsid w:val="4D0206B2"/>
    <w:rsid w:val="4D266044"/>
    <w:rsid w:val="4D425D83"/>
    <w:rsid w:val="4D5502A3"/>
    <w:rsid w:val="4E1F759E"/>
    <w:rsid w:val="4E231C00"/>
    <w:rsid w:val="4ECE2DFF"/>
    <w:rsid w:val="4EE00B2E"/>
    <w:rsid w:val="4F2A0C75"/>
    <w:rsid w:val="4F3B0DB0"/>
    <w:rsid w:val="4FB9786F"/>
    <w:rsid w:val="4FBF4B1D"/>
    <w:rsid w:val="4FF701F8"/>
    <w:rsid w:val="4FFD61A9"/>
    <w:rsid w:val="501C4F5A"/>
    <w:rsid w:val="509171AA"/>
    <w:rsid w:val="50CF49E2"/>
    <w:rsid w:val="50E04D68"/>
    <w:rsid w:val="50EB7489"/>
    <w:rsid w:val="50EE31A5"/>
    <w:rsid w:val="512F206F"/>
    <w:rsid w:val="51320080"/>
    <w:rsid w:val="51443B85"/>
    <w:rsid w:val="51E9721B"/>
    <w:rsid w:val="52171AEE"/>
    <w:rsid w:val="52407E8A"/>
    <w:rsid w:val="52511185"/>
    <w:rsid w:val="52942D9A"/>
    <w:rsid w:val="52BA0D55"/>
    <w:rsid w:val="530E259E"/>
    <w:rsid w:val="53186DFB"/>
    <w:rsid w:val="53491536"/>
    <w:rsid w:val="536113EC"/>
    <w:rsid w:val="53991CE2"/>
    <w:rsid w:val="53C81B96"/>
    <w:rsid w:val="53F10B62"/>
    <w:rsid w:val="5404376D"/>
    <w:rsid w:val="546B313A"/>
    <w:rsid w:val="548E0EAA"/>
    <w:rsid w:val="5490229E"/>
    <w:rsid w:val="54AE0723"/>
    <w:rsid w:val="54FE1C4D"/>
    <w:rsid w:val="55353D1F"/>
    <w:rsid w:val="5580669A"/>
    <w:rsid w:val="55AC2608"/>
    <w:rsid w:val="56043FCF"/>
    <w:rsid w:val="565F2FD6"/>
    <w:rsid w:val="566047C3"/>
    <w:rsid w:val="568C0DAE"/>
    <w:rsid w:val="570102A2"/>
    <w:rsid w:val="576F2F5F"/>
    <w:rsid w:val="57C5714D"/>
    <w:rsid w:val="585302D6"/>
    <w:rsid w:val="58610C8E"/>
    <w:rsid w:val="587B27AA"/>
    <w:rsid w:val="587D77FD"/>
    <w:rsid w:val="589E7F8D"/>
    <w:rsid w:val="58CA7F6A"/>
    <w:rsid w:val="58CE21A0"/>
    <w:rsid w:val="593443C5"/>
    <w:rsid w:val="59345043"/>
    <w:rsid w:val="5949240A"/>
    <w:rsid w:val="59750290"/>
    <w:rsid w:val="59885C9F"/>
    <w:rsid w:val="599748F4"/>
    <w:rsid w:val="59D12FF9"/>
    <w:rsid w:val="5A0D1D69"/>
    <w:rsid w:val="5A242B81"/>
    <w:rsid w:val="5A27397B"/>
    <w:rsid w:val="5A3A618A"/>
    <w:rsid w:val="5A897FFB"/>
    <w:rsid w:val="5AA97310"/>
    <w:rsid w:val="5B3F5BCE"/>
    <w:rsid w:val="5B685911"/>
    <w:rsid w:val="5BB505D1"/>
    <w:rsid w:val="5BFB36B5"/>
    <w:rsid w:val="5C0239AD"/>
    <w:rsid w:val="5C47127C"/>
    <w:rsid w:val="5C53183E"/>
    <w:rsid w:val="5C881A6E"/>
    <w:rsid w:val="5CD1095D"/>
    <w:rsid w:val="5CF2756C"/>
    <w:rsid w:val="5D187769"/>
    <w:rsid w:val="5D230E8C"/>
    <w:rsid w:val="5D2C1E91"/>
    <w:rsid w:val="5D7B2298"/>
    <w:rsid w:val="5D7C0914"/>
    <w:rsid w:val="5DA87AC4"/>
    <w:rsid w:val="5DA9468E"/>
    <w:rsid w:val="5DC9348A"/>
    <w:rsid w:val="5DE86D06"/>
    <w:rsid w:val="5E044AC0"/>
    <w:rsid w:val="5E393FD2"/>
    <w:rsid w:val="5E50079C"/>
    <w:rsid w:val="5E81056C"/>
    <w:rsid w:val="5EB01011"/>
    <w:rsid w:val="5ECE1EB8"/>
    <w:rsid w:val="5EED67CF"/>
    <w:rsid w:val="5F19561D"/>
    <w:rsid w:val="5F8969AD"/>
    <w:rsid w:val="5FD75447"/>
    <w:rsid w:val="60176EB5"/>
    <w:rsid w:val="60177D57"/>
    <w:rsid w:val="603E3B42"/>
    <w:rsid w:val="60FD7102"/>
    <w:rsid w:val="615A56FE"/>
    <w:rsid w:val="616E3865"/>
    <w:rsid w:val="618301DC"/>
    <w:rsid w:val="61917A0C"/>
    <w:rsid w:val="61B93975"/>
    <w:rsid w:val="61C54AE5"/>
    <w:rsid w:val="621B1B53"/>
    <w:rsid w:val="62387376"/>
    <w:rsid w:val="624D30A5"/>
    <w:rsid w:val="62871DAC"/>
    <w:rsid w:val="628C17A8"/>
    <w:rsid w:val="638876EC"/>
    <w:rsid w:val="63D75EB9"/>
    <w:rsid w:val="6407082E"/>
    <w:rsid w:val="64486299"/>
    <w:rsid w:val="64725099"/>
    <w:rsid w:val="64CE28F5"/>
    <w:rsid w:val="65440C03"/>
    <w:rsid w:val="657B6C78"/>
    <w:rsid w:val="65A76074"/>
    <w:rsid w:val="66175BCC"/>
    <w:rsid w:val="661E31FD"/>
    <w:rsid w:val="66871A42"/>
    <w:rsid w:val="668E4BA5"/>
    <w:rsid w:val="66E4743A"/>
    <w:rsid w:val="670C519F"/>
    <w:rsid w:val="67245914"/>
    <w:rsid w:val="67611BF1"/>
    <w:rsid w:val="67750020"/>
    <w:rsid w:val="67A57091"/>
    <w:rsid w:val="67B96769"/>
    <w:rsid w:val="67DB6A03"/>
    <w:rsid w:val="67E84D85"/>
    <w:rsid w:val="67FE456C"/>
    <w:rsid w:val="683C5778"/>
    <w:rsid w:val="68400DDE"/>
    <w:rsid w:val="68504541"/>
    <w:rsid w:val="686910CB"/>
    <w:rsid w:val="68914754"/>
    <w:rsid w:val="68B65581"/>
    <w:rsid w:val="68C029F7"/>
    <w:rsid w:val="68DB4DC6"/>
    <w:rsid w:val="68FD0B2E"/>
    <w:rsid w:val="69084245"/>
    <w:rsid w:val="694A3035"/>
    <w:rsid w:val="69AE52EF"/>
    <w:rsid w:val="69BB0607"/>
    <w:rsid w:val="6A2565B1"/>
    <w:rsid w:val="6A5A1A06"/>
    <w:rsid w:val="6AEB3FEF"/>
    <w:rsid w:val="6B4202C7"/>
    <w:rsid w:val="6B554125"/>
    <w:rsid w:val="6B865CA9"/>
    <w:rsid w:val="6BC3170A"/>
    <w:rsid w:val="6BD312FA"/>
    <w:rsid w:val="6BE123F4"/>
    <w:rsid w:val="6BE57577"/>
    <w:rsid w:val="6C140E3D"/>
    <w:rsid w:val="6C5F5D32"/>
    <w:rsid w:val="6C771CB2"/>
    <w:rsid w:val="6C9C2870"/>
    <w:rsid w:val="6CB550B2"/>
    <w:rsid w:val="6D232A63"/>
    <w:rsid w:val="6D373F46"/>
    <w:rsid w:val="6D567E55"/>
    <w:rsid w:val="6DAB60C8"/>
    <w:rsid w:val="6DAC6EA6"/>
    <w:rsid w:val="6DEB1125"/>
    <w:rsid w:val="6E964238"/>
    <w:rsid w:val="6ED23CC4"/>
    <w:rsid w:val="6EDB0355"/>
    <w:rsid w:val="6EF86B79"/>
    <w:rsid w:val="6F166A9B"/>
    <w:rsid w:val="6F96659A"/>
    <w:rsid w:val="6FCC3E1A"/>
    <w:rsid w:val="70106ED7"/>
    <w:rsid w:val="707F4664"/>
    <w:rsid w:val="709E5BD2"/>
    <w:rsid w:val="70CC7600"/>
    <w:rsid w:val="71047AE9"/>
    <w:rsid w:val="71424BB5"/>
    <w:rsid w:val="7197249A"/>
    <w:rsid w:val="71DF5088"/>
    <w:rsid w:val="72082B4E"/>
    <w:rsid w:val="72510E48"/>
    <w:rsid w:val="72EC6C3B"/>
    <w:rsid w:val="72EC7AFB"/>
    <w:rsid w:val="730D3A69"/>
    <w:rsid w:val="736C5A29"/>
    <w:rsid w:val="737304E0"/>
    <w:rsid w:val="73746D4D"/>
    <w:rsid w:val="74A453A4"/>
    <w:rsid w:val="74DE7403"/>
    <w:rsid w:val="755C7E03"/>
    <w:rsid w:val="75A25650"/>
    <w:rsid w:val="765F4F8E"/>
    <w:rsid w:val="767078E7"/>
    <w:rsid w:val="76D84A17"/>
    <w:rsid w:val="77606895"/>
    <w:rsid w:val="77E5593C"/>
    <w:rsid w:val="78021885"/>
    <w:rsid w:val="780828DE"/>
    <w:rsid w:val="78112F50"/>
    <w:rsid w:val="78401EFC"/>
    <w:rsid w:val="785445B2"/>
    <w:rsid w:val="787B5A61"/>
    <w:rsid w:val="78C278F5"/>
    <w:rsid w:val="78E0263A"/>
    <w:rsid w:val="79523C1E"/>
    <w:rsid w:val="79C30844"/>
    <w:rsid w:val="79CC0162"/>
    <w:rsid w:val="7A204270"/>
    <w:rsid w:val="7A4E1D4D"/>
    <w:rsid w:val="7A6D59D8"/>
    <w:rsid w:val="7AA607F4"/>
    <w:rsid w:val="7AA97410"/>
    <w:rsid w:val="7AD954C0"/>
    <w:rsid w:val="7AF00A62"/>
    <w:rsid w:val="7AF56EE1"/>
    <w:rsid w:val="7B043A12"/>
    <w:rsid w:val="7B183AE5"/>
    <w:rsid w:val="7B3C2D4F"/>
    <w:rsid w:val="7C375F89"/>
    <w:rsid w:val="7C5D11FB"/>
    <w:rsid w:val="7C5D5938"/>
    <w:rsid w:val="7C9006A4"/>
    <w:rsid w:val="7C9B2928"/>
    <w:rsid w:val="7CC16C7C"/>
    <w:rsid w:val="7CC26FB3"/>
    <w:rsid w:val="7CD64103"/>
    <w:rsid w:val="7D69415E"/>
    <w:rsid w:val="7D816848"/>
    <w:rsid w:val="7D8F0635"/>
    <w:rsid w:val="7D986097"/>
    <w:rsid w:val="7DA81957"/>
    <w:rsid w:val="7DBB2B1F"/>
    <w:rsid w:val="7E636DCA"/>
    <w:rsid w:val="7E894FBE"/>
    <w:rsid w:val="7EA411E4"/>
    <w:rsid w:val="7EE64541"/>
    <w:rsid w:val="7EFA3BBB"/>
    <w:rsid w:val="7F5B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无根的野草</cp:lastModifiedBy>
  <dcterms:modified xsi:type="dcterms:W3CDTF">2019-05-17T09:02:29Z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  <property fmtid="{D5CDD505-2E9C-101B-9397-08002B2CF9AE}" pid="3" name="KSORubyTemplateID" linkTarget="0">
    <vt:lpwstr>6</vt:lpwstr>
  </property>
</Properties>
</file>