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680" w:leftChars="0" w:firstLine="420" w:firstLineChars="0"/>
        <w:rPr>
          <w:lang w:val="en-US"/>
        </w:rPr>
      </w:pPr>
    </w:p>
    <w:p>
      <w:pPr>
        <w:ind w:left="1680" w:leftChars="0" w:firstLine="420" w:firstLineChars="0"/>
        <w:rPr>
          <w:lang w:val="en-US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lang w:val="en-US"/>
        </w:rPr>
        <w:t>C++</w:t>
      </w:r>
      <w:r>
        <w:rPr>
          <w:rFonts w:hint="eastAsia"/>
          <w:lang w:val="en-US" w:eastAsia="zh-CN"/>
        </w:rPr>
        <w:t>基础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本文不打算讲得太深入。如果讲得太深入，请参照C++ Primer。这本旷世字典我基本没看过。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本文也不讨论烂大街的东西，也绝对不讨论语法糖。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认为，如果连本文都看不明白，理解不透彻，那么搞图形学是不会有前途的，最多也就做一个API程序员，引擎程序员，因此，放弃吧，你不适合这个，还不如写写脚本写写java，照样可以有一个光明的未来（此处为本书第一次劝退，后续估计还有无数多次）。作为程序员三大浪漫之一，需要深入计算机图形学，必然需要跨过一座又一座的高山。这仅仅是第一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第一个基础中的基础：二进制。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一个int四个字节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一个float四个字节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一个double八个字节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一个short两个字节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一个char一个字节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任何指针都是四个字节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一个字节8位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字节在英文里是byte，位是bit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是不是觉得超级简单，然后随便一个菜逼都会？那么，是时候来演绎一下了。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问题：一个char的取值范围是多少？一个int的取值范围又是多少？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一部分大大大大菜逼琢磨了半天，实在是想不明白，这个怎么跟取值范围有关了？怎么就知道取值范围了呢？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这里，开始了本书的第二次劝退。放弃吧，图形学不是这样的天赋能搞定的，如果这都能搞定，图形学绝对不是什么三大浪漫了，是时候转行去写脚本了。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我相信，这里难不住很多人，很简单，二进制一位就是开或者关，分别表示0或者1，1位可以取值0或者1，2位是0，1，2，3（二进制是11），那么8位就是2</w:t>
      </w:r>
      <w:r>
        <w:rPr>
          <w:rFonts w:hint="default"/>
          <w:lang w:val="en-US" w:eastAsia="zh-CN"/>
        </w:rPr>
        <w:t>^8-1</w:t>
      </w:r>
      <w:r>
        <w:rPr>
          <w:rFonts w:hint="eastAsia"/>
          <w:lang w:val="en-US" w:eastAsia="zh-CN"/>
        </w:rPr>
        <w:t>，最大不就是255吗？这个答案虽然不对，也至少明白了思路。无符号单字节最大是255，由于需要一位描述正负，所以只能是-127，127之间。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由此类推，那么short，int的取值范围呢？依葫芦画瓢，估计很多人都明白了，然后觉得自己屌炸了，要上天了。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那么再来演绎一下。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问题：我们常说32位操作系统，64位操作系统，有什么区别？我们为什么需要从32位操作系统升级到64位？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这个问题，我面试的时候有时候会问到。听到过很多回答，例如速度更快（为什么更快？数字大就更牛逼？不知道），例如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位不能满足需求（为什么？不知道）。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本书的第三次劝退，我决定放在这里。不说有没有看过操作系统，稍稍关注一下日常科技，少玩无脑游戏，再结合上面的知识，都比较容易推出来一个结论：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^32 = 2^10 * 2^10 * 2^10 * 2^2</w:t>
      </w:r>
      <w:r>
        <w:rPr>
          <w:rFonts w:hint="eastAsia"/>
          <w:lang w:val="en-US" w:eastAsia="zh-CN"/>
        </w:rPr>
        <w:t>，很简单的指数计算。大概就是4</w:t>
      </w:r>
      <w:r>
        <w:rPr>
          <w:rFonts w:hint="default"/>
          <w:lang w:val="en-US" w:eastAsia="zh-CN"/>
        </w:rPr>
        <w:t>,000,000,000.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数字是不是很耳熟？没错，这其实就是4G。32位操作系统，由于操作系统规定了所有指针的大小是32位，那么最大寻址只能是4G。也就是说，32位的操作系统，内存最大必然不能超过4G。超过4G已经无法寻址了。所以以前的xp操作系统，内存绝对不可能大于4G。而64位的操作系统，如你所见，一个指针占了8字节，64位。因此，理论内存上限非常大。这里面，限制的就不是位数，也是OS本身的设计了。上两张图佐证一下：</w:t>
      </w:r>
    </w:p>
    <w:p>
      <w:r>
        <w:drawing>
          <wp:inline distT="0" distB="0" distL="114300" distR="114300">
            <wp:extent cx="5273040" cy="3729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721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讲到这里，大佬们不屑一顾（多简单，我早就知道了），菜鸟们陷入了深深的沉思。然后豁然开朗，我怎么就没想到呢？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明白了这些关键之后，菜鸟兴奋了，感觉自己打开了新世界的大门，浑身充满了力量，前途一片光明。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这里需要演绎两个问题来泼一下冷水，让菜逼们明白前途多艰。为什么是两个问题而不是一个？因为这两个问题代表了演绎的两个方向。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Q1</w:t>
      </w:r>
      <w:r>
        <w:rPr>
          <w:rFonts w:hint="eastAsia"/>
          <w:lang w:val="en-US" w:eastAsia="zh-CN"/>
        </w:rPr>
        <w:t>：浮点数取值范围更大还是整数取值范围更大？为什么？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Q2：指针作为一个32/64位的正整数，指向char的指针，指向int的指针，指向结构体的指针，无数的指针，岂不是可以互相随意转换？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第一个问题，菜逼陷入了沉思。但是仔细想一想，都是32位，浮点数还有小数点，岂不是浮点数取值范围更小？对，一定是这样。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只能说，菜逼太天真了。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的储存，有一个IEEEE标准，具体细节这里不讲了，讲的话又是去抄书。结论是，浮点数的范围非常非常大，比整数大得多。但是浮点数的精度是个大问题。写这个问题的初衷，是为了让菜逼们深刻记住：浮点数的精度非常非常重要，自始至终贯彻于整个计算机图形学，包括采样精度，包括知名的z fighting问题，也是由浮点数精度造成。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这里先简单演示一下菜逼们容易犯的错误：</w:t>
      </w:r>
      <w:r>
        <w:drawing>
          <wp:inline distT="0" distB="0" distL="114300" distR="114300">
            <wp:extent cx="47625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图，越大的数据，精度损失越大。虽然浮点数取值范围可以很大，但是越到后面，可能跟你的预期越远。导致的结果是：两个相差很大的数，可能在内存中居然是一样的；两个浮点数相除，得到的结果居然不是你想要的，诸如此类，不一而足。Z fighting的重面/邻面闪烁，就是这个原因。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第二个问题，菜逼一般不敢下结论，需要做很多的测试，看看这样一个测试：</w:t>
      </w:r>
    </w:p>
    <w:p>
      <w:r>
        <w:drawing>
          <wp:inline distT="0" distB="0" distL="114300" distR="114300">
            <wp:extent cx="5271135" cy="28663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172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看到这个测试，心里踏实了。是的，我又懂了，所有指针仅仅是一个正整数，是可以任意转换的，我想怎么用就怎么用！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平心而论，到了这个地步，已经脱离了刚刚入门的菜逼行列。但是，这个理解就是对的吗？还是那句，太天真！</w:t>
      </w:r>
    </w:p>
    <w:p>
      <w:r>
        <w:drawing>
          <wp:inline distT="0" distB="0" distL="114300" distR="114300">
            <wp:extent cx="5269865" cy="498665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一图胜千言，你以为你已经掌握了真理，真理却给了你一个耳光。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这里，我无意深入去探讨C++的多态机制，只是说，C++的强制转换，在绝大多数的情况下，是没有什么大问题的。但是，还是会有问题的时候，切记慎用。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结论：做人不能太得瑟，就算你写了十几二十年C++，还是低调一些，搞不好什么时候给你当头棒喝。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这一章的最后，用一个常用的用法，去怼群主的吐槽。顺便加深各位菜逼对二进制的理解。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假设一个游戏里面很常见的需求：</w:t>
      </w:r>
    </w:p>
    <w:p>
      <w:r>
        <w:drawing>
          <wp:inline distT="0" distB="0" distL="114300" distR="114300">
            <wp:extent cx="5019675" cy="4067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这里，最正常的新手写法，显然就是上图这样，做多个判断，群主吐槽的是写了很长一堆判断的，严重影响了可读性。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有什么解决办法吗？群主给出的解决方法，是一个数组，或者是哈希表，直接设定条件到数组或者表，然后查询是否满足条件。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里面大量使用的方法大概是这样子的：</w:t>
      </w:r>
    </w:p>
    <w:p>
      <w:r>
        <w:drawing>
          <wp:inline distT="0" distB="0" distL="114300" distR="114300">
            <wp:extent cx="5270500" cy="5075555"/>
            <wp:effectExtent l="0" t="0" r="635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这种原理非常简单，就是个简单的二进制位运算。长篇累牍的介绍原理，实在是有点索然无味，看不懂的菜鸟可以去百度一下二进制运算吧。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这类东西本质上跟图形学毫无关联。不过，在微软的D3D代码里面，有大量差不多的运用，如果这种没搞懂，后续看DX的接口也会事倍功半。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C++基础之二，内存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早期写Basic代码的时候，完全没有内存的概念。变量甚至都不考虑类型，想怎么用就怎么用，想怎么写就怎么写，简单暴力。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然而，C++而言，内存是重中之重。一旦这块理解不够深刻，各种乱七八糟的问题就来了，内存泄漏，内存越界……。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就我们编写C++程序而言，内存一般分为三种：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静态存储区：内存在程序编译的时候就已经分配好，这块内存在程序的整个运行期间都存在。它主要存放静态数据、全局数据和常量。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栈区：在执行函数时，函数内局部变量的存储单元都可以在栈上创建，函数执行结束时这些存储单元自动被释放。栈内存分配运算内置于处理器的指令集中，效率很高，但是分配的内存容量有限。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堆区：亦称动态内存分配。程序在运行的时候用malloc或new申请任意大小的内存，程序员自己负责在适当的时候用free或delete释放内存。动态内存的生存期可以由我们决定，如果我们不释放内存，程序将在最后才释放掉动态内存。 但是，良好的编程习惯是：如果某动态内存不再使用，需要将其释放掉，否则，我们认为发生了内存泄漏现象。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以上解释来自百度，懒得自己写一遍了。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看了这样一段文字，是不是觉得自己已经理解到了内存的真谛，醍醐灌顶？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那么，来演绎一下，请看下图：</w:t>
      </w:r>
    </w:p>
    <w:p>
      <w:r>
        <w:drawing>
          <wp:inline distT="0" distB="0" distL="114300" distR="114300">
            <wp:extent cx="3343275" cy="166687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如此简单的代码，请问，有错误吗？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菜逼有点心慌，不急，先打开VS，输入，编译，哇靠，0错误0警告，妥妥的正确代码，没毛病啊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，连编译器都站我这边，告诉我这没有错。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然而，程序刚启动，崩溃了。心里一万匹草泥马奔过。人生苦短，还是转python算了，保证没有各种乱七八糟看不懂的问题。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是的，这么写就是错误的，我们再来复述一下这段话：</w:t>
      </w:r>
      <w:r>
        <w:drawing>
          <wp:inline distT="0" distB="0" distL="114300" distR="114300">
            <wp:extent cx="5271135" cy="1170305"/>
            <wp:effectExtent l="0" t="0" r="571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确定，任何一个变量都是要占用内存的。所有变量/数组/指针/容器……全是要占用内存的。那么，栈内存有多大？这里只说有限，到底有多有限？各类blog，各类文章基本上语焉不详。所谓天下文章一大抄，一大堆写blog的，写文章的，都是边学边写，顺便做笔记，导致了一大堆文章良莠不齐。（此处应加上一篇文章《我为什么说各种blog文章一堆渣渣》）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显然，我们不能做这样一个渣渣，我们有图有真相。我基本只做windows开发，那么我只找windows的真相，其他真相你们自己找。</w:t>
      </w:r>
    </w:p>
    <w:p>
      <w:r>
        <w:drawing>
          <wp:inline distT="0" distB="0" distL="114300" distR="114300">
            <wp:extent cx="5273675" cy="2936875"/>
            <wp:effectExtent l="0" t="0" r="3175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在微软的官网，这里被安排得明明白白。无论是编译器的设计，还是Thread Stack Size，都明明白白的写着1M。因此，一个稍大点的数组，都不该直接在函数里面定义。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不在函数里面这样用，那么应该怎样用呢？这样可以吗？</w:t>
      </w:r>
    </w:p>
    <w:p>
      <w:r>
        <w:drawing>
          <wp:inline distT="0" distB="0" distL="114300" distR="114300">
            <wp:extent cx="3343275" cy="17430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这样写，编译，运行，都没有错。但是，这样写的话，这块内存会一直被占用，而除非程序结束，才会被释放。如果你确定你是这样的需求，那么无所谓了。一旦不是，我们就该用堆内存。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栈内存的使用，还有一个误区，那就是递归。且看这个代码：</w:t>
      </w:r>
    </w:p>
    <w:p>
      <w:r>
        <w:drawing>
          <wp:inline distT="0" distB="0" distL="114300" distR="114300">
            <wp:extent cx="5271770" cy="2430780"/>
            <wp:effectExtent l="0" t="0" r="508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这看似正确的代码，执行的时候，崩溃了。原因很简单，栈内存耗尽。栈内存的意思是，任何一个函数开始调用的时候，就会开始使用栈内存，除非这个函数执行结束，栈内存并不会被回收。而递归调用使用的栈内存，其实是所有函数使用的栈内存相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这里，Add函数三个变量，一个4字节，一个递归使用了12字节内存，总共栈内存才1M，不需要太多次的递归，就会造成栈内存耗尽而崩溃。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程序之中尽量少点使用递归，尤其是那些无法确定递归次数的算法，典型的例如深度搜索算法。我曾经在我以为我比较牛逼的时候，写一个深度搜索算法来计算图片的轮廓，然后导致了栈内存耗尽，印象深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内存主要有三个来源，一个是编译的时候就决定了的，自始至终被应用程序占用的静态内存；一个是栈内存，比较小，函数体内部直接使用，英文是stack；另外一个是需要用到的时候再申请，不用了就释放的内存，英文是heap。那么，这样设计有什么好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这是一个非常常见的设计，贯彻于我们生活的始终。举例：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你去读大学，学费+住宿费是10000，你父母每个月给你的生活费是1000，当你有其他大笔开销，例如买电脑，买手机……再问父母要。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这就是一个一样的设计。开局，你必须花那么多，那么先给你。然后每个月再给你一部分，这属于日常开销。你需要其他额外开销，再跟父母申请。父母穷，不给你，就好比new一块内存失败了（电脑配置太差）。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这样的方式，最大限度的利用了资源，提升了效率。有人会说，new一块内存还会失败？不是说内存不够了会用硬盘作为虚拟内存吗？当然会，不信你在xp底下new一块2G的内存试试看？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内存对齐。</w:t>
      </w:r>
    </w:p>
    <w:p>
      <w:r>
        <w:drawing>
          <wp:inline distT="0" distB="0" distL="114300" distR="114300">
            <wp:extent cx="4343400" cy="260985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这里，结构体占了几个字节的内存？不知道内存对齐的，毫不犹豫认为是4 + 1 = 5；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事实上，VS默认字节对齐的情况下，结果是8.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字节对齐有什么好处？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这里只说结论，不解释了，网上烂大街。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第一个好处：速度更快。这里的速度，主要是指cpu对数据的处理速度。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第二个好处：跨平台或者不同进程之间的数据通讯/网络通信等等，不使用对齐的话，可能会导致对数据的存取出错。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老实说，我在写这个对齐的时候，都是一边吐槽一边写的，因为这看似一个烂大街的，人人知道的东西，我为什么还要单独写一写？这个都不知道的，图形学早就该劝退了对不对？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这主要还是要考虑到一些不知道这个的菜鸟，对图形学还不死心。在DX12里面，或者说在后期的GPU编程里面，非常多的地方都涉及到这个对齐，如果这些都不知道，后续会碰到非常多的问题。例如：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1、BMP图片，最简单的位图，就有一个四字节对齐的问题。这个不知道的，我会在图像基础里面详细讲一下，或者自己去百度。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2、DX里面非常常见的const buffer，创建的时候，必须16字节对齐，不对齐的直接创建失败。详情请看这里：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"https://docs.microsoft.com/en-us/windows/desktop/api/d3d11/nf-d3d11-id3d11device-createbuffer"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https://docs.microsoft.com/en-us/windows/desktop/api/d3d11/nf-d3d11-id3d11device-createbuffer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429895"/>
            <wp:effectExtent l="0" t="0" r="7620" b="825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做SIMD优化的时候，所有的结构体，必须16字节对齐。这一块，是一般CPU程序优化的常见套路，并且略高大上。想深入理解的可以自行百度，我会在后续的优化篇章里面详细讲解一下。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一句话总结一下：那么多大公司，那么多大佬，不约而同全部要求你要搞对齐，那么，你就不要一个人对抗整个世界了，那样孤胆英雄的造型虽然看起来很酷，往往死得快。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内存的速度比较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这里往往涉及到一个问题：堆内存快一些，还是栈内存快一些，还是静态 储存区更快一些？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被问到这个问题的人，往往一脸懵逼，都是内存，速度还不一样吗？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而我在面试中问到这个问题的时候，往往都有了被打的觉悟，实在是太偏门了，一般人完全不需要知道，或者是完全用不到！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要成为一个大神，就是要知道一些别人不知道的，并且很有用很关键的东西。这个东西在计算机图形学里面，完全用不到。但是，当你深入理解了这些理论，往往比较容易理解显卡的设计意图，更容易理解一些硬件相关的东西，在后面我解释显卡的一些参数，设计的时候，会有相关的论述，这里，暂且就事论事，讲讲内存的速度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绝大多数情况下，栈内存是最快的。原因？很简单，内存，仅仅是储存器的一种，就物理储存器而言，一台PC上有N多可以储存数据的硬件，从CPU访问速度而言，从高到低，包括但不限于：CPU寄存器，CPU一级缓存，CPU二级缓存，CPU三级缓存，内存，硬盘缓存，硬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些东西的详细描述，随便百度即可。栈内存作为最经常使用的内存块，往往很容易就会进入CPU缓存。也就是说，这块的访问，很可能物理上是在CPU缓存的。而堆内存相对较大，并且访问频率没那么高，大多数时候，是不如栈内存效率更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块的程序优化，我听过一个最丧心病狂的优化方式，是迅雷某产品老大跟我讲过，他们会对某一块硬盘不断读，让这块硬盘进入硬盘缓存，从而提升加载速度。我深深的鄙视了他，然后觉得这个方法说不定还能用一下：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这块最常见的体验：打开某大型程序，等半天，打开了。然后关掉，再打开，尼玛，速度真快。大概就这意思。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C++基础部分，暂时只讲到这里。后续想到其他跟图形学相关的东东再补充。至于像什么设计模式，各种语法糖，跟图形学毫无关系的，自己找资料看即可。算法类的跟图形学有点关系的，例如四叉树，八叉树，感觉讲了也没什么意思，这类已经脱离了C++的范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017E6"/>
    <w:multiLevelType w:val="singleLevel"/>
    <w:tmpl w:val="2FD017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3B0F"/>
    <w:rsid w:val="016345F6"/>
    <w:rsid w:val="01C16193"/>
    <w:rsid w:val="02CF6A6A"/>
    <w:rsid w:val="02FF2540"/>
    <w:rsid w:val="032F43E7"/>
    <w:rsid w:val="038D4109"/>
    <w:rsid w:val="03A34116"/>
    <w:rsid w:val="04171541"/>
    <w:rsid w:val="04264C63"/>
    <w:rsid w:val="04893AEC"/>
    <w:rsid w:val="04DB6F5E"/>
    <w:rsid w:val="054C6094"/>
    <w:rsid w:val="05ED77E2"/>
    <w:rsid w:val="0601731F"/>
    <w:rsid w:val="063704A6"/>
    <w:rsid w:val="06507171"/>
    <w:rsid w:val="06FC07C1"/>
    <w:rsid w:val="07395AE7"/>
    <w:rsid w:val="073B7ED0"/>
    <w:rsid w:val="07800A17"/>
    <w:rsid w:val="0780266D"/>
    <w:rsid w:val="0792785C"/>
    <w:rsid w:val="07E97811"/>
    <w:rsid w:val="086303DD"/>
    <w:rsid w:val="08A04262"/>
    <w:rsid w:val="08F92029"/>
    <w:rsid w:val="097D2A89"/>
    <w:rsid w:val="099203EC"/>
    <w:rsid w:val="0A5F469F"/>
    <w:rsid w:val="0B635CF8"/>
    <w:rsid w:val="0BCF5E11"/>
    <w:rsid w:val="0C396637"/>
    <w:rsid w:val="0C806A90"/>
    <w:rsid w:val="0C8838AC"/>
    <w:rsid w:val="0CB22711"/>
    <w:rsid w:val="0CD932FC"/>
    <w:rsid w:val="0D1E5809"/>
    <w:rsid w:val="0D3B11D3"/>
    <w:rsid w:val="0D4404FD"/>
    <w:rsid w:val="0D7668E9"/>
    <w:rsid w:val="0DA8711E"/>
    <w:rsid w:val="0DCD198A"/>
    <w:rsid w:val="0DE80A36"/>
    <w:rsid w:val="0DFC2F02"/>
    <w:rsid w:val="0E3D6156"/>
    <w:rsid w:val="0ECE48F3"/>
    <w:rsid w:val="0F950828"/>
    <w:rsid w:val="0FAC2F36"/>
    <w:rsid w:val="0FF7750B"/>
    <w:rsid w:val="10DC55A1"/>
    <w:rsid w:val="10EC286B"/>
    <w:rsid w:val="11AF5D9C"/>
    <w:rsid w:val="11F56E34"/>
    <w:rsid w:val="12247585"/>
    <w:rsid w:val="127940B8"/>
    <w:rsid w:val="12881888"/>
    <w:rsid w:val="1292461A"/>
    <w:rsid w:val="129A1266"/>
    <w:rsid w:val="12B3476C"/>
    <w:rsid w:val="133C0A90"/>
    <w:rsid w:val="137A382E"/>
    <w:rsid w:val="13D65A47"/>
    <w:rsid w:val="13DC3BD7"/>
    <w:rsid w:val="13E64DDD"/>
    <w:rsid w:val="13E811EE"/>
    <w:rsid w:val="143973E6"/>
    <w:rsid w:val="14CC1C97"/>
    <w:rsid w:val="14CF565C"/>
    <w:rsid w:val="15697091"/>
    <w:rsid w:val="158C29A4"/>
    <w:rsid w:val="15B5339E"/>
    <w:rsid w:val="15E53016"/>
    <w:rsid w:val="161E0BF7"/>
    <w:rsid w:val="16F524A2"/>
    <w:rsid w:val="17085ED3"/>
    <w:rsid w:val="1759609D"/>
    <w:rsid w:val="17750C81"/>
    <w:rsid w:val="18210644"/>
    <w:rsid w:val="18360947"/>
    <w:rsid w:val="1890249A"/>
    <w:rsid w:val="18DB109C"/>
    <w:rsid w:val="18E33F2D"/>
    <w:rsid w:val="18F86EC7"/>
    <w:rsid w:val="19633373"/>
    <w:rsid w:val="19641CC6"/>
    <w:rsid w:val="19C234F4"/>
    <w:rsid w:val="19C33177"/>
    <w:rsid w:val="19C807DD"/>
    <w:rsid w:val="19FC726F"/>
    <w:rsid w:val="1A0E20AE"/>
    <w:rsid w:val="1A4102DB"/>
    <w:rsid w:val="1A5C25FD"/>
    <w:rsid w:val="1A7B47C4"/>
    <w:rsid w:val="1AAB1949"/>
    <w:rsid w:val="1B1410F4"/>
    <w:rsid w:val="1B2C6C10"/>
    <w:rsid w:val="1B43716E"/>
    <w:rsid w:val="1B496EDD"/>
    <w:rsid w:val="1B5D24AF"/>
    <w:rsid w:val="1B750C8C"/>
    <w:rsid w:val="1BB5470F"/>
    <w:rsid w:val="1BFE426A"/>
    <w:rsid w:val="1CAA7A96"/>
    <w:rsid w:val="1CEE2A9F"/>
    <w:rsid w:val="1DD05D23"/>
    <w:rsid w:val="1E1240F8"/>
    <w:rsid w:val="1E333AB2"/>
    <w:rsid w:val="1E5A4AAC"/>
    <w:rsid w:val="1E9E349D"/>
    <w:rsid w:val="1EEF5C13"/>
    <w:rsid w:val="1F5D7467"/>
    <w:rsid w:val="1FA44567"/>
    <w:rsid w:val="1FA61E55"/>
    <w:rsid w:val="1FB4469C"/>
    <w:rsid w:val="21196725"/>
    <w:rsid w:val="21C02078"/>
    <w:rsid w:val="21F3342F"/>
    <w:rsid w:val="221D4A64"/>
    <w:rsid w:val="229151DA"/>
    <w:rsid w:val="22A46A65"/>
    <w:rsid w:val="22A52934"/>
    <w:rsid w:val="22CF28E9"/>
    <w:rsid w:val="23F8143B"/>
    <w:rsid w:val="2433218F"/>
    <w:rsid w:val="24441DC0"/>
    <w:rsid w:val="24903350"/>
    <w:rsid w:val="24CC65E9"/>
    <w:rsid w:val="24D3618C"/>
    <w:rsid w:val="250E2A6F"/>
    <w:rsid w:val="251E37A6"/>
    <w:rsid w:val="25265585"/>
    <w:rsid w:val="25992262"/>
    <w:rsid w:val="260C48D8"/>
    <w:rsid w:val="264448DF"/>
    <w:rsid w:val="26665BDB"/>
    <w:rsid w:val="26C51F45"/>
    <w:rsid w:val="26D3670F"/>
    <w:rsid w:val="26EB1C72"/>
    <w:rsid w:val="277A723F"/>
    <w:rsid w:val="27D612AA"/>
    <w:rsid w:val="27E73CEF"/>
    <w:rsid w:val="27E90340"/>
    <w:rsid w:val="281D28D3"/>
    <w:rsid w:val="28923448"/>
    <w:rsid w:val="28B2368C"/>
    <w:rsid w:val="28B31673"/>
    <w:rsid w:val="28C8397B"/>
    <w:rsid w:val="28D5080F"/>
    <w:rsid w:val="291848B9"/>
    <w:rsid w:val="29471F70"/>
    <w:rsid w:val="2A255A35"/>
    <w:rsid w:val="2A643770"/>
    <w:rsid w:val="2AAC6C30"/>
    <w:rsid w:val="2AB0776B"/>
    <w:rsid w:val="2ABF50CA"/>
    <w:rsid w:val="2B010106"/>
    <w:rsid w:val="2B444AE7"/>
    <w:rsid w:val="2B7E2C26"/>
    <w:rsid w:val="2BA04718"/>
    <w:rsid w:val="2BA911DD"/>
    <w:rsid w:val="2C654985"/>
    <w:rsid w:val="2C6D1F60"/>
    <w:rsid w:val="2CA7734E"/>
    <w:rsid w:val="2D1D2B21"/>
    <w:rsid w:val="2D1F2AD9"/>
    <w:rsid w:val="2D5543EA"/>
    <w:rsid w:val="2DAC7ED7"/>
    <w:rsid w:val="2DDC1A4D"/>
    <w:rsid w:val="2DFA6480"/>
    <w:rsid w:val="2E17456D"/>
    <w:rsid w:val="2E5469BE"/>
    <w:rsid w:val="2E5D3E43"/>
    <w:rsid w:val="2F055DD8"/>
    <w:rsid w:val="30023145"/>
    <w:rsid w:val="3054135B"/>
    <w:rsid w:val="308F6DD9"/>
    <w:rsid w:val="30E77D23"/>
    <w:rsid w:val="30EC4A2E"/>
    <w:rsid w:val="30FF482D"/>
    <w:rsid w:val="31470AC6"/>
    <w:rsid w:val="31950D63"/>
    <w:rsid w:val="320A1397"/>
    <w:rsid w:val="3246151C"/>
    <w:rsid w:val="328154CD"/>
    <w:rsid w:val="32921AC1"/>
    <w:rsid w:val="32BA540F"/>
    <w:rsid w:val="331C6015"/>
    <w:rsid w:val="343E4D4C"/>
    <w:rsid w:val="344D6E38"/>
    <w:rsid w:val="346C7D85"/>
    <w:rsid w:val="34A50CBF"/>
    <w:rsid w:val="34B4158B"/>
    <w:rsid w:val="351928F9"/>
    <w:rsid w:val="353A34EC"/>
    <w:rsid w:val="359522E6"/>
    <w:rsid w:val="35AB11A0"/>
    <w:rsid w:val="35B439ED"/>
    <w:rsid w:val="367A23EE"/>
    <w:rsid w:val="36BE6AF2"/>
    <w:rsid w:val="36C344BE"/>
    <w:rsid w:val="386B1AE4"/>
    <w:rsid w:val="38840780"/>
    <w:rsid w:val="38FB4B03"/>
    <w:rsid w:val="39593C1D"/>
    <w:rsid w:val="399A7822"/>
    <w:rsid w:val="39AB3CE7"/>
    <w:rsid w:val="39DF0710"/>
    <w:rsid w:val="39E3136E"/>
    <w:rsid w:val="3A5E4372"/>
    <w:rsid w:val="3A6413C4"/>
    <w:rsid w:val="3A797F8A"/>
    <w:rsid w:val="3A974C29"/>
    <w:rsid w:val="3A9F089B"/>
    <w:rsid w:val="3B632EE4"/>
    <w:rsid w:val="3BA77729"/>
    <w:rsid w:val="3BBD2965"/>
    <w:rsid w:val="3BD36F19"/>
    <w:rsid w:val="3C0B5659"/>
    <w:rsid w:val="3C0B7F45"/>
    <w:rsid w:val="3C497518"/>
    <w:rsid w:val="3C9363E4"/>
    <w:rsid w:val="3CBA0201"/>
    <w:rsid w:val="3CE2508A"/>
    <w:rsid w:val="3CEC488E"/>
    <w:rsid w:val="3D1E187F"/>
    <w:rsid w:val="3D3830DF"/>
    <w:rsid w:val="3D3D4692"/>
    <w:rsid w:val="3D8E6389"/>
    <w:rsid w:val="3DCC5D1E"/>
    <w:rsid w:val="3E2F050C"/>
    <w:rsid w:val="3E7A2749"/>
    <w:rsid w:val="3EF64362"/>
    <w:rsid w:val="3F0747FB"/>
    <w:rsid w:val="3F4361BD"/>
    <w:rsid w:val="3FCF17DB"/>
    <w:rsid w:val="40231A30"/>
    <w:rsid w:val="407C5592"/>
    <w:rsid w:val="408C1693"/>
    <w:rsid w:val="40A7284F"/>
    <w:rsid w:val="40CB6820"/>
    <w:rsid w:val="418A024E"/>
    <w:rsid w:val="41A15DD2"/>
    <w:rsid w:val="41C94C90"/>
    <w:rsid w:val="41F536D2"/>
    <w:rsid w:val="425F4D00"/>
    <w:rsid w:val="42A562F2"/>
    <w:rsid w:val="436E57C9"/>
    <w:rsid w:val="43B95966"/>
    <w:rsid w:val="443D61DB"/>
    <w:rsid w:val="445E6E47"/>
    <w:rsid w:val="446B0E2A"/>
    <w:rsid w:val="44914A6F"/>
    <w:rsid w:val="44AE2B6B"/>
    <w:rsid w:val="44EF7B8B"/>
    <w:rsid w:val="451B4BF7"/>
    <w:rsid w:val="4532355F"/>
    <w:rsid w:val="4593721D"/>
    <w:rsid w:val="45D64CF7"/>
    <w:rsid w:val="46093AA4"/>
    <w:rsid w:val="4613313E"/>
    <w:rsid w:val="461A4127"/>
    <w:rsid w:val="4620069B"/>
    <w:rsid w:val="46392B6C"/>
    <w:rsid w:val="46476895"/>
    <w:rsid w:val="46A52A0F"/>
    <w:rsid w:val="46BA1954"/>
    <w:rsid w:val="46C64357"/>
    <w:rsid w:val="46DB2C30"/>
    <w:rsid w:val="47C728C7"/>
    <w:rsid w:val="4804552A"/>
    <w:rsid w:val="48110C79"/>
    <w:rsid w:val="488C6020"/>
    <w:rsid w:val="489A4EC4"/>
    <w:rsid w:val="48E142E0"/>
    <w:rsid w:val="48FC08CC"/>
    <w:rsid w:val="495C516F"/>
    <w:rsid w:val="497B3F5D"/>
    <w:rsid w:val="49B14487"/>
    <w:rsid w:val="49CA4760"/>
    <w:rsid w:val="4A4D4547"/>
    <w:rsid w:val="4AC0733E"/>
    <w:rsid w:val="4AF6544E"/>
    <w:rsid w:val="4AFF21F1"/>
    <w:rsid w:val="4B5241DE"/>
    <w:rsid w:val="4B9B691C"/>
    <w:rsid w:val="4B9D70A0"/>
    <w:rsid w:val="4BC96DC3"/>
    <w:rsid w:val="4BD8375D"/>
    <w:rsid w:val="4C2D200C"/>
    <w:rsid w:val="4C332686"/>
    <w:rsid w:val="4C436320"/>
    <w:rsid w:val="4CA84544"/>
    <w:rsid w:val="4D4F7351"/>
    <w:rsid w:val="4DB12F4E"/>
    <w:rsid w:val="4DC31613"/>
    <w:rsid w:val="4DC42B23"/>
    <w:rsid w:val="4E582CB4"/>
    <w:rsid w:val="4E706BE4"/>
    <w:rsid w:val="4E93396A"/>
    <w:rsid w:val="4E980F5C"/>
    <w:rsid w:val="4EA06834"/>
    <w:rsid w:val="4EAF426D"/>
    <w:rsid w:val="4F150321"/>
    <w:rsid w:val="4F6D7388"/>
    <w:rsid w:val="4FE23267"/>
    <w:rsid w:val="501F7BC5"/>
    <w:rsid w:val="504667BD"/>
    <w:rsid w:val="506E78DE"/>
    <w:rsid w:val="507A210E"/>
    <w:rsid w:val="50A63603"/>
    <w:rsid w:val="51623A43"/>
    <w:rsid w:val="51A93937"/>
    <w:rsid w:val="52747AD6"/>
    <w:rsid w:val="52B710A5"/>
    <w:rsid w:val="533B3622"/>
    <w:rsid w:val="533F4C3D"/>
    <w:rsid w:val="5340332B"/>
    <w:rsid w:val="53865424"/>
    <w:rsid w:val="5396515B"/>
    <w:rsid w:val="53B20B96"/>
    <w:rsid w:val="53EF5463"/>
    <w:rsid w:val="54D65F21"/>
    <w:rsid w:val="54DB4822"/>
    <w:rsid w:val="5515110F"/>
    <w:rsid w:val="55706F64"/>
    <w:rsid w:val="56193E63"/>
    <w:rsid w:val="56406965"/>
    <w:rsid w:val="56476551"/>
    <w:rsid w:val="57F21858"/>
    <w:rsid w:val="5811694E"/>
    <w:rsid w:val="583A39AA"/>
    <w:rsid w:val="58A05ABE"/>
    <w:rsid w:val="58DE59B0"/>
    <w:rsid w:val="59E6544F"/>
    <w:rsid w:val="5A21249B"/>
    <w:rsid w:val="5AA66E8C"/>
    <w:rsid w:val="5AF357EC"/>
    <w:rsid w:val="5B5323C8"/>
    <w:rsid w:val="5C2C7F4B"/>
    <w:rsid w:val="5CEC2624"/>
    <w:rsid w:val="5D6E0F7E"/>
    <w:rsid w:val="5D74209F"/>
    <w:rsid w:val="5D793C1B"/>
    <w:rsid w:val="5DAA45DF"/>
    <w:rsid w:val="5EB76E0D"/>
    <w:rsid w:val="5ED11AD2"/>
    <w:rsid w:val="5ED40D51"/>
    <w:rsid w:val="5EDD0173"/>
    <w:rsid w:val="5EF552E8"/>
    <w:rsid w:val="5F884C6B"/>
    <w:rsid w:val="5FA328B3"/>
    <w:rsid w:val="5FEB3E89"/>
    <w:rsid w:val="600638A4"/>
    <w:rsid w:val="6023030D"/>
    <w:rsid w:val="60380FAB"/>
    <w:rsid w:val="603F0416"/>
    <w:rsid w:val="605B068F"/>
    <w:rsid w:val="6063415A"/>
    <w:rsid w:val="609A2C87"/>
    <w:rsid w:val="60B15B17"/>
    <w:rsid w:val="60FD541F"/>
    <w:rsid w:val="610E123B"/>
    <w:rsid w:val="61334E71"/>
    <w:rsid w:val="624970BD"/>
    <w:rsid w:val="629444C5"/>
    <w:rsid w:val="62A176C7"/>
    <w:rsid w:val="62BF270C"/>
    <w:rsid w:val="62C71FAE"/>
    <w:rsid w:val="62DE683C"/>
    <w:rsid w:val="63032300"/>
    <w:rsid w:val="63044FC2"/>
    <w:rsid w:val="631E7F05"/>
    <w:rsid w:val="6326500D"/>
    <w:rsid w:val="634E723F"/>
    <w:rsid w:val="63536C1F"/>
    <w:rsid w:val="63721753"/>
    <w:rsid w:val="637F4216"/>
    <w:rsid w:val="63836003"/>
    <w:rsid w:val="63C871CE"/>
    <w:rsid w:val="644B5127"/>
    <w:rsid w:val="647921A2"/>
    <w:rsid w:val="64B15B94"/>
    <w:rsid w:val="65486645"/>
    <w:rsid w:val="65605D36"/>
    <w:rsid w:val="656A41C5"/>
    <w:rsid w:val="6599794D"/>
    <w:rsid w:val="65D11FAF"/>
    <w:rsid w:val="660D2F11"/>
    <w:rsid w:val="665F6222"/>
    <w:rsid w:val="671C610D"/>
    <w:rsid w:val="675B1745"/>
    <w:rsid w:val="677809DB"/>
    <w:rsid w:val="677A5EA8"/>
    <w:rsid w:val="68265F68"/>
    <w:rsid w:val="6853396C"/>
    <w:rsid w:val="689F0140"/>
    <w:rsid w:val="68A00B3E"/>
    <w:rsid w:val="69BB0B5A"/>
    <w:rsid w:val="6AA94479"/>
    <w:rsid w:val="6B5D6146"/>
    <w:rsid w:val="6B814224"/>
    <w:rsid w:val="6BAC5B08"/>
    <w:rsid w:val="6BD97A05"/>
    <w:rsid w:val="6BE861DF"/>
    <w:rsid w:val="6BF8732E"/>
    <w:rsid w:val="6BF90BA7"/>
    <w:rsid w:val="6C1D7FEA"/>
    <w:rsid w:val="6C3912A4"/>
    <w:rsid w:val="6C925E6F"/>
    <w:rsid w:val="6CA10D2B"/>
    <w:rsid w:val="6CCB4DC9"/>
    <w:rsid w:val="6CED1E92"/>
    <w:rsid w:val="6CFB7391"/>
    <w:rsid w:val="6E4350ED"/>
    <w:rsid w:val="6E4F4639"/>
    <w:rsid w:val="6E8215C8"/>
    <w:rsid w:val="6EC96BE5"/>
    <w:rsid w:val="6F155558"/>
    <w:rsid w:val="6F207AE9"/>
    <w:rsid w:val="6F2E7075"/>
    <w:rsid w:val="6FD3307F"/>
    <w:rsid w:val="70041EDF"/>
    <w:rsid w:val="70C07D3C"/>
    <w:rsid w:val="70DB0A2A"/>
    <w:rsid w:val="70F2635C"/>
    <w:rsid w:val="711F06BA"/>
    <w:rsid w:val="715E1495"/>
    <w:rsid w:val="716242D3"/>
    <w:rsid w:val="71B75FD8"/>
    <w:rsid w:val="71CC770F"/>
    <w:rsid w:val="72E82070"/>
    <w:rsid w:val="72EB41AC"/>
    <w:rsid w:val="73415AD9"/>
    <w:rsid w:val="73680EB8"/>
    <w:rsid w:val="737B1884"/>
    <w:rsid w:val="743F4C05"/>
    <w:rsid w:val="74916830"/>
    <w:rsid w:val="749B2AC6"/>
    <w:rsid w:val="74D339C8"/>
    <w:rsid w:val="74E2339C"/>
    <w:rsid w:val="75112627"/>
    <w:rsid w:val="758C4A76"/>
    <w:rsid w:val="759C49D2"/>
    <w:rsid w:val="76281BE2"/>
    <w:rsid w:val="763C5E9D"/>
    <w:rsid w:val="76593A85"/>
    <w:rsid w:val="766658B7"/>
    <w:rsid w:val="76B965E0"/>
    <w:rsid w:val="76C172CE"/>
    <w:rsid w:val="76E936C4"/>
    <w:rsid w:val="770B32FE"/>
    <w:rsid w:val="771C36CC"/>
    <w:rsid w:val="773C605A"/>
    <w:rsid w:val="77B01DE3"/>
    <w:rsid w:val="784B081B"/>
    <w:rsid w:val="786E1BF2"/>
    <w:rsid w:val="787F36C2"/>
    <w:rsid w:val="788F0D04"/>
    <w:rsid w:val="79201C68"/>
    <w:rsid w:val="798F6048"/>
    <w:rsid w:val="799A7C5D"/>
    <w:rsid w:val="79DA7C6C"/>
    <w:rsid w:val="7A8911C2"/>
    <w:rsid w:val="7A954EDC"/>
    <w:rsid w:val="7ACA047A"/>
    <w:rsid w:val="7B271A66"/>
    <w:rsid w:val="7B2B19BB"/>
    <w:rsid w:val="7B510917"/>
    <w:rsid w:val="7BD355D9"/>
    <w:rsid w:val="7BD861C9"/>
    <w:rsid w:val="7BF6154E"/>
    <w:rsid w:val="7C11588A"/>
    <w:rsid w:val="7CC43668"/>
    <w:rsid w:val="7CCE420C"/>
    <w:rsid w:val="7CDD74F0"/>
    <w:rsid w:val="7D127D5C"/>
    <w:rsid w:val="7D5B7426"/>
    <w:rsid w:val="7D8B23F8"/>
    <w:rsid w:val="7D9C5BA1"/>
    <w:rsid w:val="7DA65833"/>
    <w:rsid w:val="7DCD103C"/>
    <w:rsid w:val="7E2F1B4A"/>
    <w:rsid w:val="7E63474B"/>
    <w:rsid w:val="7E7F31AD"/>
    <w:rsid w:val="7E815B0B"/>
    <w:rsid w:val="7F122BC1"/>
    <w:rsid w:val="7FC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