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B7A" w:rsidRDefault="00455F62" w:rsidP="00A31B7A">
      <w:pPr>
        <w:jc w:val="center"/>
        <w:rPr>
          <w:rFonts w:ascii="宋体" w:hAnsi="宋体"/>
          <w:b/>
          <w:color w:val="000000"/>
          <w:sz w:val="44"/>
          <w:szCs w:val="44"/>
        </w:rPr>
      </w:pPr>
      <w:r>
        <w:rPr>
          <w:rFonts w:ascii="宋体" w:hAnsi="宋体" w:hint="eastAsia"/>
          <w:b/>
          <w:color w:val="000000"/>
          <w:sz w:val="44"/>
          <w:szCs w:val="44"/>
        </w:rPr>
        <w:t xml:space="preserve"> </w:t>
      </w:r>
      <w:r>
        <w:rPr>
          <w:rFonts w:ascii="宋体" w:hAnsi="宋体"/>
          <w:b/>
          <w:color w:val="000000"/>
          <w:sz w:val="44"/>
          <w:szCs w:val="44"/>
        </w:rPr>
        <w:t xml:space="preserve">  </w:t>
      </w:r>
      <w:bookmarkStart w:id="0" w:name="_GoBack"/>
      <w:bookmarkEnd w:id="0"/>
      <w:r w:rsidR="00A31B7A">
        <w:rPr>
          <w:rFonts w:ascii="宋体" w:hAnsi="宋体" w:hint="eastAsia"/>
          <w:b/>
          <w:color w:val="000000"/>
          <w:sz w:val="44"/>
          <w:szCs w:val="44"/>
        </w:rPr>
        <w:t>《创造性思维与创新方法》</w:t>
      </w:r>
      <w:r w:rsidR="00A31B7A" w:rsidRPr="00917A16">
        <w:rPr>
          <w:rFonts w:ascii="宋体" w:hAnsi="宋体" w:hint="eastAsia"/>
          <w:b/>
          <w:color w:val="000000"/>
          <w:sz w:val="44"/>
          <w:szCs w:val="44"/>
        </w:rPr>
        <w:t>课程设计</w:t>
      </w:r>
      <w:r w:rsidR="00A31B7A">
        <w:rPr>
          <w:rFonts w:ascii="宋体" w:hAnsi="宋体" w:hint="eastAsia"/>
          <w:b/>
          <w:color w:val="000000"/>
          <w:sz w:val="44"/>
          <w:szCs w:val="44"/>
        </w:rPr>
        <w:t>要求</w:t>
      </w:r>
    </w:p>
    <w:p w:rsidR="00A31B7A" w:rsidRPr="00917A16" w:rsidRDefault="005F6C4A" w:rsidP="00A31B7A">
      <w:pPr>
        <w:jc w:val="center"/>
        <w:rPr>
          <w:rFonts w:ascii="宋体" w:hAnsi="宋体"/>
          <w:b/>
          <w:color w:val="000000"/>
          <w:sz w:val="44"/>
          <w:szCs w:val="44"/>
        </w:rPr>
      </w:pPr>
      <w:r>
        <w:rPr>
          <w:rFonts w:ascii="宋体" w:hAnsi="宋体" w:hint="eastAsia"/>
          <w:b/>
          <w:color w:val="000000"/>
          <w:sz w:val="44"/>
          <w:szCs w:val="44"/>
        </w:rPr>
        <w:t>及</w:t>
      </w:r>
      <w:r w:rsidR="00A31B7A">
        <w:rPr>
          <w:rFonts w:ascii="宋体" w:hAnsi="宋体" w:hint="eastAsia"/>
          <w:b/>
          <w:color w:val="000000"/>
          <w:sz w:val="44"/>
          <w:szCs w:val="44"/>
        </w:rPr>
        <w:t>模板</w:t>
      </w:r>
    </w:p>
    <w:p w:rsidR="00A31B7A" w:rsidRPr="00917A16" w:rsidRDefault="00A31B7A" w:rsidP="00A31B7A">
      <w:pPr>
        <w:rPr>
          <w:rFonts w:ascii="宋体" w:hAnsi="宋体"/>
          <w:b/>
          <w:bCs/>
          <w:sz w:val="28"/>
          <w:szCs w:val="28"/>
        </w:rPr>
      </w:pPr>
      <w:r w:rsidRPr="00917A16">
        <w:rPr>
          <w:rFonts w:ascii="宋体" w:hAnsi="宋体" w:hint="eastAsia"/>
          <w:b/>
          <w:bCs/>
          <w:sz w:val="28"/>
          <w:szCs w:val="28"/>
        </w:rPr>
        <w:t>一、课程设计内容</w:t>
      </w:r>
    </w:p>
    <w:p w:rsidR="00A31B7A" w:rsidRDefault="00F6440B" w:rsidP="00A31B7A">
      <w:pPr>
        <w:ind w:firstLineChars="200" w:firstLine="560"/>
        <w:rPr>
          <w:rFonts w:ascii="宋体" w:hAnsi="宋体"/>
          <w:bCs/>
          <w:color w:val="000000" w:themeColor="text1"/>
          <w:sz w:val="28"/>
          <w:szCs w:val="28"/>
        </w:rPr>
      </w:pPr>
      <w:r>
        <w:rPr>
          <w:rFonts w:ascii="宋体" w:hAnsi="宋体" w:hint="eastAsia"/>
          <w:bCs/>
          <w:color w:val="000000" w:themeColor="text1"/>
          <w:sz w:val="28"/>
          <w:szCs w:val="28"/>
        </w:rPr>
        <w:t>围绕十九大报告中“全面小康”这一关键词</w:t>
      </w:r>
      <w:r w:rsidR="00A31B7A">
        <w:rPr>
          <w:rFonts w:ascii="宋体" w:hAnsi="宋体" w:hint="eastAsia"/>
          <w:bCs/>
          <w:color w:val="000000" w:themeColor="text1"/>
          <w:sz w:val="28"/>
          <w:szCs w:val="28"/>
        </w:rPr>
        <w:t>，</w:t>
      </w:r>
      <w:r w:rsidR="005F6C4A">
        <w:rPr>
          <w:rFonts w:ascii="宋体" w:hAnsi="宋体" w:hint="eastAsia"/>
          <w:bCs/>
          <w:color w:val="000000" w:themeColor="text1"/>
          <w:sz w:val="28"/>
          <w:szCs w:val="28"/>
        </w:rPr>
        <w:t>通过创新</w:t>
      </w:r>
      <w:r w:rsidR="005F6C4A">
        <w:rPr>
          <w:rFonts w:ascii="宋体" w:hAnsi="宋体"/>
          <w:bCs/>
          <w:color w:val="000000" w:themeColor="text1"/>
          <w:sz w:val="28"/>
          <w:szCs w:val="28"/>
        </w:rPr>
        <w:t>方法应用</w:t>
      </w:r>
      <w:r w:rsidR="00A31B7A" w:rsidRPr="00755426">
        <w:rPr>
          <w:rFonts w:ascii="宋体" w:hAnsi="宋体" w:hint="eastAsia"/>
          <w:bCs/>
          <w:color w:val="000000" w:themeColor="text1"/>
          <w:sz w:val="28"/>
          <w:szCs w:val="28"/>
        </w:rPr>
        <w:t>完成</w:t>
      </w:r>
      <w:r w:rsidR="00A31B7A" w:rsidRPr="007F0BB0">
        <w:rPr>
          <w:rFonts w:ascii="宋体" w:hAnsi="宋体" w:hint="eastAsia"/>
          <w:bCs/>
          <w:color w:val="000000" w:themeColor="text1"/>
          <w:sz w:val="28"/>
          <w:szCs w:val="28"/>
        </w:rPr>
        <w:t>一个原</w:t>
      </w:r>
      <w:r w:rsidR="00A31B7A" w:rsidRPr="005F6C4A">
        <w:rPr>
          <w:rFonts w:ascii="宋体" w:hAnsi="宋体" w:hint="eastAsia"/>
          <w:bCs/>
          <w:color w:val="000000" w:themeColor="text1"/>
          <w:sz w:val="28"/>
          <w:szCs w:val="28"/>
        </w:rPr>
        <w:t>创</w:t>
      </w:r>
      <w:r w:rsidR="005534BF" w:rsidRPr="005F6C4A">
        <w:rPr>
          <w:rFonts w:ascii="宋体" w:hAnsi="宋体" w:hint="eastAsia"/>
          <w:bCs/>
          <w:color w:val="000000" w:themeColor="text1"/>
          <w:sz w:val="28"/>
          <w:szCs w:val="28"/>
        </w:rPr>
        <w:t>性</w:t>
      </w:r>
      <w:r w:rsidR="00A31B7A" w:rsidRPr="005F6C4A">
        <w:rPr>
          <w:rFonts w:ascii="宋体" w:hAnsi="宋体" w:hint="eastAsia"/>
          <w:bCs/>
          <w:color w:val="000000" w:themeColor="text1"/>
          <w:sz w:val="28"/>
          <w:szCs w:val="28"/>
        </w:rPr>
        <w:t>的</w:t>
      </w:r>
      <w:r w:rsidR="005534BF" w:rsidRPr="005F6C4A">
        <w:rPr>
          <w:rFonts w:ascii="宋体" w:hAnsi="宋体" w:hint="eastAsia"/>
          <w:bCs/>
          <w:color w:val="000000" w:themeColor="text1"/>
          <w:sz w:val="28"/>
          <w:szCs w:val="28"/>
        </w:rPr>
        <w:t>创新</w:t>
      </w:r>
      <w:r w:rsidR="00A31B7A" w:rsidRPr="005F6C4A">
        <w:rPr>
          <w:rFonts w:ascii="宋体" w:hAnsi="宋体" w:hint="eastAsia"/>
          <w:bCs/>
          <w:color w:val="000000" w:themeColor="text1"/>
          <w:sz w:val="28"/>
          <w:szCs w:val="28"/>
        </w:rPr>
        <w:t>设计方案</w:t>
      </w:r>
      <w:r w:rsidR="005F6C4A" w:rsidRPr="005F6C4A">
        <w:rPr>
          <w:rFonts w:ascii="宋体" w:hAnsi="宋体" w:hint="eastAsia"/>
          <w:bCs/>
          <w:color w:val="000000" w:themeColor="text1"/>
          <w:sz w:val="28"/>
          <w:szCs w:val="28"/>
        </w:rPr>
        <w:t>。</w:t>
      </w:r>
    </w:p>
    <w:p w:rsidR="002D7E34" w:rsidRPr="002D7E34" w:rsidRDefault="002D7E34" w:rsidP="002D7E34">
      <w:pPr>
        <w:spacing w:line="300" w:lineRule="auto"/>
        <w:ind w:firstLineChars="200" w:firstLine="420"/>
        <w:rPr>
          <w:rFonts w:ascii="仿宋" w:eastAsia="仿宋" w:hAnsi="仿宋"/>
          <w:bCs/>
          <w:szCs w:val="21"/>
        </w:rPr>
      </w:pPr>
      <w:r w:rsidRPr="002D7E34">
        <w:rPr>
          <w:rFonts w:ascii="仿宋" w:eastAsia="仿宋" w:hAnsi="仿宋" w:hint="eastAsia"/>
          <w:bCs/>
          <w:szCs w:val="21"/>
        </w:rPr>
        <w:t>十九大报告摘要：从现在到二○二○年，是全面建成小康社会决胜期。要按照十六大、十七大、十八大提出的全面建成小康社会各项要求，紧扣我国社会主要矛盾变化，统筹推进</w:t>
      </w:r>
      <w:r w:rsidRPr="00A85756">
        <w:rPr>
          <w:rFonts w:ascii="仿宋" w:eastAsia="仿宋" w:hAnsi="仿宋" w:hint="eastAsia"/>
          <w:b/>
          <w:bCs/>
          <w:szCs w:val="21"/>
        </w:rPr>
        <w:t>经济建设、政治建设、文化建设、社会建设、生态文明建设</w:t>
      </w:r>
      <w:r w:rsidRPr="002D7E34">
        <w:rPr>
          <w:rFonts w:ascii="仿宋" w:eastAsia="仿宋" w:hAnsi="仿宋" w:hint="eastAsia"/>
          <w:bCs/>
          <w:szCs w:val="21"/>
        </w:rPr>
        <w:t>，坚定实施科教兴国战略、人才强国战略、创新驱动发展战略、乡村振兴战略、区域协调发展战略、可持续发展战略、军民融合发展战略，突出抓重点、补短板、强弱项，特别是要坚决打好防范化解重大风险、精准脱贫、污染防治的攻坚战，使全面建成小康社会得到人民认可、经得起历史检验。</w:t>
      </w:r>
    </w:p>
    <w:p w:rsidR="00A31B7A" w:rsidRPr="005534BF" w:rsidRDefault="00A31B7A" w:rsidP="005534BF">
      <w:pPr>
        <w:rPr>
          <w:rFonts w:ascii="宋体" w:hAnsi="宋体"/>
          <w:b/>
          <w:sz w:val="28"/>
          <w:szCs w:val="28"/>
        </w:rPr>
      </w:pPr>
      <w:r w:rsidRPr="00917A16">
        <w:rPr>
          <w:rFonts w:ascii="宋体" w:hAnsi="宋体" w:hint="eastAsia"/>
          <w:b/>
          <w:bCs/>
          <w:sz w:val="28"/>
          <w:szCs w:val="28"/>
        </w:rPr>
        <w:t>二、</w:t>
      </w:r>
      <w:r w:rsidR="0087245D">
        <w:rPr>
          <w:rFonts w:ascii="宋体" w:hAnsi="宋体" w:hint="eastAsia"/>
          <w:b/>
          <w:bCs/>
          <w:sz w:val="28"/>
          <w:szCs w:val="28"/>
        </w:rPr>
        <w:t>内容</w:t>
      </w:r>
      <w:r w:rsidRPr="00917A16">
        <w:rPr>
          <w:rFonts w:ascii="宋体" w:hAnsi="宋体" w:hint="eastAsia"/>
          <w:b/>
          <w:bCs/>
          <w:sz w:val="28"/>
          <w:szCs w:val="28"/>
        </w:rPr>
        <w:t>要求</w:t>
      </w:r>
    </w:p>
    <w:p w:rsidR="00A31B7A" w:rsidRPr="00C102B7" w:rsidRDefault="005534BF" w:rsidP="00DF363B">
      <w:pPr>
        <w:numPr>
          <w:ilvl w:val="0"/>
          <w:numId w:val="10"/>
        </w:numPr>
        <w:rPr>
          <w:rFonts w:ascii="宋体" w:hAnsi="宋体"/>
          <w:sz w:val="28"/>
          <w:szCs w:val="28"/>
        </w:rPr>
      </w:pPr>
      <w:r w:rsidRPr="00C102B7">
        <w:rPr>
          <w:rFonts w:ascii="宋体" w:hAnsi="宋体" w:hint="eastAsia"/>
          <w:sz w:val="28"/>
          <w:szCs w:val="28"/>
        </w:rPr>
        <w:t>创新</w:t>
      </w:r>
      <w:r w:rsidRPr="00C102B7">
        <w:rPr>
          <w:rFonts w:ascii="宋体" w:hAnsi="宋体"/>
          <w:sz w:val="28"/>
          <w:szCs w:val="28"/>
        </w:rPr>
        <w:t>设计方案</w:t>
      </w:r>
      <w:r w:rsidR="005F6C4A" w:rsidRPr="00C102B7">
        <w:rPr>
          <w:rFonts w:ascii="宋体" w:hAnsi="宋体" w:hint="eastAsia"/>
          <w:sz w:val="28"/>
          <w:szCs w:val="28"/>
        </w:rPr>
        <w:t>需要详细描述</w:t>
      </w:r>
      <w:r w:rsidR="00A31B7A" w:rsidRPr="00C102B7">
        <w:rPr>
          <w:rFonts w:ascii="宋体" w:hAnsi="宋体" w:hint="eastAsia"/>
          <w:sz w:val="28"/>
          <w:szCs w:val="28"/>
        </w:rPr>
        <w:t>作品的创意来源、创意思路、</w:t>
      </w:r>
    </w:p>
    <w:p w:rsidR="00A31B7A" w:rsidRPr="00C102B7" w:rsidRDefault="00A31B7A" w:rsidP="00DF363B">
      <w:pPr>
        <w:ind w:left="840"/>
        <w:rPr>
          <w:rFonts w:ascii="宋体" w:hAnsi="宋体"/>
          <w:sz w:val="28"/>
          <w:szCs w:val="28"/>
        </w:rPr>
      </w:pPr>
      <w:r w:rsidRPr="00C102B7">
        <w:rPr>
          <w:rFonts w:ascii="宋体" w:hAnsi="宋体" w:hint="eastAsia"/>
          <w:sz w:val="28"/>
          <w:szCs w:val="28"/>
        </w:rPr>
        <w:t>创新方法应用</w:t>
      </w:r>
      <w:r w:rsidR="005534BF" w:rsidRPr="00C102B7">
        <w:rPr>
          <w:rFonts w:ascii="宋体" w:hAnsi="宋体" w:hint="eastAsia"/>
          <w:sz w:val="28"/>
          <w:szCs w:val="28"/>
        </w:rPr>
        <w:t>、</w:t>
      </w:r>
      <w:r w:rsidR="005F6C4A" w:rsidRPr="00C102B7">
        <w:rPr>
          <w:rFonts w:ascii="宋体" w:hAnsi="宋体" w:hint="eastAsia"/>
          <w:sz w:val="28"/>
          <w:szCs w:val="28"/>
        </w:rPr>
        <w:t>技术</w:t>
      </w:r>
      <w:r w:rsidR="005F6C4A" w:rsidRPr="00C102B7">
        <w:rPr>
          <w:rFonts w:ascii="宋体" w:hAnsi="宋体"/>
          <w:sz w:val="28"/>
          <w:szCs w:val="28"/>
        </w:rPr>
        <w:t>背景、具体方案、</w:t>
      </w:r>
      <w:r w:rsidR="005F6C4A" w:rsidRPr="00C102B7">
        <w:rPr>
          <w:rFonts w:ascii="宋体" w:hAnsi="宋体" w:hint="eastAsia"/>
          <w:sz w:val="28"/>
          <w:szCs w:val="28"/>
        </w:rPr>
        <w:t>技术</w:t>
      </w:r>
      <w:r w:rsidR="005F6C4A" w:rsidRPr="00C102B7">
        <w:rPr>
          <w:rFonts w:ascii="宋体" w:hAnsi="宋体"/>
          <w:sz w:val="28"/>
          <w:szCs w:val="28"/>
        </w:rPr>
        <w:t>难题与</w:t>
      </w:r>
      <w:r w:rsidR="005534BF" w:rsidRPr="00C102B7">
        <w:rPr>
          <w:rFonts w:ascii="宋体" w:hAnsi="宋体"/>
          <w:sz w:val="28"/>
          <w:szCs w:val="28"/>
        </w:rPr>
        <w:t>应用前景</w:t>
      </w:r>
      <w:r w:rsidRPr="00C102B7">
        <w:rPr>
          <w:rFonts w:ascii="宋体" w:hAnsi="宋体" w:hint="eastAsia"/>
          <w:sz w:val="28"/>
          <w:szCs w:val="28"/>
        </w:rPr>
        <w:t>等，并附图说明。</w:t>
      </w:r>
    </w:p>
    <w:p w:rsidR="00A31B7A" w:rsidRPr="00C102B7" w:rsidRDefault="005534BF" w:rsidP="00DF363B">
      <w:pPr>
        <w:numPr>
          <w:ilvl w:val="0"/>
          <w:numId w:val="10"/>
        </w:numPr>
        <w:rPr>
          <w:rFonts w:ascii="宋体" w:hAnsi="宋体"/>
          <w:sz w:val="28"/>
          <w:szCs w:val="28"/>
        </w:rPr>
      </w:pPr>
      <w:r w:rsidRPr="00C102B7">
        <w:rPr>
          <w:rFonts w:ascii="宋体" w:hAnsi="宋体" w:hint="eastAsia"/>
          <w:sz w:val="28"/>
          <w:szCs w:val="28"/>
        </w:rPr>
        <w:t xml:space="preserve"> </w:t>
      </w:r>
      <w:r w:rsidR="00A31B7A" w:rsidRPr="00C102B7">
        <w:rPr>
          <w:rFonts w:ascii="宋体" w:hAnsi="宋体" w:hint="eastAsia"/>
          <w:sz w:val="28"/>
          <w:szCs w:val="28"/>
        </w:rPr>
        <w:t>不得抄袭，雷同者均为0分；</w:t>
      </w:r>
    </w:p>
    <w:p w:rsidR="00A31B7A" w:rsidRPr="00C102B7" w:rsidRDefault="00A31B7A" w:rsidP="00DF363B">
      <w:pPr>
        <w:numPr>
          <w:ilvl w:val="0"/>
          <w:numId w:val="10"/>
        </w:numPr>
        <w:rPr>
          <w:rFonts w:ascii="宋体" w:hAnsi="宋体"/>
          <w:sz w:val="28"/>
          <w:szCs w:val="28"/>
        </w:rPr>
      </w:pPr>
      <w:r w:rsidRPr="00C102B7">
        <w:rPr>
          <w:rFonts w:ascii="宋体" w:hAnsi="宋体" w:hint="eastAsia"/>
          <w:sz w:val="28"/>
          <w:szCs w:val="28"/>
        </w:rPr>
        <w:t xml:space="preserve"> 按照模板要求、格式规范，每人提交一份</w:t>
      </w:r>
      <w:r w:rsidRPr="00C102B7">
        <w:rPr>
          <w:rFonts w:ascii="宋体" w:hAnsi="宋体" w:hint="eastAsia"/>
          <w:b/>
          <w:sz w:val="28"/>
          <w:szCs w:val="28"/>
        </w:rPr>
        <w:t>纸质版A4纸</w:t>
      </w:r>
      <w:r w:rsidRPr="00C102B7">
        <w:rPr>
          <w:rFonts w:ascii="宋体" w:hAnsi="宋体" w:hint="eastAsia"/>
          <w:sz w:val="28"/>
          <w:szCs w:val="28"/>
        </w:rPr>
        <w:t>打印；</w:t>
      </w:r>
    </w:p>
    <w:p w:rsidR="00A31B7A" w:rsidRPr="00C102B7" w:rsidRDefault="00A31B7A" w:rsidP="00DF363B">
      <w:pPr>
        <w:numPr>
          <w:ilvl w:val="0"/>
          <w:numId w:val="10"/>
        </w:numPr>
        <w:rPr>
          <w:rFonts w:ascii="宋体" w:hAnsi="宋体"/>
          <w:sz w:val="28"/>
          <w:szCs w:val="28"/>
        </w:rPr>
      </w:pPr>
      <w:r w:rsidRPr="00C102B7">
        <w:rPr>
          <w:rFonts w:ascii="宋体" w:hAnsi="宋体" w:hint="eastAsia"/>
          <w:sz w:val="28"/>
          <w:szCs w:val="28"/>
        </w:rPr>
        <w:t xml:space="preserve"> 课程设计具体要求下载地址：</w:t>
      </w:r>
    </w:p>
    <w:p w:rsidR="00A31B7A" w:rsidRPr="00C102B7" w:rsidRDefault="005F6C4A" w:rsidP="00F165AE">
      <w:pPr>
        <w:ind w:left="840" w:firstLineChars="50" w:firstLine="140"/>
        <w:jc w:val="left"/>
        <w:rPr>
          <w:rFonts w:ascii="宋体" w:hAnsi="宋体"/>
          <w:sz w:val="28"/>
          <w:szCs w:val="28"/>
        </w:rPr>
      </w:pPr>
      <w:r w:rsidRPr="00C102B7">
        <w:rPr>
          <w:rFonts w:ascii="宋体" w:hAnsi="宋体"/>
          <w:sz w:val="28"/>
          <w:szCs w:val="28"/>
        </w:rPr>
        <w:t>班级</w:t>
      </w:r>
      <w:r w:rsidRPr="00C102B7">
        <w:rPr>
          <w:rFonts w:ascii="宋体" w:hAnsi="宋体" w:hint="eastAsia"/>
          <w:sz w:val="28"/>
          <w:szCs w:val="28"/>
        </w:rPr>
        <w:t>QQ群</w:t>
      </w:r>
      <w:r w:rsidR="00A31B7A" w:rsidRPr="00C102B7">
        <w:rPr>
          <w:rFonts w:ascii="宋体" w:hAnsi="宋体" w:hint="eastAsia"/>
          <w:sz w:val="28"/>
          <w:szCs w:val="28"/>
        </w:rPr>
        <w:t xml:space="preserve"> </w:t>
      </w:r>
    </w:p>
    <w:p w:rsidR="00A31B7A" w:rsidRPr="00C102B7" w:rsidRDefault="00A31B7A" w:rsidP="00DF363B">
      <w:pPr>
        <w:numPr>
          <w:ilvl w:val="0"/>
          <w:numId w:val="10"/>
        </w:numPr>
        <w:rPr>
          <w:rFonts w:ascii="宋体" w:hAnsi="宋体"/>
          <w:sz w:val="28"/>
          <w:szCs w:val="28"/>
        </w:rPr>
      </w:pPr>
      <w:r w:rsidRPr="00C102B7">
        <w:rPr>
          <w:rFonts w:ascii="宋体" w:hAnsi="宋体" w:hint="eastAsia"/>
          <w:sz w:val="28"/>
          <w:szCs w:val="28"/>
        </w:rPr>
        <w:t>纸质版上交时间：</w:t>
      </w:r>
      <w:r w:rsidR="00F6440B">
        <w:rPr>
          <w:rFonts w:ascii="宋体" w:hAnsi="宋体"/>
          <w:sz w:val="28"/>
          <w:szCs w:val="28"/>
        </w:rPr>
        <w:t>5</w:t>
      </w:r>
      <w:r w:rsidR="00F6440B">
        <w:rPr>
          <w:rFonts w:ascii="宋体" w:hAnsi="宋体" w:hint="eastAsia"/>
          <w:sz w:val="28"/>
          <w:szCs w:val="28"/>
        </w:rPr>
        <w:t>月16日（十一周课上）</w:t>
      </w:r>
    </w:p>
    <w:p w:rsidR="00A31B7A" w:rsidRPr="00C102B7" w:rsidRDefault="005F6C4A" w:rsidP="00A31B7A">
      <w:pPr>
        <w:rPr>
          <w:rFonts w:ascii="宋体" w:hAnsi="宋体"/>
          <w:b/>
          <w:sz w:val="28"/>
          <w:szCs w:val="28"/>
        </w:rPr>
      </w:pPr>
      <w:r w:rsidRPr="00C102B7">
        <w:rPr>
          <w:rFonts w:ascii="宋体" w:hAnsi="宋体" w:hint="eastAsia"/>
          <w:b/>
          <w:sz w:val="28"/>
          <w:szCs w:val="28"/>
        </w:rPr>
        <w:t>三、</w:t>
      </w:r>
      <w:r w:rsidR="0087245D" w:rsidRPr="00C102B7">
        <w:rPr>
          <w:rFonts w:ascii="宋体" w:hAnsi="宋体" w:hint="eastAsia"/>
          <w:b/>
          <w:sz w:val="28"/>
          <w:szCs w:val="28"/>
        </w:rPr>
        <w:t>格式</w:t>
      </w:r>
      <w:r w:rsidRPr="00C102B7">
        <w:rPr>
          <w:rFonts w:ascii="宋体" w:hAnsi="宋体" w:hint="eastAsia"/>
          <w:b/>
          <w:sz w:val="28"/>
          <w:szCs w:val="28"/>
        </w:rPr>
        <w:t>要求</w:t>
      </w:r>
    </w:p>
    <w:p w:rsidR="00DF363B" w:rsidRPr="00C102B7" w:rsidRDefault="00A31B7A" w:rsidP="00DF363B">
      <w:pPr>
        <w:pStyle w:val="a8"/>
        <w:numPr>
          <w:ilvl w:val="0"/>
          <w:numId w:val="11"/>
        </w:numPr>
        <w:ind w:firstLineChars="0"/>
        <w:rPr>
          <w:rFonts w:ascii="宋体" w:hAnsi="宋体"/>
          <w:sz w:val="28"/>
          <w:szCs w:val="28"/>
        </w:rPr>
      </w:pPr>
      <w:r w:rsidRPr="00C102B7">
        <w:rPr>
          <w:rFonts w:ascii="宋体" w:hAnsi="宋体" w:hint="eastAsia"/>
          <w:sz w:val="28"/>
          <w:szCs w:val="28"/>
        </w:rPr>
        <w:t>正文</w:t>
      </w:r>
      <w:r w:rsidRPr="00C102B7">
        <w:rPr>
          <w:rFonts w:ascii="宋体" w:hAnsi="宋体"/>
          <w:sz w:val="28"/>
          <w:szCs w:val="28"/>
        </w:rPr>
        <w:t>格式：</w:t>
      </w:r>
      <w:r w:rsidRPr="00C102B7">
        <w:rPr>
          <w:rFonts w:ascii="宋体" w:hAnsi="宋体" w:hint="eastAsia"/>
          <w:sz w:val="28"/>
          <w:szCs w:val="28"/>
        </w:rPr>
        <w:t>宋体</w:t>
      </w:r>
      <w:r w:rsidRPr="00C102B7">
        <w:rPr>
          <w:rFonts w:ascii="宋体" w:hAnsi="宋体"/>
          <w:sz w:val="28"/>
          <w:szCs w:val="28"/>
        </w:rPr>
        <w:t>小四</w:t>
      </w:r>
      <w:r w:rsidRPr="00C102B7">
        <w:rPr>
          <w:rFonts w:ascii="宋体" w:hAnsi="宋体" w:hint="eastAsia"/>
          <w:sz w:val="28"/>
          <w:szCs w:val="28"/>
        </w:rPr>
        <w:t>，1.25倍</w:t>
      </w:r>
      <w:r w:rsidR="00DF363B" w:rsidRPr="00C102B7">
        <w:rPr>
          <w:rFonts w:ascii="宋体" w:hAnsi="宋体"/>
          <w:sz w:val="28"/>
          <w:szCs w:val="28"/>
        </w:rPr>
        <w:t>行距</w:t>
      </w:r>
      <w:r w:rsidR="00DF363B" w:rsidRPr="00C102B7">
        <w:rPr>
          <w:rFonts w:ascii="宋体" w:hAnsi="宋体" w:hint="eastAsia"/>
          <w:sz w:val="28"/>
          <w:szCs w:val="28"/>
        </w:rPr>
        <w:t>；</w:t>
      </w:r>
    </w:p>
    <w:p w:rsidR="00A31B7A" w:rsidRPr="00C102B7" w:rsidRDefault="00DF363B" w:rsidP="00DF363B">
      <w:pPr>
        <w:pStyle w:val="a8"/>
        <w:numPr>
          <w:ilvl w:val="0"/>
          <w:numId w:val="11"/>
        </w:numPr>
        <w:ind w:firstLineChars="0"/>
        <w:rPr>
          <w:rFonts w:ascii="宋体" w:hAnsi="宋体"/>
          <w:sz w:val="28"/>
          <w:szCs w:val="28"/>
        </w:rPr>
      </w:pPr>
      <w:r w:rsidRPr="00C102B7">
        <w:rPr>
          <w:rFonts w:ascii="宋体" w:hAnsi="宋体" w:hint="eastAsia"/>
          <w:sz w:val="28"/>
          <w:szCs w:val="28"/>
        </w:rPr>
        <w:t>注释</w:t>
      </w:r>
      <w:r w:rsidRPr="00C102B7">
        <w:rPr>
          <w:rFonts w:ascii="宋体" w:hAnsi="宋体"/>
          <w:sz w:val="28"/>
          <w:szCs w:val="28"/>
        </w:rPr>
        <w:t>或注解</w:t>
      </w:r>
      <w:r w:rsidRPr="00C102B7">
        <w:rPr>
          <w:rFonts w:ascii="宋体" w:hAnsi="宋体" w:hint="eastAsia"/>
          <w:sz w:val="28"/>
          <w:szCs w:val="28"/>
        </w:rPr>
        <w:t>：</w:t>
      </w:r>
      <w:r w:rsidRPr="00C102B7">
        <w:rPr>
          <w:rFonts w:ascii="宋体" w:hAnsi="宋体"/>
          <w:sz w:val="28"/>
          <w:szCs w:val="28"/>
        </w:rPr>
        <w:t>宋体五号，</w:t>
      </w:r>
      <w:r w:rsidRPr="00C102B7">
        <w:rPr>
          <w:rFonts w:ascii="宋体" w:hAnsi="宋体" w:hint="eastAsia"/>
          <w:sz w:val="28"/>
          <w:szCs w:val="28"/>
        </w:rPr>
        <w:t>单倍</w:t>
      </w:r>
      <w:r w:rsidRPr="00C102B7">
        <w:rPr>
          <w:rFonts w:ascii="宋体" w:hAnsi="宋体"/>
          <w:sz w:val="28"/>
          <w:szCs w:val="28"/>
        </w:rPr>
        <w:t>行距；</w:t>
      </w:r>
    </w:p>
    <w:p w:rsidR="00DF363B" w:rsidRPr="00C102B7" w:rsidRDefault="00DF363B" w:rsidP="00DF363B">
      <w:pPr>
        <w:pStyle w:val="a8"/>
        <w:numPr>
          <w:ilvl w:val="0"/>
          <w:numId w:val="11"/>
        </w:numPr>
        <w:ind w:firstLineChars="0"/>
        <w:rPr>
          <w:rFonts w:ascii="宋体" w:hAnsi="宋体"/>
          <w:sz w:val="28"/>
          <w:szCs w:val="28"/>
        </w:rPr>
      </w:pPr>
      <w:r w:rsidRPr="00C102B7">
        <w:rPr>
          <w:rFonts w:ascii="宋体" w:hAnsi="宋体"/>
          <w:sz w:val="28"/>
          <w:szCs w:val="28"/>
        </w:rPr>
        <w:lastRenderedPageBreak/>
        <w:t>字数</w:t>
      </w:r>
      <w:r w:rsidRPr="00C102B7">
        <w:rPr>
          <w:rFonts w:ascii="宋体" w:hAnsi="宋体" w:hint="eastAsia"/>
          <w:sz w:val="28"/>
          <w:szCs w:val="28"/>
        </w:rPr>
        <w:t>要求</w:t>
      </w:r>
      <w:r w:rsidRPr="00C102B7">
        <w:rPr>
          <w:rFonts w:ascii="宋体" w:hAnsi="宋体"/>
          <w:sz w:val="28"/>
          <w:szCs w:val="28"/>
        </w:rPr>
        <w:t>：</w:t>
      </w:r>
      <w:r w:rsidR="00F165AE" w:rsidRPr="00C102B7">
        <w:rPr>
          <w:rFonts w:ascii="宋体" w:hAnsi="宋体" w:hint="eastAsia"/>
          <w:sz w:val="28"/>
          <w:szCs w:val="28"/>
        </w:rPr>
        <w:t>3000</w:t>
      </w:r>
      <w:r w:rsidRPr="00C102B7">
        <w:rPr>
          <w:rFonts w:ascii="宋体" w:hAnsi="宋体" w:hint="eastAsia"/>
          <w:sz w:val="28"/>
          <w:szCs w:val="28"/>
        </w:rPr>
        <w:t>字</w:t>
      </w:r>
      <w:r w:rsidR="00F165AE" w:rsidRPr="00C102B7">
        <w:rPr>
          <w:rFonts w:ascii="宋体" w:hAnsi="宋体" w:hint="eastAsia"/>
          <w:sz w:val="28"/>
          <w:szCs w:val="28"/>
        </w:rPr>
        <w:t>左右</w:t>
      </w:r>
    </w:p>
    <w:p w:rsidR="005534BF" w:rsidRDefault="005534BF">
      <w:pPr>
        <w:widowControl/>
        <w:jc w:val="left"/>
        <w:rPr>
          <w:color w:val="000000"/>
        </w:rPr>
      </w:pPr>
      <w:r>
        <w:rPr>
          <w:color w:val="000000"/>
        </w:rPr>
        <w:br w:type="page"/>
      </w:r>
    </w:p>
    <w:p w:rsidR="00A31B7A" w:rsidRDefault="00A31B7A" w:rsidP="00A31B7A">
      <w:pPr>
        <w:rPr>
          <w:color w:val="000000"/>
        </w:rPr>
      </w:pPr>
    </w:p>
    <w:p w:rsidR="00A31B7A" w:rsidRPr="00A31B7A" w:rsidRDefault="00A31B7A" w:rsidP="00A31B7A">
      <w:pPr>
        <w:rPr>
          <w:b/>
          <w:color w:val="000000"/>
          <w:sz w:val="28"/>
          <w:szCs w:val="28"/>
          <w:u w:val="single"/>
        </w:rPr>
      </w:pPr>
      <w:r>
        <w:rPr>
          <w:rFonts w:hint="eastAsia"/>
          <w:b/>
          <w:color w:val="000000"/>
          <w:sz w:val="28"/>
          <w:szCs w:val="28"/>
        </w:rPr>
        <w:t>序号</w:t>
      </w:r>
      <w:r>
        <w:rPr>
          <w:rFonts w:hint="eastAsia"/>
          <w:b/>
          <w:color w:val="000000"/>
          <w:sz w:val="28"/>
          <w:szCs w:val="28"/>
          <w:u w:val="single"/>
        </w:rPr>
        <w:t xml:space="preserve">       </w:t>
      </w:r>
      <w:r>
        <w:rPr>
          <w:b/>
          <w:color w:val="000000"/>
          <w:sz w:val="28"/>
          <w:szCs w:val="28"/>
        </w:rPr>
        <w:t xml:space="preserve">                                    </w:t>
      </w:r>
      <w:r>
        <w:rPr>
          <w:rFonts w:hint="eastAsia"/>
          <w:b/>
          <w:color w:val="000000"/>
          <w:sz w:val="28"/>
          <w:szCs w:val="28"/>
        </w:rPr>
        <w:t>成绩</w:t>
      </w:r>
      <w:r>
        <w:rPr>
          <w:rFonts w:hint="eastAsia"/>
          <w:b/>
          <w:color w:val="000000"/>
          <w:sz w:val="28"/>
          <w:szCs w:val="28"/>
          <w:u w:val="single"/>
        </w:rPr>
        <w:t xml:space="preserve">       </w:t>
      </w:r>
    </w:p>
    <w:p w:rsidR="00A31B7A" w:rsidRDefault="00A31B7A" w:rsidP="00A31B7A">
      <w:pPr>
        <w:rPr>
          <w:color w:val="000000"/>
        </w:rPr>
      </w:pPr>
    </w:p>
    <w:p w:rsidR="00A31B7A" w:rsidRDefault="00A31B7A" w:rsidP="00A31B7A">
      <w:pPr>
        <w:rPr>
          <w:color w:val="000000"/>
        </w:rPr>
      </w:pPr>
    </w:p>
    <w:p w:rsidR="005534BF" w:rsidRDefault="005534BF" w:rsidP="00A31B7A">
      <w:pPr>
        <w:rPr>
          <w:color w:val="000000"/>
        </w:rPr>
      </w:pPr>
    </w:p>
    <w:p w:rsidR="00A31B7A" w:rsidRDefault="00A31B7A" w:rsidP="00A31B7A">
      <w:pPr>
        <w:rPr>
          <w:color w:val="000000"/>
        </w:rPr>
      </w:pPr>
    </w:p>
    <w:p w:rsidR="00A31B7A" w:rsidRDefault="00A31B7A" w:rsidP="00A31B7A">
      <w:pPr>
        <w:rPr>
          <w:color w:val="000000"/>
        </w:rPr>
      </w:pPr>
    </w:p>
    <w:p w:rsidR="00A31B7A" w:rsidRPr="0082544E" w:rsidRDefault="00A31B7A" w:rsidP="00A31B7A">
      <w:pPr>
        <w:rPr>
          <w:color w:val="000000"/>
        </w:rPr>
      </w:pPr>
    </w:p>
    <w:p w:rsidR="00A31B7A" w:rsidRPr="00233DA8" w:rsidRDefault="00A31B7A" w:rsidP="00A31B7A">
      <w:pPr>
        <w:jc w:val="center"/>
        <w:rPr>
          <w:rFonts w:ascii="黑体" w:eastAsia="黑体"/>
          <w:b/>
          <w:color w:val="000000"/>
          <w:sz w:val="44"/>
          <w:szCs w:val="44"/>
        </w:rPr>
      </w:pPr>
      <w:r>
        <w:rPr>
          <w:rFonts w:ascii="黑体" w:eastAsia="黑体" w:hint="eastAsia"/>
          <w:b/>
          <w:color w:val="000000"/>
          <w:sz w:val="44"/>
          <w:szCs w:val="44"/>
        </w:rPr>
        <w:t>创造性思维与创新方法</w:t>
      </w:r>
    </w:p>
    <w:p w:rsidR="00A31B7A" w:rsidRDefault="00A31B7A" w:rsidP="00A31B7A">
      <w:pPr>
        <w:jc w:val="center"/>
        <w:rPr>
          <w:rFonts w:ascii="楷体_GB2312" w:eastAsia="楷体_GB2312"/>
          <w:b/>
          <w:color w:val="000000"/>
          <w:sz w:val="72"/>
          <w:szCs w:val="72"/>
        </w:rPr>
      </w:pPr>
    </w:p>
    <w:p w:rsidR="00A31B7A" w:rsidRPr="00233DA8" w:rsidRDefault="00A31B7A" w:rsidP="00A31B7A">
      <w:pPr>
        <w:jc w:val="center"/>
        <w:rPr>
          <w:rFonts w:ascii="楷体_GB2312" w:eastAsia="楷体_GB2312"/>
          <w:b/>
          <w:color w:val="000000"/>
          <w:sz w:val="72"/>
          <w:szCs w:val="72"/>
        </w:rPr>
      </w:pPr>
      <w:r w:rsidRPr="00233DA8">
        <w:rPr>
          <w:rFonts w:ascii="楷体_GB2312" w:eastAsia="楷体_GB2312" w:hint="eastAsia"/>
          <w:b/>
          <w:color w:val="000000"/>
          <w:sz w:val="72"/>
          <w:szCs w:val="72"/>
        </w:rPr>
        <w:t>课程设计</w:t>
      </w:r>
    </w:p>
    <w:p w:rsidR="00A31B7A" w:rsidRPr="00116B31" w:rsidRDefault="00A31B7A" w:rsidP="00A31B7A">
      <w:pPr>
        <w:rPr>
          <w:color w:val="000000"/>
          <w:sz w:val="28"/>
          <w:szCs w:val="28"/>
        </w:rPr>
      </w:pPr>
    </w:p>
    <w:p w:rsidR="00A31B7A" w:rsidRDefault="00A31B7A" w:rsidP="00A31B7A">
      <w:pPr>
        <w:rPr>
          <w:color w:val="000000"/>
        </w:rPr>
      </w:pPr>
    </w:p>
    <w:p w:rsidR="00A31B7A" w:rsidRDefault="00A31B7A" w:rsidP="00A31B7A">
      <w:pPr>
        <w:rPr>
          <w:color w:val="000000"/>
        </w:rPr>
      </w:pPr>
    </w:p>
    <w:p w:rsidR="00A31B7A" w:rsidRPr="0082544E" w:rsidRDefault="00A31B7A" w:rsidP="00A31B7A">
      <w:pPr>
        <w:rPr>
          <w:color w:val="000000"/>
        </w:rPr>
      </w:pPr>
    </w:p>
    <w:p w:rsidR="00A31B7A" w:rsidRPr="0082544E" w:rsidRDefault="00A31B7A" w:rsidP="00A31B7A">
      <w:pPr>
        <w:rPr>
          <w:color w:val="000000"/>
        </w:rPr>
      </w:pPr>
    </w:p>
    <w:p w:rsidR="00A31B7A" w:rsidRPr="0082544E" w:rsidRDefault="00A31B7A" w:rsidP="00A31B7A">
      <w:pPr>
        <w:rPr>
          <w:color w:val="000000"/>
        </w:rPr>
      </w:pPr>
    </w:p>
    <w:p w:rsidR="00A31B7A" w:rsidRPr="0082544E" w:rsidRDefault="00A31B7A" w:rsidP="00A31B7A">
      <w:pPr>
        <w:rPr>
          <w:color w:val="000000"/>
        </w:rPr>
      </w:pPr>
    </w:p>
    <w:p w:rsidR="00A31B7A" w:rsidRPr="00233DA8" w:rsidRDefault="00A31B7A" w:rsidP="00A31B7A">
      <w:pPr>
        <w:ind w:firstLineChars="593" w:firstLine="1667"/>
        <w:rPr>
          <w:rFonts w:ascii="宋体" w:hAnsi="宋体"/>
          <w:b/>
          <w:color w:val="000000"/>
          <w:sz w:val="28"/>
          <w:szCs w:val="28"/>
        </w:rPr>
      </w:pPr>
      <w:r w:rsidRPr="00233DA8">
        <w:rPr>
          <w:rFonts w:ascii="宋体" w:hAnsi="宋体" w:hint="eastAsia"/>
          <w:b/>
          <w:color w:val="000000"/>
          <w:sz w:val="28"/>
          <w:szCs w:val="28"/>
        </w:rPr>
        <w:t>作品名称：</w:t>
      </w:r>
      <w:r w:rsidRPr="00233DA8"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                      </w:t>
      </w:r>
    </w:p>
    <w:p w:rsidR="00A31B7A" w:rsidRPr="00233DA8" w:rsidRDefault="00A31B7A" w:rsidP="00A31B7A">
      <w:pPr>
        <w:ind w:firstLineChars="591" w:firstLine="1661"/>
        <w:rPr>
          <w:rFonts w:ascii="宋体" w:hAnsi="宋体"/>
          <w:b/>
          <w:color w:val="000000"/>
          <w:sz w:val="28"/>
          <w:szCs w:val="28"/>
        </w:rPr>
      </w:pPr>
      <w:r w:rsidRPr="00233DA8">
        <w:rPr>
          <w:rFonts w:ascii="宋体" w:hAnsi="宋体" w:hint="eastAsia"/>
          <w:b/>
          <w:color w:val="000000"/>
          <w:sz w:val="28"/>
          <w:szCs w:val="28"/>
        </w:rPr>
        <w:t>姓    名：</w:t>
      </w:r>
      <w:r w:rsidRPr="00233DA8"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       </w:t>
      </w:r>
      <w:r w:rsidR="00FD05A5">
        <w:rPr>
          <w:rFonts w:ascii="宋体" w:hAnsi="宋体" w:hint="eastAsia"/>
          <w:b/>
          <w:color w:val="000000"/>
          <w:sz w:val="28"/>
          <w:szCs w:val="28"/>
          <w:u w:val="single"/>
        </w:rPr>
        <w:t>常钧淋</w:t>
      </w:r>
      <w:r w:rsidRPr="00233DA8"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             </w:t>
      </w:r>
    </w:p>
    <w:p w:rsidR="00A31B7A" w:rsidRPr="00233DA8" w:rsidRDefault="00A31B7A" w:rsidP="00A31B7A">
      <w:pPr>
        <w:ind w:firstLineChars="591" w:firstLine="1661"/>
        <w:rPr>
          <w:rFonts w:ascii="宋体" w:hAnsi="宋体"/>
          <w:b/>
          <w:color w:val="000000"/>
          <w:sz w:val="28"/>
          <w:szCs w:val="28"/>
        </w:rPr>
      </w:pPr>
      <w:r w:rsidRPr="00233DA8">
        <w:rPr>
          <w:rFonts w:ascii="宋体" w:hAnsi="宋体" w:hint="eastAsia"/>
          <w:b/>
          <w:color w:val="000000"/>
          <w:sz w:val="28"/>
          <w:szCs w:val="28"/>
        </w:rPr>
        <w:t>所在院系：</w:t>
      </w:r>
      <w:r w:rsidRPr="00233DA8"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    </w:t>
      </w:r>
      <w:r w:rsidR="00FD05A5">
        <w:rPr>
          <w:rFonts w:ascii="宋体" w:hAnsi="宋体" w:hint="eastAsia"/>
          <w:b/>
          <w:color w:val="000000"/>
          <w:sz w:val="28"/>
          <w:szCs w:val="28"/>
          <w:u w:val="single"/>
        </w:rPr>
        <w:t>电子信息与电气工程学部</w:t>
      </w:r>
      <w:r w:rsidRPr="00233DA8"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                </w:t>
      </w:r>
    </w:p>
    <w:p w:rsidR="00A31B7A" w:rsidRDefault="00A31B7A" w:rsidP="00A31B7A">
      <w:pPr>
        <w:ind w:firstLineChars="590" w:firstLine="1658"/>
        <w:rPr>
          <w:rFonts w:ascii="宋体" w:hAnsi="宋体"/>
          <w:b/>
          <w:color w:val="000000"/>
          <w:sz w:val="28"/>
          <w:szCs w:val="28"/>
          <w:u w:val="single"/>
        </w:rPr>
      </w:pPr>
      <w:r w:rsidRPr="00233DA8">
        <w:rPr>
          <w:rFonts w:ascii="宋体" w:hAnsi="宋体" w:hint="eastAsia"/>
          <w:b/>
          <w:color w:val="000000"/>
          <w:sz w:val="28"/>
          <w:szCs w:val="28"/>
        </w:rPr>
        <w:t>学    号：</w:t>
      </w:r>
      <w:r w:rsidRPr="00233DA8"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        </w:t>
      </w:r>
      <w:r w:rsidR="00FD05A5">
        <w:rPr>
          <w:rFonts w:ascii="宋体" w:hAnsi="宋体"/>
          <w:b/>
          <w:color w:val="000000"/>
          <w:sz w:val="28"/>
          <w:szCs w:val="28"/>
          <w:u w:val="single"/>
        </w:rPr>
        <w:t>201785085</w:t>
      </w:r>
      <w:r w:rsidRPr="00233DA8"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            </w:t>
      </w:r>
    </w:p>
    <w:p w:rsidR="00A31B7A" w:rsidRPr="00233DA8" w:rsidRDefault="00A31B7A" w:rsidP="00A31B7A">
      <w:pPr>
        <w:ind w:firstLineChars="591" w:firstLine="1661"/>
        <w:rPr>
          <w:rFonts w:ascii="宋体" w:hAnsi="宋体"/>
          <w:b/>
          <w:color w:val="000000"/>
          <w:sz w:val="28"/>
          <w:szCs w:val="28"/>
        </w:rPr>
      </w:pPr>
      <w:r w:rsidRPr="00233DA8">
        <w:rPr>
          <w:rFonts w:ascii="宋体" w:hAnsi="宋体" w:hint="eastAsia"/>
          <w:b/>
          <w:color w:val="000000"/>
          <w:sz w:val="28"/>
          <w:szCs w:val="28"/>
        </w:rPr>
        <w:t>电    话：</w:t>
      </w:r>
      <w:r w:rsidRPr="00233DA8"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       </w:t>
      </w:r>
      <w:r w:rsidR="00FD05A5">
        <w:rPr>
          <w:rFonts w:ascii="宋体" w:hAnsi="宋体"/>
          <w:b/>
          <w:color w:val="000000"/>
          <w:sz w:val="28"/>
          <w:szCs w:val="28"/>
          <w:u w:val="single"/>
        </w:rPr>
        <w:t>18340896933</w:t>
      </w:r>
      <w:r w:rsidRPr="00233DA8"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             </w:t>
      </w:r>
    </w:p>
    <w:p w:rsidR="00A31B7A" w:rsidRPr="00233DA8" w:rsidRDefault="00A31B7A" w:rsidP="00A31B7A">
      <w:pPr>
        <w:ind w:firstLineChars="590" w:firstLine="1658"/>
        <w:rPr>
          <w:rFonts w:ascii="宋体" w:hAnsi="宋体"/>
          <w:b/>
          <w:color w:val="000000"/>
          <w:sz w:val="28"/>
          <w:szCs w:val="28"/>
        </w:rPr>
      </w:pPr>
      <w:r w:rsidRPr="00233DA8">
        <w:rPr>
          <w:rFonts w:ascii="宋体" w:hAnsi="宋体" w:hint="eastAsia"/>
          <w:b/>
          <w:color w:val="000000"/>
          <w:sz w:val="28"/>
          <w:szCs w:val="28"/>
        </w:rPr>
        <w:t>E--mail：</w:t>
      </w:r>
      <w:r w:rsidRPr="00233DA8"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        </w:t>
      </w:r>
      <w:r w:rsidR="00FD05A5">
        <w:rPr>
          <w:rFonts w:ascii="宋体" w:hAnsi="宋体" w:hint="eastAsia"/>
          <w:b/>
          <w:color w:val="000000"/>
          <w:sz w:val="28"/>
          <w:szCs w:val="28"/>
          <w:u w:val="single"/>
        </w:rPr>
        <w:t>chang13579@mail.dlut.edu.cn</w:t>
      </w:r>
      <w:r w:rsidRPr="00233DA8"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             </w:t>
      </w:r>
    </w:p>
    <w:p w:rsidR="00A31B7A" w:rsidRPr="00233DA8" w:rsidRDefault="00A31B7A" w:rsidP="00A31B7A">
      <w:pPr>
        <w:ind w:firstLineChars="590" w:firstLine="1658"/>
        <w:rPr>
          <w:rFonts w:ascii="宋体" w:hAnsi="宋体"/>
          <w:b/>
          <w:color w:val="000000"/>
          <w:sz w:val="28"/>
          <w:szCs w:val="28"/>
        </w:rPr>
      </w:pPr>
    </w:p>
    <w:p w:rsidR="00A31B7A" w:rsidRDefault="00A31B7A" w:rsidP="00A31B7A">
      <w:pPr>
        <w:ind w:firstLineChars="590" w:firstLine="1658"/>
        <w:rPr>
          <w:b/>
          <w:color w:val="000000"/>
          <w:sz w:val="28"/>
          <w:szCs w:val="28"/>
        </w:rPr>
      </w:pPr>
    </w:p>
    <w:p w:rsidR="00A31B7A" w:rsidRDefault="00A31B7A" w:rsidP="00A31B7A">
      <w:pPr>
        <w:ind w:firstLineChars="590" w:firstLine="1658"/>
        <w:rPr>
          <w:b/>
          <w:color w:val="000000"/>
          <w:sz w:val="28"/>
          <w:szCs w:val="28"/>
        </w:rPr>
      </w:pPr>
    </w:p>
    <w:p w:rsidR="00A31B7A" w:rsidRDefault="00A31B7A" w:rsidP="00A31B7A">
      <w:pPr>
        <w:widowControl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:rsidR="005F6C4A" w:rsidRDefault="005F6C4A" w:rsidP="005F6C4A">
      <w:pPr>
        <w:spacing w:beforeLines="50" w:before="156"/>
        <w:jc w:val="center"/>
        <w:textAlignment w:val="baseline"/>
        <w:rPr>
          <w:w w:val="150"/>
          <w:sz w:val="32"/>
        </w:rPr>
      </w:pPr>
      <w:r>
        <w:rPr>
          <w:rFonts w:hint="eastAsia"/>
          <w:w w:val="150"/>
          <w:sz w:val="32"/>
        </w:rPr>
        <w:lastRenderedPageBreak/>
        <w:t>《创造</w:t>
      </w:r>
      <w:r>
        <w:rPr>
          <w:w w:val="150"/>
          <w:sz w:val="32"/>
        </w:rPr>
        <w:t>性思维与创新方法</w:t>
      </w:r>
      <w:r>
        <w:rPr>
          <w:rFonts w:hint="eastAsia"/>
          <w:w w:val="150"/>
          <w:sz w:val="32"/>
        </w:rPr>
        <w:t>》课程设计</w:t>
      </w:r>
    </w:p>
    <w:p w:rsidR="005F6C4A" w:rsidRPr="005534BF" w:rsidRDefault="005F6C4A" w:rsidP="005F6C4A">
      <w:pPr>
        <w:ind w:leftChars="-10" w:left="-21" w:firstLineChars="10" w:firstLine="24"/>
        <w:textAlignment w:val="baseline"/>
        <w:rPr>
          <w:sz w:val="24"/>
        </w:rPr>
      </w:pPr>
    </w:p>
    <w:tbl>
      <w:tblPr>
        <w:tblW w:w="8329" w:type="dxa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1220"/>
        <w:gridCol w:w="6424"/>
      </w:tblGrid>
      <w:tr w:rsidR="005F6C4A" w:rsidTr="00A83262">
        <w:trPr>
          <w:trHeight w:val="477"/>
        </w:trPr>
        <w:tc>
          <w:tcPr>
            <w:tcW w:w="1905" w:type="dxa"/>
            <w:gridSpan w:val="2"/>
            <w:vAlign w:val="center"/>
          </w:tcPr>
          <w:p w:rsidR="005F6C4A" w:rsidRPr="000C5308" w:rsidRDefault="005F6C4A" w:rsidP="00A83262">
            <w:pPr>
              <w:textAlignment w:val="baselin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设计</w:t>
            </w:r>
            <w:r w:rsidRPr="000C5308">
              <w:rPr>
                <w:rFonts w:hint="eastAsia"/>
                <w:b/>
                <w:sz w:val="24"/>
              </w:rPr>
              <w:t>名称</w:t>
            </w:r>
          </w:p>
        </w:tc>
        <w:tc>
          <w:tcPr>
            <w:tcW w:w="6424" w:type="dxa"/>
            <w:vAlign w:val="center"/>
          </w:tcPr>
          <w:p w:rsidR="005F6C4A" w:rsidRDefault="005A4E39" w:rsidP="00A83262">
            <w:pPr>
              <w:ind w:firstLineChars="700" w:firstLine="168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粉笔</w:t>
            </w:r>
            <w:r w:rsidR="00226559">
              <w:rPr>
                <w:rFonts w:hint="eastAsia"/>
                <w:sz w:val="24"/>
              </w:rPr>
              <w:t>回收利用</w:t>
            </w:r>
            <w:r>
              <w:rPr>
                <w:rFonts w:hint="eastAsia"/>
                <w:sz w:val="24"/>
              </w:rPr>
              <w:t>器</w:t>
            </w:r>
          </w:p>
        </w:tc>
      </w:tr>
      <w:tr w:rsidR="005F6C4A" w:rsidTr="00A83262">
        <w:trPr>
          <w:trHeight w:val="1724"/>
        </w:trPr>
        <w:tc>
          <w:tcPr>
            <w:tcW w:w="685" w:type="dxa"/>
            <w:vMerge w:val="restart"/>
            <w:vAlign w:val="center"/>
          </w:tcPr>
          <w:p w:rsidR="005F6C4A" w:rsidRDefault="005F6C4A" w:rsidP="00A83262">
            <w:pPr>
              <w:textAlignment w:val="baseline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设计</w:t>
            </w:r>
          </w:p>
          <w:p w:rsidR="005F6C4A" w:rsidRDefault="005F6C4A" w:rsidP="00A83262">
            <w:pPr>
              <w:textAlignment w:val="baseline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内容</w:t>
            </w:r>
          </w:p>
          <w:p w:rsidR="005F6C4A" w:rsidRDefault="005F6C4A" w:rsidP="00A83262">
            <w:pPr>
              <w:textAlignment w:val="baseline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说</w:t>
            </w:r>
          </w:p>
          <w:p w:rsidR="005F6C4A" w:rsidRDefault="005F6C4A" w:rsidP="00A83262">
            <w:pPr>
              <w:textAlignment w:val="baseline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明</w:t>
            </w:r>
          </w:p>
          <w:p w:rsidR="005F6C4A" w:rsidRDefault="005F6C4A" w:rsidP="00A83262">
            <w:pPr>
              <w:textAlignment w:val="baseline"/>
              <w:rPr>
                <w:sz w:val="24"/>
              </w:rPr>
            </w:pPr>
          </w:p>
        </w:tc>
        <w:tc>
          <w:tcPr>
            <w:tcW w:w="1220" w:type="dxa"/>
            <w:vAlign w:val="center"/>
          </w:tcPr>
          <w:p w:rsidR="005F6C4A" w:rsidRDefault="005F6C4A" w:rsidP="00A83262">
            <w:pPr>
              <w:textAlignment w:val="baseline"/>
              <w:rPr>
                <w:sz w:val="24"/>
              </w:rPr>
            </w:pPr>
          </w:p>
          <w:p w:rsidR="005F6C4A" w:rsidRDefault="005F6C4A" w:rsidP="00A83262">
            <w:pPr>
              <w:textAlignment w:val="baseline"/>
              <w:rPr>
                <w:sz w:val="24"/>
              </w:rPr>
            </w:pPr>
          </w:p>
          <w:p w:rsidR="005F6C4A" w:rsidRPr="00940015" w:rsidRDefault="005F6C4A" w:rsidP="00A83262">
            <w:pPr>
              <w:textAlignment w:val="baselin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创意</w:t>
            </w:r>
            <w:r w:rsidRPr="00940015">
              <w:rPr>
                <w:rFonts w:hint="eastAsia"/>
                <w:b/>
                <w:sz w:val="24"/>
              </w:rPr>
              <w:t>来源</w:t>
            </w:r>
          </w:p>
          <w:p w:rsidR="005F6C4A" w:rsidRDefault="005F6C4A" w:rsidP="00A83262">
            <w:pPr>
              <w:textAlignment w:val="baseline"/>
              <w:rPr>
                <w:sz w:val="24"/>
              </w:rPr>
            </w:pPr>
          </w:p>
          <w:p w:rsidR="005F6C4A" w:rsidRDefault="005F6C4A" w:rsidP="00A83262">
            <w:pPr>
              <w:textAlignment w:val="baseline"/>
              <w:rPr>
                <w:sz w:val="24"/>
              </w:rPr>
            </w:pPr>
          </w:p>
          <w:p w:rsidR="005F6C4A" w:rsidRDefault="005F6C4A" w:rsidP="00A83262">
            <w:pPr>
              <w:textAlignment w:val="baseline"/>
              <w:rPr>
                <w:sz w:val="24"/>
              </w:rPr>
            </w:pPr>
          </w:p>
        </w:tc>
        <w:tc>
          <w:tcPr>
            <w:tcW w:w="6424" w:type="dxa"/>
            <w:vAlign w:val="center"/>
          </w:tcPr>
          <w:p w:rsidR="003C053C" w:rsidRDefault="00FD05A5" w:rsidP="005F6C4A">
            <w:pPr>
              <w:spacing w:line="360" w:lineRule="auto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十九大报告中习总书记指出</w:t>
            </w:r>
            <w:r w:rsidRPr="00FD05A5">
              <w:rPr>
                <w:rFonts w:asciiTheme="minorEastAsia" w:eastAsiaTheme="minorEastAsia" w:hAnsiTheme="minorEastAsia" w:hint="eastAsia"/>
                <w:sz w:val="24"/>
              </w:rPr>
              <w:t>决胜全面建成小康社会，开启全面建设社会主义现代化国家新征程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，作为新时代的知识分子，我也想为国家献出一份力。</w:t>
            </w:r>
            <w:r w:rsidR="0050503A">
              <w:rPr>
                <w:rFonts w:asciiTheme="minorEastAsia" w:eastAsiaTheme="minorEastAsia" w:hAnsiTheme="minorEastAsia" w:hint="eastAsia"/>
                <w:sz w:val="24"/>
              </w:rPr>
              <w:t>我就想到了要减少了资源的浪费，节约能源。</w:t>
            </w:r>
          </w:p>
          <w:p w:rsidR="005F6C4A" w:rsidRPr="001C4E8F" w:rsidRDefault="005A4E39" w:rsidP="005F6C4A">
            <w:pPr>
              <w:spacing w:line="360" w:lineRule="auto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上课</w:t>
            </w:r>
            <w:r w:rsidR="00226559">
              <w:rPr>
                <w:rFonts w:asciiTheme="minorEastAsia" w:eastAsiaTheme="minorEastAsia" w:hAnsiTheme="minorEastAsia" w:hint="eastAsia"/>
                <w:sz w:val="24"/>
              </w:rPr>
              <w:t>时</w:t>
            </w:r>
            <w:r w:rsidR="005F5B3B">
              <w:rPr>
                <w:rFonts w:asciiTheme="minorEastAsia" w:eastAsiaTheme="minorEastAsia" w:hAnsiTheme="minorEastAsia" w:hint="eastAsia"/>
                <w:sz w:val="24"/>
              </w:rPr>
              <w:t>看到老师将没用完的或太短的粉笔丢掉，造成了极大的资源浪费，我就想到为何不把粉笔回收利用</w:t>
            </w:r>
            <w:r w:rsidR="003C053C">
              <w:rPr>
                <w:rFonts w:asciiTheme="minorEastAsia" w:eastAsiaTheme="minorEastAsia" w:hAnsiTheme="minorEastAsia" w:hint="eastAsia"/>
                <w:sz w:val="24"/>
              </w:rPr>
              <w:t>重新</w:t>
            </w:r>
            <w:r w:rsidR="005F5B3B">
              <w:rPr>
                <w:rFonts w:asciiTheme="minorEastAsia" w:eastAsiaTheme="minorEastAsia" w:hAnsiTheme="minorEastAsia" w:hint="eastAsia"/>
                <w:sz w:val="24"/>
              </w:rPr>
              <w:t>制成新的粉笔</w:t>
            </w:r>
            <w:r w:rsidR="003C053C">
              <w:rPr>
                <w:rFonts w:asciiTheme="minorEastAsia" w:eastAsiaTheme="minorEastAsia" w:hAnsiTheme="minorEastAsia" w:hint="eastAsia"/>
                <w:sz w:val="24"/>
              </w:rPr>
              <w:t>，这样的话粉笔得到了回收利用，既避免了资源的浪费，用可以降低制作成本。</w:t>
            </w:r>
          </w:p>
        </w:tc>
      </w:tr>
      <w:tr w:rsidR="005F6C4A" w:rsidTr="00A83262">
        <w:trPr>
          <w:trHeight w:val="477"/>
        </w:trPr>
        <w:tc>
          <w:tcPr>
            <w:tcW w:w="685" w:type="dxa"/>
            <w:vMerge/>
            <w:vAlign w:val="center"/>
          </w:tcPr>
          <w:p w:rsidR="005F6C4A" w:rsidRDefault="005F6C4A" w:rsidP="00A83262">
            <w:pPr>
              <w:textAlignment w:val="baseline"/>
              <w:rPr>
                <w:sz w:val="24"/>
              </w:rPr>
            </w:pPr>
          </w:p>
        </w:tc>
        <w:tc>
          <w:tcPr>
            <w:tcW w:w="1220" w:type="dxa"/>
            <w:vAlign w:val="center"/>
          </w:tcPr>
          <w:p w:rsidR="005F6C4A" w:rsidRDefault="005F6C4A" w:rsidP="00A83262">
            <w:pPr>
              <w:textAlignment w:val="baseline"/>
              <w:rPr>
                <w:sz w:val="24"/>
              </w:rPr>
            </w:pPr>
          </w:p>
          <w:p w:rsidR="005F6C4A" w:rsidRDefault="005F6C4A" w:rsidP="00A83262">
            <w:pPr>
              <w:textAlignment w:val="baseline"/>
              <w:rPr>
                <w:sz w:val="24"/>
              </w:rPr>
            </w:pPr>
          </w:p>
          <w:p w:rsidR="005F6C4A" w:rsidRPr="00940015" w:rsidRDefault="005F6C4A" w:rsidP="00A83262">
            <w:pPr>
              <w:textAlignment w:val="baselin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创新方法</w:t>
            </w:r>
            <w:r w:rsidRPr="00940015">
              <w:rPr>
                <w:rFonts w:hint="eastAsia"/>
                <w:b/>
                <w:sz w:val="24"/>
              </w:rPr>
              <w:t>应用</w:t>
            </w:r>
          </w:p>
          <w:p w:rsidR="005F6C4A" w:rsidRDefault="005F6C4A" w:rsidP="00A83262">
            <w:pPr>
              <w:textAlignment w:val="baseline"/>
              <w:rPr>
                <w:sz w:val="24"/>
              </w:rPr>
            </w:pPr>
          </w:p>
          <w:p w:rsidR="005F6C4A" w:rsidRDefault="005F6C4A" w:rsidP="00A83262">
            <w:pPr>
              <w:textAlignment w:val="baseline"/>
              <w:rPr>
                <w:sz w:val="24"/>
              </w:rPr>
            </w:pPr>
          </w:p>
        </w:tc>
        <w:tc>
          <w:tcPr>
            <w:tcW w:w="6424" w:type="dxa"/>
            <w:vAlign w:val="center"/>
          </w:tcPr>
          <w:p w:rsidR="005F6C4A" w:rsidRPr="001C4E8F" w:rsidRDefault="005F6C4A" w:rsidP="00A83262">
            <w:pPr>
              <w:spacing w:line="360" w:lineRule="auto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Pr="005F6C4A" w:rsidRDefault="005F6C4A" w:rsidP="005F6C4A">
            <w:pPr>
              <w:spacing w:line="360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5F6C4A" w:rsidTr="00A83262">
        <w:trPr>
          <w:trHeight w:val="1266"/>
        </w:trPr>
        <w:tc>
          <w:tcPr>
            <w:tcW w:w="685" w:type="dxa"/>
            <w:vMerge/>
            <w:vAlign w:val="center"/>
          </w:tcPr>
          <w:p w:rsidR="005F6C4A" w:rsidRDefault="005F6C4A" w:rsidP="00A83262">
            <w:pPr>
              <w:textAlignment w:val="baseline"/>
              <w:rPr>
                <w:sz w:val="24"/>
              </w:rPr>
            </w:pPr>
          </w:p>
        </w:tc>
        <w:tc>
          <w:tcPr>
            <w:tcW w:w="1220" w:type="dxa"/>
            <w:vAlign w:val="center"/>
          </w:tcPr>
          <w:p w:rsidR="005F6C4A" w:rsidRDefault="005F6C4A" w:rsidP="00A83262">
            <w:pPr>
              <w:textAlignment w:val="baseline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技术背景</w:t>
            </w:r>
            <w:r w:rsidRPr="00940015">
              <w:rPr>
                <w:rFonts w:ascii="宋体" w:hAnsi="宋体" w:hint="eastAsia"/>
                <w:b/>
                <w:sz w:val="24"/>
              </w:rPr>
              <w:t>综述</w:t>
            </w:r>
          </w:p>
          <w:p w:rsidR="005F6C4A" w:rsidRPr="00940015" w:rsidRDefault="005F6C4A" w:rsidP="00A83262">
            <w:pPr>
              <w:textAlignment w:val="baseline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6424" w:type="dxa"/>
            <w:vAlign w:val="center"/>
          </w:tcPr>
          <w:p w:rsidR="005F6C4A" w:rsidRPr="001C4E8F" w:rsidRDefault="005F6C4A" w:rsidP="00A83262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Pr="001C4E8F" w:rsidRDefault="005F6C4A" w:rsidP="00A83262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5F6C4A" w:rsidTr="00A83262">
        <w:trPr>
          <w:trHeight w:val="477"/>
        </w:trPr>
        <w:tc>
          <w:tcPr>
            <w:tcW w:w="685" w:type="dxa"/>
            <w:vMerge/>
            <w:vAlign w:val="center"/>
          </w:tcPr>
          <w:p w:rsidR="005F6C4A" w:rsidRDefault="005F6C4A" w:rsidP="00A83262">
            <w:pPr>
              <w:textAlignment w:val="baseline"/>
              <w:rPr>
                <w:sz w:val="24"/>
              </w:rPr>
            </w:pPr>
          </w:p>
        </w:tc>
        <w:tc>
          <w:tcPr>
            <w:tcW w:w="1220" w:type="dxa"/>
            <w:vAlign w:val="center"/>
          </w:tcPr>
          <w:p w:rsidR="005F6C4A" w:rsidRDefault="005F6C4A" w:rsidP="00A83262">
            <w:pPr>
              <w:textAlignment w:val="baseline"/>
              <w:rPr>
                <w:sz w:val="24"/>
              </w:rPr>
            </w:pPr>
          </w:p>
          <w:p w:rsidR="005F6C4A" w:rsidRDefault="005F6C4A" w:rsidP="00A83262">
            <w:pPr>
              <w:textAlignment w:val="baseline"/>
              <w:rPr>
                <w:sz w:val="24"/>
              </w:rPr>
            </w:pPr>
          </w:p>
          <w:p w:rsidR="005F6C4A" w:rsidRPr="00940015" w:rsidRDefault="005F6C4A" w:rsidP="00A83262">
            <w:pPr>
              <w:textAlignment w:val="baseline"/>
              <w:rPr>
                <w:b/>
                <w:sz w:val="24"/>
              </w:rPr>
            </w:pPr>
          </w:p>
          <w:p w:rsidR="005F6C4A" w:rsidRPr="00940015" w:rsidRDefault="005F6C4A" w:rsidP="00A83262">
            <w:pPr>
              <w:textAlignment w:val="baselin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具体</w:t>
            </w:r>
            <w:r>
              <w:rPr>
                <w:b/>
                <w:sz w:val="24"/>
              </w:rPr>
              <w:t>方案</w:t>
            </w:r>
          </w:p>
          <w:p w:rsidR="005F6C4A" w:rsidRDefault="005F6C4A" w:rsidP="00A83262">
            <w:pPr>
              <w:textAlignment w:val="baseline"/>
              <w:rPr>
                <w:sz w:val="24"/>
                <w:em w:val="dot"/>
              </w:rPr>
            </w:pPr>
          </w:p>
          <w:p w:rsidR="005F6C4A" w:rsidRDefault="005F6C4A" w:rsidP="00A83262">
            <w:pPr>
              <w:textAlignment w:val="baseline"/>
              <w:rPr>
                <w:sz w:val="24"/>
              </w:rPr>
            </w:pPr>
          </w:p>
          <w:p w:rsidR="005F6C4A" w:rsidRDefault="005F6C4A" w:rsidP="00A83262">
            <w:pPr>
              <w:textAlignment w:val="baseline"/>
              <w:rPr>
                <w:sz w:val="24"/>
              </w:rPr>
            </w:pPr>
          </w:p>
        </w:tc>
        <w:tc>
          <w:tcPr>
            <w:tcW w:w="6424" w:type="dxa"/>
            <w:vAlign w:val="center"/>
          </w:tcPr>
          <w:p w:rsidR="005F6C4A" w:rsidRDefault="005F6C4A" w:rsidP="00A83262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ind w:firstLineChars="150" w:firstLine="36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ind w:firstLineChars="150" w:firstLine="36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ind w:firstLineChars="150" w:firstLine="36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ind w:firstLineChars="150" w:firstLine="36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ind w:firstLineChars="150" w:firstLine="36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ind w:firstLineChars="150" w:firstLine="36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ind w:firstLineChars="150" w:firstLine="36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ind w:firstLineChars="150" w:firstLine="36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ind w:firstLineChars="150" w:firstLine="36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ind w:firstLineChars="150" w:firstLine="36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ind w:firstLineChars="150" w:firstLine="36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ind w:firstLineChars="150" w:firstLine="36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ind w:firstLineChars="150" w:firstLine="36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ind w:firstLineChars="150" w:firstLine="36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ind w:firstLineChars="150" w:firstLine="36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Pr="001C4E8F" w:rsidRDefault="005F6C4A" w:rsidP="005F6C4A">
            <w:pPr>
              <w:spacing w:line="360" w:lineRule="auto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5F6C4A" w:rsidTr="00A83262">
        <w:trPr>
          <w:trHeight w:val="477"/>
        </w:trPr>
        <w:tc>
          <w:tcPr>
            <w:tcW w:w="1905" w:type="dxa"/>
            <w:gridSpan w:val="2"/>
            <w:vAlign w:val="center"/>
          </w:tcPr>
          <w:p w:rsidR="005F6C4A" w:rsidRDefault="005F6C4A" w:rsidP="00A83262">
            <w:pPr>
              <w:textAlignment w:val="baseline"/>
              <w:rPr>
                <w:sz w:val="24"/>
              </w:rPr>
            </w:pPr>
          </w:p>
          <w:p w:rsidR="005F6C4A" w:rsidRDefault="005F6C4A" w:rsidP="00A83262">
            <w:pPr>
              <w:textAlignment w:val="baselin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附图</w:t>
            </w:r>
            <w:r>
              <w:rPr>
                <w:b/>
                <w:sz w:val="24"/>
              </w:rPr>
              <w:t>及</w:t>
            </w:r>
            <w:r w:rsidRPr="000C5308">
              <w:rPr>
                <w:rFonts w:hint="eastAsia"/>
                <w:b/>
                <w:sz w:val="24"/>
              </w:rPr>
              <w:t>实施方式</w:t>
            </w:r>
            <w:r>
              <w:rPr>
                <w:rFonts w:hint="eastAsia"/>
                <w:b/>
                <w:sz w:val="24"/>
              </w:rPr>
              <w:t>说明</w:t>
            </w:r>
          </w:p>
          <w:p w:rsidR="005F6C4A" w:rsidRPr="000C5308" w:rsidRDefault="005F6C4A" w:rsidP="00A83262">
            <w:pPr>
              <w:textAlignment w:val="baselin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（作品</w:t>
            </w:r>
            <w:r>
              <w:rPr>
                <w:b/>
                <w:sz w:val="24"/>
              </w:rPr>
              <w:t>附图附在表格</w:t>
            </w:r>
            <w:r>
              <w:rPr>
                <w:rFonts w:hint="eastAsia"/>
                <w:b/>
                <w:sz w:val="24"/>
              </w:rPr>
              <w:t>下方</w:t>
            </w:r>
            <w:r>
              <w:rPr>
                <w:b/>
                <w:sz w:val="24"/>
              </w:rPr>
              <w:t>）</w:t>
            </w:r>
          </w:p>
          <w:p w:rsidR="005F6C4A" w:rsidRDefault="005F6C4A" w:rsidP="00A83262">
            <w:pPr>
              <w:textAlignment w:val="baseline"/>
              <w:rPr>
                <w:sz w:val="24"/>
              </w:rPr>
            </w:pPr>
          </w:p>
          <w:p w:rsidR="005F6C4A" w:rsidRDefault="005F6C4A" w:rsidP="00A83262">
            <w:pPr>
              <w:textAlignment w:val="baseline"/>
              <w:rPr>
                <w:sz w:val="24"/>
              </w:rPr>
            </w:pPr>
          </w:p>
        </w:tc>
        <w:tc>
          <w:tcPr>
            <w:tcW w:w="6424" w:type="dxa"/>
            <w:vAlign w:val="center"/>
          </w:tcPr>
          <w:p w:rsidR="005F6C4A" w:rsidRDefault="005F6C4A" w:rsidP="00A83262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Pr="001C4E8F" w:rsidRDefault="005F6C4A" w:rsidP="00A83262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5F6C4A" w:rsidTr="00A83262">
        <w:trPr>
          <w:trHeight w:val="1536"/>
        </w:trPr>
        <w:tc>
          <w:tcPr>
            <w:tcW w:w="1905" w:type="dxa"/>
            <w:gridSpan w:val="2"/>
            <w:vAlign w:val="center"/>
          </w:tcPr>
          <w:p w:rsidR="005F6C4A" w:rsidRDefault="005F6C4A" w:rsidP="00A83262">
            <w:pPr>
              <w:textAlignment w:val="baseline"/>
              <w:rPr>
                <w:sz w:val="24"/>
              </w:rPr>
            </w:pPr>
            <w:r w:rsidRPr="006442A0">
              <w:rPr>
                <w:rFonts w:hint="eastAsia"/>
                <w:b/>
                <w:sz w:val="24"/>
              </w:rPr>
              <w:t>技术难题与不足</w:t>
            </w:r>
          </w:p>
        </w:tc>
        <w:tc>
          <w:tcPr>
            <w:tcW w:w="6424" w:type="dxa"/>
            <w:vAlign w:val="center"/>
          </w:tcPr>
          <w:p w:rsidR="005F6C4A" w:rsidRDefault="005F6C4A" w:rsidP="005F6C4A">
            <w:pPr>
              <w:pStyle w:val="a8"/>
              <w:spacing w:line="360" w:lineRule="auto"/>
              <w:ind w:left="360" w:firstLineChars="0" w:firstLine="0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5F6C4A" w:rsidRDefault="005F6C4A" w:rsidP="005F6C4A">
            <w:pPr>
              <w:pStyle w:val="a8"/>
              <w:spacing w:line="360" w:lineRule="auto"/>
              <w:ind w:left="360" w:firstLineChars="0" w:firstLine="0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5F6C4A" w:rsidRDefault="005F6C4A" w:rsidP="005F6C4A">
            <w:pPr>
              <w:pStyle w:val="a8"/>
              <w:spacing w:line="360" w:lineRule="auto"/>
              <w:ind w:left="360" w:firstLineChars="0" w:firstLine="0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5F6C4A" w:rsidRDefault="005F6C4A" w:rsidP="005F6C4A">
            <w:pPr>
              <w:pStyle w:val="a8"/>
              <w:spacing w:line="360" w:lineRule="auto"/>
              <w:ind w:left="360" w:firstLineChars="0" w:firstLine="0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5F6C4A" w:rsidRDefault="005F6C4A" w:rsidP="005F6C4A">
            <w:pPr>
              <w:pStyle w:val="a8"/>
              <w:spacing w:line="360" w:lineRule="auto"/>
              <w:ind w:left="360" w:firstLineChars="0" w:firstLine="0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5F6C4A" w:rsidRDefault="005F6C4A" w:rsidP="005F6C4A">
            <w:pPr>
              <w:pStyle w:val="a8"/>
              <w:spacing w:line="360" w:lineRule="auto"/>
              <w:ind w:left="360" w:firstLineChars="0" w:firstLine="0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5F6C4A" w:rsidRDefault="005F6C4A" w:rsidP="005F6C4A">
            <w:pPr>
              <w:pStyle w:val="a8"/>
              <w:spacing w:line="360" w:lineRule="auto"/>
              <w:ind w:left="360" w:firstLineChars="0" w:firstLine="0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5F6C4A" w:rsidRPr="001C4E8F" w:rsidRDefault="005F6C4A" w:rsidP="005F6C4A">
            <w:pPr>
              <w:pStyle w:val="a8"/>
              <w:spacing w:line="360" w:lineRule="auto"/>
              <w:ind w:left="360" w:firstLineChars="0" w:firstLine="0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5F6C4A" w:rsidTr="00A83262">
        <w:trPr>
          <w:trHeight w:val="1536"/>
        </w:trPr>
        <w:tc>
          <w:tcPr>
            <w:tcW w:w="1905" w:type="dxa"/>
            <w:gridSpan w:val="2"/>
            <w:vAlign w:val="center"/>
          </w:tcPr>
          <w:p w:rsidR="005F6C4A" w:rsidRPr="006442A0" w:rsidRDefault="005F6C4A" w:rsidP="00A83262">
            <w:pPr>
              <w:jc w:val="center"/>
              <w:textAlignment w:val="baselin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应用前景</w:t>
            </w:r>
          </w:p>
        </w:tc>
        <w:tc>
          <w:tcPr>
            <w:tcW w:w="6424" w:type="dxa"/>
            <w:vAlign w:val="center"/>
          </w:tcPr>
          <w:p w:rsidR="005F6C4A" w:rsidRPr="001C4E8F" w:rsidRDefault="005F6C4A" w:rsidP="00A83262">
            <w:pPr>
              <w:spacing w:line="360" w:lineRule="auto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</w:rPr>
              <w:t xml:space="preserve">  </w:t>
            </w:r>
          </w:p>
          <w:p w:rsidR="005F6C4A" w:rsidRDefault="005F6C4A" w:rsidP="00A83262">
            <w:pPr>
              <w:spacing w:line="360" w:lineRule="auto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Pr="001C4E8F" w:rsidRDefault="005F6C4A" w:rsidP="00A83262">
            <w:pPr>
              <w:spacing w:line="360" w:lineRule="auto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5F6C4A" w:rsidRDefault="005F6C4A" w:rsidP="005F6C4A">
      <w:pPr>
        <w:jc w:val="left"/>
        <w:textAlignment w:val="baseline"/>
        <w:rPr>
          <w:b/>
          <w:sz w:val="24"/>
        </w:rPr>
      </w:pPr>
    </w:p>
    <w:p w:rsidR="005F6C4A" w:rsidRDefault="005F6C4A" w:rsidP="005F6C4A">
      <w:pPr>
        <w:jc w:val="left"/>
        <w:textAlignment w:val="baseline"/>
        <w:rPr>
          <w:b/>
          <w:sz w:val="24"/>
        </w:rPr>
      </w:pPr>
    </w:p>
    <w:p w:rsidR="005F6C4A" w:rsidRDefault="005F6C4A" w:rsidP="005F6C4A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5F6C4A" w:rsidRDefault="005F6C4A" w:rsidP="005F6C4A">
      <w:pPr>
        <w:jc w:val="left"/>
        <w:textAlignment w:val="baseline"/>
        <w:rPr>
          <w:b/>
          <w:sz w:val="24"/>
        </w:rPr>
      </w:pPr>
      <w:r>
        <w:rPr>
          <w:rFonts w:hint="eastAsia"/>
          <w:b/>
          <w:sz w:val="24"/>
        </w:rPr>
        <w:lastRenderedPageBreak/>
        <w:t>作品附图：</w:t>
      </w:r>
    </w:p>
    <w:p w:rsidR="005F6C4A" w:rsidRDefault="005F6C4A" w:rsidP="005F6C4A">
      <w:pPr>
        <w:jc w:val="left"/>
        <w:textAlignment w:val="baseline"/>
        <w:rPr>
          <w:b/>
          <w:sz w:val="24"/>
        </w:rPr>
      </w:pPr>
      <w:r>
        <w:rPr>
          <w:b/>
          <w:noProof/>
          <w:sz w:val="24"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05118530" id="画布 4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ms45i94AAAAFAQAADwAAAAAAAAAAAAAAAABaAwAAZHJzL2Rvd25yZXYueG1s&#10;UEsFBgAAAAAEAAQA8wAAAGU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5F6C4A" w:rsidRDefault="005F6C4A" w:rsidP="005F6C4A">
      <w:pPr>
        <w:widowControl/>
        <w:snapToGrid w:val="0"/>
        <w:rPr>
          <w:b/>
          <w:szCs w:val="21"/>
        </w:rPr>
      </w:pPr>
    </w:p>
    <w:p w:rsidR="005F6C4A" w:rsidRPr="005F6C4A" w:rsidRDefault="005F6C4A" w:rsidP="005F6C4A">
      <w:pPr>
        <w:widowControl/>
        <w:snapToGrid w:val="0"/>
        <w:rPr>
          <w:rFonts w:asciiTheme="minorEastAsia" w:eastAsiaTheme="minorEastAsia" w:hAnsiTheme="minorEastAsia"/>
          <w:b/>
          <w:szCs w:val="21"/>
        </w:rPr>
      </w:pPr>
      <w:r w:rsidRPr="005F6C4A">
        <w:rPr>
          <w:rFonts w:asciiTheme="minorEastAsia" w:eastAsiaTheme="minorEastAsia" w:hAnsiTheme="minorEastAsia" w:hint="eastAsia"/>
          <w:b/>
          <w:szCs w:val="21"/>
        </w:rPr>
        <w:t>注释：</w:t>
      </w:r>
    </w:p>
    <w:p w:rsidR="005F6C4A" w:rsidRDefault="005F6C4A" w:rsidP="005F6C4A">
      <w:pPr>
        <w:jc w:val="left"/>
        <w:textAlignment w:val="baseline"/>
        <w:rPr>
          <w:b/>
          <w:sz w:val="24"/>
        </w:rPr>
      </w:pPr>
    </w:p>
    <w:p w:rsidR="005F6C4A" w:rsidRDefault="005F6C4A">
      <w:pPr>
        <w:widowControl/>
        <w:jc w:val="left"/>
        <w:rPr>
          <w:w w:val="150"/>
          <w:sz w:val="32"/>
        </w:rPr>
      </w:pPr>
      <w:r>
        <w:rPr>
          <w:w w:val="150"/>
          <w:sz w:val="32"/>
        </w:rPr>
        <w:br w:type="page"/>
      </w:r>
    </w:p>
    <w:p w:rsidR="005534BF" w:rsidRPr="00D57F34" w:rsidRDefault="005534BF" w:rsidP="005534BF">
      <w:pPr>
        <w:spacing w:beforeLines="50" w:before="156"/>
        <w:jc w:val="center"/>
        <w:textAlignment w:val="baseline"/>
        <w:rPr>
          <w:w w:val="150"/>
          <w:sz w:val="28"/>
        </w:rPr>
      </w:pPr>
      <w:r w:rsidRPr="00D57F34">
        <w:rPr>
          <w:rFonts w:hint="eastAsia"/>
          <w:w w:val="150"/>
          <w:sz w:val="28"/>
        </w:rPr>
        <w:lastRenderedPageBreak/>
        <w:t>《创造</w:t>
      </w:r>
      <w:r w:rsidRPr="00D57F34">
        <w:rPr>
          <w:w w:val="150"/>
          <w:sz w:val="28"/>
        </w:rPr>
        <w:t>性思维与创新方法</w:t>
      </w:r>
      <w:r w:rsidRPr="00D57F34">
        <w:rPr>
          <w:rFonts w:hint="eastAsia"/>
          <w:w w:val="150"/>
          <w:sz w:val="28"/>
        </w:rPr>
        <w:t>》课程设计</w:t>
      </w:r>
      <w:r w:rsidR="005F6C4A" w:rsidRPr="00D57F34">
        <w:rPr>
          <w:rFonts w:hint="eastAsia"/>
          <w:w w:val="150"/>
          <w:sz w:val="28"/>
        </w:rPr>
        <w:t>模板</w:t>
      </w:r>
    </w:p>
    <w:p w:rsidR="005534BF" w:rsidRPr="005534BF" w:rsidRDefault="005534BF" w:rsidP="005534BF">
      <w:pPr>
        <w:ind w:leftChars="-10" w:left="-21" w:firstLineChars="10" w:firstLine="24"/>
        <w:textAlignment w:val="baseline"/>
        <w:rPr>
          <w:sz w:val="24"/>
        </w:rPr>
      </w:pPr>
    </w:p>
    <w:tbl>
      <w:tblPr>
        <w:tblW w:w="8329" w:type="dxa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1220"/>
        <w:gridCol w:w="6424"/>
      </w:tblGrid>
      <w:tr w:rsidR="005534BF" w:rsidTr="00ED11EA">
        <w:trPr>
          <w:trHeight w:val="477"/>
        </w:trPr>
        <w:tc>
          <w:tcPr>
            <w:tcW w:w="1905" w:type="dxa"/>
            <w:gridSpan w:val="2"/>
            <w:vAlign w:val="center"/>
          </w:tcPr>
          <w:p w:rsidR="005534BF" w:rsidRPr="000C5308" w:rsidRDefault="005F6C4A" w:rsidP="00A83262">
            <w:pPr>
              <w:textAlignment w:val="baselin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设计</w:t>
            </w:r>
            <w:r w:rsidR="005534BF" w:rsidRPr="000C5308">
              <w:rPr>
                <w:rFonts w:hint="eastAsia"/>
                <w:b/>
                <w:sz w:val="24"/>
              </w:rPr>
              <w:t>名称</w:t>
            </w:r>
          </w:p>
        </w:tc>
        <w:tc>
          <w:tcPr>
            <w:tcW w:w="6424" w:type="dxa"/>
            <w:vAlign w:val="center"/>
          </w:tcPr>
          <w:p w:rsidR="005534BF" w:rsidRDefault="005534BF" w:rsidP="00A83262">
            <w:pPr>
              <w:ind w:firstLineChars="700" w:firstLine="168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一种可调节的十字规</w:t>
            </w:r>
          </w:p>
        </w:tc>
      </w:tr>
      <w:tr w:rsidR="005534BF" w:rsidTr="00ED11EA">
        <w:trPr>
          <w:trHeight w:val="1724"/>
        </w:trPr>
        <w:tc>
          <w:tcPr>
            <w:tcW w:w="685" w:type="dxa"/>
            <w:vMerge w:val="restart"/>
            <w:vAlign w:val="center"/>
          </w:tcPr>
          <w:p w:rsidR="005534BF" w:rsidRDefault="001C4E8F" w:rsidP="00A83262">
            <w:pPr>
              <w:textAlignment w:val="baseline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设计</w:t>
            </w:r>
          </w:p>
          <w:p w:rsidR="005534BF" w:rsidRDefault="005534BF" w:rsidP="00A83262">
            <w:pPr>
              <w:textAlignment w:val="baseline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内容</w:t>
            </w:r>
          </w:p>
          <w:p w:rsidR="005534BF" w:rsidRDefault="005534BF" w:rsidP="00A83262">
            <w:pPr>
              <w:textAlignment w:val="baseline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说</w:t>
            </w:r>
          </w:p>
          <w:p w:rsidR="005534BF" w:rsidRDefault="005534BF" w:rsidP="00A83262">
            <w:pPr>
              <w:textAlignment w:val="baseline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明</w:t>
            </w:r>
          </w:p>
          <w:p w:rsidR="005534BF" w:rsidRDefault="005534BF" w:rsidP="00A83262">
            <w:pPr>
              <w:textAlignment w:val="baseline"/>
              <w:rPr>
                <w:sz w:val="24"/>
              </w:rPr>
            </w:pPr>
          </w:p>
        </w:tc>
        <w:tc>
          <w:tcPr>
            <w:tcW w:w="1220" w:type="dxa"/>
            <w:vAlign w:val="center"/>
          </w:tcPr>
          <w:p w:rsidR="005534BF" w:rsidRDefault="005534BF" w:rsidP="00A83262">
            <w:pPr>
              <w:textAlignment w:val="baseline"/>
              <w:rPr>
                <w:sz w:val="24"/>
              </w:rPr>
            </w:pPr>
          </w:p>
          <w:p w:rsidR="005534BF" w:rsidRDefault="005534BF" w:rsidP="00A83262">
            <w:pPr>
              <w:textAlignment w:val="baseline"/>
              <w:rPr>
                <w:sz w:val="24"/>
              </w:rPr>
            </w:pPr>
          </w:p>
          <w:p w:rsidR="005534BF" w:rsidRPr="00940015" w:rsidRDefault="005534BF" w:rsidP="00A83262">
            <w:pPr>
              <w:textAlignment w:val="baselin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创意</w:t>
            </w:r>
            <w:r w:rsidRPr="00940015">
              <w:rPr>
                <w:rFonts w:hint="eastAsia"/>
                <w:b/>
                <w:sz w:val="24"/>
              </w:rPr>
              <w:t>来源</w:t>
            </w:r>
          </w:p>
          <w:p w:rsidR="005534BF" w:rsidRDefault="005534BF" w:rsidP="00A83262">
            <w:pPr>
              <w:textAlignment w:val="baseline"/>
              <w:rPr>
                <w:sz w:val="24"/>
              </w:rPr>
            </w:pPr>
          </w:p>
          <w:p w:rsidR="005534BF" w:rsidRDefault="005534BF" w:rsidP="00A83262">
            <w:pPr>
              <w:textAlignment w:val="baseline"/>
              <w:rPr>
                <w:sz w:val="24"/>
              </w:rPr>
            </w:pPr>
          </w:p>
          <w:p w:rsidR="005534BF" w:rsidRDefault="005534BF" w:rsidP="00A83262">
            <w:pPr>
              <w:textAlignment w:val="baseline"/>
              <w:rPr>
                <w:sz w:val="24"/>
              </w:rPr>
            </w:pPr>
          </w:p>
        </w:tc>
        <w:tc>
          <w:tcPr>
            <w:tcW w:w="6424" w:type="dxa"/>
            <w:vAlign w:val="center"/>
          </w:tcPr>
          <w:p w:rsidR="005534BF" w:rsidRPr="001C4E8F" w:rsidRDefault="00F05C92" w:rsidP="001C4E8F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  <w:r w:rsidRPr="001C4E8F">
              <w:rPr>
                <w:rFonts w:asciiTheme="minorEastAsia" w:eastAsiaTheme="minorEastAsia" w:hAnsiTheme="minorEastAsia" w:hint="eastAsia"/>
                <w:sz w:val="24"/>
              </w:rPr>
              <w:t>在日常工作中，大量存在被检测元件内径不方便用内径千分尺等检测器件进行测量。</w:t>
            </w:r>
            <w:r w:rsidR="005534BF" w:rsidRPr="001C4E8F">
              <w:rPr>
                <w:rFonts w:asciiTheme="minorEastAsia" w:eastAsiaTheme="minorEastAsia" w:hAnsiTheme="minorEastAsia" w:hint="eastAsia"/>
                <w:sz w:val="24"/>
              </w:rPr>
              <w:t>针对工人们每次内</w:t>
            </w:r>
            <w:r w:rsidR="00740A0C" w:rsidRPr="001C4E8F">
              <w:rPr>
                <w:rFonts w:asciiTheme="minorEastAsia" w:eastAsiaTheme="minorEastAsia" w:hAnsiTheme="minorEastAsia" w:hint="eastAsia"/>
                <w:sz w:val="24"/>
              </w:rPr>
              <w:t>径检测都制作一个固定尺寸的“十字规”既麻烦，又不便事后储存。设计</w:t>
            </w:r>
            <w:r w:rsidR="005534BF" w:rsidRPr="001C4E8F">
              <w:rPr>
                <w:rFonts w:asciiTheme="minorEastAsia" w:eastAsiaTheme="minorEastAsia" w:hAnsiTheme="minorEastAsia" w:hint="eastAsia"/>
                <w:sz w:val="24"/>
              </w:rPr>
              <w:t>一种即可拆卸，又方便事后储存，还可调整扩展测量规格，避免制作大量不同规格的固定尺寸的“十字规”。长期储存的“十字规”有时尺寸变化，每次用前还需重新验尺。因此，</w:t>
            </w:r>
            <w:r w:rsidR="00E518BB">
              <w:rPr>
                <w:rFonts w:asciiTheme="minorEastAsia" w:eastAsiaTheme="minorEastAsia" w:hAnsiTheme="minorEastAsia" w:hint="eastAsia"/>
                <w:sz w:val="24"/>
              </w:rPr>
              <w:t>为了方便在测量过程中及时调整，避免超出容许误差界限，提升产量及维持稳定的成品质量，</w:t>
            </w:r>
            <w:r w:rsidR="00740A0C" w:rsidRPr="001C4E8F">
              <w:rPr>
                <w:rFonts w:asciiTheme="minorEastAsia" w:eastAsiaTheme="minorEastAsia" w:hAnsiTheme="minorEastAsia" w:hint="eastAsia"/>
                <w:sz w:val="24"/>
              </w:rPr>
              <w:t>想要</w:t>
            </w:r>
            <w:r w:rsidR="005534BF" w:rsidRPr="001C4E8F">
              <w:rPr>
                <w:rFonts w:asciiTheme="minorEastAsia" w:eastAsiaTheme="minorEastAsia" w:hAnsiTheme="minorEastAsia" w:hint="eastAsia"/>
                <w:sz w:val="24"/>
              </w:rPr>
              <w:t>设计一种方便使用的可拆卸、可调整的“十字规”。</w:t>
            </w:r>
          </w:p>
        </w:tc>
      </w:tr>
      <w:tr w:rsidR="005534BF" w:rsidTr="00ED11EA">
        <w:trPr>
          <w:trHeight w:val="477"/>
        </w:trPr>
        <w:tc>
          <w:tcPr>
            <w:tcW w:w="685" w:type="dxa"/>
            <w:vMerge/>
            <w:vAlign w:val="center"/>
          </w:tcPr>
          <w:p w:rsidR="005534BF" w:rsidRDefault="005534BF" w:rsidP="00A83262">
            <w:pPr>
              <w:textAlignment w:val="baseline"/>
              <w:rPr>
                <w:sz w:val="24"/>
              </w:rPr>
            </w:pPr>
          </w:p>
        </w:tc>
        <w:tc>
          <w:tcPr>
            <w:tcW w:w="1220" w:type="dxa"/>
            <w:vAlign w:val="center"/>
          </w:tcPr>
          <w:p w:rsidR="005534BF" w:rsidRDefault="005534BF" w:rsidP="00A83262">
            <w:pPr>
              <w:textAlignment w:val="baseline"/>
              <w:rPr>
                <w:sz w:val="24"/>
              </w:rPr>
            </w:pPr>
          </w:p>
          <w:p w:rsidR="005534BF" w:rsidRDefault="005534BF" w:rsidP="00A83262">
            <w:pPr>
              <w:textAlignment w:val="baseline"/>
              <w:rPr>
                <w:sz w:val="24"/>
              </w:rPr>
            </w:pPr>
          </w:p>
          <w:p w:rsidR="005534BF" w:rsidRPr="00940015" w:rsidRDefault="005534BF" w:rsidP="00A83262">
            <w:pPr>
              <w:textAlignment w:val="baselin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创新方法</w:t>
            </w:r>
            <w:r w:rsidRPr="00940015">
              <w:rPr>
                <w:rFonts w:hint="eastAsia"/>
                <w:b/>
                <w:sz w:val="24"/>
              </w:rPr>
              <w:t>应用</w:t>
            </w:r>
          </w:p>
          <w:p w:rsidR="005534BF" w:rsidRDefault="005534BF" w:rsidP="00A83262">
            <w:pPr>
              <w:textAlignment w:val="baseline"/>
              <w:rPr>
                <w:sz w:val="24"/>
              </w:rPr>
            </w:pPr>
          </w:p>
          <w:p w:rsidR="005534BF" w:rsidRDefault="005534BF" w:rsidP="00A83262">
            <w:pPr>
              <w:textAlignment w:val="baseline"/>
              <w:rPr>
                <w:sz w:val="24"/>
              </w:rPr>
            </w:pPr>
          </w:p>
        </w:tc>
        <w:tc>
          <w:tcPr>
            <w:tcW w:w="6424" w:type="dxa"/>
            <w:vAlign w:val="center"/>
          </w:tcPr>
          <w:p w:rsidR="005534BF" w:rsidRPr="001C4E8F" w:rsidRDefault="005534BF" w:rsidP="001C4E8F">
            <w:pPr>
              <w:spacing w:line="360" w:lineRule="auto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534BF" w:rsidRPr="001C4E8F" w:rsidRDefault="005D5FA6" w:rsidP="001C4E8F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本创新</w:t>
            </w:r>
            <w:r w:rsidR="005534BF" w:rsidRPr="001C4E8F">
              <w:rPr>
                <w:rFonts w:asciiTheme="minorEastAsia" w:eastAsiaTheme="minorEastAsia" w:hAnsiTheme="minorEastAsia" w:hint="eastAsia"/>
                <w:sz w:val="24"/>
              </w:rPr>
              <w:t>方案</w:t>
            </w:r>
            <w:r>
              <w:rPr>
                <w:rFonts w:asciiTheme="minorEastAsia" w:eastAsiaTheme="minorEastAsia" w:hAnsiTheme="minorEastAsia" w:hint="eastAsia"/>
                <w:sz w:val="24"/>
              </w:rPr>
              <w:t>的</w:t>
            </w:r>
            <w:r w:rsidR="005534BF" w:rsidRPr="001C4E8F">
              <w:rPr>
                <w:rFonts w:asciiTheme="minorEastAsia" w:eastAsiaTheme="minorEastAsia" w:hAnsiTheme="minorEastAsia" w:hint="eastAsia"/>
                <w:sz w:val="24"/>
              </w:rPr>
              <w:t>设计中，分别应用了</w:t>
            </w:r>
            <w:r w:rsidR="001C4E8F" w:rsidRPr="001C4E8F">
              <w:rPr>
                <w:rFonts w:asciiTheme="minorEastAsia" w:eastAsiaTheme="minorEastAsia" w:hAnsiTheme="minorEastAsia" w:hint="eastAsia"/>
                <w:sz w:val="24"/>
              </w:rPr>
              <w:t>头脑</w:t>
            </w:r>
            <w:r w:rsidR="001C4E8F" w:rsidRPr="001C4E8F">
              <w:rPr>
                <w:rFonts w:asciiTheme="minorEastAsia" w:eastAsiaTheme="minorEastAsia" w:hAnsiTheme="minorEastAsia"/>
                <w:sz w:val="24"/>
              </w:rPr>
              <w:t>风暴法、</w:t>
            </w:r>
            <w:r w:rsidR="00ED11EA" w:rsidRPr="001C4E8F">
              <w:rPr>
                <w:rFonts w:asciiTheme="minorEastAsia" w:eastAsiaTheme="minorEastAsia" w:hAnsiTheme="minorEastAsia" w:hint="eastAsia"/>
                <w:sz w:val="24"/>
              </w:rPr>
              <w:t>希望</w:t>
            </w:r>
            <w:r w:rsidR="00ED11EA" w:rsidRPr="001C4E8F">
              <w:rPr>
                <w:rFonts w:asciiTheme="minorEastAsia" w:eastAsiaTheme="minorEastAsia" w:hAnsiTheme="minorEastAsia"/>
                <w:sz w:val="24"/>
              </w:rPr>
              <w:t>点列举法</w:t>
            </w:r>
            <w:r w:rsidR="000861CE" w:rsidRPr="001C4E8F">
              <w:rPr>
                <w:rFonts w:asciiTheme="minorEastAsia" w:eastAsiaTheme="minorEastAsia" w:hAnsiTheme="minorEastAsia" w:hint="eastAsia"/>
                <w:sz w:val="24"/>
              </w:rPr>
              <w:t>、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奥斯本检核表法、</w:t>
            </w:r>
            <w:r w:rsidR="005534BF" w:rsidRPr="001C4E8F">
              <w:rPr>
                <w:rFonts w:asciiTheme="minorEastAsia" w:eastAsiaTheme="minorEastAsia" w:hAnsiTheme="minorEastAsia" w:hint="eastAsia"/>
                <w:sz w:val="24"/>
              </w:rPr>
              <w:t>TRIZ创新方法的分离原理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和</w:t>
            </w:r>
            <w:r>
              <w:rPr>
                <w:rFonts w:asciiTheme="minorEastAsia" w:eastAsiaTheme="minorEastAsia" w:hAnsiTheme="minorEastAsia"/>
                <w:sz w:val="24"/>
              </w:rPr>
              <w:t>技术进化的动态性法则等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创新</w:t>
            </w:r>
            <w:r>
              <w:rPr>
                <w:rFonts w:asciiTheme="minorEastAsia" w:eastAsiaTheme="minorEastAsia" w:hAnsiTheme="minorEastAsia"/>
                <w:sz w:val="24"/>
              </w:rPr>
              <w:t>方法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和</w:t>
            </w:r>
            <w:r>
              <w:rPr>
                <w:rFonts w:asciiTheme="minorEastAsia" w:eastAsiaTheme="minorEastAsia" w:hAnsiTheme="minorEastAsia"/>
                <w:sz w:val="24"/>
              </w:rPr>
              <w:t>创新原理</w:t>
            </w:r>
            <w:r w:rsidR="005534BF" w:rsidRPr="001C4E8F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:rsidR="001C4E8F" w:rsidRPr="001C4E8F" w:rsidRDefault="005D5FA6" w:rsidP="005F6C4A">
            <w:pPr>
              <w:pStyle w:val="a8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利用</w:t>
            </w:r>
            <w:r w:rsidR="001C4E8F" w:rsidRPr="001C4E8F">
              <w:rPr>
                <w:rFonts w:asciiTheme="minorEastAsia" w:eastAsiaTheme="minorEastAsia" w:hAnsiTheme="minorEastAsia"/>
                <w:sz w:val="24"/>
                <w:szCs w:val="24"/>
              </w:rPr>
              <w:t>头脑风暴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法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开展</w:t>
            </w:r>
            <w:r w:rsidR="001C4E8F" w:rsidRPr="001C4E8F">
              <w:rPr>
                <w:rFonts w:asciiTheme="minorEastAsia" w:eastAsiaTheme="minorEastAsia" w:hAnsiTheme="minorEastAsia"/>
                <w:sz w:val="24"/>
                <w:szCs w:val="24"/>
              </w:rPr>
              <w:t>讨论，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通过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集体思考的方式，明确</w:t>
            </w:r>
            <w:r w:rsidR="009C6669">
              <w:rPr>
                <w:rFonts w:asciiTheme="minorEastAsia" w:eastAsiaTheme="minorEastAsia" w:hAnsiTheme="minorEastAsia" w:hint="eastAsia"/>
                <w:sz w:val="24"/>
                <w:szCs w:val="24"/>
              </w:rPr>
              <w:t>从外观</w:t>
            </w:r>
            <w:r w:rsidR="009C6669">
              <w:rPr>
                <w:rFonts w:asciiTheme="minorEastAsia" w:eastAsiaTheme="minorEastAsia" w:hAnsiTheme="minorEastAsia"/>
                <w:sz w:val="24"/>
                <w:szCs w:val="24"/>
              </w:rPr>
              <w:t>、结构、性能</w:t>
            </w:r>
            <w:r w:rsidR="009C6669">
              <w:rPr>
                <w:rFonts w:asciiTheme="minorEastAsia" w:eastAsiaTheme="minorEastAsia" w:hAnsiTheme="minorEastAsia" w:hint="eastAsia"/>
                <w:sz w:val="24"/>
                <w:szCs w:val="24"/>
              </w:rPr>
              <w:t>等</w:t>
            </w:r>
            <w:r w:rsidR="009C6669">
              <w:rPr>
                <w:rFonts w:asciiTheme="minorEastAsia" w:eastAsiaTheme="minorEastAsia" w:hAnsiTheme="minorEastAsia"/>
                <w:sz w:val="24"/>
                <w:szCs w:val="24"/>
              </w:rPr>
              <w:t>各方面功能参数提出对于测量尺规的创意</w:t>
            </w:r>
            <w:r w:rsidR="009C6669">
              <w:rPr>
                <w:rFonts w:asciiTheme="minorEastAsia" w:eastAsiaTheme="minorEastAsia" w:hAnsiTheme="minorEastAsia" w:hint="eastAsia"/>
                <w:sz w:val="24"/>
                <w:szCs w:val="24"/>
              </w:rPr>
              <w:t>方案</w:t>
            </w:r>
            <w:r w:rsidR="009C6669">
              <w:rPr>
                <w:rFonts w:asciiTheme="minorEastAsia" w:eastAsiaTheme="minorEastAsia" w:hAnsiTheme="minorEastAsia"/>
                <w:sz w:val="24"/>
                <w:szCs w:val="24"/>
              </w:rPr>
              <w:t>和设想，</w:t>
            </w:r>
            <w:r w:rsidR="009C6669">
              <w:rPr>
                <w:rFonts w:asciiTheme="minorEastAsia" w:eastAsiaTheme="minorEastAsia" w:hAnsiTheme="minorEastAsia" w:hint="eastAsia"/>
                <w:sz w:val="24"/>
                <w:szCs w:val="24"/>
              </w:rPr>
              <w:t>初步方案</w:t>
            </w:r>
            <w:r w:rsidR="009C6669">
              <w:rPr>
                <w:rFonts w:asciiTheme="minorEastAsia" w:eastAsiaTheme="minorEastAsia" w:hAnsiTheme="minorEastAsia"/>
                <w:sz w:val="24"/>
                <w:szCs w:val="24"/>
              </w:rPr>
              <w:t>目标聚焦测量尺规的功能扩展、性能提高、适用性增强、不增加系统复杂性等方面，</w:t>
            </w:r>
            <w:r w:rsidR="001C4E8F" w:rsidRPr="001C4E8F">
              <w:rPr>
                <w:rFonts w:asciiTheme="minorEastAsia" w:eastAsiaTheme="minorEastAsia" w:hAnsiTheme="minorEastAsia"/>
                <w:sz w:val="24"/>
                <w:szCs w:val="24"/>
              </w:rPr>
              <w:t>汇集各位同学的意见</w:t>
            </w:r>
            <w:r w:rsidR="00D221F0">
              <w:rPr>
                <w:rFonts w:asciiTheme="minorEastAsia" w:eastAsiaTheme="minorEastAsia" w:hAnsiTheme="minorEastAsia" w:hint="eastAsia"/>
                <w:sz w:val="24"/>
                <w:szCs w:val="24"/>
              </w:rPr>
              <w:t>形成</w:t>
            </w:r>
            <w:r w:rsidR="00D221F0">
              <w:rPr>
                <w:rFonts w:asciiTheme="minorEastAsia" w:eastAsiaTheme="minorEastAsia" w:hAnsiTheme="minorEastAsia"/>
                <w:sz w:val="24"/>
                <w:szCs w:val="24"/>
              </w:rPr>
              <w:t>初始方案，并筛选</w:t>
            </w:r>
            <w:r w:rsidR="00D221F0">
              <w:rPr>
                <w:rFonts w:asciiTheme="minorEastAsia" w:eastAsiaTheme="minorEastAsia" w:hAnsiTheme="minorEastAsia" w:hint="eastAsia"/>
                <w:sz w:val="24"/>
                <w:szCs w:val="24"/>
              </w:rPr>
              <w:t>改进</w:t>
            </w:r>
            <w:r w:rsidR="001C4E8F" w:rsidRPr="001C4E8F">
              <w:rPr>
                <w:rFonts w:asciiTheme="minorEastAsia" w:eastAsiaTheme="minorEastAsia" w:hAnsiTheme="minorEastAsia"/>
                <w:sz w:val="24"/>
                <w:szCs w:val="24"/>
              </w:rPr>
              <w:t>形成了现在的设计方案和思路；</w:t>
            </w:r>
          </w:p>
          <w:p w:rsidR="001C4E8F" w:rsidRPr="001C4E8F" w:rsidRDefault="001C4E8F" w:rsidP="005F6C4A">
            <w:pPr>
              <w:pStyle w:val="a8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C4E8F">
              <w:rPr>
                <w:rFonts w:asciiTheme="minorEastAsia" w:eastAsiaTheme="minorEastAsia" w:hAnsiTheme="minorEastAsia" w:hint="eastAsia"/>
                <w:sz w:val="24"/>
                <w:szCs w:val="24"/>
              </w:rPr>
              <w:t>利用希望点</w:t>
            </w:r>
            <w:r w:rsidRPr="001C4E8F">
              <w:rPr>
                <w:rFonts w:asciiTheme="minorEastAsia" w:eastAsiaTheme="minorEastAsia" w:hAnsiTheme="minorEastAsia"/>
                <w:sz w:val="24"/>
                <w:szCs w:val="24"/>
              </w:rPr>
              <w:t>列举法，</w:t>
            </w:r>
            <w:r w:rsidR="00C76AD1">
              <w:rPr>
                <w:rFonts w:asciiTheme="minorEastAsia" w:eastAsiaTheme="minorEastAsia" w:hAnsiTheme="minorEastAsia" w:hint="eastAsia"/>
                <w:sz w:val="24"/>
                <w:szCs w:val="24"/>
              </w:rPr>
              <w:t>从</w:t>
            </w:r>
            <w:r w:rsidR="00C76AD1">
              <w:rPr>
                <w:rFonts w:asciiTheme="minorEastAsia" w:eastAsiaTheme="minorEastAsia" w:hAnsiTheme="minorEastAsia"/>
                <w:sz w:val="24"/>
                <w:szCs w:val="24"/>
              </w:rPr>
              <w:t>测量尺规创新设想</w:t>
            </w:r>
            <w:r w:rsidR="00C76AD1">
              <w:rPr>
                <w:rFonts w:asciiTheme="minorEastAsia" w:eastAsiaTheme="minorEastAsia" w:hAnsiTheme="minorEastAsia" w:hint="eastAsia"/>
                <w:sz w:val="24"/>
                <w:szCs w:val="24"/>
              </w:rPr>
              <w:t>方案</w:t>
            </w:r>
            <w:r w:rsidR="00C76AD1">
              <w:rPr>
                <w:rFonts w:asciiTheme="minorEastAsia" w:eastAsiaTheme="minorEastAsia" w:hAnsiTheme="minorEastAsia"/>
                <w:sz w:val="24"/>
                <w:szCs w:val="24"/>
              </w:rPr>
              <w:t>的</w:t>
            </w:r>
            <w:r w:rsidR="00C76AD1">
              <w:rPr>
                <w:rFonts w:asciiTheme="minorEastAsia" w:eastAsiaTheme="minorEastAsia" w:hAnsiTheme="minorEastAsia" w:hint="eastAsia"/>
                <w:sz w:val="24"/>
                <w:szCs w:val="24"/>
              </w:rPr>
              <w:t>可</w:t>
            </w:r>
            <w:r w:rsidR="00C76AD1">
              <w:rPr>
                <w:rFonts w:asciiTheme="minorEastAsia" w:eastAsiaTheme="minorEastAsia" w:hAnsiTheme="minorEastAsia"/>
                <w:sz w:val="24"/>
                <w:szCs w:val="24"/>
              </w:rPr>
              <w:t>扩展性、</w:t>
            </w:r>
            <w:r w:rsidR="00C76AD1">
              <w:rPr>
                <w:rFonts w:asciiTheme="minorEastAsia" w:eastAsiaTheme="minorEastAsia" w:hAnsiTheme="minorEastAsia" w:hint="eastAsia"/>
                <w:sz w:val="24"/>
                <w:szCs w:val="24"/>
              </w:rPr>
              <w:t>灵活性</w:t>
            </w:r>
            <w:r w:rsidR="00C76AD1">
              <w:rPr>
                <w:rFonts w:asciiTheme="minorEastAsia" w:eastAsiaTheme="minorEastAsia" w:hAnsiTheme="minorEastAsia"/>
                <w:sz w:val="24"/>
                <w:szCs w:val="24"/>
              </w:rPr>
              <w:t>和新颖性等角度出发，结合原有测量尺规所不具备的特点</w:t>
            </w:r>
            <w:r w:rsidR="00C76AD1"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 w:rsidRPr="001C4E8F">
              <w:rPr>
                <w:rFonts w:asciiTheme="minorEastAsia" w:eastAsiaTheme="minorEastAsia" w:hAnsiTheme="minorEastAsia" w:hint="eastAsia"/>
                <w:sz w:val="24"/>
                <w:szCs w:val="24"/>
              </w:rPr>
              <w:t>针对</w:t>
            </w:r>
            <w:r w:rsidRPr="001C4E8F">
              <w:rPr>
                <w:rFonts w:asciiTheme="minorEastAsia" w:eastAsiaTheme="minorEastAsia" w:hAnsiTheme="minorEastAsia"/>
                <w:sz w:val="24"/>
                <w:szCs w:val="24"/>
              </w:rPr>
              <w:t>人们在使用十字规操作过程当中的不便，</w:t>
            </w:r>
            <w:r w:rsidRPr="001C4E8F">
              <w:rPr>
                <w:rFonts w:asciiTheme="minorEastAsia" w:eastAsiaTheme="minorEastAsia" w:hAnsiTheme="minorEastAsia" w:hint="eastAsia"/>
                <w:sz w:val="24"/>
                <w:szCs w:val="24"/>
              </w:rPr>
              <w:t>分别</w:t>
            </w:r>
            <w:r w:rsidRPr="001C4E8F">
              <w:rPr>
                <w:rFonts w:asciiTheme="minorEastAsia" w:eastAsiaTheme="minorEastAsia" w:hAnsiTheme="minorEastAsia"/>
                <w:sz w:val="24"/>
                <w:szCs w:val="24"/>
              </w:rPr>
              <w:t>列举出希望十字规易于携带、方便存储、规格可变等一些</w:t>
            </w:r>
            <w:r w:rsidRPr="001C4E8F">
              <w:rPr>
                <w:rFonts w:asciiTheme="minorEastAsia" w:eastAsiaTheme="minorEastAsia" w:hAnsiTheme="minorEastAsia" w:hint="eastAsia"/>
                <w:sz w:val="24"/>
                <w:szCs w:val="24"/>
              </w:rPr>
              <w:t>功能</w:t>
            </w:r>
            <w:r w:rsidRPr="001C4E8F">
              <w:rPr>
                <w:rFonts w:asciiTheme="minorEastAsia" w:eastAsiaTheme="minorEastAsia" w:hAnsiTheme="minorEastAsia"/>
                <w:sz w:val="24"/>
                <w:szCs w:val="24"/>
              </w:rPr>
              <w:t>方面的特点</w:t>
            </w:r>
            <w:r w:rsidR="009C6669"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 w:rsidR="009C6669">
              <w:rPr>
                <w:rFonts w:asciiTheme="minorEastAsia" w:eastAsiaTheme="minorEastAsia" w:hAnsiTheme="minorEastAsia"/>
                <w:sz w:val="24"/>
                <w:szCs w:val="24"/>
              </w:rPr>
              <w:t>考虑将尺规的测量尺寸设计为</w:t>
            </w:r>
            <w:r w:rsidR="00C76AD1">
              <w:rPr>
                <w:rFonts w:asciiTheme="minorEastAsia" w:eastAsiaTheme="minorEastAsia" w:hAnsiTheme="minorEastAsia" w:hint="eastAsia"/>
                <w:sz w:val="24"/>
                <w:szCs w:val="24"/>
              </w:rPr>
              <w:t>易于携带</w:t>
            </w:r>
            <w:r w:rsidR="00C76AD1">
              <w:rPr>
                <w:rFonts w:asciiTheme="minorEastAsia" w:eastAsiaTheme="minorEastAsia" w:hAnsiTheme="minorEastAsia"/>
                <w:sz w:val="24"/>
                <w:szCs w:val="24"/>
              </w:rPr>
              <w:t>的、</w:t>
            </w:r>
            <w:r w:rsidR="009C6669">
              <w:rPr>
                <w:rFonts w:asciiTheme="minorEastAsia" w:eastAsiaTheme="minorEastAsia" w:hAnsiTheme="minorEastAsia"/>
                <w:sz w:val="24"/>
                <w:szCs w:val="24"/>
              </w:rPr>
              <w:t>可调节</w:t>
            </w:r>
            <w:r w:rsidR="009C6669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>的方案</w:t>
            </w:r>
            <w:r w:rsidRPr="001C4E8F">
              <w:rPr>
                <w:rFonts w:asciiTheme="minorEastAsia" w:eastAsiaTheme="minorEastAsia" w:hAnsiTheme="minorEastAsia" w:hint="eastAsia"/>
                <w:sz w:val="24"/>
                <w:szCs w:val="24"/>
              </w:rPr>
              <w:t>；</w:t>
            </w:r>
          </w:p>
          <w:p w:rsidR="001C4E8F" w:rsidRPr="001C4E8F" w:rsidRDefault="001C4E8F" w:rsidP="005F6C4A">
            <w:pPr>
              <w:pStyle w:val="a8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C4E8F">
              <w:rPr>
                <w:rFonts w:asciiTheme="minorEastAsia" w:eastAsiaTheme="minorEastAsia" w:hAnsiTheme="minorEastAsia" w:hint="eastAsia"/>
                <w:sz w:val="24"/>
                <w:szCs w:val="24"/>
              </w:rPr>
              <w:t>利用奥斯本检核表法，对现有结构和部件进行逐一检核设问，考虑能够</w:t>
            </w:r>
            <w:r w:rsidRPr="001C4E8F">
              <w:rPr>
                <w:rFonts w:asciiTheme="minorEastAsia" w:eastAsiaTheme="minorEastAsia" w:hAnsiTheme="minorEastAsia"/>
                <w:sz w:val="24"/>
                <w:szCs w:val="24"/>
              </w:rPr>
              <w:t>借用、</w:t>
            </w:r>
            <w:r w:rsidRPr="001C4E8F">
              <w:rPr>
                <w:rFonts w:asciiTheme="minorEastAsia" w:eastAsiaTheme="minorEastAsia" w:hAnsiTheme="minorEastAsia" w:hint="eastAsia"/>
                <w:sz w:val="24"/>
                <w:szCs w:val="24"/>
              </w:rPr>
              <w:t>能否改变、</w:t>
            </w:r>
            <w:r w:rsidRPr="001C4E8F">
              <w:rPr>
                <w:rFonts w:asciiTheme="minorEastAsia" w:eastAsiaTheme="minorEastAsia" w:hAnsiTheme="minorEastAsia"/>
                <w:sz w:val="24"/>
                <w:szCs w:val="24"/>
              </w:rPr>
              <w:t>能够扩大等检核项目，</w:t>
            </w:r>
            <w:r w:rsidR="00064CCF">
              <w:rPr>
                <w:rFonts w:asciiTheme="minorEastAsia" w:eastAsiaTheme="minorEastAsia" w:hAnsiTheme="minorEastAsia" w:hint="eastAsia"/>
                <w:sz w:val="24"/>
                <w:szCs w:val="24"/>
              </w:rPr>
              <w:t>以求</w:t>
            </w:r>
            <w:r w:rsidR="00064CCF">
              <w:rPr>
                <w:rFonts w:asciiTheme="minorEastAsia" w:eastAsiaTheme="minorEastAsia" w:hAnsiTheme="minorEastAsia"/>
                <w:sz w:val="24"/>
                <w:szCs w:val="24"/>
              </w:rPr>
              <w:t>进一步提出创新设想方案，根据</w:t>
            </w:r>
            <w:r w:rsidR="00064CCF">
              <w:rPr>
                <w:rFonts w:asciiTheme="minorEastAsia" w:eastAsiaTheme="minorEastAsia" w:hAnsiTheme="minorEastAsia" w:hint="eastAsia"/>
                <w:sz w:val="24"/>
                <w:szCs w:val="24"/>
              </w:rPr>
              <w:t>逐项</w:t>
            </w:r>
            <w:r w:rsidRPr="001C4E8F">
              <w:rPr>
                <w:rFonts w:asciiTheme="minorEastAsia" w:eastAsiaTheme="minorEastAsia" w:hAnsiTheme="minorEastAsia"/>
                <w:sz w:val="24"/>
                <w:szCs w:val="24"/>
              </w:rPr>
              <w:t>检核得到新设想</w:t>
            </w:r>
            <w:r w:rsidRPr="001C4E8F">
              <w:rPr>
                <w:rFonts w:asciiTheme="minorEastAsia" w:eastAsiaTheme="minorEastAsia" w:hAnsiTheme="minorEastAsia" w:hint="eastAsia"/>
                <w:sz w:val="24"/>
                <w:szCs w:val="24"/>
              </w:rPr>
              <w:t>项目</w:t>
            </w:r>
            <w:r w:rsidRPr="001C4E8F">
              <w:rPr>
                <w:rFonts w:asciiTheme="minorEastAsia" w:eastAsiaTheme="minorEastAsia" w:hAnsiTheme="minorEastAsia"/>
                <w:sz w:val="24"/>
                <w:szCs w:val="24"/>
              </w:rPr>
              <w:t>包括内径尺寸可调节十字规、</w:t>
            </w:r>
            <w:r w:rsidRPr="001C4E8F">
              <w:rPr>
                <w:rFonts w:asciiTheme="minorEastAsia" w:eastAsiaTheme="minorEastAsia" w:hAnsiTheme="minorEastAsia" w:hint="eastAsia"/>
                <w:sz w:val="24"/>
                <w:szCs w:val="24"/>
              </w:rPr>
              <w:t>可</w:t>
            </w:r>
            <w:r w:rsidRPr="001C4E8F">
              <w:rPr>
                <w:rFonts w:asciiTheme="minorEastAsia" w:eastAsiaTheme="minorEastAsia" w:hAnsiTheme="minorEastAsia"/>
                <w:sz w:val="24"/>
                <w:szCs w:val="24"/>
              </w:rPr>
              <w:t>拆卸十字规、规格或尺寸可变十字规等</w:t>
            </w:r>
            <w:r w:rsidRPr="001C4E8F">
              <w:rPr>
                <w:rFonts w:asciiTheme="minorEastAsia" w:eastAsiaTheme="minorEastAsia" w:hAnsiTheme="minorEastAsia" w:hint="eastAsia"/>
                <w:sz w:val="24"/>
                <w:szCs w:val="24"/>
              </w:rPr>
              <w:t>基于十字规</w:t>
            </w:r>
            <w:r w:rsidRPr="001C4E8F">
              <w:rPr>
                <w:rFonts w:asciiTheme="minorEastAsia" w:eastAsiaTheme="minorEastAsia" w:hAnsiTheme="minorEastAsia"/>
                <w:sz w:val="24"/>
                <w:szCs w:val="24"/>
              </w:rPr>
              <w:t>的新设想</w:t>
            </w:r>
            <w:r w:rsidRPr="001C4E8F">
              <w:rPr>
                <w:rFonts w:asciiTheme="minorEastAsia" w:eastAsiaTheme="minorEastAsia" w:hAnsiTheme="minorEastAsia" w:hint="eastAsia"/>
                <w:sz w:val="24"/>
                <w:szCs w:val="24"/>
              </w:rPr>
              <w:t>；</w:t>
            </w:r>
          </w:p>
          <w:p w:rsidR="005534BF" w:rsidRDefault="005534BF" w:rsidP="005F6C4A">
            <w:pPr>
              <w:pStyle w:val="a8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C4E8F">
              <w:rPr>
                <w:rFonts w:asciiTheme="minorEastAsia" w:eastAsiaTheme="minorEastAsia" w:hAnsiTheme="minorEastAsia" w:hint="eastAsia"/>
                <w:sz w:val="24"/>
                <w:szCs w:val="24"/>
              </w:rPr>
              <w:t>应用TRIZ分离原理中的整体与部分分离原理，</w:t>
            </w:r>
            <w:r w:rsidR="00064CCF">
              <w:rPr>
                <w:rFonts w:asciiTheme="minorEastAsia" w:eastAsiaTheme="minorEastAsia" w:hAnsiTheme="minorEastAsia" w:hint="eastAsia"/>
                <w:sz w:val="24"/>
                <w:szCs w:val="24"/>
              </w:rPr>
              <w:t>将</w:t>
            </w:r>
            <w:r w:rsidR="00064CCF">
              <w:rPr>
                <w:rFonts w:asciiTheme="minorEastAsia" w:eastAsiaTheme="minorEastAsia" w:hAnsiTheme="minorEastAsia"/>
                <w:sz w:val="24"/>
                <w:szCs w:val="24"/>
              </w:rPr>
              <w:t>技术系统中的矛盾双方在不同系统的级别分离开来，以获得问题的解决或降低解决问题的难度。</w:t>
            </w:r>
            <w:r w:rsidR="00064CCF">
              <w:rPr>
                <w:rFonts w:asciiTheme="minorEastAsia" w:eastAsiaTheme="minorEastAsia" w:hAnsiTheme="minorEastAsia" w:hint="eastAsia"/>
                <w:sz w:val="24"/>
                <w:szCs w:val="24"/>
              </w:rPr>
              <w:t>在这里</w:t>
            </w:r>
            <w:r w:rsidR="00064CCF">
              <w:rPr>
                <w:rFonts w:asciiTheme="minorEastAsia" w:eastAsiaTheme="minorEastAsia" w:hAnsiTheme="minorEastAsia"/>
                <w:sz w:val="24"/>
                <w:szCs w:val="24"/>
              </w:rPr>
              <w:t>，</w:t>
            </w:r>
            <w:r w:rsidR="00064CCF">
              <w:rPr>
                <w:rFonts w:asciiTheme="minorEastAsia" w:eastAsiaTheme="minorEastAsia" w:hAnsiTheme="minorEastAsia" w:hint="eastAsia"/>
                <w:sz w:val="24"/>
                <w:szCs w:val="24"/>
              </w:rPr>
              <w:t>当</w:t>
            </w:r>
            <w:r w:rsidRPr="001C4E8F">
              <w:rPr>
                <w:rFonts w:asciiTheme="minorEastAsia" w:eastAsiaTheme="minorEastAsia" w:hAnsiTheme="minorEastAsia" w:hint="eastAsia"/>
                <w:sz w:val="24"/>
                <w:szCs w:val="24"/>
              </w:rPr>
              <w:t>使十字规整体结构不变，内孔由固定内孔设计为可调节内孔，使十字规的测量尺寸可调节，最终得到现有的发明设计方案。</w:t>
            </w:r>
          </w:p>
          <w:p w:rsidR="00D221F0" w:rsidRPr="001C4E8F" w:rsidRDefault="00D221F0" w:rsidP="005F6C4A">
            <w:pPr>
              <w:pStyle w:val="a8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根据技术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进化的动态性法则，</w:t>
            </w:r>
            <w:r w:rsidR="009C6669">
              <w:rPr>
                <w:rFonts w:asciiTheme="minorEastAsia" w:eastAsiaTheme="minorEastAsia" w:hAnsiTheme="minorEastAsia" w:hint="eastAsia"/>
                <w:sz w:val="24"/>
                <w:szCs w:val="24"/>
              </w:rPr>
              <w:t>保证</w:t>
            </w:r>
            <w:r w:rsidR="009C6669">
              <w:rPr>
                <w:rFonts w:asciiTheme="minorEastAsia" w:eastAsiaTheme="minorEastAsia" w:hAnsiTheme="minorEastAsia"/>
                <w:sz w:val="24"/>
                <w:szCs w:val="24"/>
              </w:rPr>
              <w:t>系统</w:t>
            </w:r>
            <w:r w:rsidR="009C6669">
              <w:rPr>
                <w:rFonts w:asciiTheme="minorEastAsia" w:eastAsiaTheme="minorEastAsia" w:hAnsiTheme="minorEastAsia" w:hint="eastAsia"/>
                <w:sz w:val="24"/>
                <w:szCs w:val="24"/>
              </w:rPr>
              <w:t>各个</w:t>
            </w:r>
            <w:r w:rsidR="009C6669">
              <w:rPr>
                <w:rFonts w:asciiTheme="minorEastAsia" w:eastAsiaTheme="minorEastAsia" w:hAnsiTheme="minorEastAsia"/>
                <w:sz w:val="24"/>
                <w:szCs w:val="24"/>
              </w:rPr>
              <w:t>部分之间的联系的可动性和其他参数的可变</w:t>
            </w:r>
            <w:r w:rsidR="009C6669">
              <w:rPr>
                <w:rFonts w:asciiTheme="minorEastAsia" w:eastAsiaTheme="minorEastAsia" w:hAnsiTheme="minorEastAsia" w:hint="eastAsia"/>
                <w:sz w:val="24"/>
                <w:szCs w:val="24"/>
              </w:rPr>
              <w:t>性</w:t>
            </w:r>
            <w:r w:rsidR="009C6669">
              <w:rPr>
                <w:rFonts w:asciiTheme="minorEastAsia" w:eastAsiaTheme="minorEastAsia" w:hAnsiTheme="minorEastAsia"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将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原有的固定结构的测量尺规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改为</w:t>
            </w:r>
            <w:r w:rsidR="009C6669">
              <w:rPr>
                <w:rFonts w:asciiTheme="minorEastAsia" w:eastAsiaTheme="minorEastAsia" w:hAnsiTheme="minorEastAsia" w:hint="eastAsia"/>
                <w:sz w:val="24"/>
                <w:szCs w:val="24"/>
              </w:rPr>
              <w:t>可以</w:t>
            </w:r>
            <w:r w:rsidR="009C6669">
              <w:rPr>
                <w:rFonts w:asciiTheme="minorEastAsia" w:eastAsiaTheme="minorEastAsia" w:hAnsiTheme="minorEastAsia"/>
                <w:sz w:val="24"/>
                <w:szCs w:val="24"/>
              </w:rPr>
              <w:t>调节的</w:t>
            </w:r>
            <w:r w:rsidR="009C6669">
              <w:rPr>
                <w:rFonts w:asciiTheme="minorEastAsia" w:eastAsiaTheme="minorEastAsia" w:hAnsiTheme="minorEastAsia" w:hint="eastAsia"/>
                <w:sz w:val="24"/>
                <w:szCs w:val="24"/>
              </w:rPr>
              <w:t>测量</w:t>
            </w:r>
            <w:r w:rsidR="009C6669">
              <w:rPr>
                <w:rFonts w:asciiTheme="minorEastAsia" w:eastAsiaTheme="minorEastAsia" w:hAnsiTheme="minorEastAsia"/>
                <w:sz w:val="24"/>
                <w:szCs w:val="24"/>
              </w:rPr>
              <w:t>尺规，进而</w:t>
            </w:r>
            <w:r w:rsidR="009C6669">
              <w:rPr>
                <w:rFonts w:asciiTheme="minorEastAsia" w:eastAsiaTheme="minorEastAsia" w:hAnsiTheme="minorEastAsia" w:hint="eastAsia"/>
                <w:sz w:val="24"/>
                <w:szCs w:val="24"/>
              </w:rPr>
              <w:t>扩展</w:t>
            </w:r>
            <w:r w:rsidR="009C6669">
              <w:rPr>
                <w:rFonts w:asciiTheme="minorEastAsia" w:eastAsiaTheme="minorEastAsia" w:hAnsiTheme="minorEastAsia"/>
                <w:sz w:val="24"/>
                <w:szCs w:val="24"/>
              </w:rPr>
              <w:t>尺规的</w:t>
            </w:r>
            <w:r w:rsidR="009C6669">
              <w:rPr>
                <w:rFonts w:asciiTheme="minorEastAsia" w:eastAsiaTheme="minorEastAsia" w:hAnsiTheme="minorEastAsia" w:hint="eastAsia"/>
                <w:sz w:val="24"/>
                <w:szCs w:val="24"/>
              </w:rPr>
              <w:t>动态性</w:t>
            </w:r>
            <w:r w:rsidR="009C6669">
              <w:rPr>
                <w:rFonts w:asciiTheme="minorEastAsia" w:eastAsiaTheme="minorEastAsia" w:hAnsiTheme="minorEastAsia"/>
                <w:sz w:val="24"/>
                <w:szCs w:val="24"/>
              </w:rPr>
              <w:t>和</w:t>
            </w:r>
            <w:r w:rsidR="009C6669">
              <w:rPr>
                <w:rFonts w:asciiTheme="minorEastAsia" w:eastAsiaTheme="minorEastAsia" w:hAnsiTheme="minorEastAsia" w:hint="eastAsia"/>
                <w:sz w:val="24"/>
                <w:szCs w:val="24"/>
              </w:rPr>
              <w:t>适用性。</w:t>
            </w:r>
          </w:p>
        </w:tc>
      </w:tr>
      <w:tr w:rsidR="005534BF" w:rsidTr="00ED11EA">
        <w:trPr>
          <w:trHeight w:val="1266"/>
        </w:trPr>
        <w:tc>
          <w:tcPr>
            <w:tcW w:w="685" w:type="dxa"/>
            <w:vMerge/>
            <w:vAlign w:val="center"/>
          </w:tcPr>
          <w:p w:rsidR="005534BF" w:rsidRDefault="005534BF" w:rsidP="00A83262">
            <w:pPr>
              <w:textAlignment w:val="baseline"/>
              <w:rPr>
                <w:sz w:val="24"/>
              </w:rPr>
            </w:pPr>
          </w:p>
        </w:tc>
        <w:tc>
          <w:tcPr>
            <w:tcW w:w="1220" w:type="dxa"/>
            <w:vAlign w:val="center"/>
          </w:tcPr>
          <w:p w:rsidR="005534BF" w:rsidRDefault="005534BF" w:rsidP="00A83262">
            <w:pPr>
              <w:textAlignment w:val="baseline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技术背景</w:t>
            </w:r>
            <w:r w:rsidRPr="00940015">
              <w:rPr>
                <w:rFonts w:ascii="宋体" w:hAnsi="宋体" w:hint="eastAsia"/>
                <w:b/>
                <w:sz w:val="24"/>
              </w:rPr>
              <w:t>综述</w:t>
            </w:r>
          </w:p>
          <w:p w:rsidR="005534BF" w:rsidRPr="00940015" w:rsidRDefault="005534BF" w:rsidP="00A83262">
            <w:pPr>
              <w:textAlignment w:val="baseline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6424" w:type="dxa"/>
            <w:vAlign w:val="center"/>
          </w:tcPr>
          <w:p w:rsidR="005534BF" w:rsidRPr="001C4E8F" w:rsidRDefault="005534BF" w:rsidP="001C4E8F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534BF" w:rsidRPr="001C4E8F" w:rsidRDefault="00EC776F" w:rsidP="001C4E8F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本创新</w:t>
            </w:r>
            <w:r>
              <w:rPr>
                <w:rFonts w:asciiTheme="minorEastAsia" w:eastAsiaTheme="minorEastAsia" w:hAnsiTheme="minorEastAsia"/>
                <w:sz w:val="24"/>
              </w:rPr>
              <w:t>设计方案</w:t>
            </w:r>
            <w:r w:rsidR="005534BF" w:rsidRPr="001C4E8F">
              <w:rPr>
                <w:rFonts w:asciiTheme="minorEastAsia" w:eastAsiaTheme="minorEastAsia" w:hAnsiTheme="minorEastAsia" w:hint="eastAsia"/>
                <w:sz w:val="24"/>
              </w:rPr>
              <w:t>涉及一种生产工具，尤其是一种用于测量内径的尺规。</w:t>
            </w:r>
          </w:p>
          <w:p w:rsidR="005534BF" w:rsidRPr="001C4E8F" w:rsidRDefault="005534BF" w:rsidP="001C4E8F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  <w:r w:rsidRPr="001C4E8F">
              <w:rPr>
                <w:rFonts w:asciiTheme="minorEastAsia" w:eastAsiaTheme="minorEastAsia" w:hAnsiTheme="minorEastAsia" w:hint="eastAsia"/>
                <w:sz w:val="24"/>
              </w:rPr>
              <w:t>在日常工作中，大量存在被检测元件内径不方便用内径千分尺等检测器件进行测量。例如</w:t>
            </w:r>
            <w:r w:rsidR="00F05C92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Pr="001C4E8F">
              <w:rPr>
                <w:rFonts w:asciiTheme="minorEastAsia" w:eastAsiaTheme="minorEastAsia" w:hAnsiTheme="minorEastAsia" w:hint="eastAsia"/>
                <w:sz w:val="24"/>
              </w:rPr>
              <w:t>热装的联轴器加热后的内径，加热后的轴承内径等等，需要“十字规”进行实物检测。工厂里许多工人每次都临时焊一个“十字规”磨成规定的尺寸后进行内径检测。</w:t>
            </w:r>
            <w:r w:rsidR="00352830">
              <w:rPr>
                <w:rFonts w:asciiTheme="minorEastAsia" w:eastAsiaTheme="minorEastAsia" w:hAnsiTheme="minorEastAsia" w:hint="eastAsia"/>
                <w:sz w:val="24"/>
              </w:rPr>
              <w:t>临时制作的“十字规”通用性弱，耗费制作材料，难于拆卸、调节。</w:t>
            </w:r>
            <w:r w:rsidR="00092A76">
              <w:rPr>
                <w:rFonts w:asciiTheme="minorEastAsia" w:eastAsiaTheme="minorEastAsia" w:hAnsiTheme="minorEastAsia" w:hint="eastAsia"/>
                <w:sz w:val="24"/>
              </w:rPr>
              <w:t>为生产工作带来不必要的麻烦。</w:t>
            </w:r>
          </w:p>
          <w:p w:rsidR="005534BF" w:rsidRPr="001C4E8F" w:rsidRDefault="005534BF" w:rsidP="001C4E8F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  <w:r w:rsidRPr="001C4E8F">
              <w:rPr>
                <w:rFonts w:asciiTheme="minorEastAsia" w:eastAsiaTheme="minorEastAsia" w:hAnsiTheme="minorEastAsia" w:hint="eastAsia"/>
                <w:sz w:val="24"/>
              </w:rPr>
              <w:t>与本项目类似且已获得国家专利的项目有3项，</w:t>
            </w:r>
            <w:r w:rsidR="00A33B2E">
              <w:rPr>
                <w:rFonts w:asciiTheme="minorEastAsia" w:eastAsiaTheme="minorEastAsia" w:hAnsiTheme="minorEastAsia" w:hint="eastAsia"/>
                <w:sz w:val="24"/>
              </w:rPr>
              <w:t>其中，</w:t>
            </w:r>
            <w:r w:rsidR="00A33B2E">
              <w:rPr>
                <w:rFonts w:asciiTheme="minorEastAsia" w:eastAsiaTheme="minorEastAsia" w:hAnsiTheme="minorEastAsia"/>
                <w:sz w:val="24"/>
              </w:rPr>
              <w:t>雷洪</w:t>
            </w:r>
            <w:r w:rsidR="00A33B2E">
              <w:rPr>
                <w:rFonts w:asciiTheme="minorEastAsia" w:eastAsiaTheme="minorEastAsia" w:hAnsiTheme="minorEastAsia" w:hint="eastAsia"/>
                <w:sz w:val="24"/>
              </w:rPr>
              <w:t>壮</w:t>
            </w:r>
            <w:r w:rsidR="00A33B2E">
              <w:rPr>
                <w:rFonts w:asciiTheme="minorEastAsia" w:eastAsiaTheme="minorEastAsia" w:hAnsiTheme="minorEastAsia"/>
                <w:sz w:val="24"/>
              </w:rPr>
              <w:t>发明的</w:t>
            </w:r>
            <w:r w:rsidR="00A33B2E">
              <w:rPr>
                <w:rFonts w:asciiTheme="minorEastAsia" w:eastAsiaTheme="minorEastAsia" w:hAnsiTheme="minorEastAsia" w:hint="eastAsia"/>
                <w:sz w:val="24"/>
              </w:rPr>
              <w:t>十字规</w:t>
            </w:r>
            <w:r w:rsidR="00A33B2E" w:rsidRPr="00A33B2E">
              <w:rPr>
                <w:rFonts w:asciiTheme="minorEastAsia" w:eastAsiaTheme="minorEastAsia" w:hAnsiTheme="minorEastAsia" w:hint="eastAsia"/>
                <w:sz w:val="24"/>
              </w:rPr>
              <w:t>属于一种绘图仪器,为提供一种画椭圆</w:t>
            </w:r>
            <w:r w:rsidR="00A33B2E" w:rsidRPr="00A33B2E">
              <w:rPr>
                <w:rFonts w:asciiTheme="minorEastAsia" w:eastAsiaTheme="minorEastAsia" w:hAnsiTheme="minorEastAsia" w:hint="eastAsia"/>
                <w:sz w:val="24"/>
              </w:rPr>
              <w:lastRenderedPageBreak/>
              <w:t>的椭圆规,其主要特点是此种椭圆规为垂直十字形,在纵横两条轨中间各有一条透空滑槽,在纵横滑槽上各装上一个活动滑标,滑槽下面有一根旋杆,此旋杆与纵横两个滑标连成一体,移动滑标,其下面的旋杆能作360°的旋动画出椭圆。此椭圆规加工制造简单,使用快捷、标准、方便、实用,是绘图特别是画椭圆的必备用具。</w:t>
            </w:r>
            <w:r w:rsidR="00A33B2E">
              <w:rPr>
                <w:rFonts w:asciiTheme="minorEastAsia" w:eastAsiaTheme="minorEastAsia" w:hAnsiTheme="minorEastAsia" w:hint="eastAsia"/>
                <w:sz w:val="24"/>
              </w:rPr>
              <w:t>还有一种</w:t>
            </w:r>
            <w:r w:rsidR="00A33B2E">
              <w:rPr>
                <w:rFonts w:asciiTheme="minorEastAsia" w:eastAsiaTheme="minorEastAsia" w:hAnsiTheme="minorEastAsia"/>
                <w:sz w:val="24"/>
              </w:rPr>
              <w:t>类似</w:t>
            </w:r>
            <w:r w:rsidR="00A33B2E">
              <w:rPr>
                <w:rFonts w:asciiTheme="minorEastAsia" w:eastAsiaTheme="minorEastAsia" w:hAnsiTheme="minorEastAsia" w:hint="eastAsia"/>
                <w:sz w:val="24"/>
              </w:rPr>
              <w:t>十字规</w:t>
            </w:r>
            <w:r w:rsidR="00A33B2E">
              <w:rPr>
                <w:rFonts w:asciiTheme="minorEastAsia" w:eastAsiaTheme="minorEastAsia" w:hAnsiTheme="minorEastAsia"/>
                <w:sz w:val="24"/>
              </w:rPr>
              <w:t>的</w:t>
            </w:r>
            <w:r w:rsidR="00A33B2E" w:rsidRPr="00A33B2E">
              <w:rPr>
                <w:rFonts w:asciiTheme="minorEastAsia" w:eastAsiaTheme="minorEastAsia" w:hAnsiTheme="minorEastAsia" w:hint="eastAsia"/>
                <w:sz w:val="24"/>
              </w:rPr>
              <w:t>连杆式椭圆规</w:t>
            </w:r>
            <w:r w:rsidR="00A33B2E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="00A33B2E" w:rsidRPr="00A33B2E">
              <w:rPr>
                <w:rFonts w:asciiTheme="minorEastAsia" w:eastAsiaTheme="minorEastAsia" w:hAnsiTheme="minorEastAsia" w:hint="eastAsia"/>
                <w:sz w:val="24"/>
              </w:rPr>
              <w:t>在该仪器应用直角三角形中线原理，采取连杆式结构，取代“十字规”法中的y轴上的滑道。结构紧凑，运转迅速、灵活。绘图准确，扩大了画图范围、便于操作、存放。是用于教学及机械制图的理想的椭圆规。</w:t>
            </w:r>
            <w:r w:rsidR="00A33B2E">
              <w:rPr>
                <w:rFonts w:asciiTheme="minorEastAsia" w:eastAsiaTheme="minorEastAsia" w:hAnsiTheme="minorEastAsia" w:hint="eastAsia"/>
                <w:sz w:val="24"/>
              </w:rPr>
              <w:t>此外</w:t>
            </w:r>
            <w:r w:rsidR="00A33B2E">
              <w:rPr>
                <w:rFonts w:asciiTheme="minorEastAsia" w:eastAsiaTheme="minorEastAsia" w:hAnsiTheme="minorEastAsia"/>
                <w:sz w:val="24"/>
              </w:rPr>
              <w:t>，</w:t>
            </w:r>
            <w:r w:rsidRPr="001C4E8F">
              <w:rPr>
                <w:rFonts w:asciiTheme="minorEastAsia" w:eastAsiaTheme="minorEastAsia" w:hAnsiTheme="minorEastAsia" w:hint="eastAsia"/>
                <w:sz w:val="24"/>
              </w:rPr>
              <w:t>胡景武设计的内径量规采用相对测量方法，优点是准确且精度高。</w:t>
            </w:r>
            <w:r w:rsidR="00A33B2E">
              <w:rPr>
                <w:rFonts w:asciiTheme="minorEastAsia" w:eastAsiaTheme="minorEastAsia" w:hAnsiTheme="minorEastAsia" w:hint="eastAsia"/>
                <w:sz w:val="24"/>
              </w:rPr>
              <w:t>但</w:t>
            </w:r>
            <w:r w:rsidR="00A33B2E">
              <w:rPr>
                <w:rFonts w:asciiTheme="minorEastAsia" w:eastAsiaTheme="minorEastAsia" w:hAnsiTheme="minorEastAsia"/>
                <w:sz w:val="24"/>
              </w:rPr>
              <w:t>以上专利技术</w:t>
            </w:r>
            <w:r w:rsidRPr="001C4E8F">
              <w:rPr>
                <w:rFonts w:asciiTheme="minorEastAsia" w:eastAsiaTheme="minorEastAsia" w:hAnsiTheme="minorEastAsia" w:hint="eastAsia"/>
                <w:sz w:val="24"/>
              </w:rPr>
              <w:t>缺点是制作工艺繁琐，</w:t>
            </w:r>
            <w:r w:rsidR="00A33B2E">
              <w:rPr>
                <w:rFonts w:asciiTheme="minorEastAsia" w:eastAsiaTheme="minorEastAsia" w:hAnsiTheme="minorEastAsia" w:hint="eastAsia"/>
                <w:sz w:val="24"/>
              </w:rPr>
              <w:t>操作</w:t>
            </w:r>
            <w:r w:rsidR="00A33B2E">
              <w:rPr>
                <w:rFonts w:asciiTheme="minorEastAsia" w:eastAsiaTheme="minorEastAsia" w:hAnsiTheme="minorEastAsia"/>
                <w:sz w:val="24"/>
              </w:rPr>
              <w:t>较为复杂，</w:t>
            </w:r>
            <w:r w:rsidRPr="001C4E8F">
              <w:rPr>
                <w:rFonts w:asciiTheme="minorEastAsia" w:eastAsiaTheme="minorEastAsia" w:hAnsiTheme="minorEastAsia" w:hint="eastAsia"/>
                <w:sz w:val="24"/>
              </w:rPr>
              <w:t>且不能满足柔性</w:t>
            </w:r>
            <w:r w:rsidR="00A33B2E">
              <w:rPr>
                <w:rFonts w:asciiTheme="minorEastAsia" w:eastAsiaTheme="minorEastAsia" w:hAnsiTheme="minorEastAsia" w:hint="eastAsia"/>
                <w:sz w:val="24"/>
              </w:rPr>
              <w:t>要求，通用性不好，</w:t>
            </w:r>
            <w:r w:rsidRPr="001C4E8F">
              <w:rPr>
                <w:rFonts w:asciiTheme="minorEastAsia" w:eastAsiaTheme="minorEastAsia" w:hAnsiTheme="minorEastAsia" w:hint="eastAsia"/>
                <w:sz w:val="24"/>
              </w:rPr>
              <w:t>而且不适用于热装配中的严酷环境。</w:t>
            </w:r>
          </w:p>
        </w:tc>
      </w:tr>
      <w:tr w:rsidR="005534BF" w:rsidTr="00ED11EA">
        <w:trPr>
          <w:trHeight w:val="477"/>
        </w:trPr>
        <w:tc>
          <w:tcPr>
            <w:tcW w:w="685" w:type="dxa"/>
            <w:vMerge/>
            <w:vAlign w:val="center"/>
          </w:tcPr>
          <w:p w:rsidR="005534BF" w:rsidRDefault="005534BF" w:rsidP="00A83262">
            <w:pPr>
              <w:textAlignment w:val="baseline"/>
              <w:rPr>
                <w:sz w:val="24"/>
              </w:rPr>
            </w:pPr>
          </w:p>
        </w:tc>
        <w:tc>
          <w:tcPr>
            <w:tcW w:w="1220" w:type="dxa"/>
            <w:vAlign w:val="center"/>
          </w:tcPr>
          <w:p w:rsidR="005534BF" w:rsidRDefault="005534BF" w:rsidP="00A83262">
            <w:pPr>
              <w:textAlignment w:val="baseline"/>
              <w:rPr>
                <w:sz w:val="24"/>
              </w:rPr>
            </w:pPr>
          </w:p>
          <w:p w:rsidR="005534BF" w:rsidRDefault="005534BF" w:rsidP="00A83262">
            <w:pPr>
              <w:textAlignment w:val="baseline"/>
              <w:rPr>
                <w:sz w:val="24"/>
              </w:rPr>
            </w:pPr>
          </w:p>
          <w:p w:rsidR="005534BF" w:rsidRPr="00940015" w:rsidRDefault="005534BF" w:rsidP="00A83262">
            <w:pPr>
              <w:textAlignment w:val="baseline"/>
              <w:rPr>
                <w:b/>
                <w:sz w:val="24"/>
              </w:rPr>
            </w:pPr>
          </w:p>
          <w:p w:rsidR="005534BF" w:rsidRPr="00940015" w:rsidRDefault="001C4E8F" w:rsidP="00A83262">
            <w:pPr>
              <w:textAlignment w:val="baselin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具体</w:t>
            </w:r>
            <w:r w:rsidR="00740A0C">
              <w:rPr>
                <w:b/>
                <w:sz w:val="24"/>
              </w:rPr>
              <w:t>方案</w:t>
            </w:r>
          </w:p>
          <w:p w:rsidR="005534BF" w:rsidRDefault="005534BF" w:rsidP="00A83262">
            <w:pPr>
              <w:textAlignment w:val="baseline"/>
              <w:rPr>
                <w:sz w:val="24"/>
                <w:em w:val="dot"/>
              </w:rPr>
            </w:pPr>
          </w:p>
          <w:p w:rsidR="005534BF" w:rsidRDefault="005534BF" w:rsidP="00A83262">
            <w:pPr>
              <w:textAlignment w:val="baseline"/>
              <w:rPr>
                <w:sz w:val="24"/>
              </w:rPr>
            </w:pPr>
          </w:p>
          <w:p w:rsidR="005534BF" w:rsidRDefault="005534BF" w:rsidP="00A83262">
            <w:pPr>
              <w:textAlignment w:val="baseline"/>
              <w:rPr>
                <w:sz w:val="24"/>
              </w:rPr>
            </w:pPr>
          </w:p>
        </w:tc>
        <w:tc>
          <w:tcPr>
            <w:tcW w:w="6424" w:type="dxa"/>
            <w:vAlign w:val="center"/>
          </w:tcPr>
          <w:p w:rsidR="001C4E8F" w:rsidRDefault="001C4E8F" w:rsidP="001C4E8F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534BF" w:rsidRPr="001C4E8F" w:rsidRDefault="00740A0C" w:rsidP="001C4E8F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  <w:r w:rsidRPr="001C4E8F">
              <w:rPr>
                <w:rFonts w:asciiTheme="minorEastAsia" w:eastAsiaTheme="minorEastAsia" w:hAnsiTheme="minorEastAsia" w:hint="eastAsia"/>
                <w:sz w:val="24"/>
              </w:rPr>
              <w:t>本</w:t>
            </w:r>
            <w:r w:rsidRPr="001C4E8F">
              <w:rPr>
                <w:rFonts w:asciiTheme="minorEastAsia" w:eastAsiaTheme="minorEastAsia" w:hAnsiTheme="minorEastAsia"/>
                <w:sz w:val="24"/>
              </w:rPr>
              <w:t>十字规的创新设计</w:t>
            </w:r>
            <w:r w:rsidR="005534BF" w:rsidRPr="001C4E8F">
              <w:rPr>
                <w:rFonts w:asciiTheme="minorEastAsia" w:eastAsiaTheme="minorEastAsia" w:hAnsiTheme="minorEastAsia" w:hint="eastAsia"/>
                <w:sz w:val="24"/>
              </w:rPr>
              <w:t>主要包括圆环，圆环由四点支撑钢筋与手柄相连。螺旋测微杆在圆周以90°间隔分布，通过测量杆锁紧螺母安装于圆环上。</w:t>
            </w:r>
            <w:r w:rsidR="00D221F0">
              <w:rPr>
                <w:rFonts w:asciiTheme="minorEastAsia" w:eastAsiaTheme="minorEastAsia" w:hAnsiTheme="minorEastAsia" w:hint="eastAsia"/>
                <w:sz w:val="24"/>
              </w:rPr>
              <w:t>具体结构</w:t>
            </w:r>
            <w:r w:rsidR="00D221F0" w:rsidRPr="001C4E8F">
              <w:rPr>
                <w:rFonts w:asciiTheme="minorEastAsia" w:eastAsiaTheme="minorEastAsia" w:hAnsiTheme="minorEastAsia" w:hint="eastAsia"/>
                <w:sz w:val="24"/>
              </w:rPr>
              <w:t>主要包括圆环，</w:t>
            </w:r>
            <w:r w:rsidR="00D221F0">
              <w:rPr>
                <w:rFonts w:asciiTheme="minorEastAsia" w:eastAsiaTheme="minorEastAsia" w:hAnsiTheme="minorEastAsia" w:hint="eastAsia"/>
                <w:sz w:val="24"/>
              </w:rPr>
              <w:t>圆环</w:t>
            </w:r>
            <w:r w:rsidR="00D221F0" w:rsidRPr="001C4E8F">
              <w:rPr>
                <w:rFonts w:asciiTheme="minorEastAsia" w:eastAsiaTheme="minorEastAsia" w:hAnsiTheme="minorEastAsia" w:hint="eastAsia"/>
                <w:sz w:val="24"/>
              </w:rPr>
              <w:t>通过四点支撑钢筋和手柄相连。手柄和四点支撑钢筋通过支撑筋固定螺母和支撑筋固定平垫连接。四根螺旋测量杆通过测量杆锁紧螺母安装在圆环上。</w:t>
            </w:r>
          </w:p>
          <w:p w:rsidR="001C4E8F" w:rsidRPr="001C4E8F" w:rsidRDefault="005534BF" w:rsidP="003E62D6">
            <w:pPr>
              <w:spacing w:line="360" w:lineRule="auto"/>
              <w:ind w:firstLineChars="150" w:firstLine="36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  <w:r w:rsidRPr="001C4E8F">
              <w:rPr>
                <w:rFonts w:asciiTheme="minorEastAsia" w:eastAsiaTheme="minorEastAsia" w:hAnsiTheme="minorEastAsia" w:hint="eastAsia"/>
                <w:sz w:val="24"/>
              </w:rPr>
              <w:t>使用时，将四根支撑筋一个一个拧紧到圆环的M8螺孔中。将四根支撑筋的另一头拧好M8螺母、垫好平垫，在手持手柄同时将四根支撑筋插进手柄法兰安装孔；再将四个平垫和螺母拧到四根支撑筋的螺杆上。用两把扳手旋拧法兰盘两端的螺母调均支撑筋长度并固定。将四个螺旋测量杆旋进圆环的四个M10细扣螺孔里。再将四个锁紧螺母拧到四根测量杆上；测量内孔，调整四个螺旋测量杆长度预装到待测内孔（如：未加热前的小尺寸孔），对正圆环与待测内孔的中心；</w:t>
            </w:r>
            <w:r w:rsidRPr="001C4E8F">
              <w:rPr>
                <w:rFonts w:asciiTheme="minorEastAsia" w:eastAsiaTheme="minorEastAsia" w:hAnsiTheme="minorEastAsia" w:hint="eastAsia"/>
                <w:sz w:val="24"/>
              </w:rPr>
              <w:lastRenderedPageBreak/>
              <w:t>用外径千分尺按要求尺寸（如：加热后的大尺寸）定好测量口。取出“十字规”，在外径千分尺的测量口处对称调整测量杆到规定的尺寸。在用定尺后的“十字规”，均匀细致的插入检测被检测孔。</w:t>
            </w:r>
          </w:p>
        </w:tc>
      </w:tr>
      <w:tr w:rsidR="005534BF" w:rsidTr="00ED11EA">
        <w:trPr>
          <w:trHeight w:val="477"/>
        </w:trPr>
        <w:tc>
          <w:tcPr>
            <w:tcW w:w="1905" w:type="dxa"/>
            <w:gridSpan w:val="2"/>
            <w:vAlign w:val="center"/>
          </w:tcPr>
          <w:p w:rsidR="005534BF" w:rsidRDefault="005534BF" w:rsidP="00A83262">
            <w:pPr>
              <w:textAlignment w:val="baseline"/>
              <w:rPr>
                <w:sz w:val="24"/>
              </w:rPr>
            </w:pPr>
          </w:p>
          <w:p w:rsidR="005534BF" w:rsidRDefault="001C4E8F" w:rsidP="00A83262">
            <w:pPr>
              <w:textAlignment w:val="baselin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附图</w:t>
            </w:r>
            <w:r>
              <w:rPr>
                <w:b/>
                <w:sz w:val="24"/>
              </w:rPr>
              <w:t>及</w:t>
            </w:r>
            <w:r w:rsidR="005534BF" w:rsidRPr="000C5308">
              <w:rPr>
                <w:rFonts w:hint="eastAsia"/>
                <w:b/>
                <w:sz w:val="24"/>
              </w:rPr>
              <w:t>实施方式</w:t>
            </w:r>
            <w:r w:rsidR="00740A0C">
              <w:rPr>
                <w:rFonts w:hint="eastAsia"/>
                <w:b/>
                <w:sz w:val="24"/>
              </w:rPr>
              <w:t>说明</w:t>
            </w:r>
          </w:p>
          <w:p w:rsidR="001C4E8F" w:rsidRPr="000C5308" w:rsidRDefault="001C4E8F" w:rsidP="00A83262">
            <w:pPr>
              <w:textAlignment w:val="baselin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（作品</w:t>
            </w:r>
            <w:r>
              <w:rPr>
                <w:b/>
                <w:sz w:val="24"/>
              </w:rPr>
              <w:t>附图附在表格</w:t>
            </w:r>
            <w:r>
              <w:rPr>
                <w:rFonts w:hint="eastAsia"/>
                <w:b/>
                <w:sz w:val="24"/>
              </w:rPr>
              <w:t>下方</w:t>
            </w:r>
            <w:r>
              <w:rPr>
                <w:b/>
                <w:sz w:val="24"/>
              </w:rPr>
              <w:t>）</w:t>
            </w:r>
          </w:p>
          <w:p w:rsidR="005534BF" w:rsidRDefault="005534BF" w:rsidP="00A83262">
            <w:pPr>
              <w:textAlignment w:val="baseline"/>
              <w:rPr>
                <w:sz w:val="24"/>
              </w:rPr>
            </w:pPr>
          </w:p>
          <w:p w:rsidR="005534BF" w:rsidRDefault="005534BF" w:rsidP="00A83262">
            <w:pPr>
              <w:textAlignment w:val="baseline"/>
              <w:rPr>
                <w:sz w:val="24"/>
              </w:rPr>
            </w:pPr>
          </w:p>
        </w:tc>
        <w:tc>
          <w:tcPr>
            <w:tcW w:w="6424" w:type="dxa"/>
            <w:vAlign w:val="center"/>
          </w:tcPr>
          <w:p w:rsidR="005534BF" w:rsidRPr="001C4E8F" w:rsidRDefault="001C4E8F" w:rsidP="00DF363B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作品</w:t>
            </w:r>
            <w:r>
              <w:rPr>
                <w:rFonts w:asciiTheme="minorEastAsia" w:eastAsiaTheme="minorEastAsia" w:hAnsiTheme="minorEastAsia"/>
                <w:sz w:val="24"/>
              </w:rPr>
              <w:t>附图如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下</w:t>
            </w:r>
            <w:r>
              <w:rPr>
                <w:rFonts w:asciiTheme="minorEastAsia" w:eastAsiaTheme="minorEastAsia" w:hAnsiTheme="minorEastAsia"/>
                <w:sz w:val="24"/>
              </w:rPr>
              <w:t>立体简图所示：</w:t>
            </w:r>
            <w:r w:rsidR="00740A0C" w:rsidRPr="001C4E8F">
              <w:rPr>
                <w:rFonts w:asciiTheme="minorEastAsia" w:eastAsiaTheme="minorEastAsia" w:hAnsiTheme="minorEastAsia"/>
                <w:sz w:val="24"/>
              </w:rPr>
              <w:t>本</w:t>
            </w:r>
            <w:r w:rsidR="00F05C92">
              <w:rPr>
                <w:rFonts w:asciiTheme="minorEastAsia" w:eastAsiaTheme="minorEastAsia" w:hAnsiTheme="minorEastAsia" w:hint="eastAsia"/>
                <w:sz w:val="24"/>
              </w:rPr>
              <w:t>创新</w:t>
            </w:r>
            <w:r w:rsidR="00F05C92">
              <w:rPr>
                <w:rFonts w:asciiTheme="minorEastAsia" w:eastAsiaTheme="minorEastAsia" w:hAnsiTheme="minorEastAsia"/>
                <w:sz w:val="24"/>
              </w:rPr>
              <w:t>方案的</w:t>
            </w:r>
            <w:r w:rsidR="00740A0C" w:rsidRPr="001C4E8F">
              <w:rPr>
                <w:rFonts w:asciiTheme="minorEastAsia" w:eastAsiaTheme="minorEastAsia" w:hAnsiTheme="minorEastAsia" w:hint="eastAsia"/>
                <w:sz w:val="24"/>
              </w:rPr>
              <w:t>设计</w:t>
            </w:r>
            <w:r w:rsidR="005534BF" w:rsidRPr="001C4E8F">
              <w:rPr>
                <w:rFonts w:asciiTheme="minorEastAsia" w:eastAsiaTheme="minorEastAsia" w:hAnsiTheme="minorEastAsia" w:hint="eastAsia"/>
                <w:sz w:val="24"/>
              </w:rPr>
              <w:t>简图中，主要包括圆环1，通过四点支撑钢筋3和手柄6相连。手柄6和四点支撑钢筋3通过支撑筋固定螺母4和支撑筋固定平垫5连接。四根螺旋测量杆2通过测量杆锁紧螺母7安装在圆环1上。</w:t>
            </w:r>
          </w:p>
        </w:tc>
      </w:tr>
      <w:tr w:rsidR="005534BF" w:rsidTr="00ED11EA">
        <w:trPr>
          <w:trHeight w:val="1536"/>
        </w:trPr>
        <w:tc>
          <w:tcPr>
            <w:tcW w:w="1905" w:type="dxa"/>
            <w:gridSpan w:val="2"/>
            <w:vAlign w:val="center"/>
          </w:tcPr>
          <w:p w:rsidR="005534BF" w:rsidRDefault="005534BF" w:rsidP="00A83262">
            <w:pPr>
              <w:textAlignment w:val="baseline"/>
              <w:rPr>
                <w:sz w:val="24"/>
              </w:rPr>
            </w:pPr>
            <w:r w:rsidRPr="006442A0">
              <w:rPr>
                <w:rFonts w:hint="eastAsia"/>
                <w:b/>
                <w:sz w:val="24"/>
              </w:rPr>
              <w:t>技术难题与不足</w:t>
            </w:r>
          </w:p>
        </w:tc>
        <w:tc>
          <w:tcPr>
            <w:tcW w:w="6424" w:type="dxa"/>
            <w:vAlign w:val="center"/>
          </w:tcPr>
          <w:p w:rsidR="005534BF" w:rsidRPr="001C4E8F" w:rsidRDefault="00F05C92" w:rsidP="001C4E8F">
            <w:pPr>
              <w:pStyle w:val="a8"/>
              <w:spacing w:line="360" w:lineRule="auto"/>
              <w:ind w:left="360" w:firstLineChars="0" w:firstLine="0"/>
              <w:textAlignment w:val="baseline"/>
              <w:rPr>
                <w:rStyle w:val="s1"/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Style w:val="s1"/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本</w:t>
            </w:r>
            <w:r>
              <w:rPr>
                <w:rStyle w:val="s1"/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  <w:t>创新方案的</w:t>
            </w:r>
            <w:r w:rsidR="00DF363B">
              <w:rPr>
                <w:rStyle w:val="s1"/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技术</w:t>
            </w:r>
            <w:r w:rsidR="00DF363B">
              <w:rPr>
                <w:rStyle w:val="s1"/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  <w:t>难题与不足主要表现在</w:t>
            </w:r>
            <w:r w:rsidR="00DF363B">
              <w:rPr>
                <w:rStyle w:val="s1"/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以下方面</w:t>
            </w:r>
            <w:r w:rsidR="00DF363B">
              <w:rPr>
                <w:rStyle w:val="s1"/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  <w:t>：</w:t>
            </w:r>
          </w:p>
          <w:p w:rsidR="001C4E8F" w:rsidRPr="001C4E8F" w:rsidRDefault="001C4E8F" w:rsidP="005F6C4A">
            <w:pPr>
              <w:pStyle w:val="a8"/>
              <w:numPr>
                <w:ilvl w:val="0"/>
                <w:numId w:val="13"/>
              </w:numPr>
              <w:spacing w:line="360" w:lineRule="auto"/>
              <w:ind w:firstLineChars="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  <w:r w:rsidRPr="001C4E8F">
              <w:rPr>
                <w:rFonts w:asciiTheme="minorEastAsia" w:eastAsiaTheme="minorEastAsia" w:hAnsiTheme="minorEastAsia" w:hint="eastAsia"/>
                <w:sz w:val="24"/>
              </w:rPr>
              <w:t>现有</w:t>
            </w:r>
            <w:r w:rsidRPr="001C4E8F">
              <w:rPr>
                <w:rFonts w:asciiTheme="minorEastAsia" w:eastAsiaTheme="minorEastAsia" w:hAnsiTheme="minorEastAsia"/>
                <w:sz w:val="24"/>
              </w:rPr>
              <w:t>设计的功能性有待加强，</w:t>
            </w:r>
            <w:r w:rsidR="003E62D6">
              <w:rPr>
                <w:rFonts w:asciiTheme="minorEastAsia" w:eastAsiaTheme="minorEastAsia" w:hAnsiTheme="minorEastAsia" w:hint="eastAsia"/>
                <w:sz w:val="24"/>
              </w:rPr>
              <w:t>该十字规用途单一，</w:t>
            </w:r>
            <w:r w:rsidRPr="001C4E8F">
              <w:rPr>
                <w:rFonts w:asciiTheme="minorEastAsia" w:eastAsiaTheme="minorEastAsia" w:hAnsiTheme="minorEastAsia"/>
                <w:sz w:val="24"/>
              </w:rPr>
              <w:t>可考虑设计多用途的十字规</w:t>
            </w:r>
            <w:r w:rsidRPr="001C4E8F">
              <w:rPr>
                <w:rFonts w:asciiTheme="minorEastAsia" w:eastAsiaTheme="minorEastAsia" w:hAnsiTheme="minorEastAsia" w:hint="eastAsia"/>
                <w:sz w:val="24"/>
              </w:rPr>
              <w:t>；</w:t>
            </w:r>
          </w:p>
          <w:p w:rsidR="005534BF" w:rsidRDefault="00F05C92" w:rsidP="005F6C4A">
            <w:pPr>
              <w:pStyle w:val="a8"/>
              <w:numPr>
                <w:ilvl w:val="0"/>
                <w:numId w:val="13"/>
              </w:numPr>
              <w:spacing w:line="360" w:lineRule="auto"/>
              <w:ind w:firstLineChars="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十字规</w:t>
            </w:r>
            <w:r>
              <w:rPr>
                <w:rFonts w:asciiTheme="minorEastAsia" w:eastAsiaTheme="minorEastAsia" w:hAnsiTheme="minorEastAsia"/>
                <w:sz w:val="24"/>
              </w:rPr>
              <w:t>的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整体结构设计比较简单</w:t>
            </w:r>
            <w:r w:rsidR="003E62D6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外观设计不够美观，工业设计做得不够好；</w:t>
            </w:r>
          </w:p>
          <w:p w:rsidR="001C4E8F" w:rsidRPr="003E62D6" w:rsidRDefault="00F05C92" w:rsidP="005F6C4A">
            <w:pPr>
              <w:pStyle w:val="a8"/>
              <w:numPr>
                <w:ilvl w:val="0"/>
                <w:numId w:val="13"/>
              </w:numPr>
              <w:spacing w:line="360" w:lineRule="auto"/>
              <w:ind w:firstLineChars="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同时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，</w:t>
            </w:r>
            <w:r w:rsidR="001C4E8F">
              <w:rPr>
                <w:rFonts w:asciiTheme="minorEastAsia" w:eastAsiaTheme="minorEastAsia" w:hAnsiTheme="minorEastAsia" w:hint="eastAsia"/>
                <w:sz w:val="24"/>
                <w:szCs w:val="24"/>
              </w:rPr>
              <w:t>可调节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的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测量</w:t>
            </w:r>
            <w:r w:rsidR="001C4E8F">
              <w:rPr>
                <w:rFonts w:asciiTheme="minorEastAsia" w:eastAsiaTheme="minorEastAsia" w:hAnsiTheme="minorEastAsia" w:hint="eastAsia"/>
                <w:sz w:val="24"/>
                <w:szCs w:val="24"/>
              </w:rPr>
              <w:t>尺寸还有一定的限制，</w:t>
            </w:r>
            <w:r w:rsidR="001C4E8F">
              <w:rPr>
                <w:rFonts w:asciiTheme="minorEastAsia" w:eastAsiaTheme="minorEastAsia" w:hAnsiTheme="minorEastAsia"/>
                <w:sz w:val="24"/>
                <w:szCs w:val="24"/>
              </w:rPr>
              <w:t>对于十字规的应用场合和应用领域</w:t>
            </w:r>
            <w:r w:rsidR="001C4E8F">
              <w:rPr>
                <w:rFonts w:asciiTheme="minorEastAsia" w:eastAsiaTheme="minorEastAsia" w:hAnsiTheme="minorEastAsia" w:hint="eastAsia"/>
                <w:sz w:val="24"/>
                <w:szCs w:val="24"/>
              </w:rPr>
              <w:t>有</w:t>
            </w:r>
            <w:r w:rsidR="001C4E8F">
              <w:rPr>
                <w:rFonts w:asciiTheme="minorEastAsia" w:eastAsiaTheme="minorEastAsia" w:hAnsiTheme="minorEastAsia"/>
                <w:sz w:val="24"/>
                <w:szCs w:val="24"/>
              </w:rPr>
              <w:t>局限；</w:t>
            </w:r>
          </w:p>
          <w:p w:rsidR="003E62D6" w:rsidRPr="001C4E8F" w:rsidRDefault="00F05C92" w:rsidP="005F6C4A">
            <w:pPr>
              <w:pStyle w:val="a8"/>
              <w:numPr>
                <w:ilvl w:val="0"/>
                <w:numId w:val="13"/>
              </w:numPr>
              <w:spacing w:line="360" w:lineRule="auto"/>
              <w:ind w:firstLineChars="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测量前的十字规固定过程相对比较复杂</w:t>
            </w:r>
            <w:r w:rsidR="003E62D6"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 w:rsidR="000A067F">
              <w:rPr>
                <w:rFonts w:asciiTheme="minorEastAsia" w:eastAsiaTheme="minorEastAsia" w:hAnsiTheme="minorEastAsia" w:hint="eastAsia"/>
                <w:sz w:val="24"/>
                <w:szCs w:val="24"/>
              </w:rPr>
              <w:t>可考虑更简单易行的操作方法；</w:t>
            </w:r>
          </w:p>
          <w:p w:rsidR="005534BF" w:rsidRPr="001C4E8F" w:rsidRDefault="005534BF" w:rsidP="005F6C4A">
            <w:pPr>
              <w:pStyle w:val="a8"/>
              <w:numPr>
                <w:ilvl w:val="0"/>
                <w:numId w:val="13"/>
              </w:numPr>
              <w:spacing w:line="360" w:lineRule="auto"/>
              <w:ind w:firstLineChars="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  <w:r w:rsidRPr="001C4E8F">
              <w:rPr>
                <w:rFonts w:asciiTheme="minorEastAsia" w:eastAsiaTheme="minorEastAsia" w:hAnsiTheme="minorEastAsia" w:hint="eastAsia"/>
                <w:sz w:val="24"/>
                <w:szCs w:val="24"/>
              </w:rPr>
              <w:t>以目前的技术条件，无法实现十字规的完全自动化操作。</w:t>
            </w:r>
            <w:r w:rsidR="00F05C92">
              <w:rPr>
                <w:rFonts w:asciiTheme="minorEastAsia" w:eastAsiaTheme="minorEastAsia" w:hAnsiTheme="minorEastAsia" w:hint="eastAsia"/>
                <w:sz w:val="24"/>
                <w:szCs w:val="24"/>
              </w:rPr>
              <w:t>需要</w:t>
            </w:r>
            <w:r w:rsidR="00F05C92">
              <w:rPr>
                <w:rFonts w:asciiTheme="minorEastAsia" w:eastAsiaTheme="minorEastAsia" w:hAnsiTheme="minorEastAsia"/>
                <w:sz w:val="24"/>
                <w:szCs w:val="24"/>
              </w:rPr>
              <w:t>操作者具有一定的专业知识和操作技术，</w:t>
            </w:r>
            <w:r w:rsidR="003E62D6">
              <w:rPr>
                <w:rFonts w:asciiTheme="minorEastAsia" w:eastAsiaTheme="minorEastAsia" w:hAnsiTheme="minorEastAsia" w:hint="eastAsia"/>
                <w:sz w:val="24"/>
                <w:szCs w:val="24"/>
              </w:rPr>
              <w:t>手动操作的产品不利于进一步推广</w:t>
            </w:r>
            <w:r w:rsidR="00F05C92">
              <w:rPr>
                <w:rFonts w:asciiTheme="minorEastAsia" w:eastAsiaTheme="minorEastAsia" w:hAnsiTheme="minorEastAsia" w:hint="eastAsia"/>
                <w:sz w:val="24"/>
                <w:szCs w:val="24"/>
              </w:rPr>
              <w:t>；</w:t>
            </w:r>
            <w:r w:rsidR="00F05C92">
              <w:rPr>
                <w:rFonts w:asciiTheme="minorEastAsia" w:eastAsiaTheme="minorEastAsia" w:hAnsiTheme="minorEastAsia"/>
                <w:sz w:val="24"/>
                <w:szCs w:val="24"/>
              </w:rPr>
              <w:t>未来可考虑利用全自动装置代替手动操作，实现全自动化测量</w:t>
            </w:r>
            <w:r w:rsidR="003E62D6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  <w:p w:rsidR="005534BF" w:rsidRPr="001C4E8F" w:rsidRDefault="005534BF" w:rsidP="001C4E8F">
            <w:pPr>
              <w:spacing w:line="360" w:lineRule="auto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5534BF" w:rsidTr="00ED11EA">
        <w:trPr>
          <w:trHeight w:val="1536"/>
        </w:trPr>
        <w:tc>
          <w:tcPr>
            <w:tcW w:w="1905" w:type="dxa"/>
            <w:gridSpan w:val="2"/>
            <w:vAlign w:val="center"/>
          </w:tcPr>
          <w:p w:rsidR="005534BF" w:rsidRPr="006442A0" w:rsidRDefault="005534BF" w:rsidP="00A83262">
            <w:pPr>
              <w:jc w:val="center"/>
              <w:textAlignment w:val="baselin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应用前景</w:t>
            </w:r>
          </w:p>
        </w:tc>
        <w:tc>
          <w:tcPr>
            <w:tcW w:w="6424" w:type="dxa"/>
            <w:vAlign w:val="center"/>
          </w:tcPr>
          <w:p w:rsidR="005534BF" w:rsidRPr="001C4E8F" w:rsidRDefault="00DF363B" w:rsidP="001C4E8F">
            <w:pPr>
              <w:spacing w:line="360" w:lineRule="auto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</w:rPr>
              <w:t xml:space="preserve">   </w:t>
            </w:r>
            <w:r w:rsidR="001C4E8F" w:rsidRPr="001C4E8F">
              <w:rPr>
                <w:rFonts w:asciiTheme="minorEastAsia" w:eastAsiaTheme="minorEastAsia" w:hAnsiTheme="minorEastAsia"/>
                <w:sz w:val="24"/>
              </w:rPr>
              <w:t>与已有技术相比，本</w:t>
            </w:r>
            <w:r w:rsidR="001C4E8F" w:rsidRPr="001C4E8F">
              <w:rPr>
                <w:rFonts w:asciiTheme="minorEastAsia" w:eastAsiaTheme="minorEastAsia" w:hAnsiTheme="minorEastAsia" w:hint="eastAsia"/>
                <w:sz w:val="24"/>
              </w:rPr>
              <w:t>方案</w:t>
            </w:r>
            <w:r w:rsidR="005534BF" w:rsidRPr="001C4E8F">
              <w:rPr>
                <w:rFonts w:asciiTheme="minorEastAsia" w:eastAsiaTheme="minorEastAsia" w:hAnsiTheme="minorEastAsia"/>
                <w:sz w:val="24"/>
              </w:rPr>
              <w:t>有益效果为：</w:t>
            </w:r>
            <w:r w:rsidR="00F05C92">
              <w:rPr>
                <w:rFonts w:asciiTheme="minorEastAsia" w:eastAsiaTheme="minorEastAsia" w:hAnsiTheme="minorEastAsia" w:hint="eastAsia"/>
                <w:sz w:val="24"/>
              </w:rPr>
              <w:t>测量</w:t>
            </w:r>
            <w:r w:rsidR="00F05C92">
              <w:rPr>
                <w:rFonts w:asciiTheme="minorEastAsia" w:eastAsiaTheme="minorEastAsia" w:hAnsiTheme="minorEastAsia"/>
                <w:sz w:val="24"/>
              </w:rPr>
              <w:t>尺规</w:t>
            </w:r>
            <w:r w:rsidR="00F05C92">
              <w:rPr>
                <w:rFonts w:asciiTheme="minorEastAsia" w:eastAsiaTheme="minorEastAsia" w:hAnsiTheme="minorEastAsia" w:hint="eastAsia"/>
                <w:sz w:val="24"/>
              </w:rPr>
              <w:t>柔性高，可以测量多种内径尺寸，</w:t>
            </w:r>
            <w:r w:rsidR="00F05C92">
              <w:rPr>
                <w:rFonts w:asciiTheme="minorEastAsia" w:eastAsiaTheme="minorEastAsia" w:hAnsiTheme="minorEastAsia"/>
                <w:sz w:val="24"/>
              </w:rPr>
              <w:t>同时，具有结构合理、</w:t>
            </w:r>
            <w:r w:rsidR="005534BF" w:rsidRPr="001C4E8F">
              <w:rPr>
                <w:rFonts w:asciiTheme="minorEastAsia" w:eastAsiaTheme="minorEastAsia" w:hAnsiTheme="minorEastAsia" w:hint="eastAsia"/>
                <w:sz w:val="24"/>
              </w:rPr>
              <w:t>安装方便，加工简单，操作简单</w:t>
            </w:r>
            <w:r w:rsidR="00F05C92">
              <w:rPr>
                <w:rFonts w:asciiTheme="minorEastAsia" w:eastAsiaTheme="minorEastAsia" w:hAnsiTheme="minorEastAsia" w:hint="eastAsia"/>
                <w:sz w:val="24"/>
              </w:rPr>
              <w:t>、</w:t>
            </w:r>
            <w:r w:rsidR="00F05C92">
              <w:rPr>
                <w:rFonts w:asciiTheme="minorEastAsia" w:eastAsiaTheme="minorEastAsia" w:hAnsiTheme="minorEastAsia"/>
                <w:sz w:val="24"/>
              </w:rPr>
              <w:t>实用性强等特点</w:t>
            </w:r>
            <w:r w:rsidR="00F05C92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="00F05C92">
              <w:rPr>
                <w:rFonts w:asciiTheme="minorEastAsia" w:eastAsiaTheme="minorEastAsia" w:hAnsiTheme="minorEastAsia"/>
                <w:sz w:val="24"/>
              </w:rPr>
              <w:t>同时，</w:t>
            </w:r>
            <w:r w:rsidR="00F05C92">
              <w:rPr>
                <w:rFonts w:asciiTheme="minorEastAsia" w:eastAsiaTheme="minorEastAsia" w:hAnsiTheme="minorEastAsia" w:hint="eastAsia"/>
                <w:sz w:val="24"/>
              </w:rPr>
              <w:t>测量精度可以满足</w:t>
            </w:r>
            <w:r w:rsidR="00F05C92">
              <w:rPr>
                <w:rFonts w:asciiTheme="minorEastAsia" w:eastAsiaTheme="minorEastAsia" w:hAnsiTheme="minorEastAsia"/>
                <w:sz w:val="24"/>
              </w:rPr>
              <w:t>基本</w:t>
            </w:r>
            <w:r w:rsidR="005534BF" w:rsidRPr="001C4E8F">
              <w:rPr>
                <w:rFonts w:asciiTheme="minorEastAsia" w:eastAsiaTheme="minorEastAsia" w:hAnsiTheme="minorEastAsia" w:hint="eastAsia"/>
                <w:sz w:val="24"/>
              </w:rPr>
              <w:t>装配的要求。</w:t>
            </w:r>
            <w:r w:rsidR="00F05C92">
              <w:rPr>
                <w:rFonts w:asciiTheme="minorEastAsia" w:eastAsiaTheme="minorEastAsia" w:hAnsiTheme="minorEastAsia" w:hint="eastAsia"/>
                <w:sz w:val="24"/>
              </w:rPr>
              <w:t>本设计</w:t>
            </w:r>
            <w:r w:rsidR="00F05C92">
              <w:rPr>
                <w:rFonts w:asciiTheme="minorEastAsia" w:eastAsiaTheme="minorEastAsia" w:hAnsiTheme="minorEastAsia"/>
                <w:sz w:val="24"/>
              </w:rPr>
              <w:t>方案</w:t>
            </w:r>
            <w:r w:rsidR="001C4E8F">
              <w:rPr>
                <w:rFonts w:asciiTheme="minorEastAsia" w:eastAsiaTheme="minorEastAsia" w:hAnsiTheme="minorEastAsia" w:hint="eastAsia"/>
                <w:sz w:val="24"/>
              </w:rPr>
              <w:t>可</w:t>
            </w:r>
            <w:r w:rsidR="001C4E8F">
              <w:rPr>
                <w:rFonts w:asciiTheme="minorEastAsia" w:eastAsiaTheme="minorEastAsia" w:hAnsiTheme="minorEastAsia"/>
                <w:sz w:val="24"/>
              </w:rPr>
              <w:t>广泛应用在加工、测量、检验等领域中，操作实用性较强。</w:t>
            </w:r>
          </w:p>
          <w:p w:rsidR="005534BF" w:rsidRPr="001C4E8F" w:rsidRDefault="005534BF" w:rsidP="001C4E8F">
            <w:pPr>
              <w:spacing w:line="360" w:lineRule="auto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5534BF" w:rsidRDefault="005534BF" w:rsidP="005534BF">
      <w:pPr>
        <w:jc w:val="left"/>
        <w:textAlignment w:val="baseline"/>
        <w:rPr>
          <w:b/>
          <w:sz w:val="24"/>
        </w:rPr>
      </w:pPr>
    </w:p>
    <w:p w:rsidR="005534BF" w:rsidRDefault="005534BF" w:rsidP="005534BF">
      <w:pPr>
        <w:jc w:val="left"/>
        <w:textAlignment w:val="baseline"/>
        <w:rPr>
          <w:b/>
          <w:sz w:val="24"/>
        </w:rPr>
      </w:pPr>
    </w:p>
    <w:p w:rsidR="001C4E8F" w:rsidRDefault="001C4E8F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5534BF" w:rsidRDefault="005534BF" w:rsidP="005534BF">
      <w:pPr>
        <w:jc w:val="left"/>
        <w:textAlignment w:val="baseline"/>
        <w:rPr>
          <w:b/>
          <w:sz w:val="24"/>
        </w:rPr>
      </w:pPr>
      <w:r>
        <w:rPr>
          <w:rFonts w:hint="eastAsia"/>
          <w:b/>
          <w:sz w:val="24"/>
        </w:rPr>
        <w:lastRenderedPageBreak/>
        <w:t>作品附图：</w:t>
      </w:r>
    </w:p>
    <w:p w:rsidR="005534BF" w:rsidRDefault="005534BF" w:rsidP="005534BF">
      <w:pPr>
        <w:jc w:val="left"/>
        <w:textAlignment w:val="baseline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 wp14:anchorId="0B6F3C1B" wp14:editId="456193FA">
            <wp:extent cx="5128591" cy="4733377"/>
            <wp:effectExtent l="0" t="0" r="0" b="0"/>
            <wp:docPr id="1" name="图片 1" descr="十字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十字规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91" cy="4752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BF" w:rsidRDefault="005534BF" w:rsidP="005534BF">
      <w:pPr>
        <w:widowControl/>
        <w:snapToGrid w:val="0"/>
        <w:rPr>
          <w:b/>
          <w:szCs w:val="21"/>
        </w:rPr>
      </w:pPr>
    </w:p>
    <w:p w:rsidR="005534BF" w:rsidRPr="00DF363B" w:rsidRDefault="005534BF" w:rsidP="005534BF">
      <w:pPr>
        <w:widowControl/>
        <w:snapToGrid w:val="0"/>
        <w:rPr>
          <w:rFonts w:asciiTheme="minorEastAsia" w:eastAsiaTheme="minorEastAsia" w:hAnsiTheme="minorEastAsia"/>
          <w:szCs w:val="21"/>
        </w:rPr>
      </w:pPr>
      <w:r w:rsidRPr="00DF363B">
        <w:rPr>
          <w:rFonts w:asciiTheme="minorEastAsia" w:eastAsiaTheme="minorEastAsia" w:hAnsiTheme="minorEastAsia" w:hint="eastAsia"/>
          <w:szCs w:val="21"/>
        </w:rPr>
        <w:t>注释：</w:t>
      </w:r>
    </w:p>
    <w:p w:rsidR="005534BF" w:rsidRPr="00DF363B" w:rsidRDefault="004A4294" w:rsidP="005534BF">
      <w:pPr>
        <w:widowControl/>
        <w:numPr>
          <w:ilvl w:val="0"/>
          <w:numId w:val="7"/>
        </w:numPr>
        <w:snapToGrid w:val="0"/>
        <w:rPr>
          <w:rFonts w:asciiTheme="minorEastAsia" w:eastAsiaTheme="minorEastAsia" w:hAnsiTheme="minorEastAsia"/>
          <w:szCs w:val="21"/>
        </w:rPr>
      </w:pPr>
      <w:r w:rsidRPr="00DF363B">
        <w:rPr>
          <w:rFonts w:asciiTheme="minorEastAsia" w:eastAsiaTheme="minorEastAsia" w:hAnsiTheme="minorEastAsia" w:hint="eastAsia"/>
          <w:szCs w:val="21"/>
        </w:rPr>
        <w:t xml:space="preserve">圆环                         </w:t>
      </w:r>
      <w:r w:rsidRPr="00DF363B">
        <w:rPr>
          <w:rFonts w:asciiTheme="minorEastAsia" w:eastAsiaTheme="minorEastAsia" w:hAnsiTheme="minorEastAsia"/>
          <w:szCs w:val="21"/>
        </w:rPr>
        <w:t xml:space="preserve">   </w:t>
      </w:r>
      <w:r w:rsidR="005534BF" w:rsidRPr="00DF363B">
        <w:rPr>
          <w:rFonts w:asciiTheme="minorEastAsia" w:eastAsiaTheme="minorEastAsia" w:hAnsiTheme="minorEastAsia" w:hint="eastAsia"/>
          <w:szCs w:val="21"/>
        </w:rPr>
        <w:t xml:space="preserve">2、螺旋测量杆  </w:t>
      </w:r>
    </w:p>
    <w:p w:rsidR="005534BF" w:rsidRPr="00DF363B" w:rsidRDefault="005534BF" w:rsidP="005534BF">
      <w:pPr>
        <w:widowControl/>
        <w:snapToGrid w:val="0"/>
        <w:rPr>
          <w:rFonts w:asciiTheme="minorEastAsia" w:eastAsiaTheme="minorEastAsia" w:hAnsiTheme="minorEastAsia"/>
          <w:szCs w:val="21"/>
        </w:rPr>
      </w:pPr>
      <w:r w:rsidRPr="00DF363B">
        <w:rPr>
          <w:rFonts w:asciiTheme="minorEastAsia" w:eastAsiaTheme="minorEastAsia" w:hAnsiTheme="minorEastAsia" w:hint="eastAsia"/>
          <w:szCs w:val="21"/>
        </w:rPr>
        <w:t>3、四点支撑筋</w:t>
      </w:r>
      <w:r w:rsidR="004A4294" w:rsidRPr="00DF363B">
        <w:rPr>
          <w:rFonts w:asciiTheme="minorEastAsia" w:eastAsiaTheme="minorEastAsia" w:hAnsiTheme="minorEastAsia" w:hint="eastAsia"/>
          <w:szCs w:val="21"/>
        </w:rPr>
        <w:t xml:space="preserve">                       </w:t>
      </w:r>
      <w:r w:rsidRPr="00DF363B">
        <w:rPr>
          <w:rFonts w:asciiTheme="minorEastAsia" w:eastAsiaTheme="minorEastAsia" w:hAnsiTheme="minorEastAsia" w:hint="eastAsia"/>
          <w:szCs w:val="21"/>
        </w:rPr>
        <w:t xml:space="preserve">4、支撑筋固定（M8）螺母；   </w:t>
      </w:r>
    </w:p>
    <w:p w:rsidR="005534BF" w:rsidRPr="00DF363B" w:rsidRDefault="005534BF" w:rsidP="005534BF">
      <w:pPr>
        <w:widowControl/>
        <w:snapToGrid w:val="0"/>
        <w:rPr>
          <w:rFonts w:asciiTheme="minorEastAsia" w:eastAsiaTheme="minorEastAsia" w:hAnsiTheme="minorEastAsia"/>
          <w:szCs w:val="21"/>
        </w:rPr>
      </w:pPr>
      <w:r w:rsidRPr="00DF363B">
        <w:rPr>
          <w:rFonts w:asciiTheme="minorEastAsia" w:eastAsiaTheme="minorEastAsia" w:hAnsiTheme="minorEastAsia" w:hint="eastAsia"/>
          <w:szCs w:val="21"/>
        </w:rPr>
        <w:t>5、支撑筋固定（Ф10）平垫；</w:t>
      </w:r>
      <w:r w:rsidR="004A4294" w:rsidRPr="00DF363B">
        <w:rPr>
          <w:rFonts w:asciiTheme="minorEastAsia" w:eastAsiaTheme="minorEastAsia" w:hAnsiTheme="minorEastAsia" w:hint="eastAsia"/>
          <w:szCs w:val="21"/>
        </w:rPr>
        <w:t xml:space="preserve">         6</w:t>
      </w:r>
      <w:r w:rsidRPr="00DF363B">
        <w:rPr>
          <w:rFonts w:asciiTheme="minorEastAsia" w:eastAsiaTheme="minorEastAsia" w:hAnsiTheme="minorEastAsia" w:hint="eastAsia"/>
          <w:szCs w:val="21"/>
        </w:rPr>
        <w:t xml:space="preserve">、手柄；         </w:t>
      </w:r>
    </w:p>
    <w:p w:rsidR="005534BF" w:rsidRPr="00DF363B" w:rsidRDefault="005534BF" w:rsidP="005534BF">
      <w:pPr>
        <w:widowControl/>
        <w:snapToGrid w:val="0"/>
        <w:rPr>
          <w:rFonts w:asciiTheme="minorEastAsia" w:eastAsiaTheme="minorEastAsia" w:hAnsiTheme="minorEastAsia"/>
          <w:szCs w:val="21"/>
        </w:rPr>
      </w:pPr>
      <w:r w:rsidRPr="00DF363B">
        <w:rPr>
          <w:rFonts w:asciiTheme="minorEastAsia" w:eastAsiaTheme="minorEastAsia" w:hAnsiTheme="minorEastAsia" w:hint="eastAsia"/>
          <w:szCs w:val="21"/>
        </w:rPr>
        <w:t>7、测量杆锁紧螺母；</w:t>
      </w:r>
    </w:p>
    <w:p w:rsidR="005534BF" w:rsidRDefault="005534BF" w:rsidP="005534BF">
      <w:pPr>
        <w:jc w:val="left"/>
        <w:textAlignment w:val="baseline"/>
        <w:rPr>
          <w:b/>
          <w:sz w:val="24"/>
        </w:rPr>
      </w:pPr>
    </w:p>
    <w:sectPr w:rsidR="00553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983" w:rsidRDefault="00E80983" w:rsidP="00A31B7A">
      <w:r>
        <w:separator/>
      </w:r>
    </w:p>
  </w:endnote>
  <w:endnote w:type="continuationSeparator" w:id="0">
    <w:p w:rsidR="00E80983" w:rsidRDefault="00E80983" w:rsidP="00A31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983" w:rsidRDefault="00E80983" w:rsidP="00A31B7A">
      <w:r>
        <w:separator/>
      </w:r>
    </w:p>
  </w:footnote>
  <w:footnote w:type="continuationSeparator" w:id="0">
    <w:p w:rsidR="00E80983" w:rsidRDefault="00E80983" w:rsidP="00A31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286D"/>
    <w:multiLevelType w:val="multilevel"/>
    <w:tmpl w:val="0234286D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8194B56"/>
    <w:multiLevelType w:val="hybridMultilevel"/>
    <w:tmpl w:val="E8CC91C0"/>
    <w:lvl w:ilvl="0" w:tplc="DF26575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A485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6C143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FEE4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9E49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FA4D8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DC9E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C071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86F6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966E5"/>
    <w:multiLevelType w:val="hybridMultilevel"/>
    <w:tmpl w:val="E0C0E618"/>
    <w:lvl w:ilvl="0" w:tplc="8E68A2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2D07582"/>
    <w:multiLevelType w:val="hybridMultilevel"/>
    <w:tmpl w:val="97621EFA"/>
    <w:lvl w:ilvl="0" w:tplc="61D24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2A2D01"/>
    <w:multiLevelType w:val="hybridMultilevel"/>
    <w:tmpl w:val="6F521740"/>
    <w:lvl w:ilvl="0" w:tplc="43B25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322179"/>
    <w:multiLevelType w:val="hybridMultilevel"/>
    <w:tmpl w:val="D9AEA1D0"/>
    <w:lvl w:ilvl="0" w:tplc="94284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1005C4"/>
    <w:multiLevelType w:val="hybridMultilevel"/>
    <w:tmpl w:val="DB4A3614"/>
    <w:lvl w:ilvl="0" w:tplc="B7642CD8">
      <w:start w:val="1"/>
      <w:numFmt w:val="decimal"/>
      <w:lvlText w:val="%1."/>
      <w:lvlJc w:val="left"/>
      <w:pPr>
        <w:ind w:left="360" w:hanging="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ED4CEA"/>
    <w:multiLevelType w:val="hybridMultilevel"/>
    <w:tmpl w:val="D9AEA1D0"/>
    <w:lvl w:ilvl="0" w:tplc="94284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A044F3"/>
    <w:multiLevelType w:val="hybridMultilevel"/>
    <w:tmpl w:val="30BAD4E6"/>
    <w:lvl w:ilvl="0" w:tplc="A56254D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E655CF"/>
    <w:multiLevelType w:val="hybridMultilevel"/>
    <w:tmpl w:val="F75AC3B6"/>
    <w:lvl w:ilvl="0" w:tplc="8FDC5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175A43"/>
    <w:multiLevelType w:val="hybridMultilevel"/>
    <w:tmpl w:val="1D6613F8"/>
    <w:lvl w:ilvl="0" w:tplc="61D2483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151445"/>
    <w:multiLevelType w:val="hybridMultilevel"/>
    <w:tmpl w:val="702A852A"/>
    <w:lvl w:ilvl="0" w:tplc="61D24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7C569C"/>
    <w:multiLevelType w:val="hybridMultilevel"/>
    <w:tmpl w:val="E0C0E618"/>
    <w:lvl w:ilvl="0" w:tplc="8E68A2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11"/>
  </w:num>
  <w:num w:numId="5">
    <w:abstractNumId w:val="10"/>
  </w:num>
  <w:num w:numId="6">
    <w:abstractNumId w:val="4"/>
  </w:num>
  <w:num w:numId="7">
    <w:abstractNumId w:val="0"/>
  </w:num>
  <w:num w:numId="8">
    <w:abstractNumId w:val="12"/>
  </w:num>
  <w:num w:numId="9">
    <w:abstractNumId w:val="5"/>
  </w:num>
  <w:num w:numId="10">
    <w:abstractNumId w:val="6"/>
  </w:num>
  <w:num w:numId="11">
    <w:abstractNumId w:val="8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8B1"/>
    <w:rsid w:val="00064CCF"/>
    <w:rsid w:val="000861CE"/>
    <w:rsid w:val="00092A76"/>
    <w:rsid w:val="000A067F"/>
    <w:rsid w:val="001A5615"/>
    <w:rsid w:val="001C4E8F"/>
    <w:rsid w:val="0021667E"/>
    <w:rsid w:val="00226559"/>
    <w:rsid w:val="002462A1"/>
    <w:rsid w:val="002D7E34"/>
    <w:rsid w:val="00352830"/>
    <w:rsid w:val="00362913"/>
    <w:rsid w:val="003C053C"/>
    <w:rsid w:val="003E62D6"/>
    <w:rsid w:val="00445A36"/>
    <w:rsid w:val="00455F62"/>
    <w:rsid w:val="00490CEA"/>
    <w:rsid w:val="004A4294"/>
    <w:rsid w:val="0050503A"/>
    <w:rsid w:val="00527662"/>
    <w:rsid w:val="00551BB6"/>
    <w:rsid w:val="005534BF"/>
    <w:rsid w:val="005A4E39"/>
    <w:rsid w:val="005D5FA6"/>
    <w:rsid w:val="005F5B3B"/>
    <w:rsid w:val="005F6C4A"/>
    <w:rsid w:val="005F6F31"/>
    <w:rsid w:val="006927D4"/>
    <w:rsid w:val="006D7520"/>
    <w:rsid w:val="00740A0C"/>
    <w:rsid w:val="008311F6"/>
    <w:rsid w:val="0087245D"/>
    <w:rsid w:val="008D3BFA"/>
    <w:rsid w:val="00924C02"/>
    <w:rsid w:val="009C6669"/>
    <w:rsid w:val="00A31B7A"/>
    <w:rsid w:val="00A33B2E"/>
    <w:rsid w:val="00A85756"/>
    <w:rsid w:val="00B0117D"/>
    <w:rsid w:val="00B60779"/>
    <w:rsid w:val="00C102B7"/>
    <w:rsid w:val="00C76AD1"/>
    <w:rsid w:val="00CE7076"/>
    <w:rsid w:val="00D221F0"/>
    <w:rsid w:val="00D57F34"/>
    <w:rsid w:val="00DF363B"/>
    <w:rsid w:val="00E518BB"/>
    <w:rsid w:val="00E52A37"/>
    <w:rsid w:val="00E613EE"/>
    <w:rsid w:val="00E80983"/>
    <w:rsid w:val="00EC18B1"/>
    <w:rsid w:val="00EC776F"/>
    <w:rsid w:val="00ED11EA"/>
    <w:rsid w:val="00F05C92"/>
    <w:rsid w:val="00F165AE"/>
    <w:rsid w:val="00F605CE"/>
    <w:rsid w:val="00F6440B"/>
    <w:rsid w:val="00FD05A5"/>
    <w:rsid w:val="00FD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2530F"/>
  <w15:docId w15:val="{55306D9A-30E4-4B95-8F0C-5C391934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1B7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1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1B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1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1B7A"/>
    <w:rPr>
      <w:sz w:val="18"/>
      <w:szCs w:val="18"/>
    </w:rPr>
  </w:style>
  <w:style w:type="character" w:styleId="a7">
    <w:name w:val="Hyperlink"/>
    <w:basedOn w:val="a0"/>
    <w:rsid w:val="00A31B7A"/>
    <w:rPr>
      <w:color w:val="0000FF"/>
      <w:u w:val="single"/>
    </w:rPr>
  </w:style>
  <w:style w:type="paragraph" w:customStyle="1" w:styleId="p1">
    <w:name w:val="p1"/>
    <w:basedOn w:val="a"/>
    <w:rsid w:val="00A31B7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1">
    <w:name w:val="s1"/>
    <w:basedOn w:val="a0"/>
    <w:rsid w:val="00A31B7A"/>
  </w:style>
  <w:style w:type="character" w:customStyle="1" w:styleId="s2">
    <w:name w:val="s2"/>
    <w:basedOn w:val="a0"/>
    <w:rsid w:val="00A31B7A"/>
  </w:style>
  <w:style w:type="paragraph" w:styleId="a8">
    <w:name w:val="List Paragraph"/>
    <w:basedOn w:val="a"/>
    <w:uiPriority w:val="34"/>
    <w:qFormat/>
    <w:rsid w:val="00A31B7A"/>
    <w:pPr>
      <w:ind w:firstLineChars="200" w:firstLine="420"/>
    </w:pPr>
    <w:rPr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57F3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57F34"/>
    <w:rPr>
      <w:rFonts w:ascii="Times New Roman" w:eastAsia="宋体" w:hAnsi="Times New Roman" w:cs="Times New Roman"/>
      <w:sz w:val="18"/>
      <w:szCs w:val="18"/>
    </w:rPr>
  </w:style>
  <w:style w:type="character" w:customStyle="1" w:styleId="high">
    <w:name w:val="high"/>
    <w:basedOn w:val="a0"/>
    <w:rsid w:val="00A33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zhangwei</dc:creator>
  <cp:keywords/>
  <dc:description/>
  <cp:lastModifiedBy>chang13579@mail.dlut.edu.cn</cp:lastModifiedBy>
  <cp:revision>5</cp:revision>
  <dcterms:created xsi:type="dcterms:W3CDTF">2018-05-02T23:22:00Z</dcterms:created>
  <dcterms:modified xsi:type="dcterms:W3CDTF">2018-05-08T14:42:00Z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-1578306361</vt:i4>
  </property>
</Properties>
</file>