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71A6" w:rsidRDefault="00C908CB" w:rsidP="00C908CB">
      <w:pPr>
        <w:pStyle w:val="a4"/>
        <w:numPr>
          <w:ilvl w:val="0"/>
          <w:numId w:val="1"/>
        </w:numPr>
        <w:ind w:firstLineChars="0"/>
      </w:pPr>
      <w:r>
        <w:rPr>
          <w:rFonts w:hint="eastAsia"/>
        </w:rPr>
        <w:t>首先从</w:t>
      </w:r>
      <w:r w:rsidRPr="00C908CB">
        <w:t>https://github.com/wsdream/WS-DREAM</w:t>
      </w:r>
      <w:r w:rsidRPr="00C908CB">
        <w:rPr>
          <w:rFonts w:hint="eastAsia"/>
        </w:rPr>
        <w:t>下载代码，配置好环境</w:t>
      </w:r>
      <w:r w:rsidR="009D5FF8">
        <w:rPr>
          <w:rFonts w:hint="eastAsia"/>
        </w:rPr>
        <w:t>，需要在</w:t>
      </w:r>
      <w:proofErr w:type="spellStart"/>
      <w:r w:rsidR="009D5FF8">
        <w:rPr>
          <w:rFonts w:hint="eastAsia"/>
        </w:rPr>
        <w:t>u</w:t>
      </w:r>
      <w:r w:rsidR="009D5FF8">
        <w:t>ban</w:t>
      </w:r>
      <w:r w:rsidR="009D5FF8">
        <w:rPr>
          <w:rFonts w:hint="eastAsia"/>
        </w:rPr>
        <w:t>tu</w:t>
      </w:r>
      <w:proofErr w:type="spellEnd"/>
      <w:r w:rsidR="009D5FF8">
        <w:rPr>
          <w:rFonts w:hint="eastAsia"/>
        </w:rPr>
        <w:t>环境下配置代码，w</w:t>
      </w:r>
      <w:r w:rsidR="009D5FF8">
        <w:t>in</w:t>
      </w:r>
      <w:r w:rsidR="009D5FF8">
        <w:rPr>
          <w:rFonts w:hint="eastAsia"/>
        </w:rPr>
        <w:t>dow比较麻烦</w:t>
      </w:r>
      <w:r>
        <w:rPr>
          <w:rFonts w:hint="eastAsia"/>
        </w:rPr>
        <w:t>。</w:t>
      </w:r>
      <w:r w:rsidR="009D5FF8">
        <w:rPr>
          <w:rFonts w:hint="eastAsia"/>
        </w:rPr>
        <w:t>（P</w:t>
      </w:r>
      <w:r w:rsidR="009D5FF8">
        <w:t>S:</w:t>
      </w:r>
      <w:r w:rsidR="009D5FF8" w:rsidRPr="009D5FF8">
        <w:t xml:space="preserve"> </w:t>
      </w:r>
      <w:r w:rsidR="009D5FF8">
        <w:rPr>
          <w:rFonts w:hint="eastAsia"/>
        </w:rPr>
        <w:t>或者</w:t>
      </w:r>
      <w:r w:rsidR="009D5FF8">
        <w:fldChar w:fldCharType="begin"/>
      </w:r>
      <w:r w:rsidR="009D5FF8">
        <w:instrText xml:space="preserve"> HYPERLINK "https://github.com/wsdream/WS-DREAM/tarball/master" </w:instrText>
      </w:r>
      <w:r w:rsidR="009D5FF8">
        <w:fldChar w:fldCharType="separate"/>
      </w:r>
      <w:r w:rsidR="009D5FF8">
        <w:rPr>
          <w:rStyle w:val="a3"/>
          <w:rFonts w:ascii="Segoe UI" w:hAnsi="Segoe UI" w:cs="Segoe UI"/>
          <w:color w:val="0366D6"/>
          <w:shd w:val="clear" w:color="auto" w:fill="FFFFFF"/>
        </w:rPr>
        <w:t>https://github.com/wsdream/WS-DREAM/tarball/master</w:t>
      </w:r>
      <w:r w:rsidR="009D5FF8">
        <w:fldChar w:fldCharType="end"/>
      </w:r>
      <w:r w:rsidR="009D5FF8">
        <w:rPr>
          <w:rFonts w:hint="eastAsia"/>
        </w:rPr>
        <w:t>）</w:t>
      </w:r>
    </w:p>
    <w:p w:rsidR="00C908CB" w:rsidRDefault="00C908CB" w:rsidP="00C908CB">
      <w:pPr>
        <w:ind w:firstLine="360"/>
      </w:pPr>
      <w:r>
        <w:t>Python 2.7 (https://www.python.org)</w:t>
      </w:r>
    </w:p>
    <w:p w:rsidR="00C908CB" w:rsidRDefault="00C908CB" w:rsidP="00C908CB">
      <w:pPr>
        <w:ind w:firstLine="360"/>
      </w:pPr>
      <w:proofErr w:type="spellStart"/>
      <w:r>
        <w:t>Cython</w:t>
      </w:r>
      <w:proofErr w:type="spellEnd"/>
      <w:r>
        <w:t xml:space="preserve"> 0.20.1 (http://cython.org)</w:t>
      </w:r>
    </w:p>
    <w:p w:rsidR="00C908CB" w:rsidRDefault="00C908CB" w:rsidP="00C908CB">
      <w:pPr>
        <w:ind w:firstLine="360"/>
      </w:pPr>
      <w:proofErr w:type="spellStart"/>
      <w:r>
        <w:t>numpy</w:t>
      </w:r>
      <w:proofErr w:type="spellEnd"/>
      <w:r>
        <w:t xml:space="preserve"> 1.8.1 (http://www.scipy.org)</w:t>
      </w:r>
    </w:p>
    <w:p w:rsidR="00C908CB" w:rsidRPr="00C908CB" w:rsidRDefault="00C908CB" w:rsidP="00C908CB">
      <w:pPr>
        <w:pStyle w:val="a4"/>
        <w:ind w:left="360" w:firstLineChars="0" w:firstLine="0"/>
      </w:pPr>
      <w:proofErr w:type="spellStart"/>
      <w:r>
        <w:t>scipy</w:t>
      </w:r>
      <w:proofErr w:type="spellEnd"/>
      <w:r>
        <w:t xml:space="preserve"> 0.13.3 (http://www.scipy.org)</w:t>
      </w:r>
    </w:p>
    <w:p w:rsidR="00C908CB" w:rsidRDefault="00C908CB" w:rsidP="00C908CB">
      <w:pPr>
        <w:pStyle w:val="a4"/>
        <w:numPr>
          <w:ilvl w:val="0"/>
          <w:numId w:val="1"/>
        </w:numPr>
        <w:ind w:firstLineChars="0"/>
      </w:pPr>
      <w:r>
        <w:rPr>
          <w:rFonts w:hint="eastAsia"/>
        </w:rPr>
        <w:t>进到</w:t>
      </w:r>
      <w:r w:rsidRPr="00C908CB">
        <w:t>~/WS-DREAM</w:t>
      </w:r>
      <w:r>
        <w:rPr>
          <w:rFonts w:hint="eastAsia"/>
        </w:rPr>
        <w:t>目录下运行编译指令</w:t>
      </w:r>
      <w:r w:rsidRPr="00C908CB">
        <w:t xml:space="preserve">python setup.py install </w:t>
      </w:r>
      <w:r>
        <w:t>–</w:t>
      </w:r>
      <w:r w:rsidRPr="00C908CB">
        <w:t>user</w:t>
      </w:r>
      <w:r>
        <w:rPr>
          <w:rFonts w:hint="eastAsia"/>
        </w:rPr>
        <w:t>，会出现一堆w</w:t>
      </w:r>
      <w:r>
        <w:t>arning,</w:t>
      </w:r>
      <w:r>
        <w:rPr>
          <w:rFonts w:hint="eastAsia"/>
        </w:rPr>
        <w:t>不用</w:t>
      </w:r>
      <w:proofErr w:type="gramStart"/>
      <w:r>
        <w:rPr>
          <w:rFonts w:hint="eastAsia"/>
        </w:rPr>
        <w:t>管出现</w:t>
      </w:r>
      <w:proofErr w:type="gramEnd"/>
      <w:r>
        <w:rPr>
          <w:rFonts w:hint="eastAsia"/>
        </w:rPr>
        <w:t>s</w:t>
      </w:r>
      <w:r>
        <w:t>etup succeeded</w:t>
      </w:r>
      <w:r>
        <w:rPr>
          <w:rFonts w:hint="eastAsia"/>
        </w:rPr>
        <w:t>即可。</w:t>
      </w:r>
    </w:p>
    <w:p w:rsidR="00C908CB" w:rsidRDefault="00C908CB" w:rsidP="00C908CB">
      <w:pPr>
        <w:jc w:val="left"/>
        <w:rPr>
          <w:rFonts w:hint="eastAsia"/>
        </w:rPr>
      </w:pPr>
      <w:r>
        <w:rPr>
          <w:noProof/>
        </w:rPr>
        <w:drawing>
          <wp:inline distT="0" distB="0" distL="0" distR="0" wp14:anchorId="0D8C0C14" wp14:editId="661F8727">
            <wp:extent cx="3526971" cy="28862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33056" cy="2891185"/>
                    </a:xfrm>
                    <a:prstGeom prst="rect">
                      <a:avLst/>
                    </a:prstGeom>
                  </pic:spPr>
                </pic:pic>
              </a:graphicData>
            </a:graphic>
          </wp:inline>
        </w:drawing>
      </w:r>
    </w:p>
    <w:p w:rsidR="00C908CB" w:rsidRDefault="009068DF" w:rsidP="00C908CB">
      <w:pPr>
        <w:pStyle w:val="a4"/>
        <w:numPr>
          <w:ilvl w:val="0"/>
          <w:numId w:val="1"/>
        </w:numPr>
        <w:ind w:firstLineChars="0"/>
      </w:pPr>
      <w:r>
        <w:rPr>
          <w:rFonts w:hint="eastAsia"/>
        </w:rPr>
        <w:t>运行</w:t>
      </w:r>
      <w:r>
        <w:t>时候发现数据</w:t>
      </w:r>
      <w:proofErr w:type="gramStart"/>
      <w:r>
        <w:t>集没有</w:t>
      </w:r>
      <w:proofErr w:type="gramEnd"/>
      <w:r>
        <w:t>下，</w:t>
      </w:r>
      <w:r w:rsidR="009D5FF8">
        <w:rPr>
          <w:rFonts w:hint="eastAsia"/>
        </w:rPr>
        <w:t>直接手动下，运行python文件需要科学工具。</w:t>
      </w:r>
    </w:p>
    <w:p w:rsidR="00385C01" w:rsidRPr="00385C01" w:rsidRDefault="00385C01" w:rsidP="00385C01">
      <w:pPr>
        <w:pStyle w:val="a4"/>
        <w:numPr>
          <w:ilvl w:val="0"/>
          <w:numId w:val="2"/>
        </w:numPr>
        <w:ind w:firstLineChars="0"/>
        <w:rPr>
          <w:rFonts w:hint="eastAsia"/>
          <w:b/>
        </w:rPr>
      </w:pPr>
      <w:r w:rsidRPr="00385C01">
        <w:rPr>
          <w:rFonts w:hint="eastAsia"/>
          <w:b/>
        </w:rPr>
        <w:t>P</w:t>
      </w:r>
      <w:r w:rsidRPr="00385C01">
        <w:rPr>
          <w:b/>
        </w:rPr>
        <w:t>MF</w:t>
      </w:r>
      <w:r w:rsidRPr="00385C01">
        <w:rPr>
          <w:rFonts w:hint="eastAsia"/>
          <w:b/>
        </w:rPr>
        <w:t>方法</w:t>
      </w:r>
    </w:p>
    <w:p w:rsidR="009D5FF8" w:rsidRDefault="00385C01" w:rsidP="00385C01">
      <w:r>
        <w:rPr>
          <w:rFonts w:hint="eastAsia"/>
        </w:rPr>
        <w:t>1</w:t>
      </w:r>
      <w:r>
        <w:t>.</w:t>
      </w:r>
      <w:r w:rsidR="009D5FF8">
        <w:rPr>
          <w:rFonts w:hint="eastAsia"/>
        </w:rPr>
        <w:t>首先测试</w:t>
      </w:r>
      <w:r w:rsidR="009D5FF8" w:rsidRPr="009D5FF8">
        <w:t>model-based/PMF</w:t>
      </w:r>
    </w:p>
    <w:p w:rsidR="0004318C" w:rsidRDefault="00385C01" w:rsidP="00385C01">
      <w:r>
        <w:t>2.</w:t>
      </w:r>
      <w:r w:rsidR="0004318C">
        <w:t>P</w:t>
      </w:r>
      <w:r w:rsidR="0004318C">
        <w:rPr>
          <w:rFonts w:hint="eastAsia"/>
        </w:rPr>
        <w:t>ython</w:t>
      </w:r>
      <w:r w:rsidR="0004318C">
        <w:t xml:space="preserve"> run_tp.py</w:t>
      </w:r>
      <w:r w:rsidR="0004318C">
        <w:rPr>
          <w:rFonts w:hint="eastAsia"/>
        </w:rPr>
        <w:t>运行</w:t>
      </w:r>
    </w:p>
    <w:p w:rsidR="00385C01" w:rsidRDefault="00385C01" w:rsidP="00A16028">
      <w:r>
        <w:rPr>
          <w:noProof/>
        </w:rPr>
        <w:drawing>
          <wp:inline distT="0" distB="0" distL="0" distR="0" wp14:anchorId="7DC2299F" wp14:editId="1CC3B479">
            <wp:extent cx="5274310" cy="30962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096260"/>
                    </a:xfrm>
                    <a:prstGeom prst="rect">
                      <a:avLst/>
                    </a:prstGeom>
                  </pic:spPr>
                </pic:pic>
              </a:graphicData>
            </a:graphic>
          </wp:inline>
        </w:drawing>
      </w:r>
    </w:p>
    <w:p w:rsidR="0004318C" w:rsidRDefault="00385C01" w:rsidP="00385C01">
      <w:r>
        <w:rPr>
          <w:rFonts w:hint="eastAsia"/>
        </w:rPr>
        <w:lastRenderedPageBreak/>
        <w:t>3</w:t>
      </w:r>
      <w:r>
        <w:t>.</w:t>
      </w:r>
      <w:r>
        <w:rPr>
          <w:rFonts w:hint="eastAsia"/>
        </w:rPr>
        <w:t>运行结果：</w:t>
      </w:r>
    </w:p>
    <w:p w:rsidR="00385C01" w:rsidRDefault="00B51F96" w:rsidP="00385C01">
      <w:r>
        <w:rPr>
          <w:noProof/>
        </w:rPr>
        <w:drawing>
          <wp:inline distT="0" distB="0" distL="0" distR="0" wp14:anchorId="1A6E0E86" wp14:editId="6316902A">
            <wp:extent cx="4751505" cy="562247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56762" cy="5628692"/>
                    </a:xfrm>
                    <a:prstGeom prst="rect">
                      <a:avLst/>
                    </a:prstGeom>
                  </pic:spPr>
                </pic:pic>
              </a:graphicData>
            </a:graphic>
          </wp:inline>
        </w:drawing>
      </w:r>
    </w:p>
    <w:p w:rsidR="00385C01" w:rsidRDefault="00385C01" w:rsidP="00385C01">
      <w:pPr>
        <w:rPr>
          <w:rFonts w:hint="eastAsia"/>
        </w:rPr>
      </w:pPr>
      <w:r>
        <w:t>4.</w:t>
      </w:r>
      <w:r>
        <w:rPr>
          <w:rFonts w:hint="eastAsia"/>
        </w:rPr>
        <w:t>查阅实现论文</w:t>
      </w:r>
      <w:r w:rsidRPr="00385C01">
        <w:t>Personalized Reliability Prediction of Web Services</w:t>
      </w:r>
      <w:r w:rsidR="004501BF">
        <w:rPr>
          <w:rFonts w:hint="eastAsia"/>
        </w:rPr>
        <w:t>，</w:t>
      </w:r>
      <w:r w:rsidR="004501BF" w:rsidRPr="004501BF">
        <w:t>Web服务的个性化可靠性预测</w:t>
      </w:r>
      <w:r w:rsidR="004501BF">
        <w:rPr>
          <w:rFonts w:hint="eastAsia"/>
        </w:rPr>
        <w:t>。</w:t>
      </w:r>
      <w:r>
        <w:rPr>
          <w:rFonts w:hint="eastAsia"/>
        </w:rPr>
        <w:t>论文中提出两种方法：</w:t>
      </w:r>
      <w:r w:rsidRPr="00385C01">
        <w:rPr>
          <w:rFonts w:hint="eastAsia"/>
        </w:rPr>
        <w:t>两种个性化的</w:t>
      </w:r>
      <w:r w:rsidRPr="00385C01">
        <w:t>Web服务可靠性预测方法，即基于邻域的方法和基于模型的方法。</w:t>
      </w:r>
      <w:r>
        <w:rPr>
          <w:rFonts w:hint="eastAsia"/>
        </w:rPr>
        <w:t>而代码是基于模型的实现方法的，具体实现过程如下：</w:t>
      </w:r>
    </w:p>
    <w:p w:rsidR="00385C01" w:rsidRDefault="00385C01" w:rsidP="00385C01">
      <w:r w:rsidRPr="00385C01">
        <w:rPr>
          <w:rFonts w:hint="eastAsia"/>
        </w:rPr>
        <w:t>考虑一个</w:t>
      </w:r>
      <w:proofErr w:type="spellStart"/>
      <w:r w:rsidRPr="00385C01">
        <w:t>m×n</w:t>
      </w:r>
      <w:proofErr w:type="spellEnd"/>
      <w:r w:rsidRPr="00385C01">
        <w:t>用户项矩阵P，尝试使用一个l因子模型来找到两个矩阵W（m行和l列）和H（l行和n列），使得：</w:t>
      </w:r>
    </w:p>
    <w:p w:rsidR="00385C01" w:rsidRDefault="00385C01" w:rsidP="00385C01">
      <w:r>
        <w:rPr>
          <w:noProof/>
        </w:rPr>
        <w:drawing>
          <wp:inline distT="0" distB="0" distL="0" distR="0" wp14:anchorId="540E238F" wp14:editId="118DDF72">
            <wp:extent cx="5274310" cy="2717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1780"/>
                    </a:xfrm>
                    <a:prstGeom prst="rect">
                      <a:avLst/>
                    </a:prstGeom>
                  </pic:spPr>
                </pic:pic>
              </a:graphicData>
            </a:graphic>
          </wp:inline>
        </w:drawing>
      </w:r>
    </w:p>
    <w:p w:rsidR="00385C01" w:rsidRDefault="00385C01" w:rsidP="00385C01">
      <w:r>
        <w:rPr>
          <w:rFonts w:hint="eastAsia"/>
        </w:rPr>
        <w:t>其中</w:t>
      </w:r>
      <w:r>
        <w:t>l是因子数。</w:t>
      </w:r>
    </w:p>
    <w:p w:rsidR="00385C01" w:rsidRDefault="00385C01" w:rsidP="0007744C">
      <w:pPr>
        <w:ind w:firstLineChars="200" w:firstLine="420"/>
      </w:pPr>
      <w:r>
        <w:rPr>
          <w:rFonts w:hint="eastAsia"/>
        </w:rPr>
        <w:t>选择</w:t>
      </w:r>
      <w:r>
        <w:t>W的列数和H的行数，以便W和H的乘积将成为P的近似值。</w:t>
      </w:r>
    </w:p>
    <w:p w:rsidR="00385C01" w:rsidRDefault="00385C01" w:rsidP="00385C01">
      <w:r>
        <w:rPr>
          <w:rFonts w:hint="eastAsia"/>
        </w:rPr>
        <w:t>此矩阵分解过程（即，将用户项矩阵</w:t>
      </w:r>
      <w:r>
        <w:t>P分解为两个矩阵W和H）具有明确的物理含义：H的每一列都是一个因子向量，包括Web服务的l</w:t>
      </w:r>
      <w:proofErr w:type="gramStart"/>
      <w:r>
        <w:t>个</w:t>
      </w:r>
      <w:proofErr w:type="gramEnd"/>
      <w:r>
        <w:t>因子的值，而每一行 W是用户的用户特定系数。</w:t>
      </w:r>
    </w:p>
    <w:p w:rsidR="00385C01" w:rsidRDefault="00385C01" w:rsidP="0007744C">
      <w:pPr>
        <w:ind w:firstLineChars="200" w:firstLine="420"/>
      </w:pPr>
      <w:r>
        <w:rPr>
          <w:rFonts w:hint="eastAsia"/>
        </w:rPr>
        <w:t>用户的</w:t>
      </w:r>
      <w:r>
        <w:t>Web服务使用经验与特定于用户的系数和Web服务因子向量的线性组合相对应。</w:t>
      </w:r>
    </w:p>
    <w:p w:rsidR="00385C01" w:rsidRDefault="00385C01" w:rsidP="00385C01">
      <w:r>
        <w:rPr>
          <w:rFonts w:hint="eastAsia"/>
        </w:rPr>
        <w:lastRenderedPageBreak/>
        <w:t>例如，采用具有四个因子（</w:t>
      </w:r>
      <w:r>
        <w:t>l = 4）的矩阵分解技术，可以将图1中的用户项矩阵分解为两个矩阵W和H：</w:t>
      </w:r>
    </w:p>
    <w:p w:rsidR="00385C01" w:rsidRDefault="00385C01" w:rsidP="00385C01">
      <w:r>
        <w:rPr>
          <w:noProof/>
        </w:rPr>
        <w:drawing>
          <wp:inline distT="0" distB="0" distL="0" distR="0" wp14:anchorId="7A43691B" wp14:editId="5A7DF5B8">
            <wp:extent cx="5274310" cy="18421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842135"/>
                    </a:xfrm>
                    <a:prstGeom prst="rect">
                      <a:avLst/>
                    </a:prstGeom>
                  </pic:spPr>
                </pic:pic>
              </a:graphicData>
            </a:graphic>
          </wp:inline>
        </w:drawing>
      </w:r>
    </w:p>
    <w:p w:rsidR="00385C01" w:rsidRDefault="00385C01" w:rsidP="00385C01">
      <w:r w:rsidRPr="00385C01">
        <w:rPr>
          <w:rFonts w:hint="eastAsia"/>
        </w:rPr>
        <w:t>其中</w:t>
      </w:r>
      <w:r w:rsidRPr="00385C01">
        <w:t>W的每一行包含一个用户的四个特定于用户的系数，H的每一列具有Web服务的四个因子的值。W和H的乘积是原始用户项目矩阵P的近似值：</w:t>
      </w:r>
    </w:p>
    <w:p w:rsidR="00385C01" w:rsidRDefault="00385C01" w:rsidP="00385C01">
      <w:r>
        <w:rPr>
          <w:noProof/>
        </w:rPr>
        <w:drawing>
          <wp:inline distT="0" distB="0" distL="0" distR="0" wp14:anchorId="1778BCB4" wp14:editId="2604BA30">
            <wp:extent cx="5274310" cy="9740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74090"/>
                    </a:xfrm>
                    <a:prstGeom prst="rect">
                      <a:avLst/>
                    </a:prstGeom>
                  </pic:spPr>
                </pic:pic>
              </a:graphicData>
            </a:graphic>
          </wp:inline>
        </w:drawing>
      </w:r>
    </w:p>
    <w:p w:rsidR="00385C01" w:rsidRDefault="00F173FA" w:rsidP="0007744C">
      <w:pPr>
        <w:ind w:firstLineChars="200" w:firstLine="420"/>
      </w:pPr>
      <w:r>
        <w:rPr>
          <w:rFonts w:hint="eastAsia"/>
        </w:rPr>
        <w:t>从这个介绍中，</w:t>
      </w:r>
      <w:r w:rsidR="00385C01" w:rsidRPr="00385C01">
        <w:rPr>
          <w:rFonts w:hint="eastAsia"/>
        </w:rPr>
        <w:t>可以看到矩阵</w:t>
      </w:r>
      <w:r w:rsidR="00385C01" w:rsidRPr="00385C01">
        <w:t>W和H是未知的，需要使用用户项矩阵P中的</w:t>
      </w:r>
      <w:proofErr w:type="gramStart"/>
      <w:r w:rsidR="00385C01" w:rsidRPr="00385C01">
        <w:t>可用值</w:t>
      </w:r>
      <w:proofErr w:type="gramEnd"/>
      <w:r w:rsidR="00385C01" w:rsidRPr="00385C01">
        <w:t>来估计。矩阵W和H</w:t>
      </w:r>
      <w:r>
        <w:t>通常是</w:t>
      </w:r>
      <w:proofErr w:type="gramStart"/>
      <w:r>
        <w:t>不</w:t>
      </w:r>
      <w:proofErr w:type="gramEnd"/>
      <w:r>
        <w:t>唯一的，</w:t>
      </w:r>
      <w:r w:rsidR="00385C01" w:rsidRPr="00385C01">
        <w:t>需要通过最小化WH和P之间的距离。由于仅部分观察到用户项矩阵P</w:t>
      </w:r>
      <w:r>
        <w:rPr>
          <w:rFonts w:hint="eastAsia"/>
        </w:rPr>
        <w:t>，如果</w:t>
      </w:r>
      <w:r w:rsidR="00385C01">
        <w:rPr>
          <w:rFonts w:hint="eastAsia"/>
        </w:rPr>
        <w:t>可以找到矩阵</w:t>
      </w:r>
      <w:r w:rsidR="00385C01">
        <w:t>W和H，则可以使用这两个矩阵的乘积来预测用户项矩阵P中未观察到的条目。</w:t>
      </w:r>
    </w:p>
    <w:p w:rsidR="00385C01" w:rsidRDefault="00385C01" w:rsidP="0007744C">
      <w:pPr>
        <w:ind w:firstLineChars="200" w:firstLine="420"/>
      </w:pPr>
      <w:r>
        <w:t>P和WH之间差异的最常见度量是平方误差，可以通过以下公式计算</w:t>
      </w:r>
    </w:p>
    <w:p w:rsidR="00385C01" w:rsidRDefault="00385C01" w:rsidP="00385C01">
      <w:r>
        <w:rPr>
          <w:noProof/>
        </w:rPr>
        <w:drawing>
          <wp:inline distT="0" distB="0" distL="0" distR="0" wp14:anchorId="074B8E30" wp14:editId="43EA5C03">
            <wp:extent cx="5274310" cy="5187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18795"/>
                    </a:xfrm>
                    <a:prstGeom prst="rect">
                      <a:avLst/>
                    </a:prstGeom>
                  </pic:spPr>
                </pic:pic>
              </a:graphicData>
            </a:graphic>
          </wp:inline>
        </w:drawing>
      </w:r>
    </w:p>
    <w:p w:rsidR="00385C01" w:rsidRDefault="00385C01" w:rsidP="00385C01">
      <w:r>
        <w:rPr>
          <w:rFonts w:hint="eastAsia"/>
        </w:rPr>
        <w:t>其中</w:t>
      </w:r>
      <w:proofErr w:type="spellStart"/>
      <w:r>
        <w:t>I</w:t>
      </w:r>
      <w:r w:rsidRPr="00B51F96">
        <w:rPr>
          <w:vertAlign w:val="superscript"/>
        </w:rPr>
        <w:t>P</w:t>
      </w:r>
      <w:r w:rsidRPr="00B51F96">
        <w:rPr>
          <w:vertAlign w:val="subscript"/>
        </w:rPr>
        <w:t>ij</w:t>
      </w:r>
      <w:proofErr w:type="spellEnd"/>
      <w:r>
        <w:t>是指示符函数，如果在用户项矩阵中有</w:t>
      </w:r>
      <w:proofErr w:type="spellStart"/>
      <w:r>
        <w:t>p</w:t>
      </w:r>
      <w:r w:rsidRPr="00385C01">
        <w:rPr>
          <w:vertAlign w:val="subscript"/>
        </w:rPr>
        <w:t>ij</w:t>
      </w:r>
      <w:proofErr w:type="spellEnd"/>
      <w:r>
        <w:t>值可用（指示Web服务j先前已被用户</w:t>
      </w:r>
      <w:proofErr w:type="spellStart"/>
      <w:r>
        <w:t>i</w:t>
      </w:r>
      <w:proofErr w:type="spellEnd"/>
      <w:r>
        <w:t>调用），则等于1，否则等于0，否则Wi是指示符函数的第</w:t>
      </w:r>
      <w:proofErr w:type="spellStart"/>
      <w:r>
        <w:t>i</w:t>
      </w:r>
      <w:proofErr w:type="spellEnd"/>
      <w:r>
        <w:t>行 矩阵W（代表用户</w:t>
      </w:r>
      <w:proofErr w:type="spellStart"/>
      <w:r>
        <w:t>i</w:t>
      </w:r>
      <w:proofErr w:type="spellEnd"/>
      <w:r>
        <w:t>的特定于用户的系数），</w:t>
      </w:r>
      <w:proofErr w:type="spellStart"/>
      <w:r>
        <w:t>Hj</w:t>
      </w:r>
      <w:proofErr w:type="spellEnd"/>
      <w:r>
        <w:t>是矩阵H（代表Web服务j的因子向量）的第j列。</w:t>
      </w:r>
    </w:p>
    <w:p w:rsidR="00385C01" w:rsidRDefault="00385C01" w:rsidP="00385C01">
      <w:r>
        <w:rPr>
          <w:rFonts w:hint="eastAsia"/>
        </w:rPr>
        <w:t>分解问题可以表示为：给定部分观察到的用户项矩阵</w:t>
      </w:r>
      <w:r>
        <w:t>P，找到两个矩阵W和H，它们使和平方误差最小，可以通过等式2计算。</w:t>
      </w:r>
    </w:p>
    <w:p w:rsidR="00385C01" w:rsidRDefault="00385C01" w:rsidP="0007744C">
      <w:pPr>
        <w:ind w:firstLineChars="200" w:firstLine="420"/>
      </w:pPr>
      <w:r>
        <w:rPr>
          <w:rFonts w:hint="eastAsia"/>
        </w:rPr>
        <w:t>由于找到</w:t>
      </w:r>
      <w:r>
        <w:t>W和H的目的是预测矩阵中未知的缺失值，因此这两个矩阵应避免过拟合所观察的值，以使所得模型对</w:t>
      </w:r>
      <w:proofErr w:type="gramStart"/>
      <w:r>
        <w:t>未知值</w:t>
      </w:r>
      <w:proofErr w:type="gramEnd"/>
      <w:r>
        <w:t>具有良好的泛化性能。</w:t>
      </w:r>
    </w:p>
    <w:p w:rsidR="00385C01" w:rsidRDefault="00385C01" w:rsidP="0007744C">
      <w:pPr>
        <w:ind w:firstLineChars="200" w:firstLine="420"/>
      </w:pPr>
      <w:r>
        <w:rPr>
          <w:rFonts w:hint="eastAsia"/>
        </w:rPr>
        <w:t>通过添加</w:t>
      </w:r>
      <w:r>
        <w:t>W和H规范的约束以惩罚W和H</w:t>
      </w:r>
      <w:r w:rsidR="00F173FA">
        <w:t>的大值，</w:t>
      </w:r>
      <w:r w:rsidR="00F173FA">
        <w:rPr>
          <w:rFonts w:hint="eastAsia"/>
        </w:rPr>
        <w:t>那么</w:t>
      </w:r>
      <w:r>
        <w:t>有以下优化问题：</w:t>
      </w:r>
    </w:p>
    <w:p w:rsidR="00B51F96" w:rsidRDefault="00B51F96" w:rsidP="00385C01">
      <w:r>
        <w:rPr>
          <w:noProof/>
        </w:rPr>
        <w:drawing>
          <wp:inline distT="0" distB="0" distL="0" distR="0" wp14:anchorId="35349C3E" wp14:editId="33C5770A">
            <wp:extent cx="5274310" cy="4832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83235"/>
                    </a:xfrm>
                    <a:prstGeom prst="rect">
                      <a:avLst/>
                    </a:prstGeom>
                  </pic:spPr>
                </pic:pic>
              </a:graphicData>
            </a:graphic>
          </wp:inline>
        </w:drawing>
      </w:r>
    </w:p>
    <w:p w:rsidR="00B51F96" w:rsidRDefault="00B51F96" w:rsidP="00B51F96">
      <w:r w:rsidRPr="00B51F96">
        <w:rPr>
          <w:rFonts w:hint="eastAsia"/>
        </w:rPr>
        <w:t>其中γ控制正则化的程度，以惩罚矩阵</w:t>
      </w:r>
      <w:r w:rsidRPr="00B51F96">
        <w:t>W和H中的大值以避免过拟合问题，而·2 F表示</w:t>
      </w:r>
      <w:proofErr w:type="spellStart"/>
      <w:r w:rsidRPr="00B51F96">
        <w:t>Frobenius</w:t>
      </w:r>
      <w:proofErr w:type="spellEnd"/>
      <w:r w:rsidRPr="00B51F96">
        <w:t>范数[Golub and Loan 1996]，其定义为矩阵和的和的平方根矩阵中值的绝对平方。例如，可以通过以下公式计算</w:t>
      </w:r>
      <w:r>
        <w:rPr>
          <w:rFonts w:hint="eastAsia"/>
        </w:rPr>
        <w:t>|</w:t>
      </w:r>
      <w:r>
        <w:t>|</w:t>
      </w:r>
      <w:r w:rsidRPr="00B51F96">
        <w:t>W</w:t>
      </w:r>
      <w:r>
        <w:t>||</w:t>
      </w:r>
      <w:r w:rsidRPr="00B51F96">
        <w:rPr>
          <w:vertAlign w:val="subscript"/>
        </w:rPr>
        <w:t>2</w:t>
      </w:r>
      <w:r w:rsidRPr="00B51F96">
        <w:t xml:space="preserve"> </w:t>
      </w:r>
      <w:r w:rsidRPr="00B51F96">
        <w:rPr>
          <w:vertAlign w:val="superscript"/>
        </w:rPr>
        <w:t>F</w:t>
      </w:r>
      <w:r w:rsidRPr="00B51F96">
        <w:t>（m行l列）：</w:t>
      </w:r>
      <w:r>
        <w:rPr>
          <w:noProof/>
        </w:rPr>
        <w:drawing>
          <wp:inline distT="0" distB="0" distL="0" distR="0" wp14:anchorId="73A58E52" wp14:editId="12714343">
            <wp:extent cx="1007433" cy="288472"/>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60206" cy="332218"/>
                    </a:xfrm>
                    <a:prstGeom prst="rect">
                      <a:avLst/>
                    </a:prstGeom>
                  </pic:spPr>
                </pic:pic>
              </a:graphicData>
            </a:graphic>
          </wp:inline>
        </w:drawing>
      </w:r>
      <w:r w:rsidRPr="00B51F96">
        <w:rPr>
          <w:rFonts w:hint="eastAsia"/>
        </w:rPr>
        <w:t>等式中的优化问题。（</w:t>
      </w:r>
      <w:r w:rsidRPr="00B51F96">
        <w:t>19）用二次正则项最小化平方和误差目标函数。</w:t>
      </w:r>
    </w:p>
    <w:p w:rsidR="00B51F96" w:rsidRDefault="00B51F96" w:rsidP="0007744C">
      <w:pPr>
        <w:ind w:firstLineChars="200" w:firstLine="420"/>
      </w:pPr>
      <w:r>
        <w:rPr>
          <w:rFonts w:hint="eastAsia"/>
        </w:rPr>
        <w:t>方程给出的目标函数的局部最小值，</w:t>
      </w:r>
      <w:r>
        <w:rPr>
          <w:rFonts w:hint="eastAsia"/>
        </w:rPr>
        <w:t>通过执行梯度下降可以找到（</w:t>
      </w:r>
      <w:r>
        <w:t>19）。</w:t>
      </w:r>
      <w:r>
        <w:rPr>
          <w:rFonts w:hint="eastAsia"/>
        </w:rPr>
        <w:t>梯度下降是一</w:t>
      </w:r>
      <w:r>
        <w:rPr>
          <w:rFonts w:hint="eastAsia"/>
        </w:rPr>
        <w:lastRenderedPageBreak/>
        <w:t>种用于最小化作为可微函数之和编写的目标函数的优化方法。梯度下降算法循环遍历用户项矩阵中的所有可用值，并逐个训练</w:t>
      </w:r>
      <w:r>
        <w:t>l</w:t>
      </w:r>
      <w:proofErr w:type="gramStart"/>
      <w:r>
        <w:t>个</w:t>
      </w:r>
      <w:proofErr w:type="gramEnd"/>
      <w:r>
        <w:t>因子。</w:t>
      </w:r>
      <w:r>
        <w:rPr>
          <w:rFonts w:hint="eastAsia"/>
        </w:rPr>
        <w:t>一个梯度步骤旨在</w:t>
      </w:r>
      <w:proofErr w:type="gramStart"/>
      <w:r>
        <w:rPr>
          <w:rFonts w:hint="eastAsia"/>
        </w:rPr>
        <w:t>减小仅</w:t>
      </w:r>
      <w:proofErr w:type="gramEnd"/>
      <w:r>
        <w:rPr>
          <w:rFonts w:hint="eastAsia"/>
        </w:rPr>
        <w:t>一个值的预测误差的平方。</w:t>
      </w:r>
    </w:p>
    <w:p w:rsidR="00B51F96" w:rsidRDefault="00B51F96" w:rsidP="00B51F96">
      <w:r>
        <w:rPr>
          <w:rFonts w:hint="eastAsia"/>
        </w:rPr>
        <w:t>可以通过以下方式计算梯度：</w:t>
      </w:r>
    </w:p>
    <w:p w:rsidR="00B51F96" w:rsidRDefault="00B51F96" w:rsidP="00B51F96">
      <w:pPr>
        <w:rPr>
          <w:rFonts w:hint="eastAsia"/>
        </w:rPr>
      </w:pPr>
      <w:r>
        <w:rPr>
          <w:noProof/>
        </w:rPr>
        <w:drawing>
          <wp:inline distT="0" distB="0" distL="0" distR="0" wp14:anchorId="19DFBC30" wp14:editId="0F566E55">
            <wp:extent cx="5274310" cy="9734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73455"/>
                    </a:xfrm>
                    <a:prstGeom prst="rect">
                      <a:avLst/>
                    </a:prstGeom>
                  </pic:spPr>
                </pic:pic>
              </a:graphicData>
            </a:graphic>
          </wp:inline>
        </w:drawing>
      </w:r>
    </w:p>
    <w:p w:rsidR="00B51F96" w:rsidRDefault="00B51F96" w:rsidP="0007744C">
      <w:pPr>
        <w:ind w:firstLineChars="200" w:firstLine="420"/>
      </w:pPr>
      <w:r>
        <w:rPr>
          <w:rFonts w:hint="eastAsia"/>
        </w:rPr>
        <w:t>最后算法流程为：</w:t>
      </w:r>
    </w:p>
    <w:p w:rsidR="00B51F96" w:rsidRDefault="00B51F96" w:rsidP="00B51F96">
      <w:r>
        <w:rPr>
          <w:noProof/>
        </w:rPr>
        <w:drawing>
          <wp:inline distT="0" distB="0" distL="0" distR="0" wp14:anchorId="5CBB61AA" wp14:editId="6CD5C26C">
            <wp:extent cx="3878362" cy="2155372"/>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2352" cy="2168704"/>
                    </a:xfrm>
                    <a:prstGeom prst="rect">
                      <a:avLst/>
                    </a:prstGeom>
                  </pic:spPr>
                </pic:pic>
              </a:graphicData>
            </a:graphic>
          </wp:inline>
        </w:drawing>
      </w:r>
    </w:p>
    <w:p w:rsidR="00B51F96" w:rsidRDefault="00B51F96" w:rsidP="0007744C">
      <w:pPr>
        <w:ind w:firstLineChars="200" w:firstLine="420"/>
        <w:rPr>
          <w:rFonts w:hint="eastAsia"/>
        </w:rPr>
      </w:pPr>
      <w:r w:rsidRPr="00B51F96">
        <w:rPr>
          <w:rFonts w:hint="eastAsia"/>
        </w:rPr>
        <w:t>算法</w:t>
      </w:r>
      <w:r w:rsidRPr="00B51F96">
        <w:t>1显示了梯度下降算法的迭代过程，用于解决方程式中的优化问题。（19</w:t>
      </w:r>
      <w:r w:rsidR="00F173FA">
        <w:t>）。</w:t>
      </w:r>
      <w:r w:rsidRPr="00B51F96">
        <w:t>首先用小的随机值初始化矩阵W和H。然后，该算法以与梯度相反的方向与α成比例的幅度迭代更新矩阵W和H。</w:t>
      </w:r>
      <w:proofErr w:type="spellStart"/>
      <w:r w:rsidRPr="00B51F96">
        <w:t>wt</w:t>
      </w:r>
      <w:proofErr w:type="spellEnd"/>
      <w:r w:rsidRPr="00B51F96">
        <w:t xml:space="preserve"> </w:t>
      </w:r>
      <w:proofErr w:type="spellStart"/>
      <w:r w:rsidRPr="00B51F96">
        <w:t>il</w:t>
      </w:r>
      <w:proofErr w:type="spellEnd"/>
      <w:r w:rsidRPr="00B51F96">
        <w:t>表示第t次迭代中</w:t>
      </w:r>
      <w:proofErr w:type="spellStart"/>
      <w:r w:rsidRPr="00B51F96">
        <w:t>wil</w:t>
      </w:r>
      <w:proofErr w:type="spellEnd"/>
      <w:r w:rsidRPr="00B51F96">
        <w:t>的值。参数α称为学习率，它</w:t>
      </w:r>
      <w:r>
        <w:t>控制迭代的速度。当方程中给出目标函数的局部最小值时，该过程停止</w:t>
      </w:r>
      <w:r>
        <w:rPr>
          <w:rFonts w:hint="eastAsia"/>
        </w:rPr>
        <w:t>，</w:t>
      </w:r>
      <w:r w:rsidRPr="00B51F96">
        <w:t>（19）已达到。</w:t>
      </w:r>
    </w:p>
    <w:p w:rsidR="00B51F96" w:rsidRDefault="00B51F96" w:rsidP="00B51F96"/>
    <w:p w:rsidR="00B51F96" w:rsidRPr="00A16028" w:rsidRDefault="000609B1" w:rsidP="00A16028">
      <w:pPr>
        <w:pStyle w:val="a4"/>
        <w:numPr>
          <w:ilvl w:val="0"/>
          <w:numId w:val="2"/>
        </w:numPr>
        <w:ind w:firstLineChars="0"/>
        <w:rPr>
          <w:b/>
        </w:rPr>
      </w:pPr>
      <w:r>
        <w:rPr>
          <w:b/>
        </w:rPr>
        <w:t>LN_L</w:t>
      </w:r>
      <w:r w:rsidR="00A16028" w:rsidRPr="00A16028">
        <w:rPr>
          <w:b/>
        </w:rPr>
        <w:t>MF</w:t>
      </w:r>
    </w:p>
    <w:p w:rsidR="00A16028" w:rsidRDefault="00A16028" w:rsidP="000609B1">
      <w:pPr>
        <w:pStyle w:val="a4"/>
        <w:numPr>
          <w:ilvl w:val="0"/>
          <w:numId w:val="3"/>
        </w:numPr>
        <w:ind w:firstLineChars="0"/>
        <w:rPr>
          <w:rFonts w:hint="eastAsia"/>
        </w:rPr>
      </w:pPr>
      <w:r>
        <w:rPr>
          <w:rFonts w:hint="eastAsia"/>
        </w:rPr>
        <w:t>测试</w:t>
      </w:r>
      <w:r w:rsidRPr="009D5FF8">
        <w:t>model-based/</w:t>
      </w:r>
      <w:r w:rsidR="000609B1" w:rsidRPr="000609B1">
        <w:t xml:space="preserve"> LN_LMF</w:t>
      </w:r>
      <w:r w:rsidR="000609B1">
        <w:rPr>
          <w:rFonts w:hint="eastAsia"/>
        </w:rPr>
        <w:t>。</w:t>
      </w:r>
    </w:p>
    <w:p w:rsidR="00A16028" w:rsidRDefault="00A16028" w:rsidP="00A16028">
      <w:pPr>
        <w:pStyle w:val="a4"/>
        <w:numPr>
          <w:ilvl w:val="0"/>
          <w:numId w:val="3"/>
        </w:numPr>
        <w:ind w:firstLineChars="0"/>
      </w:pPr>
      <w:r>
        <w:rPr>
          <w:rFonts w:hint="eastAsia"/>
        </w:rPr>
        <w:t>python</w:t>
      </w:r>
      <w:r>
        <w:t xml:space="preserve"> </w:t>
      </w:r>
      <w:r>
        <w:rPr>
          <w:rFonts w:hint="eastAsia"/>
        </w:rPr>
        <w:t>run</w:t>
      </w:r>
      <w:r>
        <w:t>_tp.py</w:t>
      </w:r>
      <w:r>
        <w:rPr>
          <w:rFonts w:hint="eastAsia"/>
        </w:rPr>
        <w:t>运行。</w:t>
      </w:r>
    </w:p>
    <w:p w:rsidR="00A16028" w:rsidRDefault="000609B1" w:rsidP="00A16028">
      <w:r>
        <w:rPr>
          <w:noProof/>
        </w:rPr>
        <w:drawing>
          <wp:inline distT="0" distB="0" distL="0" distR="0" wp14:anchorId="11DA709A" wp14:editId="4E415948">
            <wp:extent cx="4370614" cy="3025647"/>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6397" cy="3043496"/>
                    </a:xfrm>
                    <a:prstGeom prst="rect">
                      <a:avLst/>
                    </a:prstGeom>
                  </pic:spPr>
                </pic:pic>
              </a:graphicData>
            </a:graphic>
          </wp:inline>
        </w:drawing>
      </w:r>
    </w:p>
    <w:p w:rsidR="00A16028" w:rsidRDefault="00A16028" w:rsidP="00A16028">
      <w:pPr>
        <w:pStyle w:val="a4"/>
        <w:numPr>
          <w:ilvl w:val="0"/>
          <w:numId w:val="3"/>
        </w:numPr>
        <w:ind w:firstLineChars="0"/>
      </w:pPr>
      <w:r>
        <w:rPr>
          <w:rFonts w:hint="eastAsia"/>
        </w:rPr>
        <w:lastRenderedPageBreak/>
        <w:t>运行结果为：</w:t>
      </w:r>
    </w:p>
    <w:p w:rsidR="00A16028" w:rsidRDefault="00307A93" w:rsidP="00A16028">
      <w:pPr>
        <w:pStyle w:val="a4"/>
        <w:ind w:left="360" w:firstLineChars="0" w:firstLine="0"/>
      </w:pPr>
      <w:r>
        <w:rPr>
          <w:noProof/>
        </w:rPr>
        <w:drawing>
          <wp:inline distT="0" distB="0" distL="0" distR="0" wp14:anchorId="1C394D71" wp14:editId="57F6227D">
            <wp:extent cx="4554782" cy="4893128"/>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8491" cy="4897113"/>
                    </a:xfrm>
                    <a:prstGeom prst="rect">
                      <a:avLst/>
                    </a:prstGeom>
                  </pic:spPr>
                </pic:pic>
              </a:graphicData>
            </a:graphic>
          </wp:inline>
        </w:drawing>
      </w:r>
    </w:p>
    <w:p w:rsidR="00A16028" w:rsidRDefault="00A16028" w:rsidP="000C5A3C">
      <w:pPr>
        <w:pStyle w:val="a4"/>
        <w:numPr>
          <w:ilvl w:val="0"/>
          <w:numId w:val="3"/>
        </w:numPr>
        <w:ind w:firstLineChars="0"/>
      </w:pPr>
      <w:r>
        <w:rPr>
          <w:rFonts w:hint="eastAsia"/>
        </w:rPr>
        <w:t>论文为</w:t>
      </w:r>
      <w:r>
        <w:t xml:space="preserve">Personalized </w:t>
      </w:r>
      <w:proofErr w:type="spellStart"/>
      <w:r>
        <w:t>QoS</w:t>
      </w:r>
      <w:proofErr w:type="spellEnd"/>
      <w:r>
        <w:t xml:space="preserve"> Prediction for Web Services using Latent Factor Models</w:t>
      </w:r>
      <w:r>
        <w:rPr>
          <w:rFonts w:hint="eastAsia"/>
        </w:rPr>
        <w:t>，</w:t>
      </w:r>
      <w:r w:rsidRPr="00A16028">
        <w:rPr>
          <w:rFonts w:hint="eastAsia"/>
        </w:rPr>
        <w:t>使用潜在因子模型的</w:t>
      </w:r>
      <w:r w:rsidRPr="00A16028">
        <w:t>Web服务个性化</w:t>
      </w:r>
      <w:proofErr w:type="spellStart"/>
      <w:r w:rsidRPr="00A16028">
        <w:t>QoS</w:t>
      </w:r>
      <w:proofErr w:type="spellEnd"/>
      <w:r w:rsidRPr="00A16028">
        <w:t>预测</w:t>
      </w:r>
      <w:r w:rsidR="000C5A3C">
        <w:rPr>
          <w:rFonts w:hint="eastAsia"/>
        </w:rPr>
        <w:t>。在文中，作者</w:t>
      </w:r>
      <w:r w:rsidR="000C5A3C" w:rsidRPr="000C5A3C">
        <w:rPr>
          <w:rFonts w:hint="eastAsia"/>
        </w:rPr>
        <w:t>集中于</w:t>
      </w:r>
      <w:r w:rsidR="000C5A3C" w:rsidRPr="000C5A3C">
        <w:t>LFM方法之一的奇异值分解（SVD）方法，其中将用户和项目映射到相同的潜在因子空间以进行可行的比较。每个用户或项目都与一个潜在特征向量相关联，该潜在特征向量包含低维，以解释潜在因子与其自身之间的关系。更具体地，在</w:t>
      </w:r>
      <w:proofErr w:type="spellStart"/>
      <w:r w:rsidR="000C5A3C" w:rsidRPr="000C5A3C">
        <w:t>QoS</w:t>
      </w:r>
      <w:proofErr w:type="spellEnd"/>
      <w:r w:rsidR="000C5A3C" w:rsidRPr="000C5A3C">
        <w:t>预测的问题中，对于用户服务</w:t>
      </w:r>
      <w:proofErr w:type="spellStart"/>
      <w:r w:rsidR="000C5A3C" w:rsidRPr="000C5A3C">
        <w:t>QoS</w:t>
      </w:r>
      <w:proofErr w:type="spellEnd"/>
      <w:r w:rsidR="000C5A3C" w:rsidRPr="000C5A3C">
        <w:t>矩阵，</w:t>
      </w:r>
      <w:r w:rsidR="000C5A3C">
        <w:rPr>
          <w:rFonts w:hint="eastAsia"/>
        </w:rPr>
        <w:t>在</w:t>
      </w:r>
      <w:r w:rsidR="000C5A3C" w:rsidRPr="000C5A3C">
        <w:t>潜在空间试图自动解释从用户发布的服务调用过程中获取的</w:t>
      </w:r>
      <w:proofErr w:type="spellStart"/>
      <w:r w:rsidR="000C5A3C" w:rsidRPr="000C5A3C">
        <w:t>QoS</w:t>
      </w:r>
      <w:proofErr w:type="spellEnd"/>
      <w:r w:rsidR="000C5A3C" w:rsidRPr="000C5A3C">
        <w:t>值。</w:t>
      </w:r>
    </w:p>
    <w:p w:rsidR="00F173FA" w:rsidRDefault="00F173FA" w:rsidP="00F173FA">
      <w:pPr>
        <w:pStyle w:val="a4"/>
        <w:ind w:left="360"/>
      </w:pPr>
      <w:r>
        <w:rPr>
          <w:rFonts w:hint="eastAsia"/>
        </w:rPr>
        <w:t>论文中最终模型由</w:t>
      </w:r>
      <w:r w:rsidRPr="00F173FA">
        <w:rPr>
          <w:rFonts w:hint="eastAsia"/>
        </w:rPr>
        <w:t>扩展基线估计模型，潜在因子模型和潜在邻居模型</w:t>
      </w:r>
      <w:r>
        <w:rPr>
          <w:rFonts w:hint="eastAsia"/>
        </w:rPr>
        <w:t>三者组成</w:t>
      </w:r>
      <w:r w:rsidRPr="00F173FA">
        <w:rPr>
          <w:rFonts w:hint="eastAsia"/>
        </w:rPr>
        <w:t>。</w:t>
      </w:r>
      <w:r>
        <w:rPr>
          <w:rFonts w:hint="eastAsia"/>
        </w:rPr>
        <w:t>作者</w:t>
      </w:r>
      <w:r w:rsidRPr="00F173FA">
        <w:rPr>
          <w:rFonts w:hint="eastAsia"/>
        </w:rPr>
        <w:t>提出名为</w:t>
      </w:r>
      <w:r w:rsidRPr="00F173FA">
        <w:t>LN-LFM的最终模型，该模型集成了所有三个模型：</w:t>
      </w:r>
    </w:p>
    <w:p w:rsidR="00F173FA" w:rsidRDefault="00F173FA" w:rsidP="00F173FA">
      <w:pPr>
        <w:pStyle w:val="a4"/>
        <w:ind w:left="360" w:firstLineChars="0" w:firstLine="0"/>
      </w:pPr>
      <w:r>
        <w:rPr>
          <w:noProof/>
        </w:rPr>
        <w:drawing>
          <wp:inline distT="0" distB="0" distL="0" distR="0" wp14:anchorId="4C0008B6" wp14:editId="717D5157">
            <wp:extent cx="3042557" cy="390241"/>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6100" cy="404804"/>
                    </a:xfrm>
                    <a:prstGeom prst="rect">
                      <a:avLst/>
                    </a:prstGeom>
                  </pic:spPr>
                </pic:pic>
              </a:graphicData>
            </a:graphic>
          </wp:inline>
        </w:drawing>
      </w:r>
    </w:p>
    <w:p w:rsidR="00F173FA" w:rsidRDefault="00F173FA" w:rsidP="00F173FA">
      <w:pPr>
        <w:pStyle w:val="a4"/>
        <w:ind w:left="360"/>
      </w:pPr>
      <w:r w:rsidRPr="00F173FA">
        <w:rPr>
          <w:rFonts w:hint="eastAsia"/>
        </w:rPr>
        <w:t>其中参数α是操纵系数，α∈</w:t>
      </w:r>
      <w:r w:rsidRPr="00F173FA">
        <w:t>[0,1]</w:t>
      </w:r>
      <w:r>
        <w:t>。与以前的模型相同，</w:t>
      </w:r>
      <w:r w:rsidRPr="00F173FA">
        <w:t>利用适当的</w:t>
      </w:r>
      <w:proofErr w:type="gramStart"/>
      <w:r w:rsidRPr="00F173FA">
        <w:t>正则化项来</w:t>
      </w:r>
      <w:proofErr w:type="gramEnd"/>
      <w:r w:rsidRPr="00F173FA">
        <w:t>避免对此模型的过度拟合，例如：</w:t>
      </w:r>
    </w:p>
    <w:p w:rsidR="00F173FA" w:rsidRDefault="00F173FA" w:rsidP="00F173FA">
      <w:pPr>
        <w:pStyle w:val="a4"/>
        <w:ind w:left="360" w:firstLineChars="0" w:firstLine="0"/>
      </w:pPr>
      <w:r>
        <w:rPr>
          <w:noProof/>
        </w:rPr>
        <w:drawing>
          <wp:inline distT="0" distB="0" distL="0" distR="0" wp14:anchorId="58D6C040" wp14:editId="510D133E">
            <wp:extent cx="3623877" cy="985157"/>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7800" cy="1010690"/>
                    </a:xfrm>
                    <a:prstGeom prst="rect">
                      <a:avLst/>
                    </a:prstGeom>
                  </pic:spPr>
                </pic:pic>
              </a:graphicData>
            </a:graphic>
          </wp:inline>
        </w:drawing>
      </w:r>
    </w:p>
    <w:p w:rsidR="00F173FA" w:rsidRDefault="00F173FA" w:rsidP="00F173FA">
      <w:pPr>
        <w:pStyle w:val="a4"/>
        <w:ind w:left="360" w:firstLineChars="0" w:firstLine="0"/>
        <w:rPr>
          <w:rFonts w:hint="eastAsia"/>
        </w:rPr>
      </w:pPr>
      <w:r w:rsidRPr="00F173FA">
        <w:rPr>
          <w:rFonts w:hint="eastAsia"/>
        </w:rPr>
        <w:lastRenderedPageBreak/>
        <w:t>可以采用简单的随机梯度下降法来解决此优化问题。在随机梯度下降的学习过程中，对于每个训练样本，我们计算实际值与预测值之间的差，即</w:t>
      </w:r>
      <w:proofErr w:type="spellStart"/>
      <w:r>
        <w:rPr>
          <w:rFonts w:hint="eastAsia"/>
        </w:rPr>
        <w:t>e</w:t>
      </w:r>
      <w:r w:rsidRPr="00F173FA">
        <w:rPr>
          <w:vertAlign w:val="subscript"/>
        </w:rPr>
        <w:t>ij</w:t>
      </w:r>
      <w:proofErr w:type="spellEnd"/>
      <w:r>
        <w:rPr>
          <w:vertAlign w:val="subscript"/>
        </w:rPr>
        <w:t xml:space="preserve"> </w:t>
      </w:r>
      <w:r>
        <w:t>=</w:t>
      </w:r>
      <w:proofErr w:type="spellStart"/>
      <w:r w:rsidRPr="00F173FA">
        <w:t>q</w:t>
      </w:r>
      <w:r w:rsidRPr="00F173FA">
        <w:rPr>
          <w:vertAlign w:val="subscript"/>
        </w:rPr>
        <w:t>ij</w:t>
      </w:r>
      <w:proofErr w:type="spellEnd"/>
      <w:r w:rsidRPr="00F173FA">
        <w:t xml:space="preserve"> </w:t>
      </w:r>
      <w:proofErr w:type="spellStart"/>
      <w:r w:rsidRPr="00F173FA">
        <w:t>q</w:t>
      </w:r>
      <w:r w:rsidRPr="00F173FA">
        <w:rPr>
          <w:vertAlign w:val="subscript"/>
        </w:rPr>
        <w:t>ij</w:t>
      </w:r>
      <w:proofErr w:type="spellEnd"/>
      <w:r w:rsidRPr="00F173FA">
        <w:rPr>
          <w:vertAlign w:val="superscript"/>
        </w:rPr>
        <w:t>^</w:t>
      </w:r>
      <w:r w:rsidRPr="00F173FA">
        <w:t>。每次单次迭代结束时，我们都会通过以下方式更新模型参数：</w:t>
      </w:r>
    </w:p>
    <w:p w:rsidR="00F173FA" w:rsidRDefault="00F173FA" w:rsidP="00F173FA">
      <w:pPr>
        <w:pStyle w:val="a4"/>
        <w:ind w:left="360" w:firstLineChars="0" w:firstLine="0"/>
      </w:pPr>
      <w:r>
        <w:rPr>
          <w:noProof/>
        </w:rPr>
        <w:drawing>
          <wp:inline distT="0" distB="0" distL="0" distR="0" wp14:anchorId="6D121658" wp14:editId="7AF016AA">
            <wp:extent cx="3320143" cy="2128109"/>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1745" cy="2135546"/>
                    </a:xfrm>
                    <a:prstGeom prst="rect">
                      <a:avLst/>
                    </a:prstGeom>
                  </pic:spPr>
                </pic:pic>
              </a:graphicData>
            </a:graphic>
          </wp:inline>
        </w:drawing>
      </w:r>
    </w:p>
    <w:p w:rsidR="00F173FA" w:rsidRDefault="00F173FA" w:rsidP="00F173FA">
      <w:pPr>
        <w:pStyle w:val="a4"/>
        <w:ind w:left="360"/>
      </w:pPr>
      <w:r>
        <w:rPr>
          <w:rFonts w:hint="eastAsia"/>
        </w:rPr>
        <w:t>在此，参数</w:t>
      </w:r>
      <w:r>
        <w:t>1γ，2γ均表示学习率。</w:t>
      </w:r>
    </w:p>
    <w:p w:rsidR="00F173FA" w:rsidRDefault="00F173FA" w:rsidP="00F173FA">
      <w:pPr>
        <w:pStyle w:val="a4"/>
        <w:ind w:left="360"/>
      </w:pPr>
      <w:r>
        <w:rPr>
          <w:rFonts w:hint="eastAsia"/>
        </w:rPr>
        <w:t>经过一定数量的迭代循环后，我们将目标函数最小化以解决平方问题，然后获得最终的预测模型。为了简化下面的实验，将参数λ</w:t>
      </w:r>
      <w:r w:rsidRPr="00410B1F">
        <w:rPr>
          <w:vertAlign w:val="subscript"/>
        </w:rPr>
        <w:t>1</w:t>
      </w:r>
      <w:r>
        <w:t>，λ</w:t>
      </w:r>
      <w:r w:rsidRPr="00410B1F">
        <w:rPr>
          <w:vertAlign w:val="subscript"/>
        </w:rPr>
        <w:t>2</w:t>
      </w:r>
      <w:r>
        <w:t>和γ</w:t>
      </w:r>
      <w:r w:rsidR="00410B1F" w:rsidRPr="00410B1F">
        <w:rPr>
          <w:vertAlign w:val="subscript"/>
        </w:rPr>
        <w:t>1</w:t>
      </w:r>
      <w:r>
        <w:t>，γ</w:t>
      </w:r>
      <w:r w:rsidR="00410B1F" w:rsidRPr="00410B1F">
        <w:rPr>
          <w:vertAlign w:val="subscript"/>
        </w:rPr>
        <w:t>2</w:t>
      </w:r>
      <w:r>
        <w:t>分别设置为相同的值，即，λ</w:t>
      </w:r>
      <w:r w:rsidRPr="00410B1F">
        <w:rPr>
          <w:vertAlign w:val="subscript"/>
        </w:rPr>
        <w:t>1</w:t>
      </w:r>
      <w:r>
        <w:t>＝λ</w:t>
      </w:r>
      <w:r w:rsidRPr="00410B1F">
        <w:rPr>
          <w:vertAlign w:val="subscript"/>
        </w:rPr>
        <w:t>2</w:t>
      </w:r>
      <w:r>
        <w:t>和γ</w:t>
      </w:r>
      <w:r w:rsidR="00410B1F" w:rsidRPr="00410B1F">
        <w:rPr>
          <w:vertAlign w:val="subscript"/>
        </w:rPr>
        <w:t>1</w:t>
      </w:r>
      <w:r>
        <w:t>＝γ</w:t>
      </w:r>
      <w:r w:rsidR="00410B1F" w:rsidRPr="00410B1F">
        <w:rPr>
          <w:vertAlign w:val="subscript"/>
        </w:rPr>
        <w:t>2</w:t>
      </w:r>
      <w:r>
        <w:t>。</w:t>
      </w:r>
    </w:p>
    <w:p w:rsidR="004F48F0" w:rsidRDefault="004F48F0" w:rsidP="00F173FA">
      <w:pPr>
        <w:pStyle w:val="a4"/>
        <w:ind w:left="360"/>
        <w:rPr>
          <w:rFonts w:hint="eastAsia"/>
        </w:rPr>
      </w:pPr>
    </w:p>
    <w:p w:rsidR="00410B1F" w:rsidRDefault="00B867CA" w:rsidP="00B867CA">
      <w:pPr>
        <w:pStyle w:val="a4"/>
        <w:numPr>
          <w:ilvl w:val="0"/>
          <w:numId w:val="2"/>
        </w:numPr>
        <w:ind w:firstLineChars="0"/>
        <w:rPr>
          <w:b/>
        </w:rPr>
      </w:pPr>
      <w:r w:rsidRPr="00B867CA">
        <w:rPr>
          <w:rFonts w:hint="eastAsia"/>
          <w:b/>
        </w:rPr>
        <w:t>E</w:t>
      </w:r>
      <w:r w:rsidRPr="00B867CA">
        <w:rPr>
          <w:b/>
        </w:rPr>
        <w:t>MF</w:t>
      </w:r>
    </w:p>
    <w:p w:rsidR="00B867CA" w:rsidRDefault="00B867CA" w:rsidP="00B867CA">
      <w:pPr>
        <w:pStyle w:val="a4"/>
        <w:numPr>
          <w:ilvl w:val="0"/>
          <w:numId w:val="5"/>
        </w:numPr>
        <w:ind w:firstLineChars="0"/>
      </w:pPr>
      <w:r>
        <w:rPr>
          <w:rFonts w:hint="eastAsia"/>
        </w:rPr>
        <w:t>测试</w:t>
      </w:r>
      <w:r w:rsidR="008F1519">
        <w:t>hybrid</w:t>
      </w:r>
      <w:r w:rsidRPr="009D5FF8">
        <w:t>/</w:t>
      </w:r>
      <w:r w:rsidRPr="000609B1">
        <w:t xml:space="preserve"> </w:t>
      </w:r>
      <w:r w:rsidR="003C3015">
        <w:t>E</w:t>
      </w:r>
      <w:r w:rsidRPr="000609B1">
        <w:t>MF</w:t>
      </w:r>
      <w:r>
        <w:rPr>
          <w:rFonts w:hint="eastAsia"/>
        </w:rPr>
        <w:t>。</w:t>
      </w:r>
    </w:p>
    <w:p w:rsidR="00B867CA" w:rsidRDefault="00B867CA" w:rsidP="00B867CA">
      <w:pPr>
        <w:pStyle w:val="a4"/>
        <w:numPr>
          <w:ilvl w:val="0"/>
          <w:numId w:val="5"/>
        </w:numPr>
        <w:ind w:firstLineChars="0"/>
        <w:rPr>
          <w:rFonts w:hint="eastAsia"/>
        </w:rPr>
      </w:pPr>
      <w:r>
        <w:rPr>
          <w:rFonts w:hint="eastAsia"/>
        </w:rPr>
        <w:t>python</w:t>
      </w:r>
      <w:r>
        <w:t xml:space="preserve"> </w:t>
      </w:r>
      <w:r>
        <w:rPr>
          <w:rFonts w:hint="eastAsia"/>
        </w:rPr>
        <w:t>run</w:t>
      </w:r>
      <w:r>
        <w:t>_tp.py</w:t>
      </w:r>
      <w:r>
        <w:rPr>
          <w:rFonts w:hint="eastAsia"/>
        </w:rPr>
        <w:t>运行。</w:t>
      </w:r>
    </w:p>
    <w:p w:rsidR="00B867CA" w:rsidRDefault="00B867CA" w:rsidP="00B867CA">
      <w:r>
        <w:rPr>
          <w:noProof/>
        </w:rPr>
        <w:drawing>
          <wp:inline distT="0" distB="0" distL="0" distR="0" wp14:anchorId="0AD0EA24" wp14:editId="020848B6">
            <wp:extent cx="5274310" cy="319659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196590"/>
                    </a:xfrm>
                    <a:prstGeom prst="rect">
                      <a:avLst/>
                    </a:prstGeom>
                  </pic:spPr>
                </pic:pic>
              </a:graphicData>
            </a:graphic>
          </wp:inline>
        </w:drawing>
      </w:r>
    </w:p>
    <w:p w:rsidR="009C3519" w:rsidRDefault="00B867CA" w:rsidP="00B867CA">
      <w:pPr>
        <w:pStyle w:val="a4"/>
        <w:numPr>
          <w:ilvl w:val="0"/>
          <w:numId w:val="5"/>
        </w:numPr>
        <w:ind w:firstLineChars="0"/>
      </w:pPr>
      <w:r>
        <w:rPr>
          <w:rFonts w:hint="eastAsia"/>
        </w:rPr>
        <w:t>运行结果为：</w:t>
      </w:r>
    </w:p>
    <w:p w:rsidR="00B867CA" w:rsidRDefault="00743335" w:rsidP="00B867CA">
      <w:pPr>
        <w:pStyle w:val="a4"/>
        <w:numPr>
          <w:ilvl w:val="0"/>
          <w:numId w:val="5"/>
        </w:numPr>
        <w:ind w:firstLineChars="0"/>
      </w:pPr>
      <w:r>
        <w:rPr>
          <w:noProof/>
        </w:rPr>
        <w:lastRenderedPageBreak/>
        <w:drawing>
          <wp:inline distT="0" distB="0" distL="0" distR="0" wp14:anchorId="58550930" wp14:editId="4CEB19B0">
            <wp:extent cx="4807314" cy="5334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9714" cy="5336663"/>
                    </a:xfrm>
                    <a:prstGeom prst="rect">
                      <a:avLst/>
                    </a:prstGeom>
                  </pic:spPr>
                </pic:pic>
              </a:graphicData>
            </a:graphic>
          </wp:inline>
        </w:drawing>
      </w:r>
    </w:p>
    <w:p w:rsidR="00B867CA" w:rsidRDefault="00B867CA" w:rsidP="00B867CA">
      <w:pPr>
        <w:pStyle w:val="a4"/>
        <w:numPr>
          <w:ilvl w:val="0"/>
          <w:numId w:val="5"/>
        </w:numPr>
        <w:ind w:firstLineChars="0"/>
      </w:pPr>
      <w:r>
        <w:rPr>
          <w:rFonts w:hint="eastAsia"/>
        </w:rPr>
        <w:t>论文为</w:t>
      </w:r>
      <w:r>
        <w:t xml:space="preserve">An Extended Matrix Factorization Approach for </w:t>
      </w:r>
      <w:proofErr w:type="spellStart"/>
      <w:r>
        <w:t>QoS</w:t>
      </w:r>
      <w:proofErr w:type="spellEnd"/>
      <w:r>
        <w:t xml:space="preserve"> Prediction in Service Selection</w:t>
      </w:r>
      <w:r>
        <w:rPr>
          <w:rFonts w:hint="eastAsia"/>
        </w:rPr>
        <w:t>，</w:t>
      </w:r>
      <w:r w:rsidRPr="00B867CA">
        <w:rPr>
          <w:rFonts w:hint="eastAsia"/>
        </w:rPr>
        <w:t>服务选择中</w:t>
      </w:r>
      <w:proofErr w:type="spellStart"/>
      <w:r w:rsidRPr="00B867CA">
        <w:t>QoS</w:t>
      </w:r>
      <w:proofErr w:type="spellEnd"/>
      <w:r w:rsidRPr="00B867CA">
        <w:t>预测的扩展矩阵分解方法</w:t>
      </w:r>
      <w:r>
        <w:rPr>
          <w:rFonts w:hint="eastAsia"/>
        </w:rPr>
        <w:t>。论</w:t>
      </w:r>
      <w:r w:rsidRPr="00B867CA">
        <w:rPr>
          <w:rFonts w:hint="eastAsia"/>
        </w:rPr>
        <w:t>文提出了一种具有关系正则化的扩展矩阵分解（</w:t>
      </w:r>
      <w:r w:rsidRPr="00B867CA">
        <w:t>EMF）框架，以进行丢失</w:t>
      </w:r>
      <w:proofErr w:type="spellStart"/>
      <w:r w:rsidRPr="00B867CA">
        <w:t>QoS</w:t>
      </w:r>
      <w:proofErr w:type="spellEnd"/>
      <w:r>
        <w:t>值的预测。</w:t>
      </w:r>
      <w:r w:rsidRPr="00B867CA">
        <w:t>首先从一般角度阐述矩阵分解（MF）模型。为了准确地收集人群的智慧，我们在用户端和服务</w:t>
      </w:r>
      <w:proofErr w:type="gramStart"/>
      <w:r w:rsidRPr="00B867CA">
        <w:t>端采用</w:t>
      </w:r>
      <w:proofErr w:type="gramEnd"/>
      <w:r w:rsidRPr="00B867CA">
        <w:t>了不同的相似性度量来识别邻</w:t>
      </w:r>
      <w:r>
        <w:t>居。然后，我们在邻域内系统设计两个新的关系正则化术语。最后，</w:t>
      </w:r>
      <w:r w:rsidRPr="00B867CA">
        <w:t>将两个术语组合到一个统一的MF框架中，以预测丢失的</w:t>
      </w:r>
      <w:proofErr w:type="spellStart"/>
      <w:r w:rsidRPr="00B867CA">
        <w:t>QoS</w:t>
      </w:r>
      <w:proofErr w:type="spellEnd"/>
      <w:r w:rsidRPr="00B867CA">
        <w:t>值。</w:t>
      </w:r>
    </w:p>
    <w:p w:rsidR="004303E0" w:rsidRDefault="004303E0" w:rsidP="004303E0">
      <w:pPr>
        <w:pStyle w:val="a4"/>
        <w:ind w:left="360"/>
      </w:pPr>
      <w:r>
        <w:rPr>
          <w:rFonts w:hint="eastAsia"/>
        </w:rPr>
        <w:t>下图</w:t>
      </w:r>
      <w:r>
        <w:t>说明了</w:t>
      </w:r>
      <w:r>
        <w:rPr>
          <w:rFonts w:hint="eastAsia"/>
        </w:rPr>
        <w:t>作者</w:t>
      </w:r>
      <w:r>
        <w:t>提出的EMF</w:t>
      </w:r>
      <w:r>
        <w:t>框架的一般服务选择框架。首先，</w:t>
      </w:r>
      <w:r>
        <w:t>从异构数据源收集</w:t>
      </w:r>
      <w:proofErr w:type="spellStart"/>
      <w:r>
        <w:t>QoS</w:t>
      </w:r>
      <w:proofErr w:type="spellEnd"/>
      <w:r>
        <w:t>信息。通过充分利用人群的智慧，</w:t>
      </w:r>
      <w:r>
        <w:rPr>
          <w:rFonts w:hint="eastAsia"/>
        </w:rPr>
        <w:t>和</w:t>
      </w:r>
      <w:r>
        <w:t>通过不同的计算技术生成相似度矩阵。然后，</w:t>
      </w:r>
      <w:r>
        <w:t>将</w:t>
      </w:r>
      <w:proofErr w:type="gramStart"/>
      <w:r>
        <w:t>源信息</w:t>
      </w:r>
      <w:proofErr w:type="gramEnd"/>
      <w:r>
        <w:t>和相似关系输入到我们的EMF引擎中，从而预测丢失的</w:t>
      </w:r>
      <w:proofErr w:type="spellStart"/>
      <w:r>
        <w:t>QoS</w:t>
      </w:r>
      <w:proofErr w:type="spellEnd"/>
      <w:r>
        <w:t>值。在观察到大量</w:t>
      </w:r>
      <w:proofErr w:type="spellStart"/>
      <w:r>
        <w:t>QoS</w:t>
      </w:r>
      <w:proofErr w:type="spellEnd"/>
      <w:r>
        <w:t>信息之后，</w:t>
      </w:r>
      <w:r>
        <w:t>对一些不相关的服务进行了过滤，以减少用于基于</w:t>
      </w:r>
      <w:proofErr w:type="spellStart"/>
      <w:r>
        <w:t>QoS</w:t>
      </w:r>
      <w:proofErr w:type="spellEnd"/>
      <w:r>
        <w:t>的选择的服务数量。最后一步将自动选择高质量的服务，并将其推荐给公众。</w:t>
      </w:r>
    </w:p>
    <w:p w:rsidR="004303E0" w:rsidRDefault="004303E0" w:rsidP="004303E0">
      <w:pPr>
        <w:pStyle w:val="a4"/>
        <w:ind w:left="360"/>
      </w:pPr>
      <w:r>
        <w:rPr>
          <w:noProof/>
        </w:rPr>
        <w:lastRenderedPageBreak/>
        <w:drawing>
          <wp:inline distT="0" distB="0" distL="0" distR="0" wp14:anchorId="5D1BFBD2" wp14:editId="1355B7CB">
            <wp:extent cx="3434443" cy="200283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1625" cy="2007025"/>
                    </a:xfrm>
                    <a:prstGeom prst="rect">
                      <a:avLst/>
                    </a:prstGeom>
                  </pic:spPr>
                </pic:pic>
              </a:graphicData>
            </a:graphic>
          </wp:inline>
        </w:drawing>
      </w:r>
    </w:p>
    <w:p w:rsidR="004303E0" w:rsidRDefault="004303E0" w:rsidP="004303E0">
      <w:r>
        <w:rPr>
          <w:rFonts w:hint="eastAsia"/>
        </w:rPr>
        <w:t>在现实世界中，有</w:t>
      </w:r>
      <w:r>
        <w:t>m</w:t>
      </w:r>
      <w:proofErr w:type="gramStart"/>
      <w:r>
        <w:t>个</w:t>
      </w:r>
      <w:proofErr w:type="gramEnd"/>
      <w:r>
        <w:t>用户和n</w:t>
      </w:r>
      <w:proofErr w:type="gramStart"/>
      <w:r>
        <w:t>个</w:t>
      </w:r>
      <w:proofErr w:type="gramEnd"/>
      <w:r>
        <w:t>Web服务。</w:t>
      </w:r>
      <w:r>
        <w:rPr>
          <w:rFonts w:hint="eastAsia"/>
        </w:rPr>
        <w:t>它们构成一个</w:t>
      </w:r>
      <w:proofErr w:type="spellStart"/>
      <w:r>
        <w:t>m×n</w:t>
      </w:r>
      <w:proofErr w:type="spellEnd"/>
      <w:r>
        <w:t>用户服务矩阵R，每个条目</w:t>
      </w:r>
      <w:proofErr w:type="spellStart"/>
      <w:r>
        <w:t>r</w:t>
      </w:r>
      <w:r w:rsidRPr="004303E0">
        <w:rPr>
          <w:vertAlign w:val="subscript"/>
        </w:rPr>
        <w:t>ui</w:t>
      </w:r>
      <w:proofErr w:type="spellEnd"/>
      <w:r>
        <w:t>代表一个</w:t>
      </w:r>
      <w:proofErr w:type="spellStart"/>
      <w:r>
        <w:t>QoS</w:t>
      </w:r>
      <w:proofErr w:type="spellEnd"/>
      <w:r>
        <w:t>值，该</w:t>
      </w:r>
      <w:proofErr w:type="gramStart"/>
      <w:r>
        <w:t>值记录</w:t>
      </w:r>
      <w:proofErr w:type="gramEnd"/>
      <w:r>
        <w:t>了用户u执行的Web服务</w:t>
      </w:r>
      <w:proofErr w:type="spellStart"/>
      <w:r>
        <w:t>i</w:t>
      </w:r>
      <w:proofErr w:type="spellEnd"/>
      <w:r>
        <w:t>的特定使用信息。</w:t>
      </w:r>
      <w:r>
        <w:rPr>
          <w:rFonts w:hint="eastAsia"/>
        </w:rPr>
        <w:t>如第</w:t>
      </w:r>
      <w:r>
        <w:t>1节所述，R非常稀疏，因此包含许多丢失的</w:t>
      </w:r>
      <w:proofErr w:type="spellStart"/>
      <w:r>
        <w:t>QoS</w:t>
      </w:r>
      <w:proofErr w:type="spellEnd"/>
      <w:r>
        <w:t>值。</w:t>
      </w:r>
      <w:r>
        <w:rPr>
          <w:rFonts w:hint="eastAsia"/>
        </w:rPr>
        <w:t>在本文中研究的问题是如何有效和高效地预测用户服务矩阵</w:t>
      </w:r>
      <w:r>
        <w:t>R的缺失</w:t>
      </w:r>
      <w:proofErr w:type="spellStart"/>
      <w:r>
        <w:t>QoS</w:t>
      </w:r>
      <w:proofErr w:type="spellEnd"/>
      <w:r>
        <w:t>值。</w:t>
      </w:r>
    </w:p>
    <w:p w:rsidR="004303E0" w:rsidRDefault="004303E0" w:rsidP="004303E0">
      <w:pPr>
        <w:ind w:firstLineChars="200" w:firstLine="420"/>
      </w:pPr>
      <w:r>
        <w:rPr>
          <w:rFonts w:hint="eastAsia"/>
        </w:rPr>
        <w:t>为了解决这个问题，低</w:t>
      </w:r>
      <w:proofErr w:type="gramStart"/>
      <w:r>
        <w:rPr>
          <w:rFonts w:hint="eastAsia"/>
        </w:rPr>
        <w:t>秩</w:t>
      </w:r>
      <w:proofErr w:type="gramEnd"/>
      <w:r>
        <w:rPr>
          <w:rFonts w:hint="eastAsia"/>
        </w:rPr>
        <w:t>矩阵分解</w:t>
      </w:r>
      <w:r>
        <w:t>[7]模型被广泛使用。MF将用户项矩阵分解，从而进行准确的预测。</w:t>
      </w:r>
      <w:r>
        <w:rPr>
          <w:rFonts w:hint="eastAsia"/>
        </w:rPr>
        <w:t>目的是将用户和项目都映射到低维</w:t>
      </w:r>
      <w:r>
        <w:t>d的联合潜在因子空间，以便用户与项目的交互可以</w:t>
      </w:r>
      <w:r>
        <w:rPr>
          <w:rFonts w:hint="eastAsia"/>
        </w:rPr>
        <w:t>被捕获为该空间中的内部产品。低维</w:t>
      </w:r>
      <w:r>
        <w:t>MF技术的前提是，只有少数几个因素会影响用户与项目的交互，而每个因素如何影响用户都会影响用户的交互体验。</w:t>
      </w:r>
    </w:p>
    <w:p w:rsidR="004303E0" w:rsidRDefault="004303E0" w:rsidP="004303E0">
      <w:pPr>
        <w:ind w:firstLineChars="200" w:firstLine="420"/>
        <w:rPr>
          <w:rFonts w:hint="eastAsia"/>
        </w:rPr>
      </w:pPr>
      <w:r>
        <w:rPr>
          <w:rFonts w:hint="eastAsia"/>
        </w:rPr>
        <w:t>在本文中，我们关注于一个</w:t>
      </w:r>
      <w:proofErr w:type="spellStart"/>
      <w:r>
        <w:t>m×n</w:t>
      </w:r>
      <w:proofErr w:type="spellEnd"/>
      <w:r>
        <w:t>用户-服务交互矩阵R。该矩阵可以大致分为U和S两部分，受d-rank因子约束：</w:t>
      </w:r>
    </w:p>
    <w:p w:rsidR="00B867CA" w:rsidRDefault="004303E0" w:rsidP="004303E0">
      <w:pPr>
        <w:jc w:val="center"/>
      </w:pPr>
      <w:r>
        <w:rPr>
          <w:noProof/>
        </w:rPr>
        <w:drawing>
          <wp:inline distT="0" distB="0" distL="0" distR="0" wp14:anchorId="1774A84D" wp14:editId="61EDF416">
            <wp:extent cx="3358243" cy="260381"/>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1670" cy="267625"/>
                    </a:xfrm>
                    <a:prstGeom prst="rect">
                      <a:avLst/>
                    </a:prstGeom>
                  </pic:spPr>
                </pic:pic>
              </a:graphicData>
            </a:graphic>
          </wp:inline>
        </w:drawing>
      </w:r>
    </w:p>
    <w:p w:rsidR="004303E0" w:rsidRDefault="004303E0" w:rsidP="004303E0">
      <w:r>
        <w:rPr>
          <w:rFonts w:hint="eastAsia"/>
        </w:rPr>
        <w:t>其中</w:t>
      </w:r>
      <w:r>
        <w:t>d &lt;min（m，n）的</w:t>
      </w:r>
      <w:proofErr w:type="spellStart"/>
      <w:r>
        <w:t>U∈R</w:t>
      </w:r>
      <w:r w:rsidRPr="004303E0">
        <w:rPr>
          <w:vertAlign w:val="superscript"/>
        </w:rPr>
        <w:t>d×m</w:t>
      </w:r>
      <w:proofErr w:type="spellEnd"/>
      <w:r>
        <w:t>和</w:t>
      </w:r>
      <w:proofErr w:type="spellStart"/>
      <w:r>
        <w:t>S∈R</w:t>
      </w:r>
      <w:r w:rsidRPr="004303E0">
        <w:rPr>
          <w:vertAlign w:val="superscript"/>
        </w:rPr>
        <w:t>d×n</w:t>
      </w:r>
      <w:proofErr w:type="spellEnd"/>
      <w:r>
        <w:t>分别表示用户特征空间和服务特征空间。</w:t>
      </w:r>
      <w:r>
        <w:rPr>
          <w:rFonts w:hint="eastAsia"/>
        </w:rPr>
        <w:t>奇异值分解（</w:t>
      </w:r>
      <w:r>
        <w:t>SVD）[4]技术通过最小</w:t>
      </w:r>
      <w:proofErr w:type="gramStart"/>
      <w:r>
        <w:t>化以下项</w:t>
      </w:r>
      <w:proofErr w:type="gramEnd"/>
      <w:r>
        <w:t>，用U和S逼近原始矩阵R：</w:t>
      </w:r>
    </w:p>
    <w:p w:rsidR="004303E0" w:rsidRDefault="004303E0" w:rsidP="004303E0">
      <w:pPr>
        <w:jc w:val="center"/>
      </w:pPr>
      <w:r>
        <w:rPr>
          <w:noProof/>
        </w:rPr>
        <w:drawing>
          <wp:inline distT="0" distB="0" distL="0" distR="0" wp14:anchorId="237A2643" wp14:editId="4AC81301">
            <wp:extent cx="3194957" cy="387646"/>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7957" cy="404996"/>
                    </a:xfrm>
                    <a:prstGeom prst="rect">
                      <a:avLst/>
                    </a:prstGeom>
                  </pic:spPr>
                </pic:pic>
              </a:graphicData>
            </a:graphic>
          </wp:inline>
        </w:drawing>
      </w:r>
    </w:p>
    <w:p w:rsidR="004303E0" w:rsidRDefault="004303E0" w:rsidP="004303E0">
      <w:pPr>
        <w:jc w:val="left"/>
      </w:pPr>
      <w:r w:rsidRPr="004303E0">
        <w:rPr>
          <w:rFonts w:hint="eastAsia"/>
        </w:rPr>
        <w:t>其中·</w:t>
      </w:r>
      <w:r w:rsidRPr="004303E0">
        <w:t xml:space="preserve">F表示F </w:t>
      </w:r>
      <w:proofErr w:type="spellStart"/>
      <w:r w:rsidRPr="004303E0">
        <w:t>robenius</w:t>
      </w:r>
      <w:proofErr w:type="spellEnd"/>
      <w:r w:rsidRPr="004303E0">
        <w:t>范数。在现实情况下，原始矩阵R仅包含一些服务调用记录。这个稀疏的问题导致在实践中进行了以下修改：</w:t>
      </w:r>
    </w:p>
    <w:p w:rsidR="004303E0" w:rsidRDefault="004303E0" w:rsidP="004303E0">
      <w:pPr>
        <w:jc w:val="center"/>
      </w:pPr>
      <w:r>
        <w:rPr>
          <w:noProof/>
        </w:rPr>
        <w:drawing>
          <wp:inline distT="0" distB="0" distL="0" distR="0" wp14:anchorId="37D1A685" wp14:editId="453FD775">
            <wp:extent cx="3271157" cy="443105"/>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8295" cy="454909"/>
                    </a:xfrm>
                    <a:prstGeom prst="rect">
                      <a:avLst/>
                    </a:prstGeom>
                  </pic:spPr>
                </pic:pic>
              </a:graphicData>
            </a:graphic>
          </wp:inline>
        </w:drawing>
      </w:r>
    </w:p>
    <w:p w:rsidR="004303E0" w:rsidRDefault="004303E0" w:rsidP="004303E0">
      <w:pPr>
        <w:jc w:val="left"/>
      </w:pPr>
      <w:r>
        <w:rPr>
          <w:rFonts w:hint="eastAsia"/>
        </w:rPr>
        <w:t>其中</w:t>
      </w:r>
      <w:proofErr w:type="spellStart"/>
      <w:r>
        <w:t>I</w:t>
      </w:r>
      <w:r w:rsidRPr="004303E0">
        <w:rPr>
          <w:vertAlign w:val="subscript"/>
        </w:rPr>
        <w:t>ij</w:t>
      </w:r>
      <w:proofErr w:type="spellEnd"/>
      <w:r>
        <w:t>充当指标，当用户</w:t>
      </w:r>
      <w:proofErr w:type="spellStart"/>
      <w:r>
        <w:t>u</w:t>
      </w:r>
      <w:r w:rsidRPr="004303E0">
        <w:rPr>
          <w:vertAlign w:val="subscript"/>
        </w:rPr>
        <w:t>i</w:t>
      </w:r>
      <w:proofErr w:type="spellEnd"/>
      <w:r>
        <w:t>与服务</w:t>
      </w:r>
      <w:proofErr w:type="spellStart"/>
      <w:r>
        <w:t>s</w:t>
      </w:r>
      <w:r w:rsidRPr="004303E0">
        <w:rPr>
          <w:vertAlign w:val="subscript"/>
        </w:rPr>
        <w:t>j</w:t>
      </w:r>
      <w:proofErr w:type="spellEnd"/>
      <w:r>
        <w:t>交互时，</w:t>
      </w:r>
      <w:proofErr w:type="spellStart"/>
      <w:r>
        <w:t>I</w:t>
      </w:r>
      <w:r w:rsidRPr="004303E0">
        <w:rPr>
          <w:vertAlign w:val="subscript"/>
        </w:rPr>
        <w:t>ij</w:t>
      </w:r>
      <w:proofErr w:type="spellEnd"/>
      <w:r>
        <w:t>等于1，否则等于0。</w:t>
      </w:r>
      <w:r>
        <w:rPr>
          <w:rFonts w:hint="eastAsia"/>
        </w:rPr>
        <w:t>为避免模型过度拟合的问题，涉及与</w:t>
      </w:r>
      <w:r>
        <w:t>U和S有关的两个正则化术语如下：</w:t>
      </w:r>
    </w:p>
    <w:p w:rsidR="004303E0" w:rsidRDefault="004303E0" w:rsidP="004303E0">
      <w:pPr>
        <w:jc w:val="center"/>
      </w:pPr>
      <w:r>
        <w:rPr>
          <w:noProof/>
        </w:rPr>
        <w:drawing>
          <wp:inline distT="0" distB="0" distL="0" distR="0" wp14:anchorId="13DF76B5" wp14:editId="23DA4DB4">
            <wp:extent cx="3597729" cy="448839"/>
            <wp:effectExtent l="0" t="0" r="3175"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7557" cy="455055"/>
                    </a:xfrm>
                    <a:prstGeom prst="rect">
                      <a:avLst/>
                    </a:prstGeom>
                  </pic:spPr>
                </pic:pic>
              </a:graphicData>
            </a:graphic>
          </wp:inline>
        </w:drawing>
      </w:r>
    </w:p>
    <w:p w:rsidR="004303E0" w:rsidRDefault="004303E0" w:rsidP="004303E0">
      <w:pPr>
        <w:jc w:val="left"/>
      </w:pPr>
      <w:r w:rsidRPr="004303E0">
        <w:rPr>
          <w:rFonts w:hint="eastAsia"/>
        </w:rPr>
        <w:t>其中λ</w:t>
      </w:r>
      <w:r w:rsidRPr="004303E0">
        <w:t>1和λ2是学习率。等式中的优化问题。（4）用二次正则项最小化平方误差和目标函数。上面的形式广泛用于推荐系统。</w:t>
      </w:r>
      <w:r>
        <w:rPr>
          <w:rFonts w:hint="eastAsia"/>
        </w:rPr>
        <w:t>最后</w:t>
      </w:r>
      <w:r w:rsidRPr="004303E0">
        <w:rPr>
          <w:rFonts w:hint="eastAsia"/>
        </w:rPr>
        <w:t>合并关系</w:t>
      </w:r>
      <w:proofErr w:type="gramStart"/>
      <w:r w:rsidRPr="004303E0">
        <w:rPr>
          <w:rFonts w:hint="eastAsia"/>
        </w:rPr>
        <w:t>正则化项以</w:t>
      </w:r>
      <w:proofErr w:type="gramEnd"/>
      <w:r w:rsidRPr="004303E0">
        <w:rPr>
          <w:rFonts w:hint="eastAsia"/>
        </w:rPr>
        <w:t>改造传统的矩阵分解模型</w:t>
      </w:r>
      <w:r>
        <w:rPr>
          <w:rFonts w:hint="eastAsia"/>
        </w:rPr>
        <w:t>。</w:t>
      </w:r>
    </w:p>
    <w:p w:rsidR="004F48F0" w:rsidRPr="004303E0" w:rsidRDefault="004F48F0" w:rsidP="004303E0">
      <w:pPr>
        <w:jc w:val="left"/>
        <w:rPr>
          <w:rFonts w:hint="eastAsia"/>
        </w:rPr>
      </w:pPr>
    </w:p>
    <w:p w:rsidR="00B867CA" w:rsidRDefault="00B867CA" w:rsidP="00B867CA">
      <w:pPr>
        <w:pStyle w:val="a4"/>
        <w:numPr>
          <w:ilvl w:val="0"/>
          <w:numId w:val="2"/>
        </w:numPr>
        <w:ind w:firstLineChars="0"/>
        <w:rPr>
          <w:b/>
        </w:rPr>
      </w:pPr>
      <w:r w:rsidRPr="00B867CA">
        <w:rPr>
          <w:b/>
        </w:rPr>
        <w:t>NIMF</w:t>
      </w:r>
    </w:p>
    <w:p w:rsidR="004F48F0" w:rsidRDefault="004F48F0" w:rsidP="004F48F0">
      <w:r>
        <w:rPr>
          <w:rFonts w:hint="eastAsia"/>
        </w:rPr>
        <w:t>1</w:t>
      </w:r>
      <w:r>
        <w:t>.</w:t>
      </w:r>
      <w:r>
        <w:rPr>
          <w:rFonts w:hint="eastAsia"/>
        </w:rPr>
        <w:t>测试</w:t>
      </w:r>
      <w:r>
        <w:t>hybrid</w:t>
      </w:r>
      <w:r w:rsidRPr="009D5FF8">
        <w:t>/</w:t>
      </w:r>
      <w:r w:rsidRPr="004F48F0">
        <w:t>NIMF</w:t>
      </w:r>
      <w:r>
        <w:rPr>
          <w:rFonts w:hint="eastAsia"/>
        </w:rPr>
        <w:t>。</w:t>
      </w:r>
    </w:p>
    <w:p w:rsidR="004F48F0" w:rsidRDefault="004F48F0" w:rsidP="004F48F0">
      <w:r>
        <w:t>2.</w:t>
      </w:r>
      <w:r>
        <w:rPr>
          <w:rFonts w:hint="eastAsia"/>
        </w:rPr>
        <w:t>python</w:t>
      </w:r>
      <w:r>
        <w:t xml:space="preserve"> </w:t>
      </w:r>
      <w:r>
        <w:rPr>
          <w:rFonts w:hint="eastAsia"/>
        </w:rPr>
        <w:t>run</w:t>
      </w:r>
      <w:r>
        <w:t>_tp.py</w:t>
      </w:r>
      <w:r>
        <w:rPr>
          <w:rFonts w:hint="eastAsia"/>
        </w:rPr>
        <w:t>运行。</w:t>
      </w:r>
    </w:p>
    <w:p w:rsidR="00633514" w:rsidRDefault="00633514" w:rsidP="004F48F0">
      <w:pPr>
        <w:rPr>
          <w:rFonts w:hint="eastAsia"/>
        </w:rPr>
      </w:pPr>
      <w:r>
        <w:rPr>
          <w:noProof/>
        </w:rPr>
        <w:lastRenderedPageBreak/>
        <w:drawing>
          <wp:inline distT="0" distB="0" distL="0" distR="0" wp14:anchorId="27E8C55B" wp14:editId="70896682">
            <wp:extent cx="4414157" cy="2660399"/>
            <wp:effectExtent l="0" t="0" r="5715"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8905" cy="2663260"/>
                    </a:xfrm>
                    <a:prstGeom prst="rect">
                      <a:avLst/>
                    </a:prstGeom>
                  </pic:spPr>
                </pic:pic>
              </a:graphicData>
            </a:graphic>
          </wp:inline>
        </w:drawing>
      </w:r>
    </w:p>
    <w:p w:rsidR="00793C85" w:rsidRDefault="004F48F0" w:rsidP="004F48F0">
      <w:r w:rsidRPr="004F48F0">
        <w:rPr>
          <w:rFonts w:hint="eastAsia"/>
        </w:rPr>
        <w:t>3</w:t>
      </w:r>
      <w:r>
        <w:t>.</w:t>
      </w:r>
      <w:r>
        <w:rPr>
          <w:rFonts w:hint="eastAsia"/>
        </w:rPr>
        <w:t>运行结果为：</w:t>
      </w:r>
    </w:p>
    <w:p w:rsidR="004303E0" w:rsidRDefault="00793C85" w:rsidP="004F48F0">
      <w:r>
        <w:rPr>
          <w:noProof/>
        </w:rPr>
        <w:drawing>
          <wp:inline distT="0" distB="0" distL="0" distR="0" wp14:anchorId="13E33CE1" wp14:editId="0FA34501">
            <wp:extent cx="3967843" cy="4695161"/>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70211" cy="4697963"/>
                    </a:xfrm>
                    <a:prstGeom prst="rect">
                      <a:avLst/>
                    </a:prstGeom>
                  </pic:spPr>
                </pic:pic>
              </a:graphicData>
            </a:graphic>
          </wp:inline>
        </w:drawing>
      </w:r>
    </w:p>
    <w:p w:rsidR="004F48F0" w:rsidRDefault="004F48F0" w:rsidP="004F48F0">
      <w:r>
        <w:rPr>
          <w:rFonts w:hint="eastAsia"/>
        </w:rPr>
        <w:t>4</w:t>
      </w:r>
      <w:r>
        <w:t>.</w:t>
      </w:r>
      <w:r>
        <w:rPr>
          <w:rFonts w:hint="eastAsia"/>
        </w:rPr>
        <w:t>论文为：</w:t>
      </w:r>
      <w:r w:rsidRPr="004F48F0">
        <w:t xml:space="preserve">Collaborative Web Service </w:t>
      </w:r>
      <w:proofErr w:type="spellStart"/>
      <w:r w:rsidRPr="004F48F0">
        <w:t>QoS</w:t>
      </w:r>
      <w:proofErr w:type="spellEnd"/>
      <w:r w:rsidRPr="004F48F0">
        <w:t xml:space="preserve"> Prediction via Neighborhood Integrated Matrix Factorization</w:t>
      </w:r>
      <w:r>
        <w:rPr>
          <w:rFonts w:hint="eastAsia"/>
        </w:rPr>
        <w:t>，</w:t>
      </w:r>
      <w:r w:rsidRPr="004F48F0">
        <w:rPr>
          <w:rFonts w:hint="eastAsia"/>
        </w:rPr>
        <w:t>通过邻域集成矩阵分解的协作</w:t>
      </w:r>
      <w:r w:rsidRPr="004F48F0">
        <w:t>Web服务</w:t>
      </w:r>
      <w:proofErr w:type="spellStart"/>
      <w:r w:rsidRPr="004F48F0">
        <w:t>QoS</w:t>
      </w:r>
      <w:proofErr w:type="spellEnd"/>
      <w:r w:rsidRPr="004F48F0">
        <w:t>预测</w:t>
      </w:r>
      <w:r>
        <w:rPr>
          <w:rFonts w:hint="eastAsia"/>
        </w:rPr>
        <w:t>。论文</w:t>
      </w:r>
      <w:r w:rsidRPr="004F48F0">
        <w:rPr>
          <w:rFonts w:hint="eastAsia"/>
        </w:rPr>
        <w:t>提出了一种利用</w:t>
      </w:r>
      <w:r w:rsidRPr="004F48F0">
        <w:t>Web服务用户过去的Web Service使用经验的协作式Web服务质量（</w:t>
      </w:r>
      <w:proofErr w:type="spellStart"/>
      <w:r w:rsidRPr="004F48F0">
        <w:t>QoS</w:t>
      </w:r>
      <w:proofErr w:type="spellEnd"/>
      <w:r>
        <w:t>）预测方法。</w:t>
      </w:r>
      <w:r w:rsidRPr="004F48F0">
        <w:t>首先将用户协作的概念应用于Web服务</w:t>
      </w:r>
      <w:proofErr w:type="spellStart"/>
      <w:r w:rsidRPr="004F48F0">
        <w:t>QoS</w:t>
      </w:r>
      <w:proofErr w:type="spellEnd"/>
      <w:r>
        <w:t>信息共享。然后</w:t>
      </w:r>
      <w:r w:rsidRPr="004F48F0">
        <w:t>基于收集到的</w:t>
      </w:r>
      <w:proofErr w:type="spellStart"/>
      <w:r w:rsidRPr="004F48F0">
        <w:t>QoS</w:t>
      </w:r>
      <w:proofErr w:type="spellEnd"/>
      <w:r w:rsidRPr="004F48F0">
        <w:t>数据，设计了一种邻域集成方法来进行个性化Web服务</w:t>
      </w:r>
      <w:proofErr w:type="spellStart"/>
      <w:r w:rsidRPr="004F48F0">
        <w:t>QoS</w:t>
      </w:r>
      <w:proofErr w:type="spellEnd"/>
      <w:r w:rsidRPr="004F48F0">
        <w:t>值预测。</w:t>
      </w:r>
    </w:p>
    <w:p w:rsidR="004F48F0" w:rsidRDefault="004F48F0" w:rsidP="004F48F0">
      <w:pPr>
        <w:ind w:firstLineChars="200" w:firstLine="420"/>
      </w:pPr>
      <w:r w:rsidRPr="004F48F0">
        <w:rPr>
          <w:rFonts w:hint="eastAsia"/>
        </w:rPr>
        <w:lastRenderedPageBreak/>
        <w:t>给定一个</w:t>
      </w:r>
      <w:proofErr w:type="spellStart"/>
      <w:r w:rsidRPr="004F48F0">
        <w:t>m×n</w:t>
      </w:r>
      <w:proofErr w:type="spellEnd"/>
      <w:r w:rsidRPr="004F48F0">
        <w:t>用户项矩阵R，它由m</w:t>
      </w:r>
      <w:proofErr w:type="gramStart"/>
      <w:r w:rsidRPr="004F48F0">
        <w:t>个</w:t>
      </w:r>
      <w:proofErr w:type="gramEnd"/>
      <w:r w:rsidRPr="004F48F0">
        <w:t>服务用户和n</w:t>
      </w:r>
      <w:proofErr w:type="gramStart"/>
      <w:r w:rsidRPr="004F48F0">
        <w:t>个</w:t>
      </w:r>
      <w:proofErr w:type="gramEnd"/>
      <w:r w:rsidRPr="004F48F0">
        <w:t>Web服务组成，此矩阵</w:t>
      </w:r>
      <w:proofErr w:type="spellStart"/>
      <w:r w:rsidRPr="004F48F0">
        <w:t>Rij</w:t>
      </w:r>
      <w:proofErr w:type="spellEnd"/>
      <w:r w:rsidRPr="004F48F0">
        <w:t>中的每个条目代表服务用户</w:t>
      </w:r>
      <w:proofErr w:type="spellStart"/>
      <w:r w:rsidRPr="004F48F0">
        <w:t>i</w:t>
      </w:r>
      <w:proofErr w:type="spellEnd"/>
      <w:r w:rsidRPr="004F48F0">
        <w:t>观察到的Web服务j的某个客户端</w:t>
      </w:r>
      <w:proofErr w:type="spellStart"/>
      <w:r w:rsidRPr="004F48F0">
        <w:t>QoS</w:t>
      </w:r>
      <w:proofErr w:type="spellEnd"/>
      <w:r w:rsidRPr="004F48F0">
        <w:t>属性的值。如果用户</w:t>
      </w:r>
      <w:proofErr w:type="spellStart"/>
      <w:r w:rsidRPr="004F48F0">
        <w:t>i</w:t>
      </w:r>
      <w:proofErr w:type="spellEnd"/>
      <w:r w:rsidRPr="004F48F0">
        <w:t>之前未调用Web服务j，则</w:t>
      </w:r>
      <w:proofErr w:type="spellStart"/>
      <w:r w:rsidRPr="004F48F0">
        <w:t>R</w:t>
      </w:r>
      <w:r w:rsidRPr="004F48F0">
        <w:rPr>
          <w:vertAlign w:val="subscript"/>
        </w:rPr>
        <w:t>ij</w:t>
      </w:r>
      <w:proofErr w:type="spellEnd"/>
      <w:r w:rsidRPr="004F48F0">
        <w:t xml:space="preserve"> = null。在</w:t>
      </w:r>
      <w:proofErr w:type="spellStart"/>
      <w:r w:rsidRPr="004F48F0">
        <w:t>useritem</w:t>
      </w:r>
      <w:proofErr w:type="spellEnd"/>
      <w:r w:rsidRPr="004F48F0">
        <w:t>矩阵中使用可用的Web服务</w:t>
      </w:r>
      <w:proofErr w:type="spellStart"/>
      <w:r w:rsidRPr="004F48F0">
        <w:t>QoS</w:t>
      </w:r>
      <w:proofErr w:type="spellEnd"/>
      <w:r w:rsidRPr="004F48F0">
        <w:t>值，这些值是从不同的服务收集的</w:t>
      </w:r>
      <w:r>
        <w:rPr>
          <w:rFonts w:hint="eastAsia"/>
        </w:rPr>
        <w:t>对于用户，可以通过</w:t>
      </w:r>
      <w:r>
        <w:t>Pearson相关系数（PCC）或矢量空间相似度（VSS）计算不同服务用户之间的相似度。PCC和VSS是两种常用的相似度计算方法。</w:t>
      </w:r>
    </w:p>
    <w:p w:rsidR="004F48F0" w:rsidRDefault="004F48F0" w:rsidP="004F48F0">
      <w:pPr>
        <w:ind w:firstLineChars="200" w:firstLine="420"/>
      </w:pPr>
      <w:r>
        <w:t>PCC通常可以实现比VSS更高的性能，因为前者考虑了用户价值风格的差异并可以实现高精度。因此，在我们的方法中，我们采用PCC进行相似度计算。</w:t>
      </w:r>
    </w:p>
    <w:p w:rsidR="004F48F0" w:rsidRDefault="004F48F0" w:rsidP="004F48F0">
      <w:pPr>
        <w:ind w:firstLineChars="200" w:firstLine="420"/>
      </w:pPr>
      <w:r>
        <w:rPr>
          <w:rFonts w:hint="eastAsia"/>
        </w:rPr>
        <w:t>使用</w:t>
      </w:r>
      <w:r>
        <w:t>PCC，可以根据两个用户</w:t>
      </w:r>
      <w:proofErr w:type="spellStart"/>
      <w:r>
        <w:t>i</w:t>
      </w:r>
      <w:proofErr w:type="spellEnd"/>
      <w:r>
        <w:t>和k在共同调用的Web服务上观察到的</w:t>
      </w:r>
      <w:proofErr w:type="spellStart"/>
      <w:r>
        <w:t>QoS</w:t>
      </w:r>
      <w:proofErr w:type="spellEnd"/>
      <w:r>
        <w:t>值，使用以下公式来计算它们之间的相似度：</w:t>
      </w:r>
    </w:p>
    <w:p w:rsidR="004F48F0" w:rsidRDefault="004F48F0" w:rsidP="004F48F0">
      <w:pPr>
        <w:ind w:firstLineChars="200" w:firstLine="420"/>
        <w:jc w:val="center"/>
      </w:pPr>
      <w:r>
        <w:rPr>
          <w:noProof/>
        </w:rPr>
        <w:drawing>
          <wp:inline distT="0" distB="0" distL="0" distR="0" wp14:anchorId="51C8FA25" wp14:editId="119D384A">
            <wp:extent cx="2122714" cy="53559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91875" cy="553043"/>
                    </a:xfrm>
                    <a:prstGeom prst="rect">
                      <a:avLst/>
                    </a:prstGeom>
                  </pic:spPr>
                </pic:pic>
              </a:graphicData>
            </a:graphic>
          </wp:inline>
        </w:drawing>
      </w:r>
    </w:p>
    <w:p w:rsidR="004F48F0" w:rsidRDefault="004F48F0" w:rsidP="004F48F0">
      <w:pPr>
        <w:ind w:firstLineChars="200" w:firstLine="420"/>
        <w:jc w:val="left"/>
      </w:pPr>
      <w:r>
        <w:rPr>
          <w:rFonts w:hint="eastAsia"/>
        </w:rPr>
        <w:t>其中</w:t>
      </w:r>
      <w:r>
        <w:t>J是用户</w:t>
      </w:r>
      <w:proofErr w:type="spellStart"/>
      <w:r>
        <w:t>i</w:t>
      </w:r>
      <w:proofErr w:type="spellEnd"/>
      <w:r>
        <w:t>和用户k都调用的Web服务的子集，</w:t>
      </w:r>
      <w:proofErr w:type="spellStart"/>
      <w:r>
        <w:t>Rij</w:t>
      </w:r>
      <w:proofErr w:type="spellEnd"/>
      <w:r>
        <w:t>是服务用户</w:t>
      </w:r>
      <w:proofErr w:type="spellStart"/>
      <w:r>
        <w:t>i</w:t>
      </w:r>
      <w:proofErr w:type="spellEnd"/>
      <w:r>
        <w:t>观察到的Web服务j的</w:t>
      </w:r>
      <w:proofErr w:type="spellStart"/>
      <w:r>
        <w:t>QoS</w:t>
      </w:r>
      <w:proofErr w:type="spellEnd"/>
      <w:r>
        <w:t>值，</w:t>
      </w:r>
      <w:proofErr w:type="spellStart"/>
      <w:r>
        <w:t>Ri</w:t>
      </w:r>
      <w:proofErr w:type="spellEnd"/>
      <w:r>
        <w:t>和</w:t>
      </w:r>
      <w:proofErr w:type="spellStart"/>
      <w:r>
        <w:t>Rk</w:t>
      </w:r>
      <w:proofErr w:type="spellEnd"/>
      <w:r>
        <w:t>是服务观察到的不同Web服务的平均</w:t>
      </w:r>
      <w:proofErr w:type="spellStart"/>
      <w:r>
        <w:t>QoS</w:t>
      </w:r>
      <w:proofErr w:type="spellEnd"/>
      <w:r>
        <w:t>值 用户</w:t>
      </w:r>
      <w:proofErr w:type="spellStart"/>
      <w:r>
        <w:t>i</w:t>
      </w:r>
      <w:proofErr w:type="spellEnd"/>
      <w:r>
        <w:t>和k。</w:t>
      </w:r>
    </w:p>
    <w:p w:rsidR="004F48F0" w:rsidRDefault="004F48F0" w:rsidP="004F48F0">
      <w:pPr>
        <w:ind w:firstLineChars="200" w:firstLine="420"/>
        <w:jc w:val="left"/>
      </w:pPr>
      <w:r>
        <w:rPr>
          <w:rFonts w:hint="eastAsia"/>
        </w:rPr>
        <w:t>根据此定义，两个服务用户</w:t>
      </w:r>
      <w:proofErr w:type="spellStart"/>
      <w:r>
        <w:t>i</w:t>
      </w:r>
      <w:proofErr w:type="spellEnd"/>
      <w:r>
        <w:t>和k的相似性PCC（</w:t>
      </w:r>
      <w:proofErr w:type="spellStart"/>
      <w:r>
        <w:t>i</w:t>
      </w:r>
      <w:proofErr w:type="spellEnd"/>
      <w:r>
        <w:t>，k）在[-1,1]的区间内，其中较大的PCC值表示较高的用户相似性。</w:t>
      </w:r>
    </w:p>
    <w:p w:rsidR="004F48F0" w:rsidRDefault="004F48F0" w:rsidP="004F48F0">
      <w:pPr>
        <w:ind w:firstLineChars="200" w:firstLine="420"/>
        <w:jc w:val="left"/>
      </w:pPr>
      <w:r>
        <w:rPr>
          <w:rFonts w:hint="eastAsia"/>
        </w:rPr>
        <w:t>在计算了当前用户与其他用户之间的相似度之后，可以基于</w:t>
      </w:r>
      <w:r>
        <w:t>PCC值来标识一组Top-K相似用户。</w:t>
      </w:r>
      <w:r>
        <w:rPr>
          <w:rFonts w:hint="eastAsia"/>
        </w:rPr>
        <w:t>实际上，服务用户可能具有有限数量的相似用户。传统的</w:t>
      </w:r>
      <w:r>
        <w:t>Top-K算法忽略了这个问题，仍然包括PCC值为负的异类用户，这将极大地影响预测准确性。</w:t>
      </w:r>
    </w:p>
    <w:p w:rsidR="004F48F0" w:rsidRDefault="004F48F0" w:rsidP="004F48F0">
      <w:pPr>
        <w:ind w:firstLineChars="200" w:firstLine="420"/>
        <w:jc w:val="left"/>
      </w:pPr>
      <w:r>
        <w:rPr>
          <w:rFonts w:hint="eastAsia"/>
        </w:rPr>
        <w:t>在我们的方法中，我们排除了具有负相关性（负</w:t>
      </w:r>
      <w:r>
        <w:t>PCC值）的不同服务用户。</w:t>
      </w:r>
      <w:r>
        <w:rPr>
          <w:rFonts w:hint="eastAsia"/>
        </w:rPr>
        <w:t>因此，对于服务用户</w:t>
      </w:r>
      <w:proofErr w:type="spellStart"/>
      <w:r>
        <w:t>i</w:t>
      </w:r>
      <w:proofErr w:type="spellEnd"/>
      <w:r>
        <w:t>，可以通过以下等式来标识一组相似的用户T（</w:t>
      </w:r>
      <w:proofErr w:type="spellStart"/>
      <w:r>
        <w:t>i</w:t>
      </w:r>
      <w:proofErr w:type="spellEnd"/>
      <w:r>
        <w:t>）：</w:t>
      </w:r>
    </w:p>
    <w:p w:rsidR="004F48F0" w:rsidRDefault="004F48F0" w:rsidP="004F48F0">
      <w:pPr>
        <w:ind w:firstLineChars="200" w:firstLine="420"/>
        <w:jc w:val="center"/>
      </w:pPr>
      <w:r>
        <w:rPr>
          <w:noProof/>
        </w:rPr>
        <w:drawing>
          <wp:inline distT="0" distB="0" distL="0" distR="0" wp14:anchorId="1084DB82" wp14:editId="66CE9C22">
            <wp:extent cx="2585357" cy="259138"/>
            <wp:effectExtent l="0" t="0" r="5715"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9556" cy="271587"/>
                    </a:xfrm>
                    <a:prstGeom prst="rect">
                      <a:avLst/>
                    </a:prstGeom>
                  </pic:spPr>
                </pic:pic>
              </a:graphicData>
            </a:graphic>
          </wp:inline>
        </w:drawing>
      </w:r>
    </w:p>
    <w:p w:rsidR="00633514" w:rsidRDefault="004F48F0" w:rsidP="009A2463">
      <w:pPr>
        <w:ind w:firstLineChars="200" w:firstLine="420"/>
        <w:jc w:val="left"/>
        <w:rPr>
          <w:rFonts w:hint="eastAsia"/>
        </w:rPr>
      </w:pPr>
      <w:r w:rsidRPr="004F48F0">
        <w:rPr>
          <w:rFonts w:hint="eastAsia"/>
        </w:rPr>
        <w:t>其中，</w:t>
      </w:r>
      <w:r w:rsidRPr="004F48F0">
        <w:t>Top-K（</w:t>
      </w:r>
      <w:proofErr w:type="spellStart"/>
      <w:r w:rsidRPr="004F48F0">
        <w:t>i</w:t>
      </w:r>
      <w:proofErr w:type="spellEnd"/>
      <w:r w:rsidRPr="004F48F0">
        <w:t>）是当前用户</w:t>
      </w:r>
      <w:proofErr w:type="spellStart"/>
      <w:r w:rsidRPr="004F48F0">
        <w:t>i</w:t>
      </w:r>
      <w:proofErr w:type="spellEnd"/>
      <w:r w:rsidRPr="004F48F0">
        <w:t>的Top-K</w:t>
      </w:r>
      <w:proofErr w:type="gramStart"/>
      <w:r w:rsidRPr="004F48F0">
        <w:t>个</w:t>
      </w:r>
      <w:proofErr w:type="gramEnd"/>
      <w:r w:rsidRPr="004F48F0">
        <w:t>相似用户的集合，而PCC（</w:t>
      </w:r>
      <w:proofErr w:type="spellStart"/>
      <w:r w:rsidRPr="004F48F0">
        <w:t>i</w:t>
      </w:r>
      <w:proofErr w:type="spellEnd"/>
      <w:r w:rsidRPr="004F48F0">
        <w:t>，k）是用户</w:t>
      </w:r>
      <w:proofErr w:type="spellStart"/>
      <w:r w:rsidRPr="004F48F0">
        <w:t>i</w:t>
      </w:r>
      <w:proofErr w:type="spellEnd"/>
      <w:r w:rsidRPr="004F48F0">
        <w:t>和用户k之间的PCC相似度值，可以通过等式计算得出。（1）。注意，Top-K关系不是对称的。用户k在用户</w:t>
      </w:r>
      <w:proofErr w:type="spellStart"/>
      <w:r w:rsidRPr="004F48F0">
        <w:t>i</w:t>
      </w:r>
      <w:proofErr w:type="spellEnd"/>
      <w:r w:rsidRPr="004F48F0">
        <w:t>的Top-K邻居中，不必指示用户</w:t>
      </w:r>
      <w:proofErr w:type="spellStart"/>
      <w:r w:rsidRPr="004F48F0">
        <w:t>i</w:t>
      </w:r>
      <w:proofErr w:type="spellEnd"/>
      <w:r w:rsidRPr="004F48F0">
        <w:t>也在用户k的Top-K</w:t>
      </w:r>
      <w:r w:rsidR="00633514">
        <w:t>邻居中。有了邻域信息，</w:t>
      </w:r>
      <w:r w:rsidRPr="004F48F0">
        <w:t>现在可以设计用于</w:t>
      </w:r>
      <w:proofErr w:type="spellStart"/>
      <w:r w:rsidRPr="004F48F0">
        <w:t>QoS</w:t>
      </w:r>
      <w:proofErr w:type="spellEnd"/>
      <w:proofErr w:type="gramStart"/>
      <w:r w:rsidRPr="004F48F0">
        <w:t>值预测</w:t>
      </w:r>
      <w:proofErr w:type="gramEnd"/>
      <w:r w:rsidRPr="004F48F0">
        <w:t>的邻域集成</w:t>
      </w:r>
      <w:r w:rsidRPr="004F48F0">
        <w:rPr>
          <w:rFonts w:ascii="MS Gothic" w:eastAsia="MS Gothic" w:hAnsi="MS Gothic" w:cs="MS Gothic" w:hint="eastAsia"/>
        </w:rPr>
        <w:t>​​</w:t>
      </w:r>
      <w:r w:rsidRPr="004F48F0">
        <w:t>矩阵分解模型</w:t>
      </w:r>
      <w:r w:rsidR="00633514">
        <w:rPr>
          <w:rFonts w:hint="eastAsia"/>
        </w:rPr>
        <w:t>。</w:t>
      </w:r>
    </w:p>
    <w:p w:rsidR="004303E0" w:rsidRDefault="004467CB" w:rsidP="00B867CA">
      <w:pPr>
        <w:pStyle w:val="a4"/>
        <w:numPr>
          <w:ilvl w:val="0"/>
          <w:numId w:val="2"/>
        </w:numPr>
        <w:ind w:firstLineChars="0"/>
        <w:rPr>
          <w:b/>
        </w:rPr>
      </w:pPr>
      <w:r>
        <w:rPr>
          <w:rFonts w:hint="eastAsia"/>
          <w:b/>
        </w:rPr>
        <w:t>N</w:t>
      </w:r>
      <w:r>
        <w:rPr>
          <w:b/>
        </w:rPr>
        <w:t>TF</w:t>
      </w:r>
    </w:p>
    <w:p w:rsidR="004467CB" w:rsidRDefault="004467CB" w:rsidP="004467CB">
      <w:r>
        <w:rPr>
          <w:rFonts w:hint="eastAsia"/>
        </w:rPr>
        <w:t>1</w:t>
      </w:r>
      <w:r>
        <w:t>.</w:t>
      </w:r>
      <w:r>
        <w:rPr>
          <w:rFonts w:hint="eastAsia"/>
        </w:rPr>
        <w:t>测试</w:t>
      </w:r>
      <w:r w:rsidR="009A2463">
        <w:t>time-aware</w:t>
      </w:r>
      <w:r w:rsidRPr="009D5FF8">
        <w:t>/</w:t>
      </w:r>
      <w:r>
        <w:t>NT</w:t>
      </w:r>
      <w:r w:rsidRPr="004F48F0">
        <w:t>F</w:t>
      </w:r>
      <w:r>
        <w:rPr>
          <w:rFonts w:hint="eastAsia"/>
        </w:rPr>
        <w:t>。</w:t>
      </w:r>
    </w:p>
    <w:p w:rsidR="004467CB" w:rsidRDefault="004467CB" w:rsidP="004467CB">
      <w:r>
        <w:t>2.</w:t>
      </w:r>
      <w:r>
        <w:rPr>
          <w:rFonts w:hint="eastAsia"/>
        </w:rPr>
        <w:t>python</w:t>
      </w:r>
      <w:r>
        <w:t xml:space="preserve"> </w:t>
      </w:r>
      <w:r>
        <w:rPr>
          <w:rFonts w:hint="eastAsia"/>
        </w:rPr>
        <w:t>run</w:t>
      </w:r>
      <w:r>
        <w:t>_tp.py</w:t>
      </w:r>
      <w:r>
        <w:rPr>
          <w:rFonts w:hint="eastAsia"/>
        </w:rPr>
        <w:t>运行。</w:t>
      </w:r>
    </w:p>
    <w:p w:rsidR="009A2463" w:rsidRDefault="009A2463" w:rsidP="004467CB">
      <w:pPr>
        <w:rPr>
          <w:rFonts w:hint="eastAsia"/>
        </w:rPr>
      </w:pPr>
      <w:r>
        <w:rPr>
          <w:noProof/>
        </w:rPr>
        <w:drawing>
          <wp:inline distT="0" distB="0" distL="0" distR="0" wp14:anchorId="1C06780A" wp14:editId="3F37C7E3">
            <wp:extent cx="4760679" cy="2862943"/>
            <wp:effectExtent l="0" t="0" r="190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08363" cy="2891619"/>
                    </a:xfrm>
                    <a:prstGeom prst="rect">
                      <a:avLst/>
                    </a:prstGeom>
                  </pic:spPr>
                </pic:pic>
              </a:graphicData>
            </a:graphic>
          </wp:inline>
        </w:drawing>
      </w:r>
    </w:p>
    <w:p w:rsidR="004467CB" w:rsidRDefault="004467CB" w:rsidP="004467CB">
      <w:r>
        <w:rPr>
          <w:rFonts w:hint="eastAsia"/>
        </w:rPr>
        <w:lastRenderedPageBreak/>
        <w:t>3</w:t>
      </w:r>
      <w:r>
        <w:t>.</w:t>
      </w:r>
      <w:r w:rsidR="009A2463">
        <w:rPr>
          <w:rFonts w:hint="eastAsia"/>
        </w:rPr>
        <w:t>运行结果</w:t>
      </w:r>
      <w:r>
        <w:rPr>
          <w:rFonts w:hint="eastAsia"/>
        </w:rPr>
        <w:t>：</w:t>
      </w:r>
      <w:r w:rsidR="009A2463">
        <w:rPr>
          <w:rFonts w:hint="eastAsia"/>
        </w:rPr>
        <w:t>(采用d</w:t>
      </w:r>
      <w:r w:rsidR="009A2463">
        <w:t>atabase#2</w:t>
      </w:r>
      <w:r w:rsidR="009A2463">
        <w:rPr>
          <w:rFonts w:hint="eastAsia"/>
        </w:rPr>
        <w:t>数据集过大，虚拟机跑不出结果，内存超出错误</w:t>
      </w:r>
      <w:r w:rsidR="009A2463">
        <w:t>)</w:t>
      </w:r>
      <w:bookmarkStart w:id="0" w:name="_GoBack"/>
      <w:bookmarkEnd w:id="0"/>
    </w:p>
    <w:p w:rsidR="004467CB" w:rsidRDefault="004467CB" w:rsidP="004467CB">
      <w:r>
        <w:rPr>
          <w:rFonts w:hint="eastAsia"/>
        </w:rPr>
        <w:t>4</w:t>
      </w:r>
      <w:r>
        <w:t>.</w:t>
      </w:r>
      <w:r>
        <w:rPr>
          <w:rFonts w:hint="eastAsia"/>
        </w:rPr>
        <w:t>论文为</w:t>
      </w:r>
      <w:r>
        <w:t xml:space="preserve">Temporal </w:t>
      </w:r>
      <w:proofErr w:type="spellStart"/>
      <w:r>
        <w:t>QoS</w:t>
      </w:r>
      <w:proofErr w:type="spellEnd"/>
      <w:r>
        <w:t>-Aware Web Service Recommendation via Non-negative Tensor Factorization</w:t>
      </w:r>
      <w:r>
        <w:rPr>
          <w:rFonts w:hint="eastAsia"/>
        </w:rPr>
        <w:t>，</w:t>
      </w:r>
      <w:r w:rsidRPr="004467CB">
        <w:rPr>
          <w:rFonts w:hint="eastAsia"/>
        </w:rPr>
        <w:t>通过非负张量分解的时间</w:t>
      </w:r>
      <w:proofErr w:type="spellStart"/>
      <w:r w:rsidRPr="004467CB">
        <w:t>QoS</w:t>
      </w:r>
      <w:proofErr w:type="spellEnd"/>
      <w:r w:rsidRPr="004467CB">
        <w:t>感知Web服务建议</w:t>
      </w:r>
      <w:r>
        <w:rPr>
          <w:rFonts w:hint="eastAsia"/>
        </w:rPr>
        <w:t>。论文</w:t>
      </w:r>
      <w:r w:rsidRPr="004467CB">
        <w:rPr>
          <w:rFonts w:hint="eastAsia"/>
        </w:rPr>
        <w:t>通过考虑第三动态上下文信息，提出了一个时间</w:t>
      </w:r>
      <w:proofErr w:type="spellStart"/>
      <w:r w:rsidRPr="004467CB">
        <w:t>QoS</w:t>
      </w:r>
      <w:proofErr w:type="spellEnd"/>
      <w:r w:rsidRPr="004467CB">
        <w:t>感知Web服务推荐框架，以预测各种时间上下文下丢失的</w:t>
      </w:r>
      <w:proofErr w:type="spellStart"/>
      <w:r w:rsidRPr="004467CB">
        <w:t>QoS</w:t>
      </w:r>
      <w:proofErr w:type="spellEnd"/>
      <w:r>
        <w:t>值。此外，</w:t>
      </w:r>
      <w:r w:rsidRPr="004467CB">
        <w:t>将此问题形式化为广义张量因子分解模型，并提出了一种能够处理用户服务时间模型的三元关系的非负张量因子分解（NTF）算法。</w:t>
      </w:r>
    </w:p>
    <w:p w:rsidR="004467CB" w:rsidRDefault="004467CB" w:rsidP="004467CB">
      <w:r>
        <w:t xml:space="preserve">    </w:t>
      </w:r>
      <w:r>
        <w:rPr>
          <w:rFonts w:hint="eastAsia"/>
        </w:rPr>
        <w:t>对于</w:t>
      </w:r>
      <w:r>
        <w:t>Web服务用户，服务</w:t>
      </w:r>
      <w:proofErr w:type="spellStart"/>
      <w:r>
        <w:t>QoS</w:t>
      </w:r>
      <w:proofErr w:type="spellEnd"/>
      <w:r>
        <w:t>属性不如服务提供者声明的那么准确。为了获得每个服务用户的准确Web服务</w:t>
      </w:r>
      <w:proofErr w:type="spellStart"/>
      <w:r>
        <w:t>QoS</w:t>
      </w:r>
      <w:proofErr w:type="spellEnd"/>
      <w:r w:rsidR="00B20771">
        <w:t>值，</w:t>
      </w:r>
      <w:r w:rsidR="00B20771">
        <w:rPr>
          <w:rFonts w:hint="eastAsia"/>
        </w:rPr>
        <w:t>论文</w:t>
      </w:r>
      <w:r>
        <w:t>采用了基于时间</w:t>
      </w:r>
      <w:proofErr w:type="spellStart"/>
      <w:r>
        <w:t>QoS</w:t>
      </w:r>
      <w:proofErr w:type="spellEnd"/>
      <w:r>
        <w:t>的Web服务推荐框架来预测</w:t>
      </w:r>
      <w:proofErr w:type="spellStart"/>
      <w:r>
        <w:t>QoS</w:t>
      </w:r>
      <w:proofErr w:type="spellEnd"/>
      <w:r>
        <w:t>值。如图</w:t>
      </w:r>
      <w:r w:rsidR="00B20771">
        <w:t>所示，</w:t>
      </w:r>
      <w:proofErr w:type="spellStart"/>
      <w:r>
        <w:t>QoS</w:t>
      </w:r>
      <w:proofErr w:type="spellEnd"/>
      <w:r>
        <w:t>预测框架收集来自不同服务用户的Web服务</w:t>
      </w:r>
      <w:proofErr w:type="spellStart"/>
      <w:r>
        <w:t>QoS</w:t>
      </w:r>
      <w:proofErr w:type="spellEnd"/>
      <w:r>
        <w:t>信息。</w:t>
      </w:r>
    </w:p>
    <w:p w:rsidR="004467CB" w:rsidRDefault="004467CB" w:rsidP="004467CB">
      <w:r>
        <w:rPr>
          <w:rFonts w:hint="eastAsia"/>
        </w:rPr>
        <w:t>如果</w:t>
      </w:r>
      <w:r>
        <w:t>Web服务用户的服务</w:t>
      </w:r>
      <w:proofErr w:type="spellStart"/>
      <w:r>
        <w:t>QoS</w:t>
      </w:r>
      <w:proofErr w:type="spellEnd"/>
      <w:r>
        <w:t>信息贡献超过阈值，则可以通过我们的预测框架获得服务</w:t>
      </w:r>
      <w:proofErr w:type="spellStart"/>
      <w:r>
        <w:t>QoS</w:t>
      </w:r>
      <w:proofErr w:type="spellEnd"/>
      <w:r>
        <w:t>值预测。</w:t>
      </w:r>
    </w:p>
    <w:p w:rsidR="00B20771" w:rsidRDefault="00B20771" w:rsidP="00B20771">
      <w:pPr>
        <w:jc w:val="center"/>
        <w:rPr>
          <w:rFonts w:hint="eastAsia"/>
        </w:rPr>
      </w:pPr>
      <w:r>
        <w:rPr>
          <w:noProof/>
        </w:rPr>
        <w:drawing>
          <wp:inline distT="0" distB="0" distL="0" distR="0" wp14:anchorId="7F3108BC" wp14:editId="54303B82">
            <wp:extent cx="2008414" cy="1461097"/>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16580" cy="1467037"/>
                    </a:xfrm>
                    <a:prstGeom prst="rect">
                      <a:avLst/>
                    </a:prstGeom>
                  </pic:spPr>
                </pic:pic>
              </a:graphicData>
            </a:graphic>
          </wp:inline>
        </w:drawing>
      </w:r>
    </w:p>
    <w:p w:rsidR="004467CB" w:rsidRDefault="004467CB" w:rsidP="00B24E0E">
      <w:pPr>
        <w:ind w:firstLineChars="200" w:firstLine="420"/>
      </w:pPr>
      <w:r>
        <w:rPr>
          <w:rFonts w:hint="eastAsia"/>
        </w:rPr>
        <w:t>服务</w:t>
      </w:r>
      <w:proofErr w:type="spellStart"/>
      <w:r>
        <w:t>QoS</w:t>
      </w:r>
      <w:proofErr w:type="spellEnd"/>
      <w:r>
        <w:t>信息贡献越大，可以实现更高的</w:t>
      </w:r>
      <w:proofErr w:type="spellStart"/>
      <w:r>
        <w:t>QoS</w:t>
      </w:r>
      <w:proofErr w:type="spellEnd"/>
      <w:proofErr w:type="gramStart"/>
      <w:r>
        <w:t>值预测</w:t>
      </w:r>
      <w:proofErr w:type="gramEnd"/>
      <w:r>
        <w:t>精度。在收集了大量的</w:t>
      </w:r>
      <w:proofErr w:type="spellStart"/>
      <w:r>
        <w:t>QoS</w:t>
      </w:r>
      <w:proofErr w:type="spellEnd"/>
      <w:r>
        <w:t>信息后，我们对训练数据过滤了一些劣质的</w:t>
      </w:r>
      <w:proofErr w:type="spellStart"/>
      <w:r>
        <w:t>QoS</w:t>
      </w:r>
      <w:proofErr w:type="spellEnd"/>
      <w:r>
        <w:t>信息，并使用预测引擎生成了用于</w:t>
      </w:r>
      <w:r w:rsidR="00B24E0E" w:rsidRPr="00B24E0E">
        <w:rPr>
          <w:rFonts w:hint="eastAsia"/>
        </w:rPr>
        <w:t>预测丢失的</w:t>
      </w:r>
      <w:proofErr w:type="spellStart"/>
      <w:r w:rsidR="00B24E0E" w:rsidRPr="00B24E0E">
        <w:t>QoS</w:t>
      </w:r>
      <w:proofErr w:type="spellEnd"/>
      <w:r w:rsidR="00B24E0E" w:rsidRPr="00B24E0E">
        <w:t>值</w:t>
      </w:r>
      <w:r w:rsidR="00B24E0E">
        <w:rPr>
          <w:rFonts w:hint="eastAsia"/>
        </w:rPr>
        <w:t>。</w:t>
      </w:r>
    </w:p>
    <w:p w:rsidR="00B20771" w:rsidRDefault="00B20771" w:rsidP="00B20771">
      <w:pPr>
        <w:ind w:firstLineChars="200" w:firstLine="420"/>
      </w:pPr>
      <w:r>
        <w:rPr>
          <w:rFonts w:hint="eastAsia"/>
        </w:rPr>
        <w:t>遵循以下步骤：给定具有用户服务交互作用的时间信息的</w:t>
      </w:r>
      <w:r>
        <w:t>Web服务</w:t>
      </w:r>
      <w:proofErr w:type="spellStart"/>
      <w:r>
        <w:t>QoS</w:t>
      </w:r>
      <w:proofErr w:type="spellEnd"/>
      <w:r>
        <w:t>数据集，请在给定的时间上下文下向每个用户推荐最佳服务列表。</w:t>
      </w:r>
    </w:p>
    <w:p w:rsidR="00B20771" w:rsidRDefault="00B20771" w:rsidP="00B20771">
      <w:pPr>
        <w:ind w:firstLineChars="200" w:firstLine="420"/>
      </w:pPr>
      <w:r>
        <w:rPr>
          <w:rFonts w:hint="eastAsia"/>
        </w:rPr>
        <w:t>为了说明这些概念，给出以下示例。</w:t>
      </w:r>
    </w:p>
    <w:p w:rsidR="00B20771" w:rsidRDefault="00B20771" w:rsidP="00B20771">
      <w:pPr>
        <w:ind w:firstLineChars="200" w:firstLine="420"/>
      </w:pPr>
      <w:r>
        <w:rPr>
          <w:rFonts w:hint="eastAsia"/>
        </w:rPr>
        <w:t>一个玩具示例：考虑在特定时间上下文中向用户推荐服务的实例，该实例在本文中分配给了服务调用时间。</w:t>
      </w:r>
    </w:p>
    <w:p w:rsidR="00B20771" w:rsidRDefault="00B20771" w:rsidP="00B20771">
      <w:pPr>
        <w:ind w:firstLineChars="200" w:firstLine="420"/>
      </w:pPr>
      <w:r>
        <w:rPr>
          <w:rFonts w:hint="eastAsia"/>
        </w:rPr>
        <w:t>然后，用户，服务，时间三元组具有以下属性：•用户：向其推荐</w:t>
      </w:r>
      <w:r>
        <w:t>Web服务的所有服务用户的集合； 它定义为</w:t>
      </w:r>
      <w:proofErr w:type="spellStart"/>
      <w:r>
        <w:t>UserID</w:t>
      </w:r>
      <w:proofErr w:type="spellEnd"/>
      <w:r>
        <w:t>。</w:t>
      </w:r>
    </w:p>
    <w:p w:rsidR="00B20771" w:rsidRDefault="00B20771" w:rsidP="00B20771">
      <w:pPr>
        <w:ind w:firstLineChars="200" w:firstLine="420"/>
      </w:pPr>
      <w:r>
        <w:rPr>
          <w:rFonts w:hint="eastAsia"/>
        </w:rPr>
        <w:t>•服务：可以推荐的所有</w:t>
      </w:r>
      <w:r>
        <w:t>Web服务的集合； 它定义为</w:t>
      </w:r>
      <w:proofErr w:type="spellStart"/>
      <w:r>
        <w:t>ServiceID</w:t>
      </w:r>
      <w:proofErr w:type="spellEnd"/>
      <w:r>
        <w:t>。</w:t>
      </w:r>
    </w:p>
    <w:p w:rsidR="00B20771" w:rsidRDefault="00B20771" w:rsidP="00B20771">
      <w:pPr>
        <w:ind w:firstLineChars="200" w:firstLine="420"/>
      </w:pPr>
      <w:r>
        <w:rPr>
          <w:rFonts w:hint="eastAsia"/>
        </w:rPr>
        <w:t>•时间：用户调用服务时</w:t>
      </w:r>
      <w:r>
        <w:t>Web服务的调用时间； 它定义为</w:t>
      </w:r>
      <w:proofErr w:type="spellStart"/>
      <w:r>
        <w:t>TimeID</w:t>
      </w:r>
      <w:proofErr w:type="spellEnd"/>
      <w:r>
        <w:t>。</w:t>
      </w:r>
    </w:p>
    <w:p w:rsidR="00B20771" w:rsidRDefault="00B20771" w:rsidP="00B20771">
      <w:pPr>
        <w:ind w:firstLineChars="200" w:firstLine="420"/>
      </w:pPr>
      <w:r>
        <w:rPr>
          <w:rFonts w:hint="eastAsia"/>
        </w:rPr>
        <w:t>然后，分配给用户的服务调用的服务</w:t>
      </w:r>
      <w:proofErr w:type="spellStart"/>
      <w:r>
        <w:t>QoS</w:t>
      </w:r>
      <w:proofErr w:type="spellEnd"/>
      <w:r>
        <w:t>值还取决于调用服务的位置和时间。</w:t>
      </w:r>
    </w:p>
    <w:p w:rsidR="00B20771" w:rsidRDefault="00B20771" w:rsidP="00B20771">
      <w:pPr>
        <w:ind w:firstLineChars="200" w:firstLine="420"/>
      </w:pPr>
      <w:r>
        <w:rPr>
          <w:rFonts w:hint="eastAsia"/>
        </w:rPr>
        <w:t>例如，向特定</w:t>
      </w:r>
      <w:r>
        <w:rPr>
          <w:rFonts w:hint="eastAsia"/>
        </w:rPr>
        <w:t>位置的用户推荐特定服务，这在很大程度上取决于他们计划何时调用它。</w:t>
      </w:r>
      <w:r>
        <w:rPr>
          <w:rFonts w:hint="eastAsia"/>
        </w:rPr>
        <w:t>每个</w:t>
      </w:r>
      <w:proofErr w:type="spellStart"/>
      <w:r>
        <w:t>QoS</w:t>
      </w:r>
      <w:proofErr w:type="spellEnd"/>
      <w:r>
        <w:t>值均根据用户ID，服务ID和时间ID进行三维描述。</w:t>
      </w:r>
      <w:r>
        <w:rPr>
          <w:rFonts w:hint="eastAsia"/>
        </w:rPr>
        <w:t>因此，</w:t>
      </w:r>
      <w:proofErr w:type="spellStart"/>
      <w:r>
        <w:t>QoS</w:t>
      </w:r>
      <w:proofErr w:type="spellEnd"/>
      <w:r>
        <w:t>值表示为三维空间中的点，每个点的坐标对应于三元组</w:t>
      </w:r>
      <w:proofErr w:type="spellStart"/>
      <w:r>
        <w:t>userID</w:t>
      </w:r>
      <w:proofErr w:type="spellEnd"/>
      <w:r>
        <w:t>，</w:t>
      </w:r>
      <w:proofErr w:type="spellStart"/>
      <w:r>
        <w:t>serviceID</w:t>
      </w:r>
      <w:proofErr w:type="spellEnd"/>
      <w:r>
        <w:t>，</w:t>
      </w:r>
      <w:proofErr w:type="spellStart"/>
      <w:r>
        <w:t>timeID</w:t>
      </w:r>
      <w:proofErr w:type="spellEnd"/>
      <w:r>
        <w:t>的索引。</w:t>
      </w:r>
    </w:p>
    <w:p w:rsidR="00B20771" w:rsidRDefault="00B20771" w:rsidP="00B20771">
      <w:pPr>
        <w:ind w:firstLineChars="200" w:firstLine="420"/>
      </w:pPr>
      <w:r>
        <w:rPr>
          <w:rFonts w:hint="eastAsia"/>
        </w:rPr>
        <w:t>捕获三元组用户，服务，时间之间的三维交互的一种直接方法是将这些关系建模为张量。</w:t>
      </w:r>
    </w:p>
    <w:p w:rsidR="00B20771" w:rsidRDefault="00B20771" w:rsidP="00B20771">
      <w:pPr>
        <w:ind w:firstLineChars="200" w:firstLine="420"/>
      </w:pPr>
      <w:r>
        <w:t>I用户在K</w:t>
      </w:r>
      <w:proofErr w:type="gramStart"/>
      <w:r>
        <w:t>个</w:t>
      </w:r>
      <w:proofErr w:type="gramEnd"/>
      <w:r>
        <w:t>时间间隔从J服务调用的Web服务的</w:t>
      </w:r>
      <w:proofErr w:type="spellStart"/>
      <w:r>
        <w:t>QoS</w:t>
      </w:r>
      <w:proofErr w:type="spellEnd"/>
      <w:r>
        <w:t>值表示为张量Y∈RI×J×K，即三维张量，其中I×J×K项表示为</w:t>
      </w:r>
      <w:proofErr w:type="spellStart"/>
      <w:r>
        <w:t>Yijk</w:t>
      </w:r>
      <w:proofErr w:type="spellEnd"/>
      <w:r>
        <w:t xml:space="preserve"> ：（1）</w:t>
      </w:r>
      <w:proofErr w:type="spellStart"/>
      <w:r>
        <w:t>Yijk</w:t>
      </w:r>
      <w:proofErr w:type="spellEnd"/>
      <w:r>
        <w:t xml:space="preserve"> = Rating表示用户</w:t>
      </w:r>
      <w:proofErr w:type="spellStart"/>
      <w:r>
        <w:t>i</w:t>
      </w:r>
      <w:proofErr w:type="spellEnd"/>
      <w:r>
        <w:t>在上下文类型k下调用服务j的丢失</w:t>
      </w:r>
      <w:proofErr w:type="spellStart"/>
      <w:r>
        <w:t>QoS</w:t>
      </w:r>
      <w:proofErr w:type="spellEnd"/>
      <w:r>
        <w:t>值，Rating是该服务</w:t>
      </w:r>
      <w:proofErr w:type="spellStart"/>
      <w:r>
        <w:t>QoS</w:t>
      </w:r>
      <w:proofErr w:type="spellEnd"/>
      <w:r>
        <w:t>值； （2）</w:t>
      </w:r>
      <w:proofErr w:type="spellStart"/>
      <w:r>
        <w:t>Yijk</w:t>
      </w:r>
      <w:proofErr w:type="spellEnd"/>
      <w:r>
        <w:t xml:space="preserve"> = 0表示尚未调用该服务。</w:t>
      </w:r>
    </w:p>
    <w:p w:rsidR="00B20771" w:rsidRDefault="00B20771" w:rsidP="00B20771">
      <w:pPr>
        <w:ind w:firstLineChars="200" w:firstLine="420"/>
      </w:pPr>
      <w:r>
        <w:rPr>
          <w:rFonts w:hint="eastAsia"/>
        </w:rPr>
        <w:t>即使我们的系统收集的数据集的密度仅为</w:t>
      </w:r>
      <w:r>
        <w:t>30％，实际的服务</w:t>
      </w:r>
      <w:proofErr w:type="spellStart"/>
      <w:r>
        <w:t>QoS</w:t>
      </w:r>
      <w:proofErr w:type="spellEnd"/>
      <w:r>
        <w:t>值数据集也非常稀疏。</w:t>
      </w:r>
      <w:r>
        <w:rPr>
          <w:rFonts w:hint="eastAsia"/>
        </w:rPr>
        <w:t>为了获得用户服务时间张量中缺少的</w:t>
      </w:r>
      <w:proofErr w:type="spellStart"/>
      <w:r>
        <w:t>QoS</w:t>
      </w:r>
      <w:proofErr w:type="spellEnd"/>
      <w:r>
        <w:t>值，可以使用其他服务用户观察到的Web服务</w:t>
      </w:r>
      <w:proofErr w:type="spellStart"/>
      <w:r>
        <w:t>QoS</w:t>
      </w:r>
      <w:proofErr w:type="spellEnd"/>
      <w:r>
        <w:t>来预测当前用户的Web服务。</w:t>
      </w:r>
    </w:p>
    <w:p w:rsidR="00B20771" w:rsidRDefault="00B20771" w:rsidP="00B20771">
      <w:pPr>
        <w:ind w:firstLineChars="200" w:firstLine="420"/>
      </w:pPr>
      <w:r>
        <w:rPr>
          <w:rFonts w:hint="eastAsia"/>
        </w:rPr>
        <w:t>一旦获得了这些初始</w:t>
      </w:r>
      <w:r>
        <w:t>Web服务</w:t>
      </w:r>
      <w:proofErr w:type="spellStart"/>
      <w:r>
        <w:t>QoS</w:t>
      </w:r>
      <w:proofErr w:type="spellEnd"/>
      <w:r>
        <w:t>值，我们的推荐系统将尝试使用</w:t>
      </w:r>
      <w:proofErr w:type="spellStart"/>
      <w:r>
        <w:t>QoS</w:t>
      </w:r>
      <w:proofErr w:type="spellEnd"/>
      <w:r>
        <w:t>值函数T来估算尚未为用户，服务，时间三联获得的Web服务</w:t>
      </w:r>
      <w:proofErr w:type="spellStart"/>
      <w:r>
        <w:t>QoS</w:t>
      </w:r>
      <w:proofErr w:type="spellEnd"/>
      <w:r>
        <w:t>值：用户</w:t>
      </w:r>
      <w:proofErr w:type="spellStart"/>
      <w:r>
        <w:t>ID×ServiceID×T</w:t>
      </w:r>
      <w:proofErr w:type="spellEnd"/>
      <w:r>
        <w:t xml:space="preserve"> </w:t>
      </w:r>
      <w:proofErr w:type="spellStart"/>
      <w:r>
        <w:t>imeID</w:t>
      </w:r>
      <w:proofErr w:type="spellEnd"/>
      <w:r>
        <w:t xml:space="preserve">→ </w:t>
      </w:r>
      <w:r>
        <w:lastRenderedPageBreak/>
        <w:t>Rating，其中</w:t>
      </w:r>
      <w:proofErr w:type="spellStart"/>
      <w:r>
        <w:t>UserID</w:t>
      </w:r>
      <w:proofErr w:type="spellEnd"/>
      <w:r>
        <w:t>，</w:t>
      </w:r>
      <w:proofErr w:type="spellStart"/>
      <w:r>
        <w:t>ServiceID</w:t>
      </w:r>
      <w:proofErr w:type="spellEnd"/>
      <w:r>
        <w:t xml:space="preserve">和T </w:t>
      </w:r>
      <w:proofErr w:type="spellStart"/>
      <w:r>
        <w:t>imeID</w:t>
      </w:r>
      <w:proofErr w:type="spellEnd"/>
      <w:r>
        <w:t>分别是用户，服务和时间段的索引，Rating是与三维索引相对应的</w:t>
      </w:r>
      <w:proofErr w:type="spellStart"/>
      <w:r>
        <w:t>QoS</w:t>
      </w:r>
      <w:proofErr w:type="spellEnd"/>
      <w:r>
        <w:t>值。</w:t>
      </w:r>
      <w:r>
        <w:rPr>
          <w:rFonts w:hint="eastAsia"/>
        </w:rPr>
        <w:t>从该示例和其他情况可以看出，需要一种算法来估计</w:t>
      </w:r>
      <w:proofErr w:type="spellStart"/>
      <w:r>
        <w:t>QoS</w:t>
      </w:r>
      <w:proofErr w:type="spellEnd"/>
      <w:r>
        <w:t>值函数T。</w:t>
      </w:r>
    </w:p>
    <w:p w:rsidR="00B20771" w:rsidRDefault="00B20771" w:rsidP="00B20771">
      <w:pPr>
        <w:ind w:firstLineChars="200" w:firstLine="420"/>
      </w:pPr>
      <w:r>
        <w:rPr>
          <w:rFonts w:hint="eastAsia"/>
        </w:rPr>
        <w:t>本文采用</w:t>
      </w:r>
      <w:r>
        <w:t>CP分解模型重建时域三维用户服务时间张量。</w:t>
      </w:r>
      <w:r>
        <w:rPr>
          <w:rFonts w:hint="eastAsia"/>
        </w:rPr>
        <w:t>我们的方法设计为两个阶段的过程。首先，构造由观测到的</w:t>
      </w:r>
      <w:proofErr w:type="spellStart"/>
      <w:r>
        <w:t>QoS</w:t>
      </w:r>
      <w:proofErr w:type="spellEnd"/>
      <w:proofErr w:type="gramStart"/>
      <w:r>
        <w:t>值组成</w:t>
      </w:r>
      <w:proofErr w:type="gramEnd"/>
      <w:r>
        <w:t>的时间</w:t>
      </w:r>
      <w:proofErr w:type="spellStart"/>
      <w:r>
        <w:t>QoS</w:t>
      </w:r>
      <w:proofErr w:type="spellEnd"/>
      <w:r>
        <w:t>值张量。</w:t>
      </w:r>
      <w:r>
        <w:rPr>
          <w:rFonts w:hint="eastAsia"/>
        </w:rPr>
        <w:t>然后，我们提出了一种非负张量分解方法来预测张量中丢失的</w:t>
      </w:r>
      <w:proofErr w:type="spellStart"/>
      <w:r>
        <w:t>QoS</w:t>
      </w:r>
      <w:proofErr w:type="spellEnd"/>
      <w:r>
        <w:t>值。</w:t>
      </w:r>
    </w:p>
    <w:p w:rsidR="00B20771" w:rsidRDefault="00B20771" w:rsidP="00B20771">
      <w:pPr>
        <w:ind w:firstLineChars="200" w:firstLine="420"/>
      </w:pPr>
      <w:r>
        <w:rPr>
          <w:rFonts w:hint="eastAsia"/>
        </w:rPr>
        <w:t>当服务用户调用</w:t>
      </w:r>
      <w:r>
        <w:t>Web服务时，我们的推荐系统将收集</w:t>
      </w:r>
      <w:proofErr w:type="spellStart"/>
      <w:r>
        <w:t>QoS</w:t>
      </w:r>
      <w:proofErr w:type="spellEnd"/>
      <w:r>
        <w:t>属性的性能。运行一段时间后，</w:t>
      </w:r>
      <w:proofErr w:type="gramStart"/>
      <w:r>
        <w:t>推荐器</w:t>
      </w:r>
      <w:proofErr w:type="gramEnd"/>
      <w:r>
        <w:t>会累积Web服务</w:t>
      </w:r>
      <w:proofErr w:type="spellStart"/>
      <w:r>
        <w:t>QoS</w:t>
      </w:r>
      <w:proofErr w:type="spellEnd"/>
      <w:r>
        <w:t>属性数据的集合，这些数据可以由一组四组用户ID，</w:t>
      </w:r>
      <w:proofErr w:type="spellStart"/>
      <w:r>
        <w:t>ServicID</w:t>
      </w:r>
      <w:proofErr w:type="spellEnd"/>
      <w:r>
        <w:t>，</w:t>
      </w:r>
      <w:proofErr w:type="spellStart"/>
      <w:r>
        <w:t>TimeID</w:t>
      </w:r>
      <w:proofErr w:type="spellEnd"/>
      <w:r>
        <w:t>，Rating（或简称为u，s，t，r）表示。</w:t>
      </w:r>
    </w:p>
    <w:p w:rsidR="00B20771" w:rsidRDefault="00B20771" w:rsidP="00B20771">
      <w:pPr>
        <w:ind w:firstLineChars="200" w:firstLine="420"/>
      </w:pPr>
      <w:r>
        <w:rPr>
          <w:rFonts w:hint="eastAsia"/>
        </w:rPr>
        <w:t>使用</w:t>
      </w:r>
      <w:proofErr w:type="spellStart"/>
      <w:r>
        <w:t>QoS</w:t>
      </w:r>
      <w:proofErr w:type="spellEnd"/>
      <w:r>
        <w:t>值数据，可以构建时间三维张量Y∈RI×J×K，其中I，J，K分别是用户数，服务数和时间段。</w:t>
      </w:r>
    </w:p>
    <w:p w:rsidR="00B20771" w:rsidRDefault="00B20771" w:rsidP="00B20771">
      <w:pPr>
        <w:ind w:firstLineChars="200" w:firstLine="420"/>
      </w:pPr>
      <w:r>
        <w:rPr>
          <w:rFonts w:hint="eastAsia"/>
        </w:rPr>
        <w:t>张量的每个条目表示在时间段</w:t>
      </w:r>
      <w:r>
        <w:t>k的u，s对的</w:t>
      </w:r>
      <w:proofErr w:type="spellStart"/>
      <w:r>
        <w:t>QoS</w:t>
      </w:r>
      <w:proofErr w:type="spellEnd"/>
      <w:r>
        <w:t>值。</w:t>
      </w:r>
    </w:p>
    <w:p w:rsidR="00B20771" w:rsidRDefault="00B20771" w:rsidP="00B20771">
      <w:pPr>
        <w:ind w:firstLineChars="200" w:firstLine="420"/>
      </w:pPr>
      <w:r>
        <w:rPr>
          <w:rFonts w:hint="eastAsia"/>
        </w:rPr>
        <w:t>算法</w:t>
      </w:r>
      <w:r>
        <w:t>2中给出了</w:t>
      </w:r>
      <w:proofErr w:type="gramStart"/>
      <w:r>
        <w:t>三维时间</w:t>
      </w:r>
      <w:proofErr w:type="gramEnd"/>
      <w:r>
        <w:t>张量构造算法：输入是一组Web服务</w:t>
      </w:r>
      <w:proofErr w:type="spellStart"/>
      <w:r>
        <w:t>QoS</w:t>
      </w:r>
      <w:proofErr w:type="spellEnd"/>
      <w:r>
        <w:t xml:space="preserve">值，输出是构造的时间张量Y∈RI×J×K。张量Y中的每个额叶切片对应于每个时间间隔的u对s </w:t>
      </w:r>
      <w:proofErr w:type="spellStart"/>
      <w:r>
        <w:t>QoS</w:t>
      </w:r>
      <w:proofErr w:type="spellEnd"/>
      <w:r>
        <w:t>值矩阵。</w:t>
      </w:r>
    </w:p>
    <w:p w:rsidR="00B20771" w:rsidRPr="004467CB" w:rsidRDefault="00B20771" w:rsidP="00B20771">
      <w:pPr>
        <w:ind w:firstLineChars="200" w:firstLine="420"/>
        <w:jc w:val="center"/>
        <w:rPr>
          <w:rFonts w:hint="eastAsia"/>
        </w:rPr>
      </w:pPr>
      <w:r>
        <w:rPr>
          <w:noProof/>
        </w:rPr>
        <w:drawing>
          <wp:inline distT="0" distB="0" distL="0" distR="0" wp14:anchorId="2A54FC34" wp14:editId="7BE99F9A">
            <wp:extent cx="2645229" cy="2398011"/>
            <wp:effectExtent l="0" t="0" r="3175"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52104" cy="2404244"/>
                    </a:xfrm>
                    <a:prstGeom prst="rect">
                      <a:avLst/>
                    </a:prstGeom>
                  </pic:spPr>
                </pic:pic>
              </a:graphicData>
            </a:graphic>
          </wp:inline>
        </w:drawing>
      </w:r>
    </w:p>
    <w:p w:rsidR="004467CB" w:rsidRPr="004467CB" w:rsidRDefault="00B20771" w:rsidP="004467CB">
      <w:pPr>
        <w:rPr>
          <w:rFonts w:hint="eastAsia"/>
        </w:rPr>
      </w:pPr>
      <w:r>
        <w:rPr>
          <w:rFonts w:hint="eastAsia"/>
        </w:rPr>
        <w:t>最后算法步骤如上所示。后面公式推导太复杂略。</w:t>
      </w:r>
    </w:p>
    <w:p w:rsidR="00307A93" w:rsidRPr="00307A93" w:rsidRDefault="00307A93" w:rsidP="00307A93">
      <w:pPr>
        <w:rPr>
          <w:rFonts w:hint="eastAsia"/>
        </w:rPr>
      </w:pPr>
    </w:p>
    <w:sectPr w:rsidR="00307A93" w:rsidRPr="00307A9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AA1EC3"/>
    <w:multiLevelType w:val="hybridMultilevel"/>
    <w:tmpl w:val="484C11BA"/>
    <w:lvl w:ilvl="0" w:tplc="942CD5EC">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90154B2"/>
    <w:multiLevelType w:val="hybridMultilevel"/>
    <w:tmpl w:val="FB4E68DC"/>
    <w:lvl w:ilvl="0" w:tplc="28D4D7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B60718B"/>
    <w:multiLevelType w:val="hybridMultilevel"/>
    <w:tmpl w:val="736EE41C"/>
    <w:lvl w:ilvl="0" w:tplc="28D4D7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1E150E2"/>
    <w:multiLevelType w:val="hybridMultilevel"/>
    <w:tmpl w:val="3D8A2364"/>
    <w:lvl w:ilvl="0" w:tplc="28D4D7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1121F0A"/>
    <w:multiLevelType w:val="hybridMultilevel"/>
    <w:tmpl w:val="5F8E3894"/>
    <w:lvl w:ilvl="0" w:tplc="B0705C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F4E"/>
    <w:rsid w:val="0004318C"/>
    <w:rsid w:val="000609B1"/>
    <w:rsid w:val="000630A0"/>
    <w:rsid w:val="0007744C"/>
    <w:rsid w:val="000C5A3C"/>
    <w:rsid w:val="00307A93"/>
    <w:rsid w:val="00385C01"/>
    <w:rsid w:val="003C3015"/>
    <w:rsid w:val="00410B1F"/>
    <w:rsid w:val="004303E0"/>
    <w:rsid w:val="004467CB"/>
    <w:rsid w:val="004501BF"/>
    <w:rsid w:val="004F48F0"/>
    <w:rsid w:val="00633514"/>
    <w:rsid w:val="00743335"/>
    <w:rsid w:val="00793C85"/>
    <w:rsid w:val="008F1519"/>
    <w:rsid w:val="009068DF"/>
    <w:rsid w:val="009971A6"/>
    <w:rsid w:val="009A2463"/>
    <w:rsid w:val="009C3519"/>
    <w:rsid w:val="009D5FF8"/>
    <w:rsid w:val="00A16028"/>
    <w:rsid w:val="00A64F4E"/>
    <w:rsid w:val="00B20771"/>
    <w:rsid w:val="00B24E0E"/>
    <w:rsid w:val="00B51F96"/>
    <w:rsid w:val="00B867CA"/>
    <w:rsid w:val="00C908CB"/>
    <w:rsid w:val="00F173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FB51D"/>
  <w15:chartTrackingRefBased/>
  <w15:docId w15:val="{DEDB946A-A60F-4438-B455-E1D1E4DD8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908CB"/>
    <w:rPr>
      <w:color w:val="0000FF"/>
      <w:u w:val="single"/>
    </w:rPr>
  </w:style>
  <w:style w:type="paragraph" w:styleId="a4">
    <w:name w:val="List Paragraph"/>
    <w:basedOn w:val="a"/>
    <w:uiPriority w:val="34"/>
    <w:qFormat/>
    <w:rsid w:val="00C908C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0347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368</TotalTime>
  <Pages>12</Pages>
  <Words>1012</Words>
  <Characters>5775</Characters>
  <Application>Microsoft Office Word</Application>
  <DocSecurity>0</DocSecurity>
  <Lines>48</Lines>
  <Paragraphs>13</Paragraphs>
  <ScaleCrop>false</ScaleCrop>
  <Company/>
  <LinksUpToDate>false</LinksUpToDate>
  <CharactersWithSpaces>6774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770820142@qq.com</dc:creator>
  <cp:keywords/>
  <dc:description/>
  <cp:lastModifiedBy>770820142@qq.com</cp:lastModifiedBy>
  <cp:revision>19</cp:revision>
  <dcterms:created xsi:type="dcterms:W3CDTF">2019-11-24T08:41:00Z</dcterms:created>
  <dcterms:modified xsi:type="dcterms:W3CDTF">2019-11-24T14:49:00Z</dcterms:modified>
</cp:coreProperties>
</file>