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DD" w:rsidRPr="00E10C6D" w:rsidRDefault="00C715DD" w:rsidP="004A545F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color w:val="000000"/>
          <w:kern w:val="0"/>
          <w:sz w:val="32"/>
          <w:szCs w:val="24"/>
          <w:lang w:val="zh-CN"/>
        </w:rPr>
      </w:pPr>
      <w:r w:rsidRPr="00E10C6D">
        <w:rPr>
          <w:rFonts w:ascii="微软雅黑" w:eastAsia="微软雅黑" w:cs="微软雅黑" w:hint="eastAsia"/>
          <w:color w:val="000000"/>
          <w:kern w:val="0"/>
          <w:sz w:val="32"/>
          <w:szCs w:val="24"/>
          <w:lang w:val="zh-CN"/>
        </w:rPr>
        <w:t>2</w:t>
      </w:r>
      <w:r w:rsidRPr="00E10C6D">
        <w:rPr>
          <w:rFonts w:ascii="微软雅黑" w:eastAsia="微软雅黑" w:cs="微软雅黑"/>
          <w:color w:val="000000"/>
          <w:kern w:val="0"/>
          <w:sz w:val="32"/>
          <w:szCs w:val="24"/>
          <w:lang w:val="zh-CN"/>
        </w:rPr>
        <w:t>020年春季</w:t>
      </w:r>
      <w:r w:rsidRPr="00E10C6D">
        <w:rPr>
          <w:rFonts w:ascii="微软雅黑" w:eastAsia="微软雅黑" w:cs="微软雅黑" w:hint="eastAsia"/>
          <w:color w:val="000000"/>
          <w:kern w:val="0"/>
          <w:sz w:val="32"/>
          <w:szCs w:val="24"/>
          <w:lang w:val="zh-CN"/>
        </w:rPr>
        <w:t>《</w:t>
      </w:r>
      <w:r w:rsidRPr="00E10C6D">
        <w:rPr>
          <w:rFonts w:ascii="微软雅黑" w:eastAsia="微软雅黑" w:cs="微软雅黑"/>
          <w:color w:val="000000"/>
          <w:kern w:val="0"/>
          <w:sz w:val="32"/>
          <w:szCs w:val="24"/>
          <w:lang w:val="zh-CN"/>
        </w:rPr>
        <w:t>计算机网络与通信实验</w:t>
      </w:r>
      <w:r w:rsidRPr="00E10C6D">
        <w:rPr>
          <w:rFonts w:ascii="微软雅黑" w:eastAsia="微软雅黑" w:cs="微软雅黑" w:hint="eastAsia"/>
          <w:color w:val="000000"/>
          <w:kern w:val="0"/>
          <w:sz w:val="32"/>
          <w:szCs w:val="24"/>
          <w:lang w:val="zh-CN"/>
        </w:rPr>
        <w:t>》</w:t>
      </w:r>
      <w:r w:rsidRPr="00E10C6D">
        <w:rPr>
          <w:rFonts w:ascii="微软雅黑" w:eastAsia="微软雅黑" w:cs="微软雅黑"/>
          <w:color w:val="000000"/>
          <w:kern w:val="0"/>
          <w:sz w:val="32"/>
          <w:szCs w:val="24"/>
          <w:lang w:val="zh-CN"/>
        </w:rPr>
        <w:t>课程</w:t>
      </w:r>
      <w:r w:rsidR="004A545F" w:rsidRPr="00E10C6D">
        <w:rPr>
          <w:rFonts w:ascii="微软雅黑" w:eastAsia="微软雅黑" w:cs="微软雅黑"/>
          <w:color w:val="000000"/>
          <w:kern w:val="0"/>
          <w:sz w:val="32"/>
          <w:szCs w:val="24"/>
          <w:lang w:val="zh-CN"/>
        </w:rPr>
        <w:t>介绍及</w:t>
      </w:r>
      <w:r w:rsidRPr="00E10C6D">
        <w:rPr>
          <w:rFonts w:ascii="微软雅黑" w:eastAsia="微软雅黑" w:cs="微软雅黑"/>
          <w:color w:val="000000"/>
          <w:kern w:val="0"/>
          <w:sz w:val="32"/>
          <w:szCs w:val="24"/>
          <w:lang w:val="zh-CN"/>
        </w:rPr>
        <w:t>安排</w:t>
      </w:r>
    </w:p>
    <w:p w:rsidR="004A545F" w:rsidRPr="004A545F" w:rsidRDefault="00C715DD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授课方式</w:t>
      </w:r>
    </w:p>
    <w:p w:rsidR="00C715DD" w:rsidRPr="004A545F" w:rsidRDefault="00C715DD" w:rsidP="004A545F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北航学堂MOOC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（原理讲解）+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远程在线计算机网络实验平台</w:t>
      </w:r>
      <w:r w:rsid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（实验操作）</w:t>
      </w:r>
      <w:r w:rsidR="00573EDF"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+</w:t>
      </w:r>
      <w:r w:rsidR="00573EDF"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微信群</w:t>
      </w:r>
      <w:r w:rsid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（交流答疑）</w:t>
      </w:r>
      <w:r w:rsidR="00573EDF"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+</w:t>
      </w:r>
      <w:r w:rsidR="00573EDF"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YY聊天软件</w:t>
      </w:r>
      <w:r w:rsid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</w:t>
      </w:r>
      <w:r w:rsidR="008D644D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远程</w:t>
      </w:r>
      <w:r w:rsid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在线实验语音交流</w:t>
      </w:r>
      <w:r w:rsidR="008D644D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工具，提高交流效率</w:t>
      </w:r>
      <w:r w:rsid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</w:t>
      </w:r>
    </w:p>
    <w:p w:rsidR="004A545F" w:rsidRPr="004A545F" w:rsidRDefault="009A4083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上课时间</w:t>
      </w:r>
      <w:r w:rsidRPr="004A545F"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：3-</w:t>
      </w: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12周</w:t>
      </w:r>
    </w:p>
    <w:p w:rsidR="007B3BFB" w:rsidRPr="004A545F" w:rsidRDefault="009A4083" w:rsidP="004A545F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第一次实验课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（3月9日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—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3月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1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5日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），分3个实验班，分别在3个时间段完成。</w:t>
      </w:r>
    </w:p>
    <w:p w:rsidR="009A4083" w:rsidRPr="004A545F" w:rsidRDefault="009A4083" w:rsidP="004A545F">
      <w:pPr>
        <w:pStyle w:val="a6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firstLine="6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周一上午实验班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：1-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5节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（8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:00-12:15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），任课教师：刘艳芳</w:t>
      </w:r>
    </w:p>
    <w:p w:rsidR="009A4083" w:rsidRPr="004A545F" w:rsidRDefault="009A4083" w:rsidP="004A545F">
      <w:pPr>
        <w:pStyle w:val="a6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firstLine="6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周二上午实验班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：1-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5节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（8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:00-12:15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），任课教师：张力军</w:t>
      </w:r>
    </w:p>
    <w:p w:rsidR="009A4083" w:rsidRPr="004A545F" w:rsidRDefault="009A4083" w:rsidP="004A545F">
      <w:pPr>
        <w:pStyle w:val="a6"/>
        <w:numPr>
          <w:ilvl w:val="0"/>
          <w:numId w:val="2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firstLine="6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周五上午实验班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：1-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5节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（8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:00-12:15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），任课教师：吴秀娟</w:t>
      </w:r>
    </w:p>
    <w:p w:rsidR="004A545F" w:rsidRPr="004A545F" w:rsidRDefault="002065E6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上课的前提条件</w:t>
      </w:r>
    </w:p>
    <w:p w:rsidR="002065E6" w:rsidRPr="004A545F" w:rsidRDefault="002065E6" w:rsidP="00522710">
      <w:pPr>
        <w:pStyle w:val="a6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firstLine="28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手</w:t>
      </w:r>
      <w:r w:rsidR="00D84A6C"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上有安装了</w:t>
      </w:r>
      <w:r w:rsidR="00D84A6C"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VMware workstation10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以上软件（近两年常用的是版本1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4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/1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5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）的电脑，这是开展远程实验所</w:t>
      </w:r>
      <w:r w:rsidR="00D84A6C"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必须的。</w:t>
      </w:r>
    </w:p>
    <w:p w:rsidR="00D84A6C" w:rsidRPr="004A545F" w:rsidRDefault="002065E6" w:rsidP="00522710">
      <w:pPr>
        <w:pStyle w:val="a6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firstLine="28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网络带宽：</w:t>
      </w:r>
      <w:r w:rsidR="00CC6354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没有特别要求。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网络实验MOOC课程和在线实验平台已稳定运行超过5年，</w:t>
      </w:r>
      <w:r w:rsid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根据以往经验，其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对网络带宽的要求不高，通常都能够满足。</w:t>
      </w:r>
    </w:p>
    <w:p w:rsidR="002065E6" w:rsidRPr="004A545F" w:rsidRDefault="002065E6" w:rsidP="00522710">
      <w:pPr>
        <w:pStyle w:val="a6"/>
        <w:numPr>
          <w:ilvl w:val="0"/>
          <w:numId w:val="3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firstLine="28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如果有同学在家里不具备远程在线实验的条件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请及时提出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我们将</w:t>
      </w:r>
      <w:r w:rsid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另外</w:t>
      </w:r>
      <w:r w:rsidRPr="004A545F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安排其在疫情结束返校后完成实验课程</w:t>
      </w:r>
      <w:r w:rsidRPr="004A545F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。</w:t>
      </w:r>
    </w:p>
    <w:p w:rsidR="00093300" w:rsidRPr="004A545F" w:rsidRDefault="00093300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实验教材</w:t>
      </w:r>
    </w:p>
    <w:p w:rsidR="00093300" w:rsidRPr="00522710" w:rsidRDefault="00093300" w:rsidP="00522710">
      <w:pPr>
        <w:spacing w:line="360" w:lineRule="auto"/>
        <w:ind w:firstLineChars="200" w:firstLine="480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《计算机网络实验教程-第2版》钱德沛、张力军等编著，高等教育出版社，2</w:t>
      </w:r>
      <w:r w:rsidRP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017年</w:t>
      </w: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9月</w:t>
      </w:r>
    </w:p>
    <w:p w:rsidR="00D84A6C" w:rsidRPr="004A545F" w:rsidRDefault="002065E6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lastRenderedPageBreak/>
        <w:t>平台与相关软件介绍</w:t>
      </w:r>
    </w:p>
    <w:p w:rsidR="002065E6" w:rsidRPr="00522710" w:rsidRDefault="002065E6" w:rsidP="00522710">
      <w:pPr>
        <w:pStyle w:val="a6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北航学堂MOOC课程</w:t>
      </w: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-</w:t>
      </w:r>
      <w:r w:rsidRP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计算机网络与通信实验</w:t>
      </w: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（研究生2</w:t>
      </w:r>
      <w:r w:rsidRP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020年春季</w:t>
      </w: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 xml:space="preserve"> ）：</w:t>
      </w:r>
      <w:hyperlink r:id="rId7" w:history="1">
        <w:r w:rsidRPr="00522710">
          <w:rPr>
            <w:rStyle w:val="a5"/>
            <w:sz w:val="24"/>
            <w:szCs w:val="24"/>
          </w:rPr>
          <w:t>http://www.mooc.buaa.edu.cn/courses/course-v1:BUAA+M_061701+2020_T2/about</w:t>
        </w:r>
      </w:hyperlink>
    </w:p>
    <w:p w:rsidR="002065E6" w:rsidRPr="00522710" w:rsidRDefault="002065E6" w:rsidP="00522710">
      <w:pPr>
        <w:pStyle w:val="a6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远程在线计算机网络实验平台</w:t>
      </w: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：</w:t>
      </w:r>
      <w:hyperlink r:id="rId8" w:history="1">
        <w:r w:rsidRPr="00522710">
          <w:rPr>
            <w:rStyle w:val="a5"/>
            <w:sz w:val="24"/>
            <w:szCs w:val="24"/>
          </w:rPr>
          <w:t>http://network-lab.mooc.buaa.edu.cn/</w:t>
        </w:r>
      </w:hyperlink>
    </w:p>
    <w:p w:rsidR="002065E6" w:rsidRPr="00522710" w:rsidRDefault="002065E6" w:rsidP="00522710">
      <w:pPr>
        <w:pStyle w:val="a6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课程微信群：</w:t>
      </w:r>
      <w:r w:rsidR="00522710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交流答疑</w:t>
      </w:r>
    </w:p>
    <w:p w:rsidR="002065E6" w:rsidRDefault="002065E6" w:rsidP="00522710">
      <w:pPr>
        <w:pStyle w:val="a6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YY</w:t>
      </w:r>
      <w:r w:rsidR="00522710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聊天软件</w:t>
      </w:r>
      <w:r w:rsidR="008D644D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（远程在线实验语音交流工具，提高交流效率）</w:t>
      </w:r>
    </w:p>
    <w:p w:rsidR="00017A08" w:rsidRDefault="00017A08" w:rsidP="005403EA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为了提高远程在线网络实验交流的效率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使用YY聊天软件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创建了网络实验指导频道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（频道号：9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2017139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），如图1所示</w:t>
      </w:r>
      <w:r w:rsidR="00104968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，搜索该频道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。</w:t>
      </w:r>
    </w:p>
    <w:p w:rsidR="00017A08" w:rsidRDefault="003448B6" w:rsidP="003448B6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3448B6">
        <w:rPr>
          <w:rFonts w:ascii="微软雅黑" w:eastAsia="微软雅黑" w:cs="微软雅黑"/>
          <w:noProof/>
          <w:color w:val="000000"/>
          <w:kern w:val="0"/>
          <w:sz w:val="24"/>
          <w:szCs w:val="24"/>
        </w:rPr>
        <w:drawing>
          <wp:inline distT="0" distB="0" distL="0" distR="0" wp14:anchorId="70BBA35E" wp14:editId="212CE407">
            <wp:extent cx="3029373" cy="22958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68" w:rsidRDefault="00104968" w:rsidP="003448B6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图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1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搜索网络实验指导频道</w:t>
      </w:r>
    </w:p>
    <w:p w:rsidR="00CC6354" w:rsidRDefault="003448B6" w:rsidP="005403EA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在网络实验指导频道中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创建了多个独立的子频道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其中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每个实验小组有一个独立的子频道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教师和助教也有一个子频道</w:t>
      </w:r>
      <w:r w:rsidR="00104968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（在最上方）</w:t>
      </w:r>
      <w:r w:rsidR="00CC6354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如图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2所示。</w:t>
      </w:r>
      <w:r w:rsidR="009061F9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具体操作比较简单，只需要用鼠标右键点击相应的子频道，选择“进入频道”，进入该子频道后，该子频道内所有用户可以语音交流，不会影响其它组（子频道）的同学。</w:t>
      </w:r>
    </w:p>
    <w:p w:rsidR="003448B6" w:rsidRDefault="009061F9" w:rsidP="005403EA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最常用的是，同学们如果实验遇到困难，需要老师帮助解决，直接进入最上方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lastRenderedPageBreak/>
        <w:t>的教师助教频道，请老师或助教登录到自己所在的组，远程帮助解决问题。</w:t>
      </w:r>
      <w:r w:rsidR="00CC6354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老师或助教会立即进入该同学所在的子频道，</w:t>
      </w:r>
      <w:r w:rsidR="005403E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语音交流</w:t>
      </w:r>
      <w:r w:rsidR="00CC6354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的同时，使用教师账号</w:t>
      </w:r>
      <w:r w:rsidR="005403E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远程</w:t>
      </w:r>
      <w:r w:rsidR="00CC6354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登录到实验平台</w:t>
      </w:r>
      <w:r w:rsidR="005403E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指导</w:t>
      </w:r>
      <w:r w:rsidR="00CC6354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学生</w:t>
      </w:r>
      <w:r w:rsidR="005403E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实验。</w:t>
      </w:r>
    </w:p>
    <w:p w:rsidR="009061F9" w:rsidRDefault="009061F9" w:rsidP="005403EA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9061F9">
        <w:rPr>
          <w:rFonts w:ascii="微软雅黑" w:eastAsia="微软雅黑" w:cs="微软雅黑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628900" cy="3448050"/>
            <wp:effectExtent l="0" t="0" r="0" b="0"/>
            <wp:docPr id="2" name="图片 2" descr="C:\Users\nyzbl\AppData\Local\Temp\158265330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yzbl\AppData\Local\Temp\158265330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1F9" w:rsidRPr="00017A08" w:rsidRDefault="009061F9" w:rsidP="005403EA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图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2</w:t>
      </w:r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远程在线交流子频道</w:t>
      </w:r>
    </w:p>
    <w:p w:rsidR="004A545F" w:rsidRDefault="004A545F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实验内容及实验套件选择</w:t>
      </w:r>
    </w:p>
    <w:p w:rsidR="00770F71" w:rsidRPr="008915CA" w:rsidRDefault="00770F71" w:rsidP="008915CA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8915C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根据学生程度的不同，课程设计了基础型和应用型两个实验套件。基础型实验面向网络基础知识相对较弱的学生，如本科专业为非计算机专业，或者没有系统学习过计算机网络和实验课程；应用型实验面向网络技术方向或对网络技术有浓厚兴趣的学生。</w:t>
      </w:r>
    </w:p>
    <w:p w:rsidR="00B92502" w:rsidRPr="008915CA" w:rsidRDefault="00770F71" w:rsidP="008915CA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8915C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学生根据自己的情况可以自主选择。每个实验班最多1</w:t>
      </w:r>
      <w:r w:rsidRPr="008915CA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5组</w:t>
      </w:r>
      <w:r w:rsidRPr="008915CA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，2人一组，每个实验班中不同的组可以选不同的实验套件，实验进度也可以不同。唯一要求是该组两位同学必须保持一致。</w:t>
      </w:r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846"/>
        <w:gridCol w:w="3118"/>
        <w:gridCol w:w="2977"/>
        <w:gridCol w:w="1701"/>
      </w:tblGrid>
      <w:tr w:rsidR="009F5051" w:rsidTr="008915CA">
        <w:tc>
          <w:tcPr>
            <w:tcW w:w="846" w:type="dxa"/>
            <w:vAlign w:val="center"/>
          </w:tcPr>
          <w:p w:rsidR="009F5051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lastRenderedPageBreak/>
              <w:t>周次</w:t>
            </w:r>
          </w:p>
        </w:tc>
        <w:tc>
          <w:tcPr>
            <w:tcW w:w="3118" w:type="dxa"/>
            <w:vAlign w:val="center"/>
          </w:tcPr>
          <w:p w:rsidR="009F5051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t>套件1实验项目</w:t>
            </w:r>
          </w:p>
          <w:p w:rsidR="008915CA" w:rsidRDefault="008915CA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t>（基础型）</w:t>
            </w:r>
          </w:p>
        </w:tc>
        <w:tc>
          <w:tcPr>
            <w:tcW w:w="2977" w:type="dxa"/>
            <w:vAlign w:val="center"/>
          </w:tcPr>
          <w:p w:rsidR="009F5051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t>套件2实验项目</w:t>
            </w:r>
          </w:p>
          <w:p w:rsidR="008915CA" w:rsidRDefault="008915CA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t>（</w:t>
            </w:r>
            <w:r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  <w:t>应用型</w:t>
            </w: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t>）</w:t>
            </w:r>
          </w:p>
        </w:tc>
        <w:tc>
          <w:tcPr>
            <w:tcW w:w="1701" w:type="dxa"/>
            <w:vAlign w:val="center"/>
          </w:tcPr>
          <w:p w:rsidR="009F5051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b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b/>
                <w:color w:val="000000"/>
                <w:kern w:val="0"/>
                <w:sz w:val="24"/>
                <w:szCs w:val="24"/>
                <w:lang w:val="zh-CN"/>
              </w:rPr>
              <w:t>备注</w:t>
            </w:r>
          </w:p>
        </w:tc>
      </w:tr>
      <w:tr w:rsidR="009F5051" w:rsidTr="008915CA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3118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网络基础实验</w:t>
            </w:r>
          </w:p>
        </w:tc>
        <w:tc>
          <w:tcPr>
            <w:tcW w:w="2977" w:type="dxa"/>
            <w:vAlign w:val="center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链路层网络层综合实验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4</w:t>
            </w:r>
          </w:p>
        </w:tc>
        <w:tc>
          <w:tcPr>
            <w:tcW w:w="3118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链路层网络层综合实验</w:t>
            </w:r>
          </w:p>
        </w:tc>
        <w:tc>
          <w:tcPr>
            <w:tcW w:w="2977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OSPF</w:t>
            </w: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协议实验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5</w:t>
            </w:r>
          </w:p>
        </w:tc>
        <w:tc>
          <w:tcPr>
            <w:tcW w:w="3118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OSPF</w:t>
            </w: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协议实验</w:t>
            </w:r>
          </w:p>
        </w:tc>
        <w:tc>
          <w:tcPr>
            <w:tcW w:w="2977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BGP</w:t>
            </w: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协议实验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6</w:t>
            </w:r>
          </w:p>
        </w:tc>
        <w:tc>
          <w:tcPr>
            <w:tcW w:w="3118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BGP</w:t>
            </w: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协议实验</w:t>
            </w:r>
          </w:p>
        </w:tc>
        <w:tc>
          <w:tcPr>
            <w:tcW w:w="2977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组播技术实验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7</w:t>
            </w:r>
          </w:p>
        </w:tc>
        <w:tc>
          <w:tcPr>
            <w:tcW w:w="3118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网络管理实验</w:t>
            </w:r>
          </w:p>
        </w:tc>
        <w:tc>
          <w:tcPr>
            <w:tcW w:w="2977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网络管理实验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8</w:t>
            </w:r>
          </w:p>
        </w:tc>
        <w:tc>
          <w:tcPr>
            <w:tcW w:w="3118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传输层实验</w:t>
            </w:r>
          </w:p>
        </w:tc>
        <w:tc>
          <w:tcPr>
            <w:tcW w:w="2977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传输层实验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9</w:t>
            </w:r>
          </w:p>
        </w:tc>
        <w:tc>
          <w:tcPr>
            <w:tcW w:w="3118" w:type="dxa"/>
          </w:tcPr>
          <w:p w:rsidR="009F5051" w:rsidRPr="008915CA" w:rsidRDefault="008915CA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组播/</w:t>
            </w:r>
            <w:r w:rsidR="009F5051"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IPv6</w:t>
            </w:r>
            <w:r w:rsidR="009F5051"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技术实验</w:t>
            </w:r>
            <w:r w:rsidR="00CC6354" w:rsidRPr="00CC6354">
              <w:rPr>
                <w:rFonts w:ascii="微软雅黑" w:eastAsia="微软雅黑" w:cs="微软雅黑" w:hint="eastAsia"/>
                <w:color w:val="000000"/>
                <w:kern w:val="0"/>
                <w:szCs w:val="24"/>
                <w:lang w:val="zh-CN"/>
              </w:rPr>
              <w:t>（二选一）</w:t>
            </w:r>
          </w:p>
        </w:tc>
        <w:tc>
          <w:tcPr>
            <w:tcW w:w="2977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IPv6</w:t>
            </w: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技术实验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F40A59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1</w:t>
            </w: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0</w:t>
            </w:r>
          </w:p>
        </w:tc>
        <w:tc>
          <w:tcPr>
            <w:tcW w:w="3118" w:type="dxa"/>
          </w:tcPr>
          <w:p w:rsidR="009F5051" w:rsidRPr="008915CA" w:rsidRDefault="009F5051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综合组网实验</w:t>
            </w:r>
          </w:p>
        </w:tc>
        <w:tc>
          <w:tcPr>
            <w:tcW w:w="2977" w:type="dxa"/>
          </w:tcPr>
          <w:p w:rsidR="009F5051" w:rsidRPr="008915CA" w:rsidRDefault="00695E59" w:rsidP="008915CA">
            <w:pPr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复杂组网</w:t>
            </w:r>
            <w:r w:rsidR="009F5051"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实验</w:t>
            </w:r>
          </w:p>
        </w:tc>
        <w:tc>
          <w:tcPr>
            <w:tcW w:w="1701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</w:p>
        </w:tc>
      </w:tr>
      <w:tr w:rsidR="009F5051" w:rsidTr="009F5051">
        <w:tc>
          <w:tcPr>
            <w:tcW w:w="846" w:type="dxa"/>
            <w:vAlign w:val="center"/>
          </w:tcPr>
          <w:p w:rsidR="009F5051" w:rsidRPr="008915CA" w:rsidRDefault="009F5051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1</w:t>
            </w:r>
            <w:r w:rsidRPr="008915CA"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3118" w:type="dxa"/>
            <w:vAlign w:val="center"/>
          </w:tcPr>
          <w:p w:rsidR="009F5051" w:rsidRPr="008915CA" w:rsidRDefault="00CC6354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网络实验室</w:t>
            </w:r>
            <w:r w:rsidR="009F5051"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单独上机考试</w:t>
            </w:r>
          </w:p>
        </w:tc>
        <w:tc>
          <w:tcPr>
            <w:tcW w:w="2977" w:type="dxa"/>
            <w:vAlign w:val="center"/>
          </w:tcPr>
          <w:p w:rsidR="009F5051" w:rsidRPr="008915CA" w:rsidRDefault="00CC6354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网络实验室</w:t>
            </w:r>
            <w:r w:rsidR="008915CA"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单独上机考试</w:t>
            </w:r>
          </w:p>
        </w:tc>
        <w:tc>
          <w:tcPr>
            <w:tcW w:w="1701" w:type="dxa"/>
            <w:vAlign w:val="center"/>
          </w:tcPr>
          <w:p w:rsidR="009F5051" w:rsidRPr="008915CA" w:rsidRDefault="008915CA" w:rsidP="008915CA">
            <w:pPr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rFonts w:ascii="微软雅黑" w:eastAsia="微软雅黑" w:cs="微软雅黑"/>
                <w:color w:val="000000"/>
                <w:kern w:val="0"/>
                <w:sz w:val="24"/>
                <w:szCs w:val="24"/>
                <w:lang w:val="zh-CN"/>
              </w:rPr>
            </w:pPr>
            <w:r w:rsidRPr="008915CA">
              <w:rPr>
                <w:rFonts w:ascii="微软雅黑" w:eastAsia="微软雅黑" w:cs="微软雅黑" w:hint="eastAsia"/>
                <w:color w:val="000000"/>
                <w:kern w:val="0"/>
                <w:sz w:val="24"/>
                <w:szCs w:val="24"/>
                <w:lang w:val="zh-CN"/>
              </w:rPr>
              <w:t>疫情结束返校后完成</w:t>
            </w:r>
          </w:p>
        </w:tc>
      </w:tr>
    </w:tbl>
    <w:p w:rsidR="00770F71" w:rsidRDefault="00770F71" w:rsidP="00C73022">
      <w:pPr>
        <w:tabs>
          <w:tab w:val="left" w:pos="720"/>
        </w:tabs>
        <w:autoSpaceDE w:val="0"/>
        <w:autoSpaceDN w:val="0"/>
        <w:adjustRightInd w:val="0"/>
        <w:spacing w:line="360" w:lineRule="auto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</w:p>
    <w:p w:rsidR="009F5051" w:rsidRDefault="00B92502" w:rsidP="00B92502">
      <w:pPr>
        <w:tabs>
          <w:tab w:val="left" w:pos="720"/>
        </w:tabs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如图</w:t>
      </w:r>
      <w:r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3所示，</w:t>
      </w:r>
      <w:r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关于不同实验套件成绩的计算</w:t>
      </w:r>
      <w:r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，</w:t>
      </w:r>
      <w:r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基础型实验折算系数取a</w:t>
      </w:r>
      <w:r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=</w:t>
      </w:r>
      <w:r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t>0.7</w:t>
      </w:r>
      <w:r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。</w:t>
      </w:r>
    </w:p>
    <w:p w:rsidR="009F5051" w:rsidRDefault="00B92502" w:rsidP="00B92502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noProof/>
          <w:color w:val="000000"/>
          <w:kern w:val="0"/>
          <w:sz w:val="24"/>
          <w:szCs w:val="24"/>
        </w:rPr>
        <w:drawing>
          <wp:inline distT="0" distB="0" distL="0" distR="0" wp14:anchorId="39BA83CA">
            <wp:extent cx="4422680" cy="32138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479" cy="323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502" w:rsidRPr="00B92502" w:rsidRDefault="00B92502" w:rsidP="00B92502">
      <w:pPr>
        <w:tabs>
          <w:tab w:val="left" w:pos="720"/>
        </w:tabs>
        <w:autoSpaceDE w:val="0"/>
        <w:autoSpaceDN w:val="0"/>
        <w:adjustRightInd w:val="0"/>
        <w:spacing w:line="360" w:lineRule="auto"/>
        <w:jc w:val="center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图3</w:t>
      </w: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 xml:space="preserve"> 不同实验套件成绩的计算</w:t>
      </w:r>
    </w:p>
    <w:p w:rsidR="00B92502" w:rsidRDefault="00B92502">
      <w:pPr>
        <w:widowControl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br w:type="page"/>
      </w:r>
    </w:p>
    <w:p w:rsidR="004A545F" w:rsidRPr="004A545F" w:rsidRDefault="004A545F" w:rsidP="004A545F">
      <w:pPr>
        <w:pStyle w:val="a6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4A545F"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  <w:lastRenderedPageBreak/>
        <w:t>实验准备要求</w:t>
      </w:r>
    </w:p>
    <w:p w:rsidR="004A545F" w:rsidRPr="005403EA" w:rsidRDefault="00C51CD6" w:rsidP="005403EA">
      <w:pPr>
        <w:pStyle w:val="a6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5403EA"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3月2日之前完成</w:t>
      </w:r>
      <w:r w:rsidR="00EB1966"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（</w:t>
      </w:r>
      <w:r w:rsidR="00EB1966" w:rsidRPr="00EB1966">
        <w:rPr>
          <w:rFonts w:ascii="微软雅黑" w:eastAsia="微软雅黑" w:cs="微软雅黑" w:hint="eastAsia"/>
          <w:b/>
          <w:color w:val="FF0000"/>
          <w:kern w:val="0"/>
          <w:sz w:val="24"/>
          <w:szCs w:val="24"/>
          <w:lang w:val="zh-CN"/>
        </w:rPr>
        <w:t>用户名、群昵称尽量使用学号，方便平时成绩统计</w:t>
      </w:r>
      <w:r w:rsidR="00C83389">
        <w:rPr>
          <w:rFonts w:ascii="微软雅黑" w:eastAsia="微软雅黑" w:cs="微软雅黑" w:hint="eastAsia"/>
          <w:b/>
          <w:color w:val="FF0000"/>
          <w:kern w:val="0"/>
          <w:sz w:val="24"/>
          <w:szCs w:val="24"/>
          <w:lang w:val="zh-CN"/>
        </w:rPr>
        <w:t>，例外情况请单独报备</w:t>
      </w:r>
      <w:r w:rsidR="00EB1966"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）</w:t>
      </w:r>
      <w:bookmarkStart w:id="0" w:name="_GoBack"/>
      <w:bookmarkEnd w:id="0"/>
    </w:p>
    <w:p w:rsidR="00C51CD6" w:rsidRPr="00B92502" w:rsidRDefault="00C51CD6" w:rsidP="00B92502">
      <w:pPr>
        <w:pStyle w:val="a6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09" w:firstLineChars="0" w:hanging="425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在北航学堂MOOC</w:t>
      </w:r>
      <w:r w:rsidR="00695E59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平台上注册加入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《</w:t>
      </w: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计算机网络与通信实验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（研究生2</w:t>
      </w: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020年春季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 xml:space="preserve"> </w:t>
      </w:r>
      <w:r w:rsidR="00695E59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）》课程。</w:t>
      </w:r>
    </w:p>
    <w:p w:rsidR="00C51CD6" w:rsidRPr="00B92502" w:rsidRDefault="00C51CD6" w:rsidP="00B92502">
      <w:pPr>
        <w:pStyle w:val="a6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hanging="136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在远程在线计算机网络实验平台上完成注册</w:t>
      </w:r>
      <w:r w:rsidR="00695E59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。</w:t>
      </w:r>
    </w:p>
    <w:p w:rsidR="00C51CD6" w:rsidRPr="00B92502" w:rsidRDefault="00C51CD6" w:rsidP="00B92502">
      <w:pPr>
        <w:pStyle w:val="a6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 w:hanging="136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加入课程微信群</w:t>
      </w:r>
    </w:p>
    <w:p w:rsidR="00C51CD6" w:rsidRPr="00B92502" w:rsidRDefault="00C51CD6" w:rsidP="00B92502">
      <w:pPr>
        <w:pStyle w:val="a6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09" w:firstLineChars="0" w:hanging="425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在电脑上安装YY聊天软件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</w:t>
      </w: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并加入网络实验指导频道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（频道号：9</w:t>
      </w: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2017139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）</w:t>
      </w:r>
    </w:p>
    <w:p w:rsidR="00C51CD6" w:rsidRPr="005403EA" w:rsidRDefault="00C51CD6" w:rsidP="005403EA">
      <w:pPr>
        <w:pStyle w:val="a6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line="360" w:lineRule="auto"/>
        <w:ind w:firstLineChars="0"/>
        <w:jc w:val="left"/>
        <w:rPr>
          <w:rFonts w:ascii="微软雅黑" w:eastAsia="微软雅黑" w:cs="微软雅黑"/>
          <w:b/>
          <w:color w:val="000000"/>
          <w:kern w:val="0"/>
          <w:sz w:val="24"/>
          <w:szCs w:val="24"/>
          <w:lang w:val="zh-CN"/>
        </w:rPr>
      </w:pPr>
      <w:r w:rsidRPr="005403EA">
        <w:rPr>
          <w:rFonts w:ascii="微软雅黑" w:eastAsia="微软雅黑" w:cs="微软雅黑" w:hint="eastAsia"/>
          <w:b/>
          <w:color w:val="000000"/>
          <w:kern w:val="0"/>
          <w:sz w:val="24"/>
          <w:szCs w:val="24"/>
          <w:lang w:val="zh-CN"/>
        </w:rPr>
        <w:t>3月9日之前完成</w:t>
      </w:r>
    </w:p>
    <w:p w:rsidR="00C51CD6" w:rsidRPr="00B92502" w:rsidRDefault="00C51CD6" w:rsidP="00B92502">
      <w:pPr>
        <w:pStyle w:val="a6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09" w:firstLineChars="0" w:hanging="425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实验分组</w:t>
      </w:r>
      <w:r w:rsidR="00017A08"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，2人一组，自由协商组合（同一组的两位同学要选择同样的实验套件及实验内容）。</w:t>
      </w:r>
    </w:p>
    <w:p w:rsidR="00573EDF" w:rsidRPr="00E10C6D" w:rsidRDefault="00017A08" w:rsidP="00E10C6D">
      <w:pPr>
        <w:pStyle w:val="a6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09" w:firstLineChars="0" w:hanging="425"/>
        <w:jc w:val="left"/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</w:pPr>
      <w:r w:rsidRPr="00B92502"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完成实验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1相关实验内容的原理讲解的观看和预习实验</w:t>
      </w:r>
      <w:r w:rsidR="00695E59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任务</w:t>
      </w:r>
      <w:r w:rsidRPr="00B92502"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。</w:t>
      </w:r>
    </w:p>
    <w:sectPr w:rsidR="00573EDF" w:rsidRPr="00E10C6D" w:rsidSect="00813E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6227" w:rsidRDefault="00436227" w:rsidP="0009340E">
      <w:r>
        <w:separator/>
      </w:r>
    </w:p>
  </w:endnote>
  <w:endnote w:type="continuationSeparator" w:id="0">
    <w:p w:rsidR="00436227" w:rsidRDefault="00436227" w:rsidP="00093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6227" w:rsidRDefault="00436227" w:rsidP="0009340E">
      <w:r>
        <w:separator/>
      </w:r>
    </w:p>
  </w:footnote>
  <w:footnote w:type="continuationSeparator" w:id="0">
    <w:p w:rsidR="00436227" w:rsidRDefault="00436227" w:rsidP="00093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006C4"/>
    <w:multiLevelType w:val="hybridMultilevel"/>
    <w:tmpl w:val="83DC06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F6A7B"/>
    <w:multiLevelType w:val="hybridMultilevel"/>
    <w:tmpl w:val="5DD4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3D2DD6"/>
    <w:multiLevelType w:val="hybridMultilevel"/>
    <w:tmpl w:val="3DBE0B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DC2FF2"/>
    <w:multiLevelType w:val="hybridMultilevel"/>
    <w:tmpl w:val="0B8EC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E19EE"/>
    <w:multiLevelType w:val="hybridMultilevel"/>
    <w:tmpl w:val="0B8EC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AB5A2E"/>
    <w:multiLevelType w:val="hybridMultilevel"/>
    <w:tmpl w:val="C3C4C3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6C73B0"/>
    <w:multiLevelType w:val="hybridMultilevel"/>
    <w:tmpl w:val="0D5272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94"/>
    <w:rsid w:val="00017A08"/>
    <w:rsid w:val="00043594"/>
    <w:rsid w:val="00093300"/>
    <w:rsid w:val="0009340E"/>
    <w:rsid w:val="00104968"/>
    <w:rsid w:val="00114B26"/>
    <w:rsid w:val="002065E6"/>
    <w:rsid w:val="00292021"/>
    <w:rsid w:val="003448B6"/>
    <w:rsid w:val="00436227"/>
    <w:rsid w:val="004A545F"/>
    <w:rsid w:val="00522710"/>
    <w:rsid w:val="005403EA"/>
    <w:rsid w:val="00573EDF"/>
    <w:rsid w:val="006033A8"/>
    <w:rsid w:val="00695E59"/>
    <w:rsid w:val="006A5344"/>
    <w:rsid w:val="00770F71"/>
    <w:rsid w:val="007B3BFB"/>
    <w:rsid w:val="008915CA"/>
    <w:rsid w:val="008D644D"/>
    <w:rsid w:val="009061F9"/>
    <w:rsid w:val="009A4083"/>
    <w:rsid w:val="009F5051"/>
    <w:rsid w:val="00B92502"/>
    <w:rsid w:val="00C51CD6"/>
    <w:rsid w:val="00C715DD"/>
    <w:rsid w:val="00C73022"/>
    <w:rsid w:val="00C83389"/>
    <w:rsid w:val="00CC6354"/>
    <w:rsid w:val="00D84A6C"/>
    <w:rsid w:val="00DB0C36"/>
    <w:rsid w:val="00E10C6D"/>
    <w:rsid w:val="00EA758E"/>
    <w:rsid w:val="00EB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D858CA-A795-413D-B5AE-B22A47BB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40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9340E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A545F"/>
    <w:pPr>
      <w:ind w:firstLineChars="200" w:firstLine="420"/>
    </w:pPr>
  </w:style>
  <w:style w:type="table" w:styleId="a7">
    <w:name w:val="Table Grid"/>
    <w:basedOn w:val="a1"/>
    <w:uiPriority w:val="39"/>
    <w:rsid w:val="00EA7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F5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twork-lab.mooc.buaa.edu.c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oc.buaa.edu.cn/courses/course-v1:BUAA+M_061701+2020_T2/abou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nyzblue@126.com</dc:creator>
  <cp:keywords/>
  <dc:description/>
  <cp:lastModifiedBy>nyzblue@126.com</cp:lastModifiedBy>
  <cp:revision>14</cp:revision>
  <dcterms:created xsi:type="dcterms:W3CDTF">2020-02-24T02:37:00Z</dcterms:created>
  <dcterms:modified xsi:type="dcterms:W3CDTF">2020-02-26T04:24:00Z</dcterms:modified>
</cp:coreProperties>
</file>