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BA" w:rsidRDefault="003F0E39" w:rsidP="003F0E39">
      <w:pPr>
        <w:pStyle w:val="2"/>
      </w:pPr>
      <w:r>
        <w:t>11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-</w:t>
      </w:r>
      <w:r>
        <w:t>1</w:t>
      </w:r>
    </w:p>
    <w:p w:rsidR="003F0E39" w:rsidRDefault="003F0E39" w:rsidP="003F0E39">
      <w:pPr>
        <w:rPr>
          <w:rFonts w:hint="eastAsia"/>
        </w:rPr>
      </w:pPr>
      <w:r>
        <w:rPr>
          <w:rFonts w:hint="eastAsia"/>
        </w:rPr>
        <w:t>O(n)</w:t>
      </w:r>
    </w:p>
    <w:p w:rsidR="003F0E39" w:rsidRDefault="003F0E39" w:rsidP="003F0E39">
      <w:pPr>
        <w:pStyle w:val="2"/>
      </w:pPr>
      <w:r>
        <w:t>11.1-2</w:t>
      </w:r>
    </w:p>
    <w:p w:rsidR="003F0E39" w:rsidRDefault="003F0E39" w:rsidP="003F0E39">
      <w:r>
        <w:rPr>
          <w:rFonts w:hint="eastAsia"/>
        </w:rPr>
        <w:t>相同的位数二进制表示要比十进制表示的数多。</w:t>
      </w:r>
    </w:p>
    <w:p w:rsidR="003F0E39" w:rsidRPr="003F0E39" w:rsidRDefault="003F0E39" w:rsidP="003F0E39">
      <w:pPr>
        <w:rPr>
          <w:rFonts w:hint="eastAsia"/>
        </w:rPr>
      </w:pPr>
      <w:bookmarkStart w:id="0" w:name="_GoBack"/>
      <w:bookmarkEnd w:id="0"/>
    </w:p>
    <w:sectPr w:rsidR="003F0E39" w:rsidRPr="003F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E"/>
    <w:rsid w:val="001F0296"/>
    <w:rsid w:val="0025548E"/>
    <w:rsid w:val="003F0E39"/>
    <w:rsid w:val="00DB78BA"/>
    <w:rsid w:val="00F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97B4"/>
  <w15:chartTrackingRefBased/>
  <w15:docId w15:val="{D4519337-EE63-4D30-B240-1E156153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0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2</cp:revision>
  <dcterms:created xsi:type="dcterms:W3CDTF">2017-07-05T10:23:00Z</dcterms:created>
  <dcterms:modified xsi:type="dcterms:W3CDTF">2017-07-05T10:24:00Z</dcterms:modified>
</cp:coreProperties>
</file>