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RAFAEL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(46) 91370367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ferreira.pinto.rafael@escola.pr.gov.br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Atuar como operador em uma empresa que valorize o trabalho em equipe e o desenvolvimento profissional. Possuo experiência em desenvolvimento de sites utilizando HTML e CSS e estou sempre buscando aprender novas tecnologias. 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ACADEMICA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Eensino Medio - Escola Estadual Santo Antão - CESA - 2024 (cursando 1 ano do ensino médio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 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none"/>
          <w:rtl w:val="0"/>
        </w:rPr>
        <w:t xml:space="preserve">violão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Aqui você deverá descrever brevemente sobre suas experiências profissionais. Caso você não tenha nenhuma, poderá retirar esta seção.  No campo</w:t>
      </w:r>
      <w:r w:rsidDel="00000000" w:rsidR="00000000" w:rsidRPr="00000000">
        <w:rPr>
          <w:b w:val="1"/>
          <w:rtl w:val="0"/>
        </w:rPr>
        <w:t xml:space="preserve"> Atividades</w:t>
      </w:r>
      <w:r w:rsidDel="00000000" w:rsidR="00000000" w:rsidRPr="00000000">
        <w:rPr>
          <w:rtl w:val="0"/>
        </w:rPr>
        <w:t xml:space="preserve">, prefira listar por tópicos. Organize suas experiências partindo do ano mais recente até o mais antigo.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Além disso, serve como exemplo de experiência profissional os locais em que você fez: estágio, freela, voluntariado ou trabalho formal.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motorista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Nome do curso - Lugar onde fez - (ano de início - ano fim)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Liste aqui, informando o nível(iniciante, intermediário,avançado), quais idiomas você possui conhecimento.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lugar onde fez (ano de início - ano fim)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