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536138" w14:textId="5610AE05" w:rsidR="002F5419" w:rsidRPr="00C82447" w:rsidRDefault="006B6E00" w:rsidP="002F5419">
      <w:pPr>
        <w:rPr>
          <w:b/>
          <w:bCs/>
          <w:color w:val="0070C0"/>
          <w:sz w:val="44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PH</w:t>
      </w:r>
      <w:proofErr w:type="gramStart"/>
      <w:r>
        <w:rPr>
          <w:b/>
          <w:bCs/>
          <w:color w:val="0070C0"/>
          <w:sz w:val="40"/>
          <w:szCs w:val="40"/>
          <w:u w:val="single"/>
        </w:rPr>
        <w:t xml:space="preserve">231  </w:t>
      </w:r>
      <w:proofErr w:type="spellStart"/>
      <w:r>
        <w:rPr>
          <w:b/>
          <w:bCs/>
          <w:color w:val="0070C0"/>
          <w:sz w:val="40"/>
          <w:szCs w:val="40"/>
          <w:u w:val="single"/>
        </w:rPr>
        <w:t>Endsemester</w:t>
      </w:r>
      <w:proofErr w:type="spellEnd"/>
      <w:proofErr w:type="gramEnd"/>
      <w:r>
        <w:rPr>
          <w:b/>
          <w:bCs/>
          <w:color w:val="0070C0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color w:val="0070C0"/>
          <w:sz w:val="40"/>
          <w:szCs w:val="40"/>
          <w:u w:val="single"/>
        </w:rPr>
        <w:t>exam</w:t>
      </w:r>
      <w:r w:rsidR="002255FE">
        <w:rPr>
          <w:b/>
          <w:bCs/>
          <w:color w:val="0070C0"/>
          <w:sz w:val="40"/>
          <w:szCs w:val="40"/>
          <w:u w:val="single"/>
        </w:rPr>
        <w:t>.B</w:t>
      </w:r>
      <w:proofErr w:type="spellEnd"/>
      <w:r>
        <w:rPr>
          <w:b/>
          <w:bCs/>
          <w:color w:val="0070C0"/>
          <w:sz w:val="40"/>
          <w:szCs w:val="40"/>
          <w:u w:val="single"/>
        </w:rPr>
        <w:t xml:space="preserve"> – Spring 2021</w: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 w:rsidR="00B6008D" w:rsidRPr="002255FE">
        <w:rPr>
          <w:b/>
          <w:bCs/>
          <w:color w:val="0070C0"/>
          <w:sz w:val="44"/>
          <w:szCs w:val="40"/>
          <w:u w:val="single"/>
        </w:rPr>
        <w:t>[</w:t>
      </w:r>
      <w:r w:rsidR="002255FE" w:rsidRPr="002255FE">
        <w:rPr>
          <w:b/>
          <w:bCs/>
          <w:color w:val="0070C0"/>
          <w:sz w:val="44"/>
          <w:szCs w:val="40"/>
          <w:u w:val="single"/>
        </w:rPr>
        <w:t>60</w:t>
      </w:r>
      <w:r w:rsidR="00D8657B" w:rsidRPr="002255FE">
        <w:rPr>
          <w:b/>
          <w:bCs/>
          <w:color w:val="0070C0"/>
          <w:sz w:val="44"/>
          <w:szCs w:val="40"/>
          <w:u w:val="single"/>
        </w:rPr>
        <w:t>]</w:t>
      </w:r>
      <w:r w:rsidR="00E619F6" w:rsidRPr="00E5640B">
        <w:rPr>
          <w:b/>
          <w:bCs/>
          <w:color w:val="0070C0"/>
          <w:sz w:val="40"/>
          <w:szCs w:val="40"/>
          <w:u w:val="single"/>
        </w:rPr>
        <w:br/>
      </w:r>
      <w:r w:rsidR="002F5419">
        <w:rPr>
          <w:b/>
          <w:color w:val="0070C0"/>
          <w:sz w:val="32"/>
        </w:rPr>
        <w:t>Prerequisite:</w:t>
      </w:r>
      <w:r w:rsidR="002F5419">
        <w:rPr>
          <w:b/>
          <w:color w:val="0070C0"/>
          <w:sz w:val="32"/>
        </w:rPr>
        <w:br/>
      </w:r>
      <w:r w:rsidR="002F5419" w:rsidRPr="00B36D8E">
        <w:rPr>
          <w:color w:val="0070C0"/>
        </w:rPr>
        <w:t>Y</w:t>
      </w:r>
      <w:r w:rsidR="002F5419">
        <w:rPr>
          <w:color w:val="0070C0"/>
        </w:rPr>
        <w:t xml:space="preserve">ou must have a working </w:t>
      </w:r>
      <w:proofErr w:type="spellStart"/>
      <w:r w:rsidR="002F5419">
        <w:rPr>
          <w:color w:val="0070C0"/>
        </w:rPr>
        <w:t>LTSpice</w:t>
      </w:r>
      <w:proofErr w:type="spellEnd"/>
      <w:r w:rsidR="002F5419">
        <w:rPr>
          <w:color w:val="0070C0"/>
        </w:rPr>
        <w:t xml:space="preserve"> simulation and physical implementation of a waveform</w:t>
      </w:r>
      <w:r w:rsidR="002F5419" w:rsidRPr="00B36D8E">
        <w:rPr>
          <w:b/>
          <w:color w:val="0070C0"/>
          <w:u w:val="single"/>
        </w:rPr>
        <w:t xml:space="preserve"> F</w:t>
      </w:r>
      <w:r w:rsidR="002F5419">
        <w:rPr>
          <w:color w:val="0070C0"/>
        </w:rPr>
        <w:t xml:space="preserve">unction </w:t>
      </w:r>
      <w:r w:rsidR="002F5419" w:rsidRPr="00B36D8E">
        <w:rPr>
          <w:b/>
          <w:color w:val="0070C0"/>
          <w:u w:val="single"/>
        </w:rPr>
        <w:t>G</w:t>
      </w:r>
      <w:r w:rsidR="002F5419">
        <w:rPr>
          <w:color w:val="0070C0"/>
        </w:rPr>
        <w:t>enerator (FG) that swings to both positive and negative voltages, as used in previous labs.</w:t>
      </w:r>
    </w:p>
    <w:p w14:paraId="26C5938A" w14:textId="77777777" w:rsidR="002F5419" w:rsidRDefault="002F5419" w:rsidP="002F5419">
      <w:pPr>
        <w:rPr>
          <w:color w:val="0070C0"/>
          <w:sz w:val="28"/>
        </w:rPr>
      </w:pPr>
      <w:r>
        <w:rPr>
          <w:color w:val="0070C0"/>
        </w:rPr>
        <w:t xml:space="preserve">The official standardized design is published on </w:t>
      </w:r>
      <w:proofErr w:type="spellStart"/>
      <w:r>
        <w:rPr>
          <w:color w:val="0070C0"/>
        </w:rPr>
        <w:t>moodle</w:t>
      </w:r>
      <w:proofErr w:type="spellEnd"/>
      <w:r>
        <w:rPr>
          <w:color w:val="0070C0"/>
        </w:rPr>
        <w:t xml:space="preserve"> – use those component values to get a reliable output and test that your FG works as expected.</w:t>
      </w:r>
      <w:r w:rsidRPr="00B36D8E">
        <w:rPr>
          <w:color w:val="0070C0"/>
          <w:sz w:val="28"/>
        </w:rPr>
        <w:t xml:space="preserve"> </w:t>
      </w:r>
    </w:p>
    <w:p w14:paraId="04B9CD42" w14:textId="77777777" w:rsidR="002F5419" w:rsidRPr="0089535A" w:rsidRDefault="002F5419" w:rsidP="002F5419">
      <w:pPr>
        <w:rPr>
          <w:iCs/>
          <w:color w:val="0070C0"/>
          <w:u w:val="single"/>
        </w:rPr>
      </w:pPr>
      <w:r>
        <w:rPr>
          <w:color w:val="0070C0"/>
          <w:sz w:val="28"/>
        </w:rPr>
        <w:t>Add a 100μF (electrolytic) capacitor from V</w:t>
      </w:r>
      <w:r>
        <w:rPr>
          <w:color w:val="0070C0"/>
          <w:sz w:val="28"/>
          <w:vertAlign w:val="subscript"/>
        </w:rPr>
        <w:t>CC</w:t>
      </w:r>
      <w:r>
        <w:rPr>
          <w:color w:val="0070C0"/>
          <w:sz w:val="28"/>
        </w:rPr>
        <w:t xml:space="preserve"> to GND for the FG, and for the </w:t>
      </w:r>
      <w:proofErr w:type="gramStart"/>
      <w:r>
        <w:rPr>
          <w:color w:val="0070C0"/>
          <w:sz w:val="28"/>
        </w:rPr>
        <w:t>all other</w:t>
      </w:r>
      <w:proofErr w:type="gramEnd"/>
      <w:r>
        <w:rPr>
          <w:color w:val="0070C0"/>
          <w:sz w:val="28"/>
        </w:rPr>
        <w:t xml:space="preserve"> active modules involving BJT’s, both in simulation and the built circuit. As discussed in lecture session, this prevents V</w:t>
      </w:r>
      <w:r>
        <w:rPr>
          <w:color w:val="0070C0"/>
          <w:sz w:val="28"/>
          <w:vertAlign w:val="subscript"/>
        </w:rPr>
        <w:t>CC</w:t>
      </w:r>
      <w:r>
        <w:rPr>
          <w:color w:val="0070C0"/>
          <w:sz w:val="28"/>
        </w:rPr>
        <w:t xml:space="preserve"> fluctuations caused by FG BJT’s switching</w:t>
      </w:r>
      <w:r>
        <w:rPr>
          <w:color w:val="0070C0"/>
          <w:sz w:val="28"/>
        </w:rPr>
        <w:br/>
      </w:r>
      <w:r w:rsidRPr="0089535A">
        <w:rPr>
          <w:iCs/>
          <w:color w:val="0070C0"/>
          <w:u w:val="single"/>
        </w:rPr>
        <w:t xml:space="preserve">Settings for </w:t>
      </w:r>
      <w:proofErr w:type="spellStart"/>
      <w:r w:rsidRPr="0089535A">
        <w:rPr>
          <w:iCs/>
          <w:color w:val="0070C0"/>
          <w:u w:val="single"/>
        </w:rPr>
        <w:t>LTSpice</w:t>
      </w:r>
      <w:proofErr w:type="spellEnd"/>
      <w:r w:rsidRPr="0089535A">
        <w:rPr>
          <w:iCs/>
          <w:color w:val="0070C0"/>
          <w:u w:val="single"/>
        </w:rPr>
        <w:t xml:space="preserve">:  Use the following timing parameters in </w:t>
      </w:r>
      <w:proofErr w:type="spellStart"/>
      <w:r w:rsidRPr="0089535A">
        <w:rPr>
          <w:iCs/>
          <w:color w:val="0070C0"/>
          <w:u w:val="single"/>
        </w:rPr>
        <w:t>LTSpice</w:t>
      </w:r>
      <w:proofErr w:type="spellEnd"/>
      <w:r w:rsidRPr="0089535A">
        <w:rPr>
          <w:iCs/>
          <w:color w:val="0070C0"/>
          <w:u w:val="single"/>
        </w:rPr>
        <w:t xml:space="preserve"> simulation command</w:t>
      </w:r>
    </w:p>
    <w:p w14:paraId="67041253" w14:textId="77777777" w:rsidR="002F5419" w:rsidRPr="0089535A" w:rsidRDefault="002F5419" w:rsidP="002F541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Stop time = 1</w:t>
      </w:r>
      <w:r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1m</w:t>
      </w:r>
    </w:p>
    <w:p w14:paraId="223FE095" w14:textId="77777777" w:rsidR="002F5419" w:rsidRPr="0089535A" w:rsidRDefault="002F5419" w:rsidP="002F541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Time to start saving data = 10</w:t>
      </w:r>
      <w:r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m</w:t>
      </w:r>
    </w:p>
    <w:p w14:paraId="07977339" w14:textId="77777777" w:rsidR="002F5419" w:rsidRPr="0089535A" w:rsidRDefault="002F5419" w:rsidP="002F541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Maximum time step = 0.01m</w:t>
      </w:r>
    </w:p>
    <w:p w14:paraId="582C02EF" w14:textId="77777777" w:rsidR="002F5419" w:rsidRPr="0089535A" w:rsidRDefault="002F5419" w:rsidP="002F5419">
      <w:pPr>
        <w:rPr>
          <w:i/>
          <w:iCs/>
          <w:color w:val="0070C0"/>
        </w:rPr>
      </w:pPr>
      <w:r w:rsidRPr="0089535A">
        <w:rPr>
          <w:iCs/>
          <w:color w:val="0070C0"/>
        </w:rPr>
        <w:t>This skips the initial transients in the first 10</w:t>
      </w:r>
      <w:r>
        <w:rPr>
          <w:iCs/>
          <w:color w:val="0070C0"/>
        </w:rPr>
        <w:t>0</w:t>
      </w:r>
      <w:r w:rsidRPr="0089535A">
        <w:rPr>
          <w:iCs/>
          <w:color w:val="0070C0"/>
        </w:rPr>
        <w:t xml:space="preserve">ms of simulation caused by </w:t>
      </w:r>
      <w:r>
        <w:rPr>
          <w:iCs/>
          <w:color w:val="0070C0"/>
        </w:rPr>
        <w:t xml:space="preserve">calculation artefacts, capacitive charging </w:t>
      </w:r>
      <w:proofErr w:type="spellStart"/>
      <w:r>
        <w:rPr>
          <w:iCs/>
          <w:color w:val="0070C0"/>
        </w:rPr>
        <w:t>etc</w:t>
      </w:r>
      <w:proofErr w:type="spellEnd"/>
      <w:r w:rsidRPr="0089535A">
        <w:rPr>
          <w:iCs/>
          <w:color w:val="0070C0"/>
        </w:rPr>
        <w:t xml:space="preserve"> and gives you a stable picture of one full cycle of V</w:t>
      </w:r>
      <w:r w:rsidRPr="0089535A">
        <w:rPr>
          <w:iCs/>
          <w:color w:val="0070C0"/>
          <w:vertAlign w:val="subscript"/>
        </w:rPr>
        <w:t>in</w:t>
      </w:r>
      <w:r w:rsidRPr="0089535A">
        <w:rPr>
          <w:iCs/>
          <w:color w:val="0070C0"/>
        </w:rPr>
        <w:t xml:space="preserve"> </w:t>
      </w:r>
      <w:proofErr w:type="gramStart"/>
      <w:r>
        <w:rPr>
          <w:iCs/>
          <w:color w:val="0070C0"/>
        </w:rPr>
        <w:t xml:space="preserve">@  </w:t>
      </w:r>
      <w:r>
        <w:rPr>
          <w:i/>
          <w:iCs/>
          <w:color w:val="0070C0"/>
        </w:rPr>
        <w:t>f</w:t>
      </w:r>
      <w:proofErr w:type="gramEnd"/>
      <w:r>
        <w:rPr>
          <w:i/>
          <w:iCs/>
          <w:color w:val="0070C0"/>
          <w:vertAlign w:val="subscript"/>
        </w:rPr>
        <w:t xml:space="preserve"> </w:t>
      </w:r>
      <w:r>
        <w:rPr>
          <w:i/>
          <w:iCs/>
          <w:color w:val="0070C0"/>
        </w:rPr>
        <w:t xml:space="preserve">~ 1kHz </w:t>
      </w:r>
    </w:p>
    <w:p w14:paraId="2B7971A1" w14:textId="77777777" w:rsidR="000611FF" w:rsidRPr="00E5640B" w:rsidRDefault="002255FE" w:rsidP="002F5419">
      <w:pPr>
        <w:rPr>
          <w:b/>
          <w:color w:val="0070C0"/>
          <w:sz w:val="44"/>
          <w:u w:val="single"/>
        </w:rPr>
      </w:pPr>
      <w:r>
        <w:rPr>
          <w:b/>
          <w:color w:val="0070C0"/>
          <w:sz w:val="40"/>
        </w:rPr>
        <w:br/>
      </w:r>
      <w:r w:rsidR="00973643">
        <w:rPr>
          <w:b/>
          <w:color w:val="0070C0"/>
          <w:sz w:val="44"/>
          <w:u w:val="single"/>
        </w:rPr>
        <w:t xml:space="preserve">Check and reduce dependence of voltage gain </w:t>
      </w:r>
      <w:r>
        <w:rPr>
          <w:b/>
          <w:color w:val="0070C0"/>
          <w:sz w:val="44"/>
          <w:u w:val="single"/>
        </w:rPr>
        <w:t xml:space="preserve">of a CE amplifier </w:t>
      </w:r>
      <w:r w:rsidR="000611FF">
        <w:rPr>
          <w:b/>
          <w:color w:val="0070C0"/>
          <w:sz w:val="44"/>
          <w:u w:val="single"/>
        </w:rPr>
        <w:t xml:space="preserve">on </w:t>
      </w:r>
      <w:r w:rsidR="00E14901">
        <w:rPr>
          <w:b/>
          <w:color w:val="0070C0"/>
          <w:sz w:val="44"/>
          <w:u w:val="single"/>
        </w:rPr>
        <w:t>load impedance</w:t>
      </w:r>
    </w:p>
    <w:p w14:paraId="6D08E90E" w14:textId="77777777" w:rsidR="000611FF" w:rsidRDefault="000611FF" w:rsidP="000611FF">
      <w:pPr>
        <w:rPr>
          <w:iCs/>
          <w:color w:val="4F81BD" w:themeColor="accent1"/>
        </w:rPr>
      </w:pPr>
    </w:p>
    <w:p w14:paraId="09E1A770" w14:textId="77777777" w:rsidR="00A47748" w:rsidRDefault="00973643" w:rsidP="002F1155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t>Level 0</w:t>
      </w:r>
      <w:r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 w:rsidRPr="00A47748">
        <w:rPr>
          <w:b/>
          <w:iCs/>
          <w:color w:val="4F81BD" w:themeColor="accent1"/>
          <w:sz w:val="44"/>
          <w:u w:val="single"/>
        </w:rPr>
        <w:t>10</w:t>
      </w:r>
    </w:p>
    <w:p w14:paraId="30E13626" w14:textId="77777777" w:rsidR="002F1155" w:rsidRPr="002255FE" w:rsidRDefault="00973643" w:rsidP="002F1155">
      <w:pPr>
        <w:rPr>
          <w:iCs/>
          <w:color w:val="4F81BD" w:themeColor="accent1"/>
          <w:sz w:val="36"/>
        </w:rPr>
      </w:pPr>
      <w:r>
        <w:rPr>
          <w:b/>
          <w:iCs/>
          <w:color w:val="4F81BD" w:themeColor="accent1"/>
          <w:sz w:val="36"/>
          <w:u w:val="single"/>
        </w:rPr>
        <w:t>Check how badly the load impedance affects voltage gain of the CE amplifier</w:t>
      </w:r>
      <w:r w:rsidR="002255FE">
        <w:rPr>
          <w:iCs/>
          <w:color w:val="4F81BD" w:themeColor="accent1"/>
          <w:sz w:val="36"/>
        </w:rPr>
        <w:t xml:space="preserve"> </w:t>
      </w:r>
      <w:r w:rsidR="002255FE" w:rsidRPr="002255FE">
        <w:rPr>
          <w:iCs/>
          <w:color w:val="4F81BD" w:themeColor="accent1"/>
          <w:sz w:val="28"/>
        </w:rPr>
        <w:t xml:space="preserve">(to be done with </w:t>
      </w:r>
      <w:proofErr w:type="spellStart"/>
      <w:r w:rsidR="002255FE" w:rsidRPr="002255FE">
        <w:rPr>
          <w:iCs/>
          <w:color w:val="4F81BD" w:themeColor="accent1"/>
          <w:sz w:val="28"/>
        </w:rPr>
        <w:t>LTSpice</w:t>
      </w:r>
      <w:proofErr w:type="spellEnd"/>
      <w:r w:rsidR="002255FE" w:rsidRPr="002255FE">
        <w:rPr>
          <w:iCs/>
          <w:color w:val="4F81BD" w:themeColor="accent1"/>
          <w:sz w:val="28"/>
        </w:rPr>
        <w:t xml:space="preserve"> simulation of CE voltage amplifier)</w:t>
      </w:r>
    </w:p>
    <w:p w14:paraId="4AE72E10" w14:textId="7333FADF" w:rsidR="002F1155" w:rsidRPr="002F1155" w:rsidRDefault="002F1155" w:rsidP="002F1155">
      <w:pPr>
        <w:pStyle w:val="ListParagraph"/>
        <w:numPr>
          <w:ilvl w:val="0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28"/>
        </w:rPr>
        <w:t>What is the output resistance of the high gain CE voltage amplifier</w:t>
      </w:r>
      <w:r w:rsidR="002255FE">
        <w:rPr>
          <w:iCs/>
          <w:color w:val="4F81BD" w:themeColor="accent1"/>
          <w:sz w:val="28"/>
        </w:rPr>
        <w:t xml:space="preserve"> as designed and built in </w:t>
      </w:r>
      <w:proofErr w:type="spellStart"/>
      <w:r w:rsidR="002255FE">
        <w:rPr>
          <w:iCs/>
          <w:color w:val="4F81BD" w:themeColor="accent1"/>
          <w:sz w:val="28"/>
        </w:rPr>
        <w:t>Endsem.A</w:t>
      </w:r>
      <w:proofErr w:type="spellEnd"/>
      <w:r w:rsidR="002255FE">
        <w:rPr>
          <w:iCs/>
          <w:color w:val="4F81BD" w:themeColor="accent1"/>
          <w:sz w:val="28"/>
        </w:rPr>
        <w:t xml:space="preserve"> (also Lab 4)</w:t>
      </w:r>
      <w:r>
        <w:rPr>
          <w:iCs/>
          <w:color w:val="4F81BD" w:themeColor="accent1"/>
          <w:sz w:val="28"/>
        </w:rPr>
        <w:t>?</w:t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 w:rsidRPr="002255FE">
        <w:rPr>
          <w:b/>
          <w:iCs/>
          <w:color w:val="4F81BD" w:themeColor="accent1"/>
          <w:sz w:val="36"/>
        </w:rPr>
        <w:t>1</w:t>
      </w:r>
      <w:r>
        <w:rPr>
          <w:iCs/>
          <w:color w:val="4F81BD" w:themeColor="accent1"/>
          <w:sz w:val="28"/>
        </w:rPr>
        <w:br/>
      </w:r>
      <w:r w:rsidRPr="00A04A4C">
        <w:rPr>
          <w:iCs/>
          <w:color w:val="4F81BD" w:themeColor="accent1"/>
        </w:rPr>
        <w:t xml:space="preserve">Note: at this level we are mostly interested in the ‘resistive’ output impedance. </w:t>
      </w:r>
      <w:r w:rsidRPr="00A04A4C">
        <w:rPr>
          <w:iCs/>
          <w:color w:val="4F81BD" w:themeColor="accent1"/>
        </w:rPr>
        <w:br/>
        <w:t>Though there is an output coupling capacitor, all our operational tests are done at a frequency 1 kHz ~ 10× f</w:t>
      </w:r>
      <w:r w:rsidRPr="00A04A4C">
        <w:rPr>
          <w:iCs/>
          <w:color w:val="4F81BD" w:themeColor="accent1"/>
          <w:vertAlign w:val="subscript"/>
        </w:rPr>
        <w:t>3dB</w:t>
      </w:r>
      <w:r w:rsidRPr="00A04A4C">
        <w:rPr>
          <w:iCs/>
          <w:color w:val="4F81BD" w:themeColor="accent1"/>
        </w:rPr>
        <w:t xml:space="preserve"> high-pass cutoff, </w:t>
      </w:r>
      <w:r w:rsidR="00A04A4C" w:rsidRPr="00A04A4C">
        <w:rPr>
          <w:iCs/>
          <w:color w:val="4F81BD" w:themeColor="accent1"/>
        </w:rPr>
        <w:t>so for practical purposes that coupling capacitor may be considered a short-circuit</w:t>
      </w:r>
      <w:r w:rsidRPr="00A04A4C">
        <w:rPr>
          <w:iCs/>
          <w:color w:val="4F81BD" w:themeColor="accent1"/>
        </w:rPr>
        <w:br/>
      </w:r>
      <w:r>
        <w:rPr>
          <w:iCs/>
          <w:color w:val="4F81BD" w:themeColor="accent1"/>
          <w:sz w:val="28"/>
        </w:rPr>
        <w:br/>
      </w:r>
      <w:r w:rsidR="004C4A3F">
        <w:rPr>
          <w:iCs/>
          <w:sz w:val="28"/>
        </w:rPr>
        <w:t>The output resistance will simply be R</w:t>
      </w:r>
      <w:r w:rsidR="004C4A3F" w:rsidRPr="004C4A3F">
        <w:rPr>
          <w:iCs/>
          <w:sz w:val="28"/>
          <w:vertAlign w:val="subscript"/>
        </w:rPr>
        <w:t>C</w:t>
      </w:r>
      <w:r w:rsidR="004C4A3F">
        <w:rPr>
          <w:iCs/>
          <w:sz w:val="28"/>
        </w:rPr>
        <w:t xml:space="preserve">, </w:t>
      </w:r>
      <w:proofErr w:type="gramStart"/>
      <w:r w:rsidR="004C4A3F">
        <w:rPr>
          <w:iCs/>
          <w:sz w:val="28"/>
        </w:rPr>
        <w:t>i.e.</w:t>
      </w:r>
      <w:proofErr w:type="gramEnd"/>
      <w:r w:rsidR="004C4A3F">
        <w:rPr>
          <w:iCs/>
          <w:sz w:val="28"/>
        </w:rPr>
        <w:t xml:space="preserve"> 4.7kΩ.</w:t>
      </w:r>
      <w:r>
        <w:rPr>
          <w:iCs/>
          <w:color w:val="4F81BD" w:themeColor="accent1"/>
          <w:sz w:val="28"/>
        </w:rPr>
        <w:br/>
      </w:r>
    </w:p>
    <w:p w14:paraId="349D621D" w14:textId="77777777" w:rsidR="004C4A3F" w:rsidRPr="004C4A3F" w:rsidRDefault="002F1155" w:rsidP="002F1155">
      <w:pPr>
        <w:pStyle w:val="ListParagraph"/>
        <w:numPr>
          <w:ilvl w:val="0"/>
          <w:numId w:val="29"/>
        </w:numPr>
        <w:rPr>
          <w:b/>
          <w:iCs/>
          <w:color w:val="4F81BD" w:themeColor="accent1"/>
          <w:sz w:val="28"/>
          <w:u w:val="single"/>
        </w:rPr>
      </w:pPr>
      <w:r w:rsidRPr="002F1155">
        <w:rPr>
          <w:iCs/>
          <w:color w:val="4F81BD" w:themeColor="accent1"/>
          <w:sz w:val="28"/>
        </w:rPr>
        <w:t xml:space="preserve">So far, we have been probing the output </w:t>
      </w:r>
      <w:proofErr w:type="spellStart"/>
      <w:r w:rsidRPr="002F1155">
        <w:rPr>
          <w:i/>
          <w:iCs/>
          <w:color w:val="4F81BD" w:themeColor="accent1"/>
          <w:sz w:val="28"/>
        </w:rPr>
        <w:t>v</w:t>
      </w:r>
      <w:r w:rsidRPr="002F1155"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 w:rsidRPr="002F1155">
        <w:rPr>
          <w:iCs/>
          <w:color w:val="4F81BD" w:themeColor="accent1"/>
          <w:sz w:val="28"/>
        </w:rPr>
        <w:t xml:space="preserve"> directly with the DSO probe (</w:t>
      </w:r>
      <w:proofErr w:type="spellStart"/>
      <w:r w:rsidRPr="002F1155">
        <w:rPr>
          <w:iCs/>
          <w:color w:val="4F81BD" w:themeColor="accent1"/>
          <w:sz w:val="28"/>
        </w:rPr>
        <w:t>red+black</w:t>
      </w:r>
      <w:proofErr w:type="spellEnd"/>
      <w:r w:rsidRPr="002F1155">
        <w:rPr>
          <w:iCs/>
          <w:color w:val="4F81BD" w:themeColor="accent1"/>
          <w:sz w:val="28"/>
        </w:rPr>
        <w:t xml:space="preserve"> crocodile clips) – what is the impedance of this probe?</w:t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 w:rsidRPr="002255FE">
        <w:rPr>
          <w:b/>
          <w:iCs/>
          <w:color w:val="4F81BD" w:themeColor="accent1"/>
          <w:sz w:val="36"/>
        </w:rPr>
        <w:t>1</w:t>
      </w:r>
      <w:r>
        <w:rPr>
          <w:iCs/>
          <w:color w:val="4F81BD" w:themeColor="accent1"/>
          <w:sz w:val="28"/>
        </w:rPr>
        <w:br/>
      </w:r>
    </w:p>
    <w:p w14:paraId="21DF08FC" w14:textId="70CDF0E1" w:rsidR="002F1155" w:rsidRPr="002F1155" w:rsidRDefault="004C4A3F" w:rsidP="004C4A3F">
      <w:pPr>
        <w:pStyle w:val="ListParagraph"/>
        <w:rPr>
          <w:b/>
          <w:iCs/>
          <w:color w:val="4F81BD" w:themeColor="accent1"/>
          <w:sz w:val="28"/>
          <w:u w:val="single"/>
        </w:rPr>
      </w:pPr>
      <w:r>
        <w:rPr>
          <w:iCs/>
          <w:sz w:val="28"/>
        </w:rPr>
        <w:t>The impedance is considered to be infinite.</w:t>
      </w:r>
      <w:r w:rsidR="002F1155">
        <w:rPr>
          <w:iCs/>
          <w:color w:val="4F81BD" w:themeColor="accent1"/>
          <w:sz w:val="28"/>
        </w:rPr>
        <w:br/>
      </w:r>
    </w:p>
    <w:p w14:paraId="046877FA" w14:textId="78ADFD93" w:rsidR="002F1155" w:rsidRPr="002F1155" w:rsidRDefault="002F1155" w:rsidP="002F1155">
      <w:pPr>
        <w:pStyle w:val="ListParagraph"/>
        <w:numPr>
          <w:ilvl w:val="0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28"/>
        </w:rPr>
        <w:t>If a finite load resistance R</w:t>
      </w:r>
      <w:r>
        <w:rPr>
          <w:iCs/>
          <w:color w:val="4F81BD" w:themeColor="accent1"/>
          <w:sz w:val="28"/>
          <w:vertAlign w:val="subscript"/>
        </w:rPr>
        <w:t>L</w:t>
      </w:r>
      <w:r>
        <w:rPr>
          <w:iCs/>
          <w:color w:val="4F81BD" w:themeColor="accent1"/>
          <w:sz w:val="28"/>
        </w:rPr>
        <w:t xml:space="preserve"> is connected to </w:t>
      </w:r>
      <w:proofErr w:type="spellStart"/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>
        <w:rPr>
          <w:iCs/>
          <w:color w:val="4F81BD" w:themeColor="accent1"/>
          <w:sz w:val="28"/>
        </w:rPr>
        <w:t xml:space="preserve"> do you expect the amplitude of </w:t>
      </w:r>
      <w:proofErr w:type="spellStart"/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28"/>
        </w:rPr>
        <w:t xml:space="preserve"> </w:t>
      </w:r>
      <w:r>
        <w:rPr>
          <w:iCs/>
          <w:color w:val="4F81BD" w:themeColor="accent1"/>
          <w:sz w:val="28"/>
        </w:rPr>
        <w:t>to be affected? If so, why and how much?</w:t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 w:rsidRPr="002255FE">
        <w:rPr>
          <w:b/>
          <w:iCs/>
          <w:color w:val="4F81BD" w:themeColor="accent1"/>
          <w:sz w:val="36"/>
        </w:rPr>
        <w:t>1</w:t>
      </w:r>
      <w:r>
        <w:rPr>
          <w:iCs/>
          <w:color w:val="4F81BD" w:themeColor="accent1"/>
          <w:sz w:val="28"/>
        </w:rPr>
        <w:br/>
      </w:r>
      <w:r>
        <w:rPr>
          <w:iCs/>
          <w:color w:val="4F81BD" w:themeColor="accent1"/>
          <w:sz w:val="28"/>
        </w:rPr>
        <w:br/>
      </w:r>
      <w:r w:rsidR="004C4A3F">
        <w:rPr>
          <w:bCs/>
          <w:iCs/>
          <w:sz w:val="30"/>
          <w:szCs w:val="30"/>
        </w:rPr>
        <w:t xml:space="preserve">Yes, the amplitude of </w:t>
      </w:r>
      <w:proofErr w:type="spellStart"/>
      <w:r w:rsidR="004C4A3F">
        <w:rPr>
          <w:bCs/>
          <w:iCs/>
          <w:sz w:val="30"/>
          <w:szCs w:val="30"/>
        </w:rPr>
        <w:t>v</w:t>
      </w:r>
      <w:r w:rsidR="004C4A3F" w:rsidRPr="004C4A3F">
        <w:rPr>
          <w:bCs/>
          <w:iCs/>
          <w:sz w:val="30"/>
          <w:szCs w:val="30"/>
          <w:vertAlign w:val="subscript"/>
        </w:rPr>
        <w:t>out</w:t>
      </w:r>
      <w:proofErr w:type="spellEnd"/>
      <w:r w:rsidR="004C4A3F">
        <w:rPr>
          <w:bCs/>
          <w:iCs/>
          <w:sz w:val="30"/>
          <w:szCs w:val="30"/>
        </w:rPr>
        <w:t xml:space="preserve"> will change as </w:t>
      </w:r>
      <w:proofErr w:type="spellStart"/>
      <w:r w:rsidR="004C4A3F">
        <w:rPr>
          <w:bCs/>
          <w:iCs/>
          <w:sz w:val="30"/>
          <w:szCs w:val="30"/>
        </w:rPr>
        <w:t>v</w:t>
      </w:r>
      <w:r w:rsidR="004C4A3F" w:rsidRPr="004C4A3F">
        <w:rPr>
          <w:bCs/>
          <w:iCs/>
          <w:sz w:val="30"/>
          <w:szCs w:val="30"/>
          <w:vertAlign w:val="subscript"/>
        </w:rPr>
        <w:t>out</w:t>
      </w:r>
      <w:proofErr w:type="spellEnd"/>
      <w:r w:rsidR="004C4A3F">
        <w:rPr>
          <w:bCs/>
          <w:iCs/>
          <w:sz w:val="30"/>
          <w:szCs w:val="30"/>
        </w:rPr>
        <w:t>/v</w:t>
      </w:r>
      <w:r w:rsidR="004C4A3F" w:rsidRPr="004C4A3F">
        <w:rPr>
          <w:bCs/>
          <w:iCs/>
          <w:sz w:val="30"/>
          <w:szCs w:val="30"/>
          <w:vertAlign w:val="subscript"/>
        </w:rPr>
        <w:t>in</w:t>
      </w:r>
      <w:r w:rsidR="004C4A3F">
        <w:rPr>
          <w:bCs/>
          <w:iCs/>
          <w:sz w:val="30"/>
          <w:szCs w:val="30"/>
        </w:rPr>
        <w:t xml:space="preserve"> = -(R</w:t>
      </w:r>
      <w:r w:rsidR="004C4A3F" w:rsidRPr="004C4A3F">
        <w:rPr>
          <w:bCs/>
          <w:iCs/>
          <w:sz w:val="30"/>
          <w:szCs w:val="30"/>
          <w:vertAlign w:val="subscript"/>
        </w:rPr>
        <w:t>C</w:t>
      </w:r>
      <w:r w:rsidR="004C4A3F">
        <w:rPr>
          <w:bCs/>
          <w:iCs/>
          <w:sz w:val="30"/>
          <w:szCs w:val="30"/>
        </w:rPr>
        <w:t>||R</w:t>
      </w:r>
      <w:r w:rsidR="004C4A3F" w:rsidRPr="004C4A3F">
        <w:rPr>
          <w:bCs/>
          <w:iCs/>
          <w:sz w:val="30"/>
          <w:szCs w:val="30"/>
          <w:vertAlign w:val="subscript"/>
        </w:rPr>
        <w:t>L</w:t>
      </w:r>
      <w:r w:rsidR="004C4A3F">
        <w:rPr>
          <w:bCs/>
          <w:iCs/>
          <w:sz w:val="30"/>
          <w:szCs w:val="30"/>
        </w:rPr>
        <w:t>)</w:t>
      </w:r>
      <w:proofErr w:type="gramStart"/>
      <w:r w:rsidR="004C4A3F">
        <w:rPr>
          <w:bCs/>
          <w:iCs/>
          <w:sz w:val="30"/>
          <w:szCs w:val="30"/>
        </w:rPr>
        <w:t>/(</w:t>
      </w:r>
      <w:proofErr w:type="gramEnd"/>
      <w:r w:rsidR="004C4A3F">
        <w:rPr>
          <w:bCs/>
          <w:iCs/>
          <w:sz w:val="30"/>
          <w:szCs w:val="30"/>
        </w:rPr>
        <w:t>r</w:t>
      </w:r>
      <w:r w:rsidR="004C4A3F" w:rsidRPr="004C4A3F">
        <w:rPr>
          <w:bCs/>
          <w:iCs/>
          <w:sz w:val="30"/>
          <w:szCs w:val="30"/>
          <w:vertAlign w:val="subscript"/>
        </w:rPr>
        <w:t>e</w:t>
      </w:r>
      <w:r w:rsidR="004C4A3F">
        <w:rPr>
          <w:bCs/>
          <w:iCs/>
          <w:sz w:val="30"/>
          <w:szCs w:val="30"/>
        </w:rPr>
        <w:t xml:space="preserve"> + R</w:t>
      </w:r>
      <w:r w:rsidR="004C4A3F" w:rsidRPr="004C4A3F">
        <w:rPr>
          <w:bCs/>
          <w:iCs/>
          <w:sz w:val="30"/>
          <w:szCs w:val="30"/>
          <w:vertAlign w:val="subscript"/>
        </w:rPr>
        <w:t>E</w:t>
      </w:r>
      <w:r w:rsidR="009A31C9">
        <w:rPr>
          <w:bCs/>
          <w:iCs/>
          <w:sz w:val="30"/>
          <w:szCs w:val="30"/>
        </w:rPr>
        <w:t>||R</w:t>
      </w:r>
      <w:r w:rsidR="009A31C9" w:rsidRPr="009A31C9">
        <w:rPr>
          <w:bCs/>
          <w:iCs/>
          <w:sz w:val="30"/>
          <w:szCs w:val="30"/>
          <w:vertAlign w:val="subscript"/>
        </w:rPr>
        <w:t>E1</w:t>
      </w:r>
      <w:r w:rsidR="004C4A3F">
        <w:rPr>
          <w:bCs/>
          <w:iCs/>
          <w:sz w:val="30"/>
          <w:szCs w:val="30"/>
        </w:rPr>
        <w:t>)</w:t>
      </w:r>
      <w:r w:rsidR="00A04A4C">
        <w:rPr>
          <w:b/>
          <w:iCs/>
          <w:color w:val="4F81BD" w:themeColor="accent1"/>
          <w:sz w:val="36"/>
          <w:u w:val="single"/>
        </w:rPr>
        <w:br/>
      </w:r>
      <w:r w:rsidR="002752CD">
        <w:rPr>
          <w:b/>
          <w:iCs/>
          <w:color w:val="4F81BD" w:themeColor="accent1"/>
          <w:sz w:val="36"/>
          <w:u w:val="single"/>
        </w:rPr>
        <w:br/>
      </w:r>
    </w:p>
    <w:p w14:paraId="36CF6FC9" w14:textId="77777777" w:rsidR="00A04A4C" w:rsidRDefault="00A04A4C" w:rsidP="00A04A4C">
      <w:pPr>
        <w:pStyle w:val="ListParagraph"/>
        <w:numPr>
          <w:ilvl w:val="0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28"/>
        </w:rPr>
        <w:t>Implement a finite R</w:t>
      </w:r>
      <w:r>
        <w:rPr>
          <w:iCs/>
          <w:color w:val="4F81BD" w:themeColor="accent1"/>
          <w:sz w:val="28"/>
          <w:vertAlign w:val="subscript"/>
        </w:rPr>
        <w:t>L</w:t>
      </w:r>
      <w:r w:rsidR="00C0316F">
        <w:rPr>
          <w:iCs/>
          <w:color w:val="4F81BD" w:themeColor="accent1"/>
          <w:sz w:val="28"/>
        </w:rPr>
        <w:t xml:space="preserve"> = 4.7</w:t>
      </w:r>
      <w:r>
        <w:rPr>
          <w:iCs/>
          <w:color w:val="4F81BD" w:themeColor="accent1"/>
          <w:sz w:val="28"/>
        </w:rPr>
        <w:t xml:space="preserve">kΩ between </w:t>
      </w:r>
      <w:proofErr w:type="spellStart"/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28"/>
        </w:rPr>
        <w:t xml:space="preserve"> </w:t>
      </w:r>
      <w:r>
        <w:rPr>
          <w:iCs/>
          <w:color w:val="4F81BD" w:themeColor="accent1"/>
          <w:sz w:val="28"/>
        </w:rPr>
        <w:t>and GND</w:t>
      </w:r>
      <w:r w:rsidR="002255FE">
        <w:rPr>
          <w:iCs/>
          <w:color w:val="4F81BD" w:themeColor="accent1"/>
          <w:sz w:val="28"/>
        </w:rPr>
        <w:t xml:space="preserve"> in your simulation </w:t>
      </w:r>
      <w:r>
        <w:rPr>
          <w:iCs/>
          <w:color w:val="4F81BD" w:themeColor="accent1"/>
          <w:sz w:val="28"/>
        </w:rPr>
        <w:t>to check if your calculation for question 3 is correct.</w:t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>
        <w:rPr>
          <w:iCs/>
          <w:color w:val="4F81BD" w:themeColor="accent1"/>
          <w:sz w:val="28"/>
        </w:rPr>
        <w:tab/>
      </w:r>
      <w:r w:rsidR="002255FE" w:rsidRPr="002255FE">
        <w:rPr>
          <w:b/>
          <w:iCs/>
          <w:color w:val="4F81BD" w:themeColor="accent1"/>
          <w:sz w:val="36"/>
        </w:rPr>
        <w:t>1</w:t>
      </w:r>
      <w:r>
        <w:rPr>
          <w:iCs/>
          <w:color w:val="4F81BD" w:themeColor="accent1"/>
          <w:sz w:val="28"/>
        </w:rPr>
        <w:br/>
        <w:t>Put photos of your sim</w:t>
      </w:r>
      <w:r w:rsidR="002255FE">
        <w:rPr>
          <w:iCs/>
          <w:color w:val="4F81BD" w:themeColor="accent1"/>
          <w:sz w:val="28"/>
        </w:rPr>
        <w:t xml:space="preserve">ulation output </w:t>
      </w:r>
      <w:r>
        <w:rPr>
          <w:iCs/>
          <w:color w:val="4F81BD" w:themeColor="accent1"/>
          <w:sz w:val="28"/>
        </w:rPr>
        <w:t>with a finite R</w:t>
      </w:r>
      <w:r>
        <w:rPr>
          <w:iCs/>
          <w:color w:val="4F81BD" w:themeColor="accent1"/>
          <w:sz w:val="28"/>
          <w:vertAlign w:val="subscript"/>
        </w:rPr>
        <w:t>L</w:t>
      </w:r>
      <w:r w:rsidR="00BC37F1">
        <w:rPr>
          <w:iCs/>
          <w:color w:val="4F81BD" w:themeColor="accent1"/>
          <w:sz w:val="28"/>
        </w:rPr>
        <w:t xml:space="preserve"> = 4.7</w:t>
      </w:r>
      <w:r>
        <w:rPr>
          <w:iCs/>
          <w:color w:val="4F81BD" w:themeColor="accent1"/>
          <w:sz w:val="28"/>
        </w:rPr>
        <w:t>kΩ here:</w:t>
      </w:r>
      <w:r>
        <w:rPr>
          <w:iCs/>
          <w:color w:val="4F81BD" w:themeColor="accent1"/>
          <w:sz w:val="28"/>
        </w:rPr>
        <w:br/>
      </w:r>
    </w:p>
    <w:p w14:paraId="4F00542D" w14:textId="48ED9708" w:rsidR="00A04A4C" w:rsidRDefault="009A31C9" w:rsidP="009A31C9">
      <w:pPr>
        <w:pStyle w:val="ListParagraph"/>
        <w:jc w:val="center"/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noProof/>
          <w:color w:val="4F81BD" w:themeColor="accent1"/>
          <w:sz w:val="36"/>
          <w:u w:val="single"/>
        </w:rPr>
        <w:drawing>
          <wp:inline distT="0" distB="0" distL="0" distR="0" wp14:anchorId="380DC0D1" wp14:editId="085C66DD">
            <wp:extent cx="6213609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42" cy="27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2CD">
        <w:rPr>
          <w:b/>
          <w:iCs/>
          <w:color w:val="4F81BD" w:themeColor="accent1"/>
          <w:sz w:val="36"/>
          <w:u w:val="single"/>
        </w:rPr>
        <w:br/>
      </w:r>
      <w:r w:rsidR="002752CD">
        <w:rPr>
          <w:b/>
          <w:iCs/>
          <w:color w:val="4F81BD" w:themeColor="accent1"/>
          <w:sz w:val="36"/>
          <w:u w:val="single"/>
        </w:rPr>
        <w:br/>
      </w:r>
      <w:r w:rsidR="00A04A4C">
        <w:rPr>
          <w:b/>
          <w:iCs/>
          <w:color w:val="4F81BD" w:themeColor="accent1"/>
          <w:sz w:val="36"/>
          <w:u w:val="single"/>
        </w:rPr>
        <w:br/>
      </w:r>
      <w:r w:rsidR="00A04A4C">
        <w:rPr>
          <w:b/>
          <w:iCs/>
          <w:color w:val="4F81BD" w:themeColor="accent1"/>
          <w:sz w:val="36"/>
          <w:u w:val="single"/>
        </w:rPr>
        <w:br/>
      </w:r>
    </w:p>
    <w:p w14:paraId="5AAA1A3D" w14:textId="77777777" w:rsidR="00FE34E7" w:rsidRPr="00FE34E7" w:rsidRDefault="00A04A4C" w:rsidP="00A04A4C">
      <w:pPr>
        <w:pStyle w:val="ListParagraph"/>
        <w:numPr>
          <w:ilvl w:val="0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t>CONCEPT CRACK:</w:t>
      </w:r>
      <w:r>
        <w:rPr>
          <w:iCs/>
          <w:color w:val="4F81BD" w:themeColor="accent1"/>
          <w:sz w:val="36"/>
        </w:rPr>
        <w:t xml:space="preserve"> From the above questions 1 – 4, it should be clear that the CE voltage amplifier really doesn’t like to drive small load impedance. We would like to send </w:t>
      </w:r>
      <w:r w:rsidR="00E4131D">
        <w:rPr>
          <w:iCs/>
          <w:color w:val="4F81BD" w:themeColor="accent1"/>
          <w:sz w:val="36"/>
        </w:rPr>
        <w:t xml:space="preserve">this </w:t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36"/>
        </w:rPr>
        <w:t xml:space="preserve"> = </w:t>
      </w:r>
      <w:proofErr w:type="spellStart"/>
      <w:r>
        <w:rPr>
          <w:iCs/>
          <w:color w:val="4F81BD" w:themeColor="accent1"/>
          <w:sz w:val="36"/>
        </w:rPr>
        <w:t>G×</w:t>
      </w:r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in</w:t>
      </w:r>
      <w:proofErr w:type="spellEnd"/>
      <w:r>
        <w:rPr>
          <w:iCs/>
          <w:color w:val="4F81BD" w:themeColor="accent1"/>
          <w:sz w:val="36"/>
        </w:rPr>
        <w:t xml:space="preserve"> into a node which always has a high input impedance,</w:t>
      </w:r>
      <w:r w:rsidR="00FE34E7">
        <w:rPr>
          <w:iCs/>
          <w:color w:val="4F81BD" w:themeColor="accent1"/>
          <w:sz w:val="36"/>
        </w:rPr>
        <w:t xml:space="preserve"> so that the amplitude of</w:t>
      </w:r>
      <w:r>
        <w:rPr>
          <w:iCs/>
          <w:color w:val="4F81BD" w:themeColor="accent1"/>
          <w:sz w:val="36"/>
        </w:rPr>
        <w:t xml:space="preserve"> </w:t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 w:rsidR="00FE34E7">
        <w:rPr>
          <w:iCs/>
          <w:color w:val="4F81BD" w:themeColor="accent1"/>
          <w:sz w:val="36"/>
          <w:vertAlign w:val="subscript"/>
        </w:rPr>
        <w:t xml:space="preserve"> </w:t>
      </w:r>
      <w:r w:rsidR="00FE34E7">
        <w:rPr>
          <w:iCs/>
          <w:color w:val="4F81BD" w:themeColor="accent1"/>
          <w:sz w:val="36"/>
        </w:rPr>
        <w:t>is preserved.</w:t>
      </w:r>
    </w:p>
    <w:p w14:paraId="21930A4E" w14:textId="77777777" w:rsidR="00447004" w:rsidRPr="00447004" w:rsidRDefault="00A04A4C" w:rsidP="00FE34E7">
      <w:pPr>
        <w:pStyle w:val="ListParagraph"/>
        <w:numPr>
          <w:ilvl w:val="1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36"/>
        </w:rPr>
        <w:t>What other circuits have you studied in the lab that have (a) high input impedance (b) preserve the voltage amplitude?</w:t>
      </w:r>
      <w:r w:rsidR="002255FE">
        <w:rPr>
          <w:iCs/>
          <w:color w:val="4F81BD" w:themeColor="accent1"/>
          <w:sz w:val="36"/>
        </w:rPr>
        <w:tab/>
      </w:r>
      <w:r w:rsidR="002255FE" w:rsidRPr="002255FE">
        <w:rPr>
          <w:b/>
          <w:iCs/>
          <w:color w:val="4F81BD" w:themeColor="accent1"/>
          <w:sz w:val="44"/>
        </w:rPr>
        <w:t>1</w:t>
      </w:r>
      <w:r w:rsidR="002255FE">
        <w:rPr>
          <w:iCs/>
          <w:color w:val="4F81BD" w:themeColor="accent1"/>
          <w:sz w:val="36"/>
        </w:rPr>
        <w:br/>
      </w:r>
      <w:r w:rsidR="002255FE">
        <w:rPr>
          <w:b/>
          <w:iCs/>
          <w:color w:val="4F81BD" w:themeColor="accent1"/>
          <w:sz w:val="36"/>
        </w:rPr>
        <w:t xml:space="preserve"> </w:t>
      </w:r>
    </w:p>
    <w:p w14:paraId="4ABD7279" w14:textId="0B4B2288" w:rsidR="00A04A4C" w:rsidRPr="00FE34E7" w:rsidRDefault="00447004" w:rsidP="00447004">
      <w:pPr>
        <w:pStyle w:val="ListParagraph"/>
        <w:ind w:left="1440"/>
        <w:rPr>
          <w:b/>
          <w:iCs/>
          <w:color w:val="4F81BD" w:themeColor="accent1"/>
          <w:sz w:val="36"/>
          <w:u w:val="single"/>
        </w:rPr>
      </w:pPr>
      <w:r>
        <w:rPr>
          <w:bCs/>
          <w:iCs/>
          <w:sz w:val="28"/>
          <w:szCs w:val="28"/>
        </w:rPr>
        <w:t>Common Collector Amplifier (Emitter follower)</w:t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  <w:r w:rsidR="002255FE">
        <w:rPr>
          <w:b/>
          <w:iCs/>
          <w:color w:val="4F81BD" w:themeColor="accent1"/>
          <w:sz w:val="36"/>
        </w:rPr>
        <w:tab/>
      </w:r>
    </w:p>
    <w:p w14:paraId="60DD5D67" w14:textId="2E9F41D6" w:rsidR="00FE34E7" w:rsidRPr="00FE34E7" w:rsidRDefault="00FE34E7" w:rsidP="00FE34E7">
      <w:pPr>
        <w:pStyle w:val="ListParagraph"/>
        <w:numPr>
          <w:ilvl w:val="1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36"/>
        </w:rPr>
        <w:t xml:space="preserve">Can such a circuit (as solved earlier in the semester) be directly plugged in at </w:t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>
        <w:rPr>
          <w:iCs/>
          <w:color w:val="4F81BD" w:themeColor="accent1"/>
          <w:sz w:val="36"/>
        </w:rPr>
        <w:t xml:space="preserve"> of the high gain voltage ampli</w:t>
      </w:r>
      <w:r w:rsidR="002255FE">
        <w:rPr>
          <w:iCs/>
          <w:color w:val="4F81BD" w:themeColor="accent1"/>
          <w:sz w:val="36"/>
        </w:rPr>
        <w:t>fier? Obviously not. Why not?</w:t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>
        <w:rPr>
          <w:iCs/>
          <w:color w:val="4F81BD" w:themeColor="accent1"/>
          <w:sz w:val="36"/>
        </w:rPr>
        <w:tab/>
      </w:r>
      <w:r w:rsidR="002255FE" w:rsidRPr="002255FE">
        <w:rPr>
          <w:b/>
          <w:iCs/>
          <w:color w:val="4F81BD" w:themeColor="accent1"/>
          <w:sz w:val="40"/>
        </w:rPr>
        <w:t>1</w:t>
      </w:r>
      <w:r>
        <w:rPr>
          <w:iCs/>
          <w:color w:val="4F81BD" w:themeColor="accent1"/>
          <w:sz w:val="36"/>
        </w:rPr>
        <w:br/>
      </w:r>
      <w:r w:rsidR="00447004">
        <w:rPr>
          <w:iCs/>
          <w:sz w:val="28"/>
          <w:szCs w:val="28"/>
        </w:rPr>
        <w:t xml:space="preserve">No, because it </w:t>
      </w:r>
      <w:r w:rsidR="00B07FB3">
        <w:rPr>
          <w:iCs/>
          <w:sz w:val="28"/>
          <w:szCs w:val="28"/>
        </w:rPr>
        <w:t>will overload the amplifier.</w:t>
      </w:r>
      <w:r>
        <w:rPr>
          <w:iCs/>
          <w:color w:val="4F81BD" w:themeColor="accent1"/>
          <w:sz w:val="36"/>
        </w:rPr>
        <w:br/>
      </w:r>
      <w:r>
        <w:rPr>
          <w:iCs/>
          <w:color w:val="4F81BD" w:themeColor="accent1"/>
          <w:sz w:val="36"/>
        </w:rPr>
        <w:br/>
      </w:r>
    </w:p>
    <w:p w14:paraId="27552344" w14:textId="77777777" w:rsidR="00FE34E7" w:rsidRPr="00A04A4C" w:rsidRDefault="00FE34E7" w:rsidP="00FE34E7">
      <w:pPr>
        <w:pStyle w:val="ListParagraph"/>
        <w:numPr>
          <w:ilvl w:val="1"/>
          <w:numId w:val="29"/>
        </w:numPr>
        <w:rPr>
          <w:b/>
          <w:iCs/>
          <w:color w:val="4F81BD" w:themeColor="accent1"/>
          <w:sz w:val="36"/>
          <w:u w:val="single"/>
        </w:rPr>
      </w:pPr>
      <w:r>
        <w:rPr>
          <w:iCs/>
          <w:color w:val="4F81BD" w:themeColor="accent1"/>
          <w:sz w:val="36"/>
        </w:rPr>
        <w:t xml:space="preserve">What specific parameters of the desired circuit module must be re-done so that we can use it at </w:t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36"/>
        </w:rPr>
        <w:t xml:space="preserve"> </w:t>
      </w:r>
      <w:r>
        <w:rPr>
          <w:iCs/>
          <w:color w:val="4F81BD" w:themeColor="accent1"/>
          <w:sz w:val="36"/>
        </w:rPr>
        <w:t>of the high gain voltage amplifier to provide the desired high load impedance?</w:t>
      </w:r>
      <w:r w:rsidR="002255FE">
        <w:rPr>
          <w:iCs/>
          <w:color w:val="4F81BD" w:themeColor="accent1"/>
          <w:sz w:val="36"/>
        </w:rPr>
        <w:tab/>
      </w:r>
      <w:r w:rsidR="002255FE" w:rsidRPr="002255FE">
        <w:rPr>
          <w:b/>
          <w:iCs/>
          <w:color w:val="4F81BD" w:themeColor="accent1"/>
          <w:sz w:val="44"/>
        </w:rPr>
        <w:t>4</w:t>
      </w:r>
    </w:p>
    <w:p w14:paraId="0836C24C" w14:textId="77777777" w:rsidR="00A04A4C" w:rsidRDefault="00A04A4C" w:rsidP="00A04A4C">
      <w:pPr>
        <w:rPr>
          <w:iCs/>
          <w:color w:val="4F81BD" w:themeColor="accent1"/>
          <w:sz w:val="28"/>
        </w:rPr>
      </w:pPr>
    </w:p>
    <w:p w14:paraId="17719824" w14:textId="3596710B" w:rsidR="00E603FA" w:rsidRDefault="00E603FA" w:rsidP="00A6387F">
      <w:pPr>
        <w:ind w:left="1412"/>
        <w:rPr>
          <w:sz w:val="28"/>
          <w:szCs w:val="28"/>
        </w:rPr>
      </w:pPr>
      <w:r>
        <w:rPr>
          <w:iCs/>
          <w:sz w:val="28"/>
        </w:rPr>
        <w:t xml:space="preserve">We add a coupling capacitor so that each transistor is separately biased and </w:t>
      </w:r>
      <w:r w:rsidRPr="00E603FA">
        <w:rPr>
          <w:sz w:val="28"/>
          <w:szCs w:val="28"/>
        </w:rPr>
        <w:t>blocks the DC operating bias level of one stage from affecting the DC operating point of the next. </w:t>
      </w:r>
    </w:p>
    <w:p w14:paraId="677B711C" w14:textId="77777777" w:rsidR="00E603FA" w:rsidRPr="00E603FA" w:rsidRDefault="00E603FA" w:rsidP="00A6387F">
      <w:pPr>
        <w:ind w:left="1412"/>
        <w:rPr>
          <w:iCs/>
          <w:sz w:val="28"/>
          <w:szCs w:val="28"/>
        </w:rPr>
      </w:pPr>
    </w:p>
    <w:p w14:paraId="4B761FC6" w14:textId="2CB5135A" w:rsidR="00A6387F" w:rsidRPr="00A6387F" w:rsidRDefault="00A6387F" w:rsidP="00A6387F">
      <w:pPr>
        <w:ind w:left="1412"/>
        <w:rPr>
          <w:iCs/>
          <w:sz w:val="28"/>
        </w:rPr>
      </w:pPr>
      <w:proofErr w:type="spellStart"/>
      <w:r>
        <w:rPr>
          <w:iCs/>
          <w:sz w:val="28"/>
        </w:rPr>
        <w:t>C</w:t>
      </w:r>
      <w:r w:rsidRPr="00BB0ABA">
        <w:rPr>
          <w:iCs/>
          <w:sz w:val="28"/>
          <w:vertAlign w:val="subscript"/>
        </w:rPr>
        <w:t>new</w:t>
      </w:r>
      <w:proofErr w:type="spellEnd"/>
      <w:r>
        <w:rPr>
          <w:iCs/>
          <w:sz w:val="28"/>
        </w:rPr>
        <w:t xml:space="preserve"> = 1/(2π</w:t>
      </w:r>
      <w:proofErr w:type="spellStart"/>
      <w:r>
        <w:rPr>
          <w:iCs/>
          <w:sz w:val="28"/>
        </w:rPr>
        <w:t>f</w:t>
      </w:r>
      <w:r w:rsidR="00BB0ABA">
        <w:rPr>
          <w:iCs/>
          <w:sz w:val="28"/>
        </w:rPr>
        <w:t>R</w:t>
      </w:r>
      <w:r w:rsidR="00E603FA">
        <w:rPr>
          <w:iCs/>
          <w:sz w:val="28"/>
          <w:vertAlign w:val="subscript"/>
        </w:rPr>
        <w:t>C</w:t>
      </w:r>
      <w:proofErr w:type="spellEnd"/>
      <w:r w:rsidR="00BB0ABA">
        <w:rPr>
          <w:iCs/>
          <w:sz w:val="28"/>
        </w:rPr>
        <w:t xml:space="preserve">) </w:t>
      </w:r>
    </w:p>
    <w:p w14:paraId="222B44EB" w14:textId="77777777" w:rsidR="00DF5C42" w:rsidRDefault="00DF5C42" w:rsidP="00A04A4C">
      <w:pPr>
        <w:rPr>
          <w:iCs/>
          <w:color w:val="4F81BD" w:themeColor="accent1"/>
          <w:sz w:val="28"/>
        </w:rPr>
      </w:pPr>
    </w:p>
    <w:p w14:paraId="59A7D3D4" w14:textId="1756322D" w:rsidR="00A04A4C" w:rsidRDefault="00BB0ABA" w:rsidP="00A04A4C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proofErr w:type="spellStart"/>
      <w:r>
        <w:rPr>
          <w:iCs/>
          <w:sz w:val="28"/>
        </w:rPr>
        <w:t>C</w:t>
      </w:r>
      <w:r w:rsidRPr="00BB0ABA">
        <w:rPr>
          <w:iCs/>
          <w:sz w:val="28"/>
          <w:vertAlign w:val="subscript"/>
        </w:rPr>
        <w:t>new</w:t>
      </w:r>
      <w:proofErr w:type="spellEnd"/>
      <w:r>
        <w:rPr>
          <w:iCs/>
          <w:sz w:val="28"/>
        </w:rPr>
        <w:t xml:space="preserve"> = </w:t>
      </w:r>
      <w:r w:rsidR="00E603FA">
        <w:rPr>
          <w:iCs/>
          <w:sz w:val="28"/>
        </w:rPr>
        <w:t>330</w:t>
      </w:r>
      <w:r>
        <w:rPr>
          <w:iCs/>
          <w:sz w:val="28"/>
        </w:rPr>
        <w:t>nF</w:t>
      </w:r>
    </w:p>
    <w:p w14:paraId="1676403D" w14:textId="77777777" w:rsidR="00A04A4C" w:rsidRDefault="00A04A4C" w:rsidP="00A04A4C">
      <w:pPr>
        <w:rPr>
          <w:iCs/>
          <w:color w:val="4F81BD" w:themeColor="accent1"/>
          <w:sz w:val="28"/>
        </w:rPr>
      </w:pPr>
    </w:p>
    <w:p w14:paraId="518B1DEE" w14:textId="77777777" w:rsidR="00A04A4C" w:rsidRDefault="00A04A4C" w:rsidP="00A04A4C">
      <w:pPr>
        <w:rPr>
          <w:iCs/>
          <w:color w:val="4F81BD" w:themeColor="accent1"/>
          <w:sz w:val="28"/>
        </w:rPr>
      </w:pPr>
    </w:p>
    <w:p w14:paraId="61080F06" w14:textId="77777777" w:rsidR="00A04A4C" w:rsidRDefault="00A04A4C" w:rsidP="00A04A4C">
      <w:pPr>
        <w:rPr>
          <w:iCs/>
          <w:color w:val="4F81BD" w:themeColor="accent1"/>
          <w:sz w:val="28"/>
        </w:rPr>
      </w:pPr>
    </w:p>
    <w:p w14:paraId="0D3531AC" w14:textId="77777777" w:rsidR="00A04A4C" w:rsidRPr="00FE34E7" w:rsidRDefault="00A04A4C" w:rsidP="00A04A4C">
      <w:pPr>
        <w:rPr>
          <w:b/>
          <w:iCs/>
          <w:color w:val="4F81BD" w:themeColor="accent1"/>
          <w:sz w:val="36"/>
          <w:u w:val="single"/>
        </w:rPr>
      </w:pPr>
      <w:r w:rsidRPr="00FE34E7">
        <w:rPr>
          <w:b/>
          <w:iCs/>
          <w:color w:val="4F81BD" w:themeColor="accent1"/>
          <w:sz w:val="40"/>
          <w:u w:val="single"/>
        </w:rPr>
        <w:t>Level 1</w:t>
      </w:r>
      <w:r>
        <w:rPr>
          <w:b/>
          <w:iCs/>
          <w:color w:val="4F81BD" w:themeColor="accent1"/>
          <w:sz w:val="36"/>
          <w:u w:val="single"/>
        </w:rPr>
        <w:tab/>
      </w:r>
      <w:r w:rsidR="00FE34E7">
        <w:rPr>
          <w:b/>
          <w:iCs/>
          <w:color w:val="4F81BD" w:themeColor="accent1"/>
          <w:sz w:val="36"/>
          <w:u w:val="single"/>
        </w:rPr>
        <w:t xml:space="preserve">Fine-tune design of a high-impedance (active) load circuit so that it ‘buffers’ </w:t>
      </w:r>
      <w:proofErr w:type="spellStart"/>
      <w:r w:rsidR="00FE34E7">
        <w:rPr>
          <w:b/>
          <w:i/>
          <w:iCs/>
          <w:color w:val="4F81BD" w:themeColor="accent1"/>
          <w:sz w:val="36"/>
          <w:u w:val="single"/>
        </w:rPr>
        <w:t>v</w:t>
      </w:r>
      <w:r w:rsidR="00FE34E7">
        <w:rPr>
          <w:b/>
          <w:i/>
          <w:iCs/>
          <w:color w:val="4F81BD" w:themeColor="accent1"/>
          <w:sz w:val="36"/>
          <w:u w:val="single"/>
          <w:vertAlign w:val="subscript"/>
        </w:rPr>
        <w:t>out</w:t>
      </w:r>
      <w:proofErr w:type="spellEnd"/>
      <w:r w:rsidR="00FE34E7">
        <w:rPr>
          <w:b/>
          <w:i/>
          <w:iCs/>
          <w:color w:val="4F81BD" w:themeColor="accent1"/>
          <w:sz w:val="36"/>
          <w:u w:val="single"/>
        </w:rPr>
        <w:t xml:space="preserve"> </w:t>
      </w:r>
      <w:r w:rsidR="00FE34E7">
        <w:rPr>
          <w:b/>
          <w:iCs/>
          <w:color w:val="4F81BD" w:themeColor="accent1"/>
          <w:sz w:val="36"/>
          <w:u w:val="single"/>
        </w:rPr>
        <w:t>of the voltage amplifier</w:t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36"/>
          <w:u w:val="single"/>
        </w:rPr>
        <w:tab/>
      </w:r>
      <w:r w:rsidR="00A47748">
        <w:rPr>
          <w:b/>
          <w:iCs/>
          <w:color w:val="4F81BD" w:themeColor="accent1"/>
          <w:sz w:val="44"/>
          <w:u w:val="single"/>
        </w:rPr>
        <w:t>15</w:t>
      </w:r>
    </w:p>
    <w:p w14:paraId="4CBF5AD1" w14:textId="77777777" w:rsidR="00FE34E7" w:rsidRPr="002255FE" w:rsidRDefault="002F1155" w:rsidP="00A04A4C">
      <w:pPr>
        <w:rPr>
          <w:iCs/>
          <w:color w:val="4F81BD" w:themeColor="accent1"/>
          <w:sz w:val="32"/>
          <w:u w:val="single"/>
        </w:rPr>
      </w:pPr>
      <w:r w:rsidRPr="00A04A4C">
        <w:rPr>
          <w:iCs/>
          <w:color w:val="4F81BD" w:themeColor="accent1"/>
          <w:sz w:val="28"/>
        </w:rPr>
        <w:br/>
      </w:r>
      <w:r w:rsidR="00FE34E7">
        <w:rPr>
          <w:iCs/>
          <w:color w:val="4F81BD" w:themeColor="accent1"/>
          <w:sz w:val="32"/>
        </w:rPr>
        <w:t xml:space="preserve">Solving questions 1 – </w:t>
      </w:r>
      <w:r w:rsidR="00FE34E7" w:rsidRPr="00FE34E7">
        <w:rPr>
          <w:b/>
          <w:iCs/>
          <w:color w:val="4F81BD" w:themeColor="accent1"/>
          <w:sz w:val="36"/>
        </w:rPr>
        <w:t>5</w:t>
      </w:r>
      <w:r w:rsidR="00FE34E7">
        <w:rPr>
          <w:iCs/>
          <w:color w:val="4F81BD" w:themeColor="accent1"/>
          <w:sz w:val="32"/>
        </w:rPr>
        <w:t xml:space="preserve"> of Level 0, you have cracked the idea of the circuit module required to be connected at the output </w:t>
      </w:r>
      <w:proofErr w:type="spellStart"/>
      <w:r w:rsidR="00FE34E7">
        <w:rPr>
          <w:i/>
          <w:iCs/>
          <w:color w:val="4F81BD" w:themeColor="accent1"/>
          <w:sz w:val="32"/>
        </w:rPr>
        <w:t>v</w:t>
      </w:r>
      <w:r w:rsidR="00FE34E7">
        <w:rPr>
          <w:i/>
          <w:iCs/>
          <w:color w:val="4F81BD" w:themeColor="accent1"/>
          <w:sz w:val="32"/>
          <w:vertAlign w:val="subscript"/>
        </w:rPr>
        <w:t>out</w:t>
      </w:r>
      <w:proofErr w:type="spellEnd"/>
      <w:r w:rsidR="00FE34E7">
        <w:rPr>
          <w:iCs/>
          <w:color w:val="4F81BD" w:themeColor="accent1"/>
          <w:sz w:val="32"/>
        </w:rPr>
        <w:t xml:space="preserve"> such that the (high) input impedance of that circuit does not affect the amplitude of </w:t>
      </w:r>
      <w:proofErr w:type="spellStart"/>
      <w:r w:rsidR="00FE34E7">
        <w:rPr>
          <w:i/>
          <w:iCs/>
          <w:color w:val="4F81BD" w:themeColor="accent1"/>
          <w:sz w:val="32"/>
        </w:rPr>
        <w:t>v</w:t>
      </w:r>
      <w:r w:rsidR="00FE34E7">
        <w:rPr>
          <w:i/>
          <w:iCs/>
          <w:color w:val="4F81BD" w:themeColor="accent1"/>
          <w:sz w:val="32"/>
          <w:vertAlign w:val="subscript"/>
        </w:rPr>
        <w:t>out</w:t>
      </w:r>
      <w:proofErr w:type="spellEnd"/>
      <w:r w:rsidR="005608C7">
        <w:rPr>
          <w:i/>
          <w:iCs/>
          <w:color w:val="4F81BD" w:themeColor="accent1"/>
          <w:sz w:val="32"/>
          <w:vertAlign w:val="subscript"/>
        </w:rPr>
        <w:t xml:space="preserve"> </w:t>
      </w:r>
      <w:r w:rsidR="005608C7">
        <w:rPr>
          <w:iCs/>
          <w:color w:val="4F81BD" w:themeColor="accent1"/>
          <w:sz w:val="32"/>
        </w:rPr>
        <w:t xml:space="preserve">– </w:t>
      </w:r>
      <w:r w:rsidR="002255FE">
        <w:rPr>
          <w:iCs/>
          <w:color w:val="4F81BD" w:themeColor="accent1"/>
          <w:sz w:val="32"/>
        </w:rPr>
        <w:br/>
      </w:r>
      <w:r w:rsidR="005608C7" w:rsidRPr="002255FE">
        <w:rPr>
          <w:iCs/>
          <w:color w:val="4F81BD" w:themeColor="accent1"/>
          <w:sz w:val="32"/>
          <w:u w:val="single"/>
        </w:rPr>
        <w:t>we will call it a ‘buffer circuit’ in this assignment.</w:t>
      </w:r>
    </w:p>
    <w:p w14:paraId="640BDAC4" w14:textId="77777777" w:rsidR="00FE34E7" w:rsidRDefault="00FE34E7" w:rsidP="00A04A4C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br/>
        <w:t>We have solved such a</w:t>
      </w:r>
      <w:r w:rsidR="005608C7">
        <w:rPr>
          <w:iCs/>
          <w:color w:val="4F81BD" w:themeColor="accent1"/>
          <w:sz w:val="32"/>
        </w:rPr>
        <w:t xml:space="preserve"> buffer</w:t>
      </w:r>
      <w:r>
        <w:rPr>
          <w:iCs/>
          <w:color w:val="4F81BD" w:themeColor="accent1"/>
          <w:sz w:val="32"/>
        </w:rPr>
        <w:t xml:space="preserve"> circuit design earlier in the semester,</w:t>
      </w:r>
      <w:r w:rsidR="005608C7">
        <w:rPr>
          <w:iCs/>
          <w:color w:val="4F81BD" w:themeColor="accent1"/>
          <w:sz w:val="32"/>
        </w:rPr>
        <w:t xml:space="preserve"> though we called it by some other name then.  The </w:t>
      </w:r>
      <w:r>
        <w:rPr>
          <w:iCs/>
          <w:color w:val="4F81BD" w:themeColor="accent1"/>
          <w:sz w:val="32"/>
        </w:rPr>
        <w:t xml:space="preserve">design parameters &amp; </w:t>
      </w:r>
      <w:r w:rsidR="005608C7">
        <w:rPr>
          <w:iCs/>
          <w:color w:val="4F81BD" w:themeColor="accent1"/>
          <w:sz w:val="32"/>
        </w:rPr>
        <w:t xml:space="preserve">constraints were different. </w:t>
      </w:r>
      <w:r>
        <w:rPr>
          <w:iCs/>
          <w:color w:val="4F81BD" w:themeColor="accent1"/>
          <w:sz w:val="32"/>
        </w:rPr>
        <w:t>Now that you are a beginner-expert in electronics, go back and re-write the design parameters of that circuit such that it is suitable for use in this context.</w:t>
      </w:r>
      <w:r>
        <w:rPr>
          <w:iCs/>
          <w:color w:val="4F81BD" w:themeColor="accent1"/>
          <w:sz w:val="32"/>
        </w:rPr>
        <w:br/>
      </w:r>
    </w:p>
    <w:p w14:paraId="1A56A610" w14:textId="77777777" w:rsidR="00017C6E" w:rsidRPr="00017C6E" w:rsidRDefault="00791DEB" w:rsidP="00501C98">
      <w:pPr>
        <w:pStyle w:val="ListParagraph"/>
        <w:numPr>
          <w:ilvl w:val="0"/>
          <w:numId w:val="31"/>
        </w:numPr>
        <w:rPr>
          <w:b/>
          <w:iCs/>
          <w:color w:val="4F81BD" w:themeColor="accent1"/>
          <w:sz w:val="40"/>
        </w:rPr>
      </w:pPr>
      <w:r>
        <w:rPr>
          <w:iCs/>
          <w:color w:val="4F81BD" w:themeColor="accent1"/>
          <w:sz w:val="32"/>
        </w:rPr>
        <w:t xml:space="preserve"> </w:t>
      </w:r>
      <w:r w:rsidR="00FE34E7" w:rsidRPr="00791DEB">
        <w:rPr>
          <w:iCs/>
          <w:color w:val="4F81BD" w:themeColor="accent1"/>
          <w:sz w:val="32"/>
        </w:rPr>
        <w:t>List the design pa</w:t>
      </w:r>
      <w:r w:rsidR="002752CD">
        <w:rPr>
          <w:iCs/>
          <w:color w:val="4F81BD" w:themeColor="accent1"/>
          <w:sz w:val="32"/>
        </w:rPr>
        <w:t>rameters that are in your control, and features of the design of the earlier used circuit which you now need to re-do to be able use it today as a high input impedance buffer circuit</w:t>
      </w:r>
      <w:r w:rsidR="00501C98">
        <w:rPr>
          <w:iCs/>
          <w:color w:val="4F81BD" w:themeColor="accent1"/>
          <w:sz w:val="32"/>
        </w:rPr>
        <w:tab/>
      </w:r>
      <w:r w:rsidR="00501C98">
        <w:rPr>
          <w:iCs/>
          <w:color w:val="4F81BD" w:themeColor="accent1"/>
          <w:sz w:val="32"/>
        </w:rPr>
        <w:tab/>
      </w:r>
      <w:r w:rsidR="00501C98">
        <w:rPr>
          <w:iCs/>
          <w:color w:val="4F81BD" w:themeColor="accent1"/>
          <w:sz w:val="32"/>
        </w:rPr>
        <w:tab/>
        <w:t xml:space="preserve">      </w:t>
      </w:r>
      <w:r w:rsidR="00501C98" w:rsidRPr="00A47748">
        <w:rPr>
          <w:b/>
          <w:iCs/>
          <w:color w:val="4F81BD" w:themeColor="accent1"/>
          <w:sz w:val="48"/>
        </w:rPr>
        <w:t>3</w:t>
      </w:r>
      <w:r w:rsidR="002752CD" w:rsidRPr="00501C98">
        <w:rPr>
          <w:iCs/>
          <w:color w:val="4F81BD" w:themeColor="accent1"/>
          <w:sz w:val="32"/>
        </w:rPr>
        <w:br/>
      </w:r>
      <w:r w:rsidR="00A47748" w:rsidRPr="00501C98">
        <w:rPr>
          <w:iCs/>
          <w:color w:val="4F81BD" w:themeColor="accent1"/>
          <w:sz w:val="32"/>
        </w:rPr>
        <w:tab/>
      </w:r>
      <w:r w:rsidR="00A47748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tab/>
      </w:r>
      <w:r w:rsidR="002752CD" w:rsidRPr="00501C98">
        <w:rPr>
          <w:iCs/>
          <w:color w:val="4F81BD" w:themeColor="accent1"/>
          <w:sz w:val="32"/>
        </w:rPr>
        <w:br/>
      </w:r>
      <w:r w:rsidR="00017C6E">
        <w:rPr>
          <w:iCs/>
          <w:sz w:val="28"/>
          <w:szCs w:val="28"/>
        </w:rPr>
        <w:t xml:space="preserve">We have, </w:t>
      </w:r>
    </w:p>
    <w:p w14:paraId="379A0381" w14:textId="77777777" w:rsidR="00017C6E" w:rsidRDefault="00017C6E" w:rsidP="00017C6E">
      <w:pPr>
        <w:pStyle w:val="ListParagraph"/>
        <w:rPr>
          <w:iCs/>
          <w:color w:val="4F81BD" w:themeColor="accent1"/>
          <w:sz w:val="32"/>
        </w:rPr>
      </w:pPr>
      <w:r>
        <w:rPr>
          <w:iCs/>
          <w:sz w:val="28"/>
          <w:szCs w:val="28"/>
        </w:rPr>
        <w:t>1. V</w:t>
      </w:r>
      <w:r w:rsidRPr="00017C6E">
        <w:rPr>
          <w:iCs/>
          <w:sz w:val="28"/>
          <w:szCs w:val="28"/>
          <w:vertAlign w:val="subscript"/>
        </w:rPr>
        <w:t>E</w:t>
      </w:r>
      <w:r>
        <w:rPr>
          <w:iCs/>
          <w:sz w:val="28"/>
          <w:szCs w:val="28"/>
        </w:rPr>
        <w:t xml:space="preserve"> = 0.5V</w:t>
      </w:r>
      <w:r w:rsidRPr="00017C6E">
        <w:rPr>
          <w:iCs/>
          <w:sz w:val="28"/>
          <w:szCs w:val="28"/>
          <w:vertAlign w:val="subscript"/>
        </w:rPr>
        <w:t>CC</w:t>
      </w:r>
    </w:p>
    <w:p w14:paraId="5DA93477" w14:textId="77777777" w:rsidR="00017C6E" w:rsidRPr="00017C6E" w:rsidRDefault="00017C6E" w:rsidP="00017C6E">
      <w:pPr>
        <w:pStyle w:val="ListParagraph"/>
        <w:rPr>
          <w:iCs/>
          <w:sz w:val="28"/>
          <w:szCs w:val="28"/>
        </w:rPr>
      </w:pPr>
      <w:r w:rsidRPr="00017C6E">
        <w:rPr>
          <w:iCs/>
          <w:sz w:val="28"/>
          <w:szCs w:val="28"/>
        </w:rPr>
        <w:t>2. Beta = 300</w:t>
      </w:r>
    </w:p>
    <w:p w14:paraId="7D60F592" w14:textId="39B440C2" w:rsidR="00E05901" w:rsidRDefault="00017C6E" w:rsidP="001F430A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3.</w:t>
      </w:r>
      <w:r>
        <w:rPr>
          <w:iCs/>
          <w:color w:val="4F81BD" w:themeColor="accent1"/>
          <w:sz w:val="28"/>
          <w:szCs w:val="28"/>
        </w:rPr>
        <w:t xml:space="preserve"> </w:t>
      </w:r>
      <w:r w:rsidR="00E05901" w:rsidRPr="00E05901">
        <w:rPr>
          <w:iCs/>
          <w:sz w:val="28"/>
          <w:szCs w:val="28"/>
        </w:rPr>
        <w:t>R</w:t>
      </w:r>
      <w:r w:rsidR="00E05901" w:rsidRPr="00E05901">
        <w:rPr>
          <w:iCs/>
          <w:sz w:val="28"/>
          <w:szCs w:val="28"/>
          <w:vertAlign w:val="subscript"/>
        </w:rPr>
        <w:t>E</w:t>
      </w:r>
      <w:r w:rsidR="00E05901" w:rsidRPr="00E05901">
        <w:rPr>
          <w:iCs/>
          <w:sz w:val="28"/>
          <w:szCs w:val="28"/>
        </w:rPr>
        <w:t xml:space="preserve"> = V</w:t>
      </w:r>
      <w:r w:rsidR="00E05901" w:rsidRPr="00E05901">
        <w:rPr>
          <w:iCs/>
          <w:sz w:val="28"/>
          <w:szCs w:val="28"/>
          <w:vertAlign w:val="subscript"/>
        </w:rPr>
        <w:t>E</w:t>
      </w:r>
      <w:r w:rsidR="00E05901" w:rsidRPr="00E05901">
        <w:rPr>
          <w:iCs/>
          <w:sz w:val="28"/>
          <w:szCs w:val="28"/>
        </w:rPr>
        <w:t>/I</w:t>
      </w:r>
      <w:r w:rsidR="00E05901" w:rsidRPr="00E05901">
        <w:rPr>
          <w:iCs/>
          <w:sz w:val="28"/>
          <w:szCs w:val="28"/>
          <w:vertAlign w:val="subscript"/>
        </w:rPr>
        <w:t>E</w:t>
      </w:r>
    </w:p>
    <w:p w14:paraId="341AD424" w14:textId="47638AC2" w:rsidR="001F430A" w:rsidRPr="00E05901" w:rsidRDefault="002752CD" w:rsidP="00E05901">
      <w:pPr>
        <w:rPr>
          <w:b/>
          <w:iCs/>
          <w:color w:val="4F81BD" w:themeColor="accent1"/>
          <w:sz w:val="40"/>
        </w:rPr>
      </w:pPr>
      <w:r w:rsidRPr="00E05901">
        <w:rPr>
          <w:iCs/>
          <w:sz w:val="28"/>
          <w:szCs w:val="28"/>
        </w:rPr>
        <w:br/>
      </w:r>
      <w:r w:rsidRPr="00E05901">
        <w:rPr>
          <w:iCs/>
          <w:color w:val="4F81BD" w:themeColor="accent1"/>
          <w:sz w:val="28"/>
          <w:szCs w:val="28"/>
        </w:rPr>
        <w:br/>
      </w:r>
    </w:p>
    <w:p w14:paraId="2C437D5D" w14:textId="77777777" w:rsidR="00E603FA" w:rsidRPr="00E603FA" w:rsidRDefault="00791DEB" w:rsidP="00791DEB">
      <w:pPr>
        <w:pStyle w:val="ListParagraph"/>
        <w:numPr>
          <w:ilvl w:val="0"/>
          <w:numId w:val="31"/>
        </w:numPr>
        <w:rPr>
          <w:b/>
          <w:iCs/>
          <w:color w:val="4F81BD" w:themeColor="accent1"/>
          <w:sz w:val="40"/>
        </w:rPr>
      </w:pPr>
      <w:r>
        <w:rPr>
          <w:b/>
          <w:iCs/>
          <w:color w:val="4F81BD" w:themeColor="accent1"/>
          <w:sz w:val="40"/>
        </w:rPr>
        <w:lastRenderedPageBreak/>
        <w:t xml:space="preserve"> </w:t>
      </w:r>
      <w:r>
        <w:rPr>
          <w:iCs/>
          <w:color w:val="4F81BD" w:themeColor="accent1"/>
          <w:sz w:val="40"/>
        </w:rPr>
        <w:t>Re-design the buffer circuit as</w:t>
      </w:r>
      <w:r w:rsidR="001F430A">
        <w:rPr>
          <w:iCs/>
          <w:color w:val="4F81BD" w:themeColor="accent1"/>
          <w:sz w:val="40"/>
        </w:rPr>
        <w:t xml:space="preserve"> per the above design requirements so that it can be applied as a high impedance buffer circuit after the CE voltage amplifier</w:t>
      </w:r>
      <w:r>
        <w:rPr>
          <w:iCs/>
          <w:color w:val="4F81BD" w:themeColor="accent1"/>
          <w:sz w:val="40"/>
        </w:rPr>
        <w:t>. Give all your calculation steps here:</w:t>
      </w:r>
      <w:r w:rsidR="00A47748">
        <w:rPr>
          <w:iCs/>
          <w:color w:val="4F81BD" w:themeColor="accent1"/>
          <w:sz w:val="40"/>
        </w:rPr>
        <w:tab/>
      </w:r>
      <w:r w:rsidR="00A47748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017C6E">
        <w:rPr>
          <w:iCs/>
          <w:color w:val="4F81BD" w:themeColor="accent1"/>
          <w:sz w:val="40"/>
        </w:rPr>
        <w:tab/>
      </w:r>
      <w:r w:rsidR="00A47748">
        <w:rPr>
          <w:b/>
          <w:iCs/>
          <w:color w:val="4F81BD" w:themeColor="accent1"/>
          <w:sz w:val="52"/>
        </w:rPr>
        <w:t>6</w:t>
      </w:r>
      <w:r>
        <w:rPr>
          <w:iCs/>
          <w:color w:val="4F81BD" w:themeColor="accent1"/>
          <w:sz w:val="40"/>
        </w:rPr>
        <w:br/>
      </w:r>
      <w:r w:rsidR="00B07FB3">
        <w:rPr>
          <w:iCs/>
          <w:sz w:val="28"/>
          <w:szCs w:val="28"/>
        </w:rPr>
        <w:t>Taking I</w:t>
      </w:r>
      <w:r w:rsidR="00B07FB3" w:rsidRPr="00D255DC">
        <w:rPr>
          <w:iCs/>
          <w:sz w:val="28"/>
          <w:szCs w:val="28"/>
          <w:vertAlign w:val="subscript"/>
        </w:rPr>
        <w:t>CQ</w:t>
      </w:r>
      <w:r w:rsidR="00B07FB3">
        <w:rPr>
          <w:iCs/>
          <w:sz w:val="28"/>
          <w:szCs w:val="28"/>
        </w:rPr>
        <w:t xml:space="preserve"> = 10mA, </w:t>
      </w:r>
      <w:r w:rsidR="00E603FA">
        <w:rPr>
          <w:iCs/>
          <w:sz w:val="28"/>
          <w:szCs w:val="28"/>
        </w:rPr>
        <w:t>we design an emitter follower as done in Lab 3</w:t>
      </w:r>
    </w:p>
    <w:p w14:paraId="479269D5" w14:textId="77777777" w:rsidR="00E603FA" w:rsidRDefault="00E603FA" w:rsidP="00E603FA">
      <w:pPr>
        <w:ind w:left="706"/>
        <w:rPr>
          <w:iCs/>
          <w:sz w:val="28"/>
          <w:szCs w:val="28"/>
        </w:rPr>
      </w:pPr>
      <w:r>
        <w:rPr>
          <w:iCs/>
          <w:sz w:val="28"/>
          <w:szCs w:val="28"/>
        </w:rPr>
        <w:t>Since I</w:t>
      </w:r>
      <w:r w:rsidRPr="00D255DC">
        <w:rPr>
          <w:iCs/>
          <w:sz w:val="28"/>
          <w:szCs w:val="28"/>
          <w:vertAlign w:val="subscript"/>
        </w:rPr>
        <w:t>E</w:t>
      </w:r>
      <w:r>
        <w:rPr>
          <w:iCs/>
          <w:sz w:val="28"/>
          <w:szCs w:val="28"/>
        </w:rPr>
        <w:t xml:space="preserve"> ~ I</w:t>
      </w:r>
      <w:r w:rsidRPr="00D255DC">
        <w:rPr>
          <w:iCs/>
          <w:sz w:val="28"/>
          <w:szCs w:val="28"/>
          <w:vertAlign w:val="subscript"/>
        </w:rPr>
        <w:t>C</w:t>
      </w:r>
      <w:r>
        <w:rPr>
          <w:iCs/>
          <w:sz w:val="28"/>
          <w:szCs w:val="28"/>
        </w:rPr>
        <w:t>, I</w:t>
      </w:r>
      <w:r w:rsidRPr="00D255DC">
        <w:rPr>
          <w:iCs/>
          <w:sz w:val="28"/>
          <w:szCs w:val="28"/>
          <w:vertAlign w:val="subscript"/>
        </w:rPr>
        <w:t xml:space="preserve">E </w:t>
      </w:r>
      <w:r>
        <w:rPr>
          <w:iCs/>
          <w:sz w:val="28"/>
          <w:szCs w:val="28"/>
        </w:rPr>
        <w:t>= 10mA. Therefore, R</w:t>
      </w:r>
      <w:r w:rsidRPr="00D255DC">
        <w:rPr>
          <w:iCs/>
          <w:sz w:val="28"/>
          <w:szCs w:val="28"/>
          <w:vertAlign w:val="subscript"/>
        </w:rPr>
        <w:t>E</w:t>
      </w:r>
      <w:r>
        <w:rPr>
          <w:iCs/>
          <w:sz w:val="28"/>
          <w:szCs w:val="28"/>
        </w:rPr>
        <w:t xml:space="preserve"> = 470Ω.</w:t>
      </w:r>
    </w:p>
    <w:p w14:paraId="7186CE26" w14:textId="545F5ABA" w:rsidR="00D255DC" w:rsidRDefault="00D255DC" w:rsidP="00D255DC">
      <w:pPr>
        <w:pStyle w:val="Defaul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</w:t>
      </w:r>
      <w:r w:rsidR="00E603FA">
        <w:rPr>
          <w:iCs/>
          <w:sz w:val="28"/>
          <w:szCs w:val="28"/>
        </w:rPr>
        <w:t>Now, R</w:t>
      </w:r>
      <w:r w:rsidR="00E603FA" w:rsidRPr="00D255DC">
        <w:rPr>
          <w:iCs/>
          <w:sz w:val="28"/>
          <w:szCs w:val="28"/>
          <w:vertAlign w:val="subscript"/>
        </w:rPr>
        <w:t>B</w:t>
      </w:r>
      <w:r w:rsidR="00E603FA">
        <w:rPr>
          <w:iCs/>
          <w:sz w:val="28"/>
          <w:szCs w:val="28"/>
        </w:rPr>
        <w:t xml:space="preserve"> = </w:t>
      </w:r>
      <w:r w:rsidRPr="00D255DC">
        <w:rPr>
          <w:sz w:val="28"/>
          <w:szCs w:val="28"/>
        </w:rPr>
        <w:t>𝛽</w:t>
      </w:r>
      <w:r w:rsidRPr="00D255DC">
        <w:rPr>
          <w:rFonts w:ascii="Times New Roman" w:hAnsi="Times New Roman" w:cs="Times New Roman"/>
          <w:sz w:val="28"/>
          <w:szCs w:val="28"/>
        </w:rPr>
        <w:t>(</w:t>
      </w:r>
      <w:r w:rsidRPr="00D255DC">
        <w:rPr>
          <w:sz w:val="28"/>
          <w:szCs w:val="28"/>
        </w:rPr>
        <w:t>𝑟</w:t>
      </w:r>
      <w:r w:rsidRPr="00D255DC">
        <w:rPr>
          <w:sz w:val="28"/>
          <w:szCs w:val="28"/>
          <w:vertAlign w:val="subscript"/>
        </w:rPr>
        <w:t>𝑒</w:t>
      </w:r>
      <w:r w:rsidRPr="00D255DC">
        <w:rPr>
          <w:rFonts w:ascii="Times New Roman" w:hAnsi="Times New Roman" w:cs="Times New Roman"/>
          <w:sz w:val="28"/>
          <w:szCs w:val="28"/>
        </w:rPr>
        <w:t>+</w:t>
      </w:r>
      <w:r w:rsidRPr="00D255DC">
        <w:rPr>
          <w:sz w:val="28"/>
          <w:szCs w:val="28"/>
        </w:rPr>
        <w:t>𝑅</w:t>
      </w:r>
      <w:r w:rsidRPr="00D255DC">
        <w:rPr>
          <w:sz w:val="28"/>
          <w:szCs w:val="28"/>
          <w:vertAlign w:val="subscript"/>
        </w:rPr>
        <w:t>𝐸</w:t>
      </w:r>
      <w:r w:rsidRPr="00D255DC">
        <w:rPr>
          <w:rFonts w:ascii="Times New Roman" w:hAnsi="Times New Roman" w:cs="Times New Roman"/>
          <w:sz w:val="28"/>
          <w:szCs w:val="28"/>
        </w:rPr>
        <w:t>)</w:t>
      </w:r>
      <w:r>
        <w:rPr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148.5k</w:t>
      </w:r>
      <w:r>
        <w:rPr>
          <w:iCs/>
          <w:sz w:val="28"/>
          <w:szCs w:val="28"/>
        </w:rPr>
        <w:t>Ω.</w:t>
      </w:r>
    </w:p>
    <w:p w14:paraId="1950E0B1" w14:textId="77777777" w:rsidR="00D255DC" w:rsidRDefault="00D255DC" w:rsidP="00D255DC">
      <w:pPr>
        <w:pStyle w:val="Default"/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We now choose R</w:t>
      </w:r>
      <w:r w:rsidRPr="00D255DC">
        <w:rPr>
          <w:iCs/>
          <w:sz w:val="28"/>
          <w:szCs w:val="28"/>
          <w:vertAlign w:val="subscript"/>
        </w:rPr>
        <w:t>B1</w:t>
      </w:r>
      <w:r>
        <w:rPr>
          <w:iCs/>
          <w:sz w:val="28"/>
          <w:szCs w:val="28"/>
        </w:rPr>
        <w:t xml:space="preserve"> and R</w:t>
      </w:r>
      <w:r w:rsidRPr="00D255DC">
        <w:rPr>
          <w:iCs/>
          <w:sz w:val="28"/>
          <w:szCs w:val="28"/>
          <w:vertAlign w:val="subscript"/>
        </w:rPr>
        <w:t>B2</w:t>
      </w:r>
      <w:r>
        <w:rPr>
          <w:iCs/>
          <w:sz w:val="28"/>
          <w:szCs w:val="28"/>
        </w:rPr>
        <w:t xml:space="preserve"> such that R</w:t>
      </w:r>
      <w:r w:rsidRPr="00D255DC">
        <w:rPr>
          <w:iCs/>
          <w:sz w:val="28"/>
          <w:szCs w:val="28"/>
          <w:vertAlign w:val="subscript"/>
        </w:rPr>
        <w:t>B1</w:t>
      </w:r>
      <w:r>
        <w:rPr>
          <w:iCs/>
          <w:sz w:val="28"/>
          <w:szCs w:val="28"/>
        </w:rPr>
        <w:t xml:space="preserve"> || R</w:t>
      </w:r>
      <w:r w:rsidRPr="00D255DC">
        <w:rPr>
          <w:iCs/>
          <w:sz w:val="28"/>
          <w:szCs w:val="28"/>
          <w:vertAlign w:val="subscript"/>
        </w:rPr>
        <w:t>B2</w:t>
      </w:r>
      <w:r>
        <w:rPr>
          <w:iCs/>
          <w:sz w:val="28"/>
          <w:szCs w:val="28"/>
        </w:rPr>
        <w:t xml:space="preserve"> &lt;&lt; R</w:t>
      </w:r>
      <w:r w:rsidRPr="00D255DC">
        <w:rPr>
          <w:iCs/>
          <w:sz w:val="28"/>
          <w:szCs w:val="28"/>
          <w:vertAlign w:val="subscript"/>
        </w:rPr>
        <w:t>B</w:t>
      </w:r>
      <w:r>
        <w:rPr>
          <w:iCs/>
          <w:sz w:val="28"/>
          <w:szCs w:val="28"/>
          <w:vertAlign w:val="subscript"/>
        </w:rPr>
        <w:t xml:space="preserve">. </w:t>
      </w:r>
      <w:r>
        <w:rPr>
          <w:iCs/>
          <w:sz w:val="28"/>
          <w:szCs w:val="28"/>
        </w:rPr>
        <w:t>Hence. 22k</w:t>
      </w:r>
      <w:r w:rsidRPr="00D255DC">
        <w:rPr>
          <w:rFonts w:ascii="Times New Roman" w:hAnsi="Times New Roman" w:cs="Times New Roman"/>
          <w:iCs/>
          <w:sz w:val="28"/>
          <w:szCs w:val="28"/>
        </w:rPr>
        <w:t xml:space="preserve">Ω </w:t>
      </w:r>
      <w:r>
        <w:rPr>
          <w:rFonts w:ascii="Times New Roman" w:hAnsi="Times New Roman" w:cs="Times New Roman"/>
          <w:iCs/>
          <w:sz w:val="28"/>
          <w:szCs w:val="28"/>
        </w:rPr>
        <w:t>and 47k</w:t>
      </w:r>
      <w:r w:rsidRPr="00D255DC">
        <w:rPr>
          <w:rFonts w:ascii="Times New Roman" w:hAnsi="Times New Roman" w:cs="Times New Roman"/>
          <w:iCs/>
          <w:sz w:val="28"/>
          <w:szCs w:val="28"/>
        </w:rPr>
        <w:t>Ω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</w:t>
      </w:r>
    </w:p>
    <w:p w14:paraId="04492852" w14:textId="4E6B23DD" w:rsidR="00791DEB" w:rsidRPr="00E603FA" w:rsidRDefault="00D255DC" w:rsidP="00D255DC">
      <w:pPr>
        <w:pStyle w:val="Default"/>
        <w:rPr>
          <w:b/>
          <w:iCs/>
          <w:color w:val="4F81BD" w:themeColor="accent1"/>
          <w:sz w:val="40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satisfy the given condition.</w:t>
      </w:r>
      <w:r w:rsidR="00DC1BF2" w:rsidRPr="00E603FA">
        <w:rPr>
          <w:iCs/>
          <w:color w:val="4F81BD" w:themeColor="accent1"/>
          <w:sz w:val="40"/>
        </w:rPr>
        <w:br/>
      </w:r>
    </w:p>
    <w:p w14:paraId="059C90F5" w14:textId="77777777" w:rsidR="00A47748" w:rsidRPr="00A47748" w:rsidRDefault="00791DEB" w:rsidP="00A47748">
      <w:pPr>
        <w:pStyle w:val="ListParagraph"/>
        <w:numPr>
          <w:ilvl w:val="0"/>
          <w:numId w:val="31"/>
        </w:numPr>
        <w:rPr>
          <w:b/>
          <w:iCs/>
          <w:color w:val="4F81BD" w:themeColor="accent1"/>
          <w:sz w:val="40"/>
        </w:rPr>
      </w:pPr>
      <w:r>
        <w:rPr>
          <w:b/>
          <w:iCs/>
          <w:color w:val="4F81BD" w:themeColor="accent1"/>
          <w:sz w:val="40"/>
        </w:rPr>
        <w:t xml:space="preserve"> </w:t>
      </w:r>
      <w:r>
        <w:rPr>
          <w:iCs/>
          <w:color w:val="4F81BD" w:themeColor="accent1"/>
          <w:sz w:val="36"/>
        </w:rPr>
        <w:t xml:space="preserve">Put your </w:t>
      </w:r>
      <w:proofErr w:type="spellStart"/>
      <w:r>
        <w:rPr>
          <w:iCs/>
          <w:color w:val="4F81BD" w:themeColor="accent1"/>
          <w:sz w:val="36"/>
        </w:rPr>
        <w:t>LTSpice</w:t>
      </w:r>
      <w:proofErr w:type="spellEnd"/>
      <w:r>
        <w:rPr>
          <w:iCs/>
          <w:color w:val="4F81BD" w:themeColor="accent1"/>
          <w:sz w:val="36"/>
        </w:rPr>
        <w:t xml:space="preserve"> simulation circuit diagram and results for the buffer circuit here. </w:t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>
        <w:rPr>
          <w:iCs/>
          <w:color w:val="4F81BD" w:themeColor="accent1"/>
          <w:sz w:val="36"/>
        </w:rPr>
        <w:tab/>
      </w:r>
      <w:r w:rsidR="00A47748" w:rsidRPr="00A47748">
        <w:rPr>
          <w:b/>
          <w:iCs/>
          <w:color w:val="4F81BD" w:themeColor="accent1"/>
          <w:sz w:val="52"/>
        </w:rPr>
        <w:t>6</w:t>
      </w:r>
      <w:r>
        <w:rPr>
          <w:iCs/>
          <w:color w:val="4F81BD" w:themeColor="accent1"/>
          <w:sz w:val="36"/>
        </w:rPr>
        <w:br/>
      </w:r>
      <w:r w:rsidR="00C0316F">
        <w:rPr>
          <w:iCs/>
          <w:color w:val="4F81BD" w:themeColor="accent1"/>
          <w:sz w:val="36"/>
        </w:rPr>
        <w:t xml:space="preserve">For this question just include the cracked and designed buffer circuit, driven by the FG (don’t include the CE voltage amplifier of </w:t>
      </w:r>
      <w:proofErr w:type="spellStart"/>
      <w:r w:rsidR="00C0316F">
        <w:rPr>
          <w:iCs/>
          <w:color w:val="4F81BD" w:themeColor="accent1"/>
          <w:sz w:val="36"/>
        </w:rPr>
        <w:t>Endsem.A</w:t>
      </w:r>
      <w:proofErr w:type="spellEnd"/>
      <w:r w:rsidR="00C0316F">
        <w:rPr>
          <w:iCs/>
          <w:color w:val="4F81BD" w:themeColor="accent1"/>
          <w:sz w:val="36"/>
        </w:rPr>
        <w:t xml:space="preserve">) </w:t>
      </w:r>
      <w:r w:rsidR="00C0316F">
        <w:rPr>
          <w:iCs/>
          <w:color w:val="4F81BD" w:themeColor="accent1"/>
          <w:sz w:val="36"/>
        </w:rPr>
        <w:br/>
      </w:r>
      <w:r>
        <w:rPr>
          <w:iCs/>
          <w:color w:val="4F81BD" w:themeColor="accent1"/>
          <w:sz w:val="36"/>
        </w:rPr>
        <w:t xml:space="preserve">Label the nodes sensibly where you are measuring </w:t>
      </w:r>
      <w:r>
        <w:rPr>
          <w:i/>
          <w:iCs/>
          <w:color w:val="4F81BD" w:themeColor="accent1"/>
          <w:sz w:val="36"/>
        </w:rPr>
        <w:t>I, V</w:t>
      </w:r>
      <w:r>
        <w:rPr>
          <w:iCs/>
          <w:color w:val="4F81BD" w:themeColor="accent1"/>
          <w:sz w:val="36"/>
        </w:rPr>
        <w:t xml:space="preserve"> </w:t>
      </w:r>
      <w:r w:rsidR="00A47748">
        <w:rPr>
          <w:iCs/>
          <w:color w:val="4F81BD" w:themeColor="accent1"/>
          <w:sz w:val="36"/>
        </w:rPr>
        <w:br/>
        <w:t xml:space="preserve">Result plots expected:  </w:t>
      </w:r>
    </w:p>
    <w:p w14:paraId="6271BF33" w14:textId="77777777" w:rsidR="00A47748" w:rsidRPr="00A47748" w:rsidRDefault="00A47748" w:rsidP="00A47748">
      <w:pPr>
        <w:pStyle w:val="ListParagraph"/>
        <w:numPr>
          <w:ilvl w:val="1"/>
          <w:numId w:val="31"/>
        </w:numPr>
        <w:rPr>
          <w:b/>
          <w:iCs/>
          <w:color w:val="4F81BD" w:themeColor="accent1"/>
          <w:sz w:val="40"/>
        </w:rPr>
      </w:pPr>
      <w:r>
        <w:rPr>
          <w:iCs/>
          <w:color w:val="4F81BD" w:themeColor="accent1"/>
          <w:sz w:val="36"/>
        </w:rPr>
        <w:t xml:space="preserve"> </w:t>
      </w:r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in</w:t>
      </w:r>
      <w:r>
        <w:rPr>
          <w:i/>
          <w:iCs/>
          <w:color w:val="4F81BD" w:themeColor="accent1"/>
          <w:sz w:val="36"/>
        </w:rPr>
        <w:t xml:space="preserve"> v/s </w:t>
      </w:r>
      <w:proofErr w:type="spellStart"/>
      <w:proofErr w:type="gramStart"/>
      <w:r>
        <w:rPr>
          <w:i/>
          <w:iCs/>
          <w:color w:val="4F81BD" w:themeColor="accent1"/>
          <w:sz w:val="36"/>
        </w:rPr>
        <w:t>i</w:t>
      </w:r>
      <w:r>
        <w:rPr>
          <w:i/>
          <w:iCs/>
          <w:color w:val="4F81BD" w:themeColor="accent1"/>
          <w:sz w:val="36"/>
          <w:vertAlign w:val="subscript"/>
        </w:rPr>
        <w:t>in</w:t>
      </w:r>
      <w:proofErr w:type="spellEnd"/>
      <w:r>
        <w:rPr>
          <w:i/>
          <w:iCs/>
          <w:color w:val="4F81BD" w:themeColor="accent1"/>
          <w:sz w:val="36"/>
          <w:vertAlign w:val="subscript"/>
        </w:rPr>
        <w:t xml:space="preserve"> </w:t>
      </w:r>
      <w:r>
        <w:rPr>
          <w:iCs/>
          <w:color w:val="4F81BD" w:themeColor="accent1"/>
          <w:sz w:val="36"/>
        </w:rPr>
        <w:t xml:space="preserve"> (</w:t>
      </w:r>
      <w:proofErr w:type="gramEnd"/>
      <w:r>
        <w:rPr>
          <w:iCs/>
          <w:color w:val="4F81BD" w:themeColor="accent1"/>
          <w:sz w:val="36"/>
        </w:rPr>
        <w:t xml:space="preserve">shows </w:t>
      </w:r>
      <w:proofErr w:type="spellStart"/>
      <w:r>
        <w:rPr>
          <w:iCs/>
          <w:color w:val="4F81BD" w:themeColor="accent1"/>
          <w:sz w:val="36"/>
        </w:rPr>
        <w:t>R</w:t>
      </w:r>
      <w:r>
        <w:rPr>
          <w:iCs/>
          <w:color w:val="4F81BD" w:themeColor="accent1"/>
          <w:sz w:val="36"/>
          <w:vertAlign w:val="subscript"/>
        </w:rPr>
        <w:t>inp</w:t>
      </w:r>
      <w:proofErr w:type="spellEnd"/>
      <w:r>
        <w:rPr>
          <w:iCs/>
          <w:color w:val="4F81BD" w:themeColor="accent1"/>
          <w:sz w:val="36"/>
        </w:rPr>
        <w:t xml:space="preserve"> of your buffer, hope it is constant and high!)</w:t>
      </w:r>
      <w:r w:rsidR="00EF7654">
        <w:rPr>
          <w:iCs/>
          <w:color w:val="4F81BD" w:themeColor="accent1"/>
          <w:sz w:val="36"/>
        </w:rPr>
        <w:t xml:space="preserve"> Measure the slope and record your simulated </w:t>
      </w:r>
      <w:proofErr w:type="spellStart"/>
      <w:r w:rsidR="00EF7654">
        <w:rPr>
          <w:iCs/>
          <w:color w:val="4F81BD" w:themeColor="accent1"/>
          <w:sz w:val="36"/>
        </w:rPr>
        <w:t>R</w:t>
      </w:r>
      <w:r w:rsidR="00EF7654">
        <w:rPr>
          <w:iCs/>
          <w:color w:val="4F81BD" w:themeColor="accent1"/>
          <w:sz w:val="36"/>
          <w:vertAlign w:val="subscript"/>
        </w:rPr>
        <w:t>inp</w:t>
      </w:r>
      <w:proofErr w:type="spellEnd"/>
      <w:r w:rsidR="00EF7654">
        <w:rPr>
          <w:iCs/>
          <w:color w:val="4F81BD" w:themeColor="accent1"/>
          <w:sz w:val="36"/>
        </w:rPr>
        <w:softHyphen/>
      </w:r>
      <w:r w:rsidR="00EF7654">
        <w:rPr>
          <w:iCs/>
          <w:color w:val="4F81BD" w:themeColor="accent1"/>
          <w:sz w:val="36"/>
        </w:rPr>
        <w:softHyphen/>
        <w:t xml:space="preserve"> – does it match the value calculated for Question 2 above?</w:t>
      </w:r>
    </w:p>
    <w:p w14:paraId="40C0EA35" w14:textId="77777777" w:rsidR="00A47748" w:rsidRPr="00A47748" w:rsidRDefault="00C0316F" w:rsidP="00A47748">
      <w:pPr>
        <w:pStyle w:val="ListParagraph"/>
        <w:numPr>
          <w:ilvl w:val="1"/>
          <w:numId w:val="31"/>
        </w:numPr>
        <w:rPr>
          <w:b/>
          <w:iCs/>
          <w:color w:val="4F81BD" w:themeColor="accent1"/>
          <w:sz w:val="40"/>
        </w:rPr>
      </w:pPr>
      <w:r>
        <w:rPr>
          <w:i/>
          <w:iCs/>
          <w:color w:val="4F81BD" w:themeColor="accent1"/>
          <w:sz w:val="36"/>
        </w:rPr>
        <w:t xml:space="preserve"> </w:t>
      </w:r>
      <w:proofErr w:type="spellStart"/>
      <w:r>
        <w:rPr>
          <w:i/>
          <w:iCs/>
          <w:color w:val="4F81BD" w:themeColor="accent1"/>
          <w:sz w:val="36"/>
        </w:rPr>
        <w:t>v</w:t>
      </w:r>
      <w:r w:rsidRPr="00C0316F"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 w:rsidRPr="00C0316F">
        <w:rPr>
          <w:iCs/>
          <w:color w:val="4F81BD" w:themeColor="accent1"/>
          <w:sz w:val="36"/>
        </w:rPr>
        <w:t>(t)</w:t>
      </w:r>
      <w:r>
        <w:rPr>
          <w:iCs/>
          <w:color w:val="4F81BD" w:themeColor="accent1"/>
          <w:sz w:val="36"/>
        </w:rPr>
        <w:t xml:space="preserve"> and </w:t>
      </w:r>
      <w:r>
        <w:rPr>
          <w:i/>
          <w:iCs/>
          <w:color w:val="4F81BD" w:themeColor="accent1"/>
          <w:sz w:val="36"/>
        </w:rPr>
        <w:t>v</w:t>
      </w:r>
      <w:r>
        <w:rPr>
          <w:iCs/>
          <w:color w:val="4F81BD" w:themeColor="accent1"/>
          <w:sz w:val="36"/>
          <w:vertAlign w:val="subscript"/>
        </w:rPr>
        <w:t>in</w:t>
      </w:r>
      <w:r w:rsidRPr="00C0316F">
        <w:rPr>
          <w:iCs/>
          <w:color w:val="4F81BD" w:themeColor="accent1"/>
          <w:sz w:val="36"/>
        </w:rPr>
        <w:t>(t)</w:t>
      </w:r>
      <w:r>
        <w:rPr>
          <w:iCs/>
          <w:color w:val="4F81BD" w:themeColor="accent1"/>
          <w:sz w:val="36"/>
        </w:rPr>
        <w:t xml:space="preserve"> → to be compared with experiment.</w:t>
      </w:r>
    </w:p>
    <w:p w14:paraId="43E5D58F" w14:textId="77777777" w:rsidR="00791DEB" w:rsidRDefault="00FE34E7" w:rsidP="00A04A4C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 xml:space="preserve"> </w:t>
      </w:r>
    </w:p>
    <w:p w14:paraId="633EB4C6" w14:textId="6212E610" w:rsidR="00791DEB" w:rsidRDefault="00451264" w:rsidP="00A04A4C">
      <w:pPr>
        <w:rPr>
          <w:iCs/>
          <w:color w:val="4F81BD" w:themeColor="accent1"/>
          <w:sz w:val="32"/>
        </w:rPr>
      </w:pPr>
      <w:r>
        <w:rPr>
          <w:iCs/>
          <w:noProof/>
          <w:color w:val="4F81BD" w:themeColor="accent1"/>
          <w:sz w:val="32"/>
        </w:rPr>
        <w:drawing>
          <wp:inline distT="0" distB="0" distL="0" distR="0" wp14:anchorId="0A10D60C" wp14:editId="31889E5E">
            <wp:extent cx="6645910" cy="1631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A5C" w14:textId="77777777" w:rsidR="00791DEB" w:rsidRDefault="00791DEB" w:rsidP="00A04A4C">
      <w:pPr>
        <w:rPr>
          <w:iCs/>
          <w:color w:val="4F81BD" w:themeColor="accent1"/>
          <w:sz w:val="32"/>
        </w:rPr>
      </w:pPr>
    </w:p>
    <w:p w14:paraId="515C63FB" w14:textId="77777777" w:rsidR="00791DEB" w:rsidRDefault="00791DEB" w:rsidP="00A04A4C">
      <w:pPr>
        <w:rPr>
          <w:iCs/>
          <w:color w:val="4F81BD" w:themeColor="accent1"/>
          <w:sz w:val="32"/>
        </w:rPr>
      </w:pPr>
    </w:p>
    <w:p w14:paraId="60747810" w14:textId="77777777" w:rsidR="00791DEB" w:rsidRDefault="00791DEB" w:rsidP="00A04A4C">
      <w:pPr>
        <w:rPr>
          <w:iCs/>
          <w:color w:val="4F81BD" w:themeColor="accent1"/>
          <w:sz w:val="32"/>
        </w:rPr>
      </w:pPr>
    </w:p>
    <w:p w14:paraId="6F2EDC85" w14:textId="61304234" w:rsidR="00973643" w:rsidRDefault="002F1155" w:rsidP="00A04A4C">
      <w:pPr>
        <w:rPr>
          <w:iCs/>
          <w:color w:val="4F81BD" w:themeColor="accent1"/>
          <w:sz w:val="28"/>
        </w:rPr>
      </w:pPr>
      <w:r w:rsidRPr="00A04A4C">
        <w:rPr>
          <w:b/>
          <w:iCs/>
          <w:color w:val="4F81BD" w:themeColor="accent1"/>
          <w:sz w:val="36"/>
          <w:u w:val="single"/>
        </w:rPr>
        <w:br/>
      </w:r>
    </w:p>
    <w:p w14:paraId="1368BEBA" w14:textId="3469A662" w:rsidR="00451264" w:rsidRDefault="00451264" w:rsidP="00A04A4C">
      <w:pPr>
        <w:rPr>
          <w:iCs/>
          <w:color w:val="4F81BD" w:themeColor="accent1"/>
          <w:sz w:val="28"/>
        </w:rPr>
      </w:pPr>
    </w:p>
    <w:p w14:paraId="5420DC03" w14:textId="5BC25CED" w:rsidR="00451264" w:rsidRPr="00FE34E7" w:rsidRDefault="00451264" w:rsidP="00A04A4C">
      <w:pPr>
        <w:rPr>
          <w:iCs/>
          <w:color w:val="4F81BD" w:themeColor="accent1"/>
          <w:sz w:val="28"/>
        </w:rPr>
      </w:pPr>
      <w:r>
        <w:rPr>
          <w:iCs/>
          <w:noProof/>
          <w:color w:val="4F81BD" w:themeColor="accent1"/>
          <w:sz w:val="28"/>
        </w:rPr>
        <w:lastRenderedPageBreak/>
        <w:drawing>
          <wp:inline distT="0" distB="0" distL="0" distR="0" wp14:anchorId="4A73D52D" wp14:editId="1759ECFD">
            <wp:extent cx="66459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AEE" w14:textId="77777777" w:rsidR="000611FF" w:rsidRDefault="000611FF" w:rsidP="007A4E02">
      <w:pPr>
        <w:rPr>
          <w:iCs/>
          <w:color w:val="4F81BD" w:themeColor="accent1"/>
        </w:rPr>
      </w:pPr>
    </w:p>
    <w:p w14:paraId="5F4C0CF6" w14:textId="77777777" w:rsidR="00A04A4C" w:rsidRDefault="00A04A4C" w:rsidP="007A4E02">
      <w:pPr>
        <w:rPr>
          <w:iCs/>
          <w:color w:val="4F81BD" w:themeColor="accent1"/>
        </w:rPr>
      </w:pPr>
    </w:p>
    <w:p w14:paraId="039A26FE" w14:textId="4D0D57DA" w:rsidR="00791DEB" w:rsidRDefault="00451264" w:rsidP="007A4E02">
      <w:pPr>
        <w:rPr>
          <w:iCs/>
          <w:color w:val="4F81BD" w:themeColor="accent1"/>
        </w:rPr>
      </w:pPr>
      <w:r>
        <w:rPr>
          <w:iCs/>
          <w:noProof/>
          <w:color w:val="4F81BD" w:themeColor="accent1"/>
        </w:rPr>
        <w:drawing>
          <wp:inline distT="0" distB="0" distL="0" distR="0" wp14:anchorId="13F020A3" wp14:editId="16EBAFDF">
            <wp:extent cx="6645910" cy="1427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7C9" w14:textId="77777777" w:rsidR="00791DEB" w:rsidRDefault="00791DEB" w:rsidP="007A4E02">
      <w:pPr>
        <w:rPr>
          <w:iCs/>
          <w:color w:val="4F81BD" w:themeColor="accent1"/>
        </w:rPr>
      </w:pPr>
    </w:p>
    <w:p w14:paraId="0023F5A0" w14:textId="77777777" w:rsidR="00791DEB" w:rsidRDefault="00791DEB" w:rsidP="007A4E02">
      <w:pPr>
        <w:rPr>
          <w:iCs/>
          <w:color w:val="4F81BD" w:themeColor="accent1"/>
        </w:rPr>
      </w:pPr>
    </w:p>
    <w:p w14:paraId="7E92B92A" w14:textId="77777777" w:rsidR="00791DEB" w:rsidRDefault="00791DEB" w:rsidP="007A4E02">
      <w:pPr>
        <w:rPr>
          <w:iCs/>
          <w:color w:val="4F81BD" w:themeColor="accent1"/>
        </w:rPr>
      </w:pPr>
    </w:p>
    <w:p w14:paraId="2C225FEE" w14:textId="77777777" w:rsidR="00201585" w:rsidRDefault="00201585" w:rsidP="00791DEB">
      <w:pPr>
        <w:rPr>
          <w:b/>
          <w:iCs/>
          <w:color w:val="4F81BD" w:themeColor="accent1"/>
          <w:sz w:val="40"/>
          <w:u w:val="single"/>
        </w:rPr>
      </w:pPr>
    </w:p>
    <w:p w14:paraId="16563352" w14:textId="77777777" w:rsidR="00201585" w:rsidRDefault="00201585" w:rsidP="00791DEB">
      <w:pPr>
        <w:rPr>
          <w:b/>
          <w:iCs/>
          <w:color w:val="4F81BD" w:themeColor="accent1"/>
          <w:sz w:val="40"/>
          <w:u w:val="single"/>
        </w:rPr>
      </w:pPr>
    </w:p>
    <w:p w14:paraId="6604D43B" w14:textId="77777777" w:rsidR="00201585" w:rsidRDefault="00201585" w:rsidP="00791DEB">
      <w:pPr>
        <w:rPr>
          <w:b/>
          <w:iCs/>
          <w:color w:val="4F81BD" w:themeColor="accent1"/>
          <w:sz w:val="40"/>
          <w:u w:val="single"/>
        </w:rPr>
      </w:pPr>
    </w:p>
    <w:p w14:paraId="042AA676" w14:textId="77777777" w:rsidR="00201585" w:rsidRDefault="00201585" w:rsidP="00791DEB">
      <w:pPr>
        <w:rPr>
          <w:b/>
          <w:iCs/>
          <w:color w:val="4F81BD" w:themeColor="accent1"/>
          <w:sz w:val="40"/>
          <w:u w:val="single"/>
        </w:rPr>
      </w:pPr>
    </w:p>
    <w:p w14:paraId="0C666036" w14:textId="624ECD66" w:rsidR="00791DEB" w:rsidRDefault="00B72499" w:rsidP="00791DEB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40"/>
          <w:u w:val="single"/>
        </w:rPr>
        <w:t>Level 2</w:t>
      </w:r>
      <w:r w:rsidR="00791DEB">
        <w:rPr>
          <w:b/>
          <w:iCs/>
          <w:color w:val="4F81BD" w:themeColor="accent1"/>
          <w:sz w:val="36"/>
          <w:u w:val="single"/>
        </w:rPr>
        <w:tab/>
        <w:t>Buffer circuit demo and grand end-to-end assembly demo</w:t>
      </w:r>
      <w:r w:rsidR="00B27008">
        <w:rPr>
          <w:b/>
          <w:iCs/>
          <w:color w:val="4F81BD" w:themeColor="accent1"/>
          <w:sz w:val="36"/>
          <w:u w:val="single"/>
        </w:rPr>
        <w:br/>
      </w:r>
    </w:p>
    <w:p w14:paraId="4E85A493" w14:textId="77777777" w:rsidR="00791DEB" w:rsidRDefault="00B72499" w:rsidP="00791DEB">
      <w:pPr>
        <w:rPr>
          <w:iCs/>
          <w:color w:val="4F81BD" w:themeColor="accent1"/>
          <w:sz w:val="32"/>
        </w:rPr>
      </w:pPr>
      <w:r>
        <w:rPr>
          <w:b/>
          <w:iCs/>
          <w:color w:val="4F81BD" w:themeColor="accent1"/>
          <w:sz w:val="36"/>
          <w:u w:val="single"/>
        </w:rPr>
        <w:t>Level 2</w:t>
      </w:r>
      <w:r w:rsidR="00791DEB">
        <w:rPr>
          <w:b/>
          <w:iCs/>
          <w:color w:val="4F81BD" w:themeColor="accent1"/>
          <w:sz w:val="36"/>
          <w:u w:val="single"/>
        </w:rPr>
        <w:t>.A</w:t>
      </w:r>
      <w:r w:rsidR="00B27008">
        <w:rPr>
          <w:b/>
          <w:iCs/>
          <w:color w:val="4F81BD" w:themeColor="accent1"/>
          <w:sz w:val="36"/>
          <w:u w:val="single"/>
        </w:rPr>
        <w:t xml:space="preserve"> buffer circuit demo</w:t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 w:rsidRPr="00C0316F">
        <w:rPr>
          <w:b/>
          <w:iCs/>
          <w:color w:val="4F81BD" w:themeColor="accent1"/>
          <w:sz w:val="44"/>
          <w:u w:val="single"/>
        </w:rPr>
        <w:t>20</w:t>
      </w:r>
    </w:p>
    <w:p w14:paraId="780774A4" w14:textId="77777777" w:rsidR="00791DEB" w:rsidRPr="001F430A" w:rsidRDefault="00791DEB" w:rsidP="00791DEB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>Build your high input impedance buffe</w:t>
      </w:r>
      <w:r w:rsidR="00EF7654">
        <w:rPr>
          <w:iCs/>
          <w:color w:val="4F81BD" w:themeColor="accent1"/>
          <w:sz w:val="32"/>
        </w:rPr>
        <w:t>r circuit as designed at Level 1</w:t>
      </w:r>
      <w:r>
        <w:rPr>
          <w:iCs/>
          <w:color w:val="4F81BD" w:themeColor="accent1"/>
          <w:sz w:val="32"/>
        </w:rPr>
        <w:t xml:space="preserve"> on your breadboard. Provide it with input from your FG</w:t>
      </w:r>
      <w:r w:rsidR="00EF7654">
        <w:rPr>
          <w:iCs/>
          <w:color w:val="4F81BD" w:themeColor="accent1"/>
          <w:sz w:val="32"/>
        </w:rPr>
        <w:t xml:space="preserve">. </w:t>
      </w:r>
      <w:r w:rsidR="001F430A">
        <w:rPr>
          <w:iCs/>
          <w:color w:val="4F81BD" w:themeColor="accent1"/>
          <w:sz w:val="32"/>
        </w:rPr>
        <w:t>Set the output R</w:t>
      </w:r>
      <w:r w:rsidR="001F430A">
        <w:rPr>
          <w:iCs/>
          <w:color w:val="4F81BD" w:themeColor="accent1"/>
          <w:sz w:val="32"/>
          <w:vertAlign w:val="subscript"/>
        </w:rPr>
        <w:t>L</w:t>
      </w:r>
      <w:r w:rsidR="001F430A">
        <w:rPr>
          <w:iCs/>
          <w:color w:val="4F81BD" w:themeColor="accent1"/>
          <w:sz w:val="32"/>
        </w:rPr>
        <w:t xml:space="preserve"> = 4.7kΩ </w:t>
      </w:r>
      <w:r w:rsidR="00EF7654">
        <w:rPr>
          <w:iCs/>
          <w:color w:val="4F81BD" w:themeColor="accent1"/>
          <w:sz w:val="32"/>
        </w:rPr>
        <w:br/>
        <w:t xml:space="preserve">Omit the intermediate </w:t>
      </w:r>
      <w:r w:rsidR="001F430A">
        <w:rPr>
          <w:iCs/>
          <w:color w:val="4F81BD" w:themeColor="accent1"/>
          <w:sz w:val="32"/>
        </w:rPr>
        <w:t>high gain</w:t>
      </w:r>
      <w:r w:rsidR="00EF7654">
        <w:rPr>
          <w:iCs/>
          <w:color w:val="4F81BD" w:themeColor="accent1"/>
          <w:sz w:val="32"/>
        </w:rPr>
        <w:t xml:space="preserve"> CE voltage amplifier</w:t>
      </w:r>
      <w:r w:rsidR="001F430A">
        <w:rPr>
          <w:iCs/>
          <w:color w:val="4F81BD" w:themeColor="accent1"/>
          <w:sz w:val="32"/>
        </w:rPr>
        <w:t xml:space="preserve"> (</w:t>
      </w:r>
      <w:proofErr w:type="spellStart"/>
      <w:r w:rsidR="001F430A">
        <w:rPr>
          <w:iCs/>
          <w:color w:val="4F81BD" w:themeColor="accent1"/>
          <w:sz w:val="32"/>
        </w:rPr>
        <w:t>Endsem.A</w:t>
      </w:r>
      <w:proofErr w:type="spellEnd"/>
      <w:proofErr w:type="gramStart"/>
      <w:r w:rsidR="001F430A">
        <w:rPr>
          <w:iCs/>
          <w:color w:val="4F81BD" w:themeColor="accent1"/>
          <w:sz w:val="32"/>
        </w:rPr>
        <w:t xml:space="preserve">) </w:t>
      </w:r>
      <w:r w:rsidR="00EF7654">
        <w:rPr>
          <w:iCs/>
          <w:color w:val="4F81BD" w:themeColor="accent1"/>
          <w:sz w:val="32"/>
        </w:rPr>
        <w:t xml:space="preserve"> at</w:t>
      </w:r>
      <w:proofErr w:type="gramEnd"/>
      <w:r w:rsidR="00EF7654">
        <w:rPr>
          <w:iCs/>
          <w:color w:val="4F81BD" w:themeColor="accent1"/>
          <w:sz w:val="32"/>
        </w:rPr>
        <w:t xml:space="preserve"> this stage to simplify debugging.</w:t>
      </w:r>
      <w:r w:rsidR="00EF7654">
        <w:rPr>
          <w:iCs/>
          <w:color w:val="4F81BD" w:themeColor="accent1"/>
          <w:sz w:val="32"/>
        </w:rPr>
        <w:br/>
        <w:t xml:space="preserve"> Set </w:t>
      </w:r>
      <w:r>
        <w:rPr>
          <w:iCs/>
          <w:color w:val="4F81BD" w:themeColor="accent1"/>
          <w:sz w:val="32"/>
        </w:rPr>
        <w:t xml:space="preserve">amplitude </w:t>
      </w:r>
      <w:r w:rsidR="00EF7654">
        <w:rPr>
          <w:iCs/>
          <w:color w:val="4F81BD" w:themeColor="accent1"/>
          <w:sz w:val="32"/>
        </w:rPr>
        <w:t xml:space="preserve">of FG output to a value </w:t>
      </w:r>
      <w:r>
        <w:rPr>
          <w:iCs/>
          <w:color w:val="4F81BD" w:themeColor="accent1"/>
          <w:sz w:val="32"/>
        </w:rPr>
        <w:t>you would expect to get from your high gain</w:t>
      </w:r>
      <w:r w:rsidR="00EF7654">
        <w:rPr>
          <w:iCs/>
          <w:color w:val="4F81BD" w:themeColor="accent1"/>
          <w:sz w:val="32"/>
        </w:rPr>
        <w:t xml:space="preserve"> CE voltage amplifier.</w:t>
      </w:r>
      <w:r>
        <w:rPr>
          <w:iCs/>
          <w:color w:val="4F81BD" w:themeColor="accent1"/>
          <w:sz w:val="32"/>
        </w:rPr>
        <w:br/>
        <w:t>Put photos of your circuit assembly and measurements (with DSO +</w:t>
      </w:r>
      <w:r w:rsidR="001F430A">
        <w:rPr>
          <w:iCs/>
          <w:color w:val="4F81BD" w:themeColor="accent1"/>
          <w:sz w:val="32"/>
        </w:rPr>
        <w:t xml:space="preserve"> ID) here. Label the photos indicating</w:t>
      </w:r>
      <w:r>
        <w:rPr>
          <w:iCs/>
          <w:color w:val="4F81BD" w:themeColor="accent1"/>
          <w:sz w:val="32"/>
        </w:rPr>
        <w:t xml:space="preserve"> which trace is </w:t>
      </w:r>
      <w:r>
        <w:rPr>
          <w:i/>
          <w:iCs/>
          <w:color w:val="4F81BD" w:themeColor="accent1"/>
          <w:sz w:val="32"/>
        </w:rPr>
        <w:t>v</w:t>
      </w:r>
      <w:r>
        <w:rPr>
          <w:i/>
          <w:iCs/>
          <w:color w:val="4F81BD" w:themeColor="accent1"/>
          <w:sz w:val="32"/>
          <w:vertAlign w:val="subscript"/>
        </w:rPr>
        <w:t>in</w:t>
      </w:r>
      <w:r>
        <w:rPr>
          <w:i/>
          <w:iCs/>
          <w:color w:val="4F81BD" w:themeColor="accent1"/>
          <w:sz w:val="32"/>
        </w:rPr>
        <w:t xml:space="preserve"> </w:t>
      </w:r>
      <w:r>
        <w:rPr>
          <w:iCs/>
          <w:color w:val="4F81BD" w:themeColor="accent1"/>
          <w:sz w:val="32"/>
        </w:rPr>
        <w:t xml:space="preserve">and </w:t>
      </w:r>
      <w:proofErr w:type="spellStart"/>
      <w:proofErr w:type="gramStart"/>
      <w:r>
        <w:rPr>
          <w:i/>
          <w:iCs/>
          <w:color w:val="4F81BD" w:themeColor="accent1"/>
          <w:sz w:val="32"/>
        </w:rPr>
        <w:t>v</w:t>
      </w:r>
      <w:r>
        <w:rPr>
          <w:i/>
          <w:iCs/>
          <w:color w:val="4F81BD" w:themeColor="accent1"/>
          <w:sz w:val="32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32"/>
        </w:rPr>
        <w:t xml:space="preserve"> </w:t>
      </w:r>
      <w:r>
        <w:rPr>
          <w:iCs/>
          <w:color w:val="4F81BD" w:themeColor="accent1"/>
          <w:sz w:val="32"/>
        </w:rPr>
        <w:t xml:space="preserve"> to</w:t>
      </w:r>
      <w:proofErr w:type="gramEnd"/>
      <w:r>
        <w:rPr>
          <w:iCs/>
          <w:color w:val="4F81BD" w:themeColor="accent1"/>
          <w:sz w:val="32"/>
        </w:rPr>
        <w:t xml:space="preserve"> this buffer circuit</w:t>
      </w:r>
    </w:p>
    <w:p w14:paraId="3993166D" w14:textId="1D9F120A" w:rsidR="00201585" w:rsidRDefault="00DF5C42" w:rsidP="007A4E02">
      <w:pPr>
        <w:rPr>
          <w:rFonts w:ascii="Cambria Math" w:hAnsi="Cambria Math" w:cs="Cambria Math"/>
          <w:iCs/>
          <w:color w:val="00B050"/>
        </w:rPr>
      </w:pPr>
      <w:r>
        <w:rPr>
          <w:rFonts w:ascii="Cambria Math" w:hAnsi="Cambria Math" w:cs="Cambria Math"/>
          <w:iCs/>
          <w:color w:val="00B050"/>
        </w:rPr>
        <w:br/>
      </w:r>
      <w:r w:rsidR="00DC1BC2">
        <w:rPr>
          <w:rFonts w:ascii="Cambria Math" w:hAnsi="Cambria Math" w:cs="Cambria Math"/>
          <w:iCs/>
          <w:noProof/>
          <w:color w:val="00B050"/>
        </w:rPr>
        <w:lastRenderedPageBreak/>
        <w:drawing>
          <wp:anchor distT="0" distB="0" distL="114300" distR="114300" simplePos="0" relativeHeight="251658240" behindDoc="0" locked="0" layoutInCell="1" allowOverlap="1" wp14:anchorId="355FE31F" wp14:editId="7A83D54F">
            <wp:simplePos x="0" y="0"/>
            <wp:positionH relativeFrom="margin">
              <wp:align>right</wp:align>
            </wp:positionH>
            <wp:positionV relativeFrom="margin">
              <wp:posOffset>3810</wp:posOffset>
            </wp:positionV>
            <wp:extent cx="3103245" cy="413766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C2">
        <w:rPr>
          <w:rFonts w:ascii="Cambria Math" w:hAnsi="Cambria Math" w:cs="Cambria Math"/>
          <w:iCs/>
          <w:noProof/>
          <w:color w:val="00B050"/>
        </w:rPr>
        <w:drawing>
          <wp:inline distT="0" distB="0" distL="0" distR="0" wp14:anchorId="3016E443" wp14:editId="032D62A6">
            <wp:extent cx="3116580" cy="415553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21" cy="4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C7CA" w14:textId="3FC0841E" w:rsidR="00201585" w:rsidRPr="00201585" w:rsidRDefault="00201585" w:rsidP="007A4E02">
      <w:pPr>
        <w:rPr>
          <w:rFonts w:ascii="Cambria Math" w:hAnsi="Cambria Math" w:cs="Cambria Math"/>
          <w:iCs/>
          <w:color w:val="00B050"/>
          <w:sz w:val="28"/>
          <w:szCs w:val="28"/>
        </w:rPr>
      </w:pPr>
      <w:r>
        <w:rPr>
          <w:rFonts w:ascii="Cambria Math" w:hAnsi="Cambria Math" w:cs="Cambria Math"/>
          <w:iCs/>
          <w:color w:val="00B050"/>
        </w:rPr>
        <w:t xml:space="preserve">                            </w:t>
      </w:r>
      <w:r w:rsidRPr="00201585">
        <w:rPr>
          <w:rFonts w:ascii="Cambria Math" w:hAnsi="Cambria Math" w:cs="Cambria Math"/>
          <w:iCs/>
          <w:sz w:val="28"/>
          <w:szCs w:val="28"/>
        </w:rPr>
        <w:t>V</w:t>
      </w:r>
      <w:r w:rsidR="00DC1BC2">
        <w:rPr>
          <w:rFonts w:ascii="Cambria Math" w:hAnsi="Cambria Math" w:cs="Cambria Math"/>
          <w:iCs/>
          <w:sz w:val="28"/>
          <w:szCs w:val="28"/>
          <w:vertAlign w:val="subscript"/>
        </w:rPr>
        <w:t>IN</w:t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</w:r>
      <w:r>
        <w:rPr>
          <w:rFonts w:ascii="Cambria Math" w:hAnsi="Cambria Math" w:cs="Cambria Math"/>
          <w:iCs/>
          <w:color w:val="00B050"/>
          <w:sz w:val="28"/>
          <w:szCs w:val="28"/>
        </w:rPr>
        <w:tab/>
        <w:t xml:space="preserve">       </w:t>
      </w:r>
      <w:r w:rsidRPr="00201585">
        <w:rPr>
          <w:rFonts w:ascii="Cambria Math" w:hAnsi="Cambria Math" w:cs="Cambria Math"/>
          <w:iCs/>
          <w:sz w:val="28"/>
          <w:szCs w:val="28"/>
        </w:rPr>
        <w:t>V</w:t>
      </w:r>
      <w:r w:rsidR="00DC1BC2">
        <w:rPr>
          <w:rFonts w:ascii="Cambria Math" w:hAnsi="Cambria Math" w:cs="Cambria Math"/>
          <w:iCs/>
          <w:sz w:val="28"/>
          <w:szCs w:val="28"/>
          <w:vertAlign w:val="subscript"/>
        </w:rPr>
        <w:t>OUT</w:t>
      </w:r>
    </w:p>
    <w:p w14:paraId="51129E3B" w14:textId="212B8521" w:rsidR="00791DEB" w:rsidRPr="00201585" w:rsidRDefault="00DF5C42" w:rsidP="007A4E02">
      <w:pPr>
        <w:rPr>
          <w:b/>
          <w:bCs/>
          <w:iCs/>
          <w:sz w:val="28"/>
          <w:szCs w:val="28"/>
        </w:rPr>
      </w:pPr>
      <w:r>
        <w:rPr>
          <w:rFonts w:ascii="Cambria Math" w:hAnsi="Cambria Math" w:cs="Cambria Math"/>
          <w:iCs/>
          <w:color w:val="00B050"/>
        </w:rPr>
        <w:br/>
      </w:r>
      <w:r>
        <w:rPr>
          <w:rFonts w:ascii="Cambria Math" w:hAnsi="Cambria Math" w:cs="Cambria Math"/>
          <w:iCs/>
          <w:color w:val="00B050"/>
        </w:rPr>
        <w:br/>
      </w:r>
      <w:r w:rsidR="00201585">
        <w:rPr>
          <w:b/>
          <w:bCs/>
          <w:iCs/>
          <w:sz w:val="28"/>
          <w:szCs w:val="28"/>
        </w:rPr>
        <w:t xml:space="preserve">From the two images, we see that the </w:t>
      </w:r>
      <w:proofErr w:type="spellStart"/>
      <w:r w:rsidR="00201585">
        <w:rPr>
          <w:b/>
          <w:bCs/>
          <w:iCs/>
          <w:sz w:val="28"/>
          <w:szCs w:val="28"/>
        </w:rPr>
        <w:t>v</w:t>
      </w:r>
      <w:r w:rsidR="00201585" w:rsidRPr="00201585">
        <w:rPr>
          <w:b/>
          <w:bCs/>
          <w:iCs/>
          <w:sz w:val="28"/>
          <w:szCs w:val="28"/>
          <w:vertAlign w:val="subscript"/>
        </w:rPr>
        <w:t>out</w:t>
      </w:r>
      <w:proofErr w:type="spellEnd"/>
      <w:r w:rsidR="00201585">
        <w:rPr>
          <w:b/>
          <w:bCs/>
          <w:iCs/>
          <w:sz w:val="28"/>
          <w:szCs w:val="28"/>
        </w:rPr>
        <w:t>/v</w:t>
      </w:r>
      <w:r w:rsidR="00201585" w:rsidRPr="00201585">
        <w:rPr>
          <w:b/>
          <w:bCs/>
          <w:iCs/>
          <w:sz w:val="28"/>
          <w:szCs w:val="28"/>
          <w:vertAlign w:val="subscript"/>
        </w:rPr>
        <w:t>in</w:t>
      </w:r>
      <w:r w:rsidR="00201585">
        <w:rPr>
          <w:b/>
          <w:bCs/>
          <w:iCs/>
          <w:sz w:val="28"/>
          <w:szCs w:val="28"/>
        </w:rPr>
        <w:t xml:space="preserve"> ~ 1, </w:t>
      </w:r>
      <w:proofErr w:type="gramStart"/>
      <w:r w:rsidR="00201585">
        <w:rPr>
          <w:b/>
          <w:bCs/>
          <w:iCs/>
          <w:sz w:val="28"/>
          <w:szCs w:val="28"/>
        </w:rPr>
        <w:t>i.e.</w:t>
      </w:r>
      <w:proofErr w:type="gramEnd"/>
      <w:r w:rsidR="00201585">
        <w:rPr>
          <w:b/>
          <w:bCs/>
          <w:iCs/>
          <w:sz w:val="28"/>
          <w:szCs w:val="28"/>
        </w:rPr>
        <w:t xml:space="preserve"> voltage gain for the emitter follower is nearly constant, which is as expected.</w:t>
      </w:r>
    </w:p>
    <w:p w14:paraId="524D1194" w14:textId="77777777" w:rsidR="00791DEB" w:rsidRDefault="00791DEB" w:rsidP="007A4E02">
      <w:pPr>
        <w:rPr>
          <w:iCs/>
          <w:color w:val="4F81BD" w:themeColor="accent1"/>
        </w:rPr>
      </w:pPr>
    </w:p>
    <w:p w14:paraId="71A833ED" w14:textId="77777777" w:rsidR="00791DEB" w:rsidRDefault="00791DEB" w:rsidP="007A4E02">
      <w:pPr>
        <w:rPr>
          <w:iCs/>
          <w:color w:val="4F81BD" w:themeColor="accent1"/>
        </w:rPr>
      </w:pPr>
    </w:p>
    <w:p w14:paraId="5CDD1125" w14:textId="77777777" w:rsidR="00791DEB" w:rsidRDefault="00791DEB" w:rsidP="007A4E02">
      <w:pPr>
        <w:rPr>
          <w:iCs/>
          <w:color w:val="4F81BD" w:themeColor="accent1"/>
        </w:rPr>
      </w:pPr>
    </w:p>
    <w:p w14:paraId="5E2A45A5" w14:textId="16D722CB" w:rsidR="00791DEB" w:rsidRDefault="00B72499" w:rsidP="00791DEB">
      <w:pPr>
        <w:rPr>
          <w:iCs/>
          <w:color w:val="4F81BD" w:themeColor="accent1"/>
          <w:sz w:val="32"/>
        </w:rPr>
      </w:pPr>
      <w:r>
        <w:rPr>
          <w:b/>
          <w:iCs/>
          <w:color w:val="4F81BD" w:themeColor="accent1"/>
          <w:sz w:val="36"/>
          <w:u w:val="single"/>
        </w:rPr>
        <w:t>Level 2</w:t>
      </w:r>
      <w:r w:rsidR="00791DEB">
        <w:rPr>
          <w:b/>
          <w:iCs/>
          <w:color w:val="4F81BD" w:themeColor="accent1"/>
          <w:sz w:val="36"/>
          <w:u w:val="single"/>
        </w:rPr>
        <w:t>.B</w:t>
      </w:r>
      <w:r w:rsidR="00B27008">
        <w:rPr>
          <w:b/>
          <w:iCs/>
          <w:color w:val="4F81BD" w:themeColor="accent1"/>
          <w:sz w:val="36"/>
          <w:u w:val="single"/>
        </w:rPr>
        <w:t xml:space="preserve"> end-to-end test</w:t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>
        <w:rPr>
          <w:b/>
          <w:iCs/>
          <w:color w:val="4F81BD" w:themeColor="accent1"/>
          <w:sz w:val="36"/>
          <w:u w:val="single"/>
        </w:rPr>
        <w:tab/>
      </w:r>
      <w:r w:rsidR="00C0316F" w:rsidRPr="00C0316F">
        <w:rPr>
          <w:b/>
          <w:iCs/>
          <w:color w:val="4F81BD" w:themeColor="accent1"/>
          <w:sz w:val="40"/>
          <w:u w:val="single"/>
        </w:rPr>
        <w:t>15</w:t>
      </w:r>
    </w:p>
    <w:p w14:paraId="16BEA4DC" w14:textId="77777777" w:rsidR="00B27008" w:rsidRPr="00EF7654" w:rsidRDefault="00791DEB" w:rsidP="00791DEB">
      <w:pPr>
        <w:rPr>
          <w:b/>
          <w:iCs/>
          <w:color w:val="4F81BD" w:themeColor="accent1"/>
          <w:sz w:val="36"/>
        </w:rPr>
      </w:pPr>
      <w:r>
        <w:rPr>
          <w:iCs/>
          <w:color w:val="4F81BD" w:themeColor="accent1"/>
          <w:sz w:val="32"/>
        </w:rPr>
        <w:t xml:space="preserve">Do an end-to-end test of </w:t>
      </w:r>
      <w:r w:rsidR="00C0316F">
        <w:rPr>
          <w:iCs/>
          <w:color w:val="4F81BD" w:themeColor="accent1"/>
          <w:sz w:val="32"/>
        </w:rPr>
        <w:t xml:space="preserve">circuits from </w:t>
      </w:r>
      <w:proofErr w:type="spellStart"/>
      <w:r w:rsidR="00C0316F">
        <w:rPr>
          <w:iCs/>
          <w:color w:val="4F81BD" w:themeColor="accent1"/>
          <w:sz w:val="32"/>
        </w:rPr>
        <w:t>Endsem.A</w:t>
      </w:r>
      <w:proofErr w:type="spellEnd"/>
      <w:r w:rsidR="00C0316F">
        <w:rPr>
          <w:iCs/>
          <w:color w:val="4F81BD" w:themeColor="accent1"/>
          <w:sz w:val="32"/>
        </w:rPr>
        <w:t xml:space="preserve"> and </w:t>
      </w:r>
      <w:proofErr w:type="spellStart"/>
      <w:r w:rsidR="00C0316F">
        <w:rPr>
          <w:iCs/>
          <w:color w:val="4F81BD" w:themeColor="accent1"/>
          <w:sz w:val="32"/>
        </w:rPr>
        <w:t>Endsem.B</w:t>
      </w:r>
      <w:proofErr w:type="spellEnd"/>
      <w:r w:rsidR="00B27008">
        <w:rPr>
          <w:iCs/>
          <w:color w:val="4F81BD" w:themeColor="accent1"/>
          <w:sz w:val="32"/>
        </w:rPr>
        <w:t xml:space="preserve"> together with a final load </w:t>
      </w:r>
      <w:r w:rsidR="00B27008">
        <w:rPr>
          <w:iCs/>
          <w:color w:val="4F81BD" w:themeColor="accent1"/>
          <w:sz w:val="32"/>
        </w:rPr>
        <w:br/>
      </w:r>
      <w:r w:rsidR="00B27008" w:rsidRPr="00C0316F">
        <w:rPr>
          <w:b/>
          <w:iCs/>
          <w:color w:val="4F81BD" w:themeColor="accent1"/>
          <w:sz w:val="36"/>
        </w:rPr>
        <w:t>R</w:t>
      </w:r>
      <w:r w:rsidR="00B27008" w:rsidRPr="00C0316F">
        <w:rPr>
          <w:b/>
          <w:iCs/>
          <w:color w:val="4F81BD" w:themeColor="accent1"/>
          <w:sz w:val="36"/>
          <w:vertAlign w:val="subscript"/>
        </w:rPr>
        <w:t>L</w:t>
      </w:r>
      <w:r w:rsidR="00C0316F" w:rsidRPr="00C0316F">
        <w:rPr>
          <w:b/>
          <w:iCs/>
          <w:color w:val="4F81BD" w:themeColor="accent1"/>
          <w:sz w:val="36"/>
        </w:rPr>
        <w:t xml:space="preserve"> = 4.7k</w:t>
      </w:r>
      <w:r w:rsidR="00B27008" w:rsidRPr="00C0316F">
        <w:rPr>
          <w:b/>
          <w:iCs/>
          <w:color w:val="4F81BD" w:themeColor="accent1"/>
          <w:sz w:val="36"/>
        </w:rPr>
        <w:t>Ω</w:t>
      </w:r>
      <w:r w:rsidR="00B27008">
        <w:rPr>
          <w:iCs/>
          <w:color w:val="4F81BD" w:themeColor="accent1"/>
          <w:sz w:val="32"/>
        </w:rPr>
        <w:t xml:space="preserve"> </w:t>
      </w:r>
    </w:p>
    <w:p w14:paraId="2AC73E33" w14:textId="77777777" w:rsidR="00B27008" w:rsidRDefault="00B27008" w:rsidP="00791DEB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>Demonstrate linear behavior of the following chain:</w:t>
      </w:r>
      <w:r>
        <w:rPr>
          <w:iCs/>
          <w:color w:val="4F81BD" w:themeColor="accent1"/>
          <w:sz w:val="32"/>
        </w:rPr>
        <w:br/>
        <w:t xml:space="preserve"> </w:t>
      </w:r>
      <w:r>
        <w:rPr>
          <w:iCs/>
          <w:color w:val="4F81BD" w:themeColor="accent1"/>
          <w:sz w:val="32"/>
        </w:rPr>
        <w:tab/>
        <w:t xml:space="preserve"> FG </w:t>
      </w:r>
    </w:p>
    <w:p w14:paraId="38A9FFCC" w14:textId="77777777" w:rsidR="00B27008" w:rsidRDefault="00EF7654" w:rsidP="00EF7654">
      <w:pPr>
        <w:rPr>
          <w:iCs/>
          <w:color w:val="4F81BD" w:themeColor="accent1"/>
          <w:sz w:val="32"/>
        </w:rPr>
      </w:pPr>
      <w:r>
        <w:rPr>
          <w:rFonts w:ascii="Arial" w:hAnsi="Arial" w:cs="Arial"/>
          <w:iCs/>
          <w:color w:val="4F81BD" w:themeColor="accent1"/>
          <w:sz w:val="32"/>
        </w:rPr>
        <w:t xml:space="preserve">             </w:t>
      </w:r>
      <w:r w:rsidR="00B27008">
        <w:rPr>
          <w:rFonts w:ascii="Arial" w:hAnsi="Arial" w:cs="Arial"/>
          <w:iCs/>
          <w:color w:val="4F81BD" w:themeColor="accent1"/>
          <w:sz w:val="32"/>
        </w:rPr>
        <w:t>∟</w:t>
      </w:r>
      <w:r w:rsidR="00B27008">
        <w:rPr>
          <w:iCs/>
          <w:color w:val="4F81BD" w:themeColor="accent1"/>
          <w:sz w:val="32"/>
        </w:rPr>
        <w:t>hig</w:t>
      </w:r>
      <w:r>
        <w:rPr>
          <w:iCs/>
          <w:color w:val="4F81BD" w:themeColor="accent1"/>
          <w:sz w:val="32"/>
        </w:rPr>
        <w:t>h gain voltage amplifier (</w:t>
      </w:r>
      <w:proofErr w:type="spellStart"/>
      <w:r>
        <w:rPr>
          <w:iCs/>
          <w:color w:val="4F81BD" w:themeColor="accent1"/>
          <w:sz w:val="32"/>
        </w:rPr>
        <w:t>Endsem.A</w:t>
      </w:r>
      <w:proofErr w:type="spellEnd"/>
      <w:r w:rsidR="00B27008">
        <w:rPr>
          <w:iCs/>
          <w:color w:val="4F81BD" w:themeColor="accent1"/>
          <w:sz w:val="32"/>
        </w:rPr>
        <w:t>)</w:t>
      </w:r>
    </w:p>
    <w:p w14:paraId="6CC703B5" w14:textId="77777777" w:rsidR="00B27008" w:rsidRDefault="00B27008" w:rsidP="00B27008">
      <w:pPr>
        <w:ind w:left="4942" w:firstLine="706"/>
        <w:rPr>
          <w:iCs/>
          <w:color w:val="4F81BD" w:themeColor="accent1"/>
          <w:sz w:val="32"/>
        </w:rPr>
      </w:pPr>
      <w:r>
        <w:rPr>
          <w:rFonts w:ascii="Arial" w:hAnsi="Arial" w:cs="Arial"/>
          <w:iCs/>
          <w:color w:val="4F81BD" w:themeColor="accent1"/>
          <w:sz w:val="32"/>
        </w:rPr>
        <w:t>∟</w:t>
      </w:r>
      <w:r w:rsidR="00EF7654">
        <w:rPr>
          <w:iCs/>
          <w:color w:val="4F81BD" w:themeColor="accent1"/>
          <w:sz w:val="32"/>
        </w:rPr>
        <w:t xml:space="preserve"> buffer circuit (</w:t>
      </w:r>
      <w:proofErr w:type="spellStart"/>
      <w:r w:rsidR="00EF7654">
        <w:rPr>
          <w:iCs/>
          <w:color w:val="4F81BD" w:themeColor="accent1"/>
          <w:sz w:val="32"/>
        </w:rPr>
        <w:t>Endsem.B</w:t>
      </w:r>
      <w:proofErr w:type="spellEnd"/>
      <w:r>
        <w:rPr>
          <w:iCs/>
          <w:color w:val="4F81BD" w:themeColor="accent1"/>
          <w:sz w:val="32"/>
        </w:rPr>
        <w:t>)</w:t>
      </w:r>
    </w:p>
    <w:p w14:paraId="29E6255A" w14:textId="77777777" w:rsidR="00B27008" w:rsidRPr="00EF7654" w:rsidRDefault="00B27008" w:rsidP="00B27008">
      <w:pPr>
        <w:ind w:left="7766" w:firstLine="706"/>
        <w:rPr>
          <w:b/>
          <w:iCs/>
          <w:color w:val="4F81BD" w:themeColor="accent1"/>
          <w:sz w:val="32"/>
        </w:rPr>
      </w:pPr>
      <w:r>
        <w:rPr>
          <w:rFonts w:ascii="Arial" w:hAnsi="Arial" w:cs="Arial"/>
          <w:iCs/>
          <w:color w:val="4F81BD" w:themeColor="accent1"/>
          <w:sz w:val="32"/>
        </w:rPr>
        <w:t>∟</w:t>
      </w:r>
      <w:r w:rsidRPr="00EF7654">
        <w:rPr>
          <w:b/>
          <w:iCs/>
          <w:color w:val="4F81BD" w:themeColor="accent1"/>
          <w:sz w:val="32"/>
        </w:rPr>
        <w:t>R</w:t>
      </w:r>
      <w:r w:rsidRPr="00EF7654">
        <w:rPr>
          <w:b/>
          <w:iCs/>
          <w:color w:val="4F81BD" w:themeColor="accent1"/>
          <w:sz w:val="32"/>
          <w:vertAlign w:val="subscript"/>
        </w:rPr>
        <w:t>L</w:t>
      </w:r>
      <w:r w:rsidR="00EF7654" w:rsidRPr="00EF7654">
        <w:rPr>
          <w:b/>
          <w:iCs/>
          <w:color w:val="4F81BD" w:themeColor="accent1"/>
          <w:sz w:val="32"/>
        </w:rPr>
        <w:t>=4.7k</w:t>
      </w:r>
      <w:r w:rsidRPr="00EF7654">
        <w:rPr>
          <w:b/>
          <w:iCs/>
          <w:color w:val="4F81BD" w:themeColor="accent1"/>
          <w:sz w:val="32"/>
        </w:rPr>
        <w:t xml:space="preserve">Ω </w:t>
      </w:r>
    </w:p>
    <w:p w14:paraId="7D33A510" w14:textId="77777777" w:rsidR="00B27008" w:rsidRDefault="00B27008" w:rsidP="00791DEB">
      <w:pPr>
        <w:rPr>
          <w:iCs/>
          <w:color w:val="4F81BD" w:themeColor="accent1"/>
          <w:sz w:val="32"/>
        </w:rPr>
      </w:pPr>
    </w:p>
    <w:p w14:paraId="41505FEE" w14:textId="77777777" w:rsidR="00806AE6" w:rsidRDefault="00B27008" w:rsidP="00791DEB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>Put labelled photos below of the voltage as measured at each stage of the above chain.</w:t>
      </w:r>
    </w:p>
    <w:p w14:paraId="437D16E3" w14:textId="77777777" w:rsidR="00806AE6" w:rsidRDefault="00806AE6" w:rsidP="00791DEB">
      <w:pPr>
        <w:rPr>
          <w:iCs/>
          <w:color w:val="4F81BD" w:themeColor="accent1"/>
          <w:sz w:val="32"/>
        </w:rPr>
      </w:pPr>
      <w:r w:rsidRPr="00806AE6">
        <w:rPr>
          <w:iCs/>
          <w:color w:val="4F81BD" w:themeColor="accent1"/>
          <w:sz w:val="32"/>
          <w:u w:val="single"/>
        </w:rPr>
        <w:t>Fallback option for those running out of time and ideas</w:t>
      </w:r>
      <w:r>
        <w:rPr>
          <w:iCs/>
          <w:color w:val="4F81BD" w:themeColor="accent1"/>
          <w:sz w:val="32"/>
        </w:rPr>
        <w:t>:</w:t>
      </w:r>
      <w:r w:rsidR="00DF5C42">
        <w:rPr>
          <w:iCs/>
          <w:color w:val="4F81BD" w:themeColor="accent1"/>
          <w:sz w:val="32"/>
        </w:rPr>
        <w:br/>
        <w:t>If</w:t>
      </w:r>
      <w:r>
        <w:rPr>
          <w:iCs/>
          <w:color w:val="4F81BD" w:themeColor="accent1"/>
          <w:sz w:val="32"/>
        </w:rPr>
        <w:t>:</w:t>
      </w:r>
      <w:r w:rsidR="00DF5C42">
        <w:rPr>
          <w:iCs/>
          <w:color w:val="4F81BD" w:themeColor="accent1"/>
          <w:sz w:val="32"/>
        </w:rPr>
        <w:t xml:space="preserve"> you were unable to solve </w:t>
      </w:r>
      <w:proofErr w:type="spellStart"/>
      <w:r w:rsidR="00DF5C42">
        <w:rPr>
          <w:iCs/>
          <w:color w:val="4F81BD" w:themeColor="accent1"/>
          <w:sz w:val="32"/>
        </w:rPr>
        <w:t>Endsem.A</w:t>
      </w:r>
      <w:proofErr w:type="spellEnd"/>
      <w:r w:rsidR="00DF5C42">
        <w:rPr>
          <w:iCs/>
          <w:color w:val="4F81BD" w:themeColor="accent1"/>
          <w:sz w:val="32"/>
        </w:rPr>
        <w:t xml:space="preserve"> problem, </w:t>
      </w:r>
    </w:p>
    <w:p w14:paraId="30E3CBBF" w14:textId="77777777" w:rsidR="00806AE6" w:rsidRDefault="00806AE6" w:rsidP="005271D7">
      <w:pPr>
        <w:ind w:left="705"/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 xml:space="preserve">Then: </w:t>
      </w:r>
      <w:r w:rsidR="00DF5C42">
        <w:rPr>
          <w:iCs/>
          <w:color w:val="4F81BD" w:themeColor="accent1"/>
          <w:sz w:val="32"/>
        </w:rPr>
        <w:t xml:space="preserve">you can replace that stage with </w:t>
      </w:r>
      <w:r>
        <w:rPr>
          <w:iCs/>
          <w:color w:val="4F81BD" w:themeColor="accent1"/>
          <w:sz w:val="32"/>
        </w:rPr>
        <w:t xml:space="preserve">the pre-designed circuit from Fig 1 of </w:t>
      </w:r>
      <w:proofErr w:type="spellStart"/>
      <w:r>
        <w:rPr>
          <w:iCs/>
          <w:color w:val="4F81BD" w:themeColor="accent1"/>
          <w:sz w:val="32"/>
        </w:rPr>
        <w:lastRenderedPageBreak/>
        <w:t>Endsem.A</w:t>
      </w:r>
      <w:proofErr w:type="spellEnd"/>
      <w:r>
        <w:rPr>
          <w:iCs/>
          <w:color w:val="4F81BD" w:themeColor="accent1"/>
          <w:sz w:val="32"/>
        </w:rPr>
        <w:t xml:space="preserve"> (</w:t>
      </w:r>
      <w:proofErr w:type="gramStart"/>
      <w:r>
        <w:rPr>
          <w:iCs/>
          <w:color w:val="4F81BD" w:themeColor="accent1"/>
          <w:sz w:val="32"/>
        </w:rPr>
        <w:t>i.e.</w:t>
      </w:r>
      <w:proofErr w:type="gramEnd"/>
      <w:r>
        <w:rPr>
          <w:iCs/>
          <w:color w:val="4F81BD" w:themeColor="accent1"/>
          <w:sz w:val="32"/>
        </w:rPr>
        <w:t xml:space="preserve"> CE voltage amplifier with voltage gain G=</w:t>
      </w:r>
      <w:r w:rsidR="00DF5C42">
        <w:rPr>
          <w:iCs/>
          <w:color w:val="4F81BD" w:themeColor="accent1"/>
          <w:sz w:val="32"/>
        </w:rPr>
        <w:t xml:space="preserve">–10 </w:t>
      </w:r>
      <w:r>
        <w:rPr>
          <w:iCs/>
          <w:color w:val="4F81BD" w:themeColor="accent1"/>
          <w:sz w:val="32"/>
        </w:rPr>
        <w:t xml:space="preserve">like Lab 4). </w:t>
      </w:r>
    </w:p>
    <w:p w14:paraId="2E0C2A97" w14:textId="77777777" w:rsidR="005271D7" w:rsidRDefault="00806AE6" w:rsidP="00806AE6">
      <w:pPr>
        <w:ind w:firstLine="706"/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>Then: T</w:t>
      </w:r>
      <w:r w:rsidR="00DF5C42">
        <w:rPr>
          <w:iCs/>
          <w:color w:val="4F81BD" w:themeColor="accent1"/>
          <w:sz w:val="32"/>
        </w:rPr>
        <w:t xml:space="preserve">est </w:t>
      </w:r>
      <w:r>
        <w:rPr>
          <w:iCs/>
          <w:color w:val="4F81BD" w:themeColor="accent1"/>
          <w:sz w:val="32"/>
        </w:rPr>
        <w:t xml:space="preserve">your solution </w:t>
      </w:r>
      <w:r w:rsidR="002752CD">
        <w:rPr>
          <w:iCs/>
          <w:color w:val="4F81BD" w:themeColor="accent1"/>
          <w:sz w:val="32"/>
        </w:rPr>
        <w:t xml:space="preserve">to </w:t>
      </w:r>
      <w:proofErr w:type="spellStart"/>
      <w:r w:rsidR="00DF5C42">
        <w:rPr>
          <w:iCs/>
          <w:color w:val="4F81BD" w:themeColor="accent1"/>
          <w:sz w:val="32"/>
        </w:rPr>
        <w:t>Endsem.B</w:t>
      </w:r>
      <w:proofErr w:type="spellEnd"/>
      <w:r w:rsidR="00DF5C42">
        <w:rPr>
          <w:iCs/>
          <w:color w:val="4F81BD" w:themeColor="accent1"/>
          <w:sz w:val="32"/>
        </w:rPr>
        <w:t xml:space="preserve"> </w:t>
      </w:r>
      <w:r w:rsidR="002752CD">
        <w:rPr>
          <w:iCs/>
          <w:color w:val="4F81BD" w:themeColor="accent1"/>
          <w:sz w:val="32"/>
        </w:rPr>
        <w:br/>
      </w:r>
      <w:proofErr w:type="gramStart"/>
      <w:r w:rsidR="00DF5C42">
        <w:rPr>
          <w:iCs/>
          <w:color w:val="4F81BD" w:themeColor="accent1"/>
          <w:sz w:val="32"/>
        </w:rPr>
        <w:t>i.e.</w:t>
      </w:r>
      <w:proofErr w:type="gramEnd"/>
      <w:r w:rsidR="00DF5C42">
        <w:rPr>
          <w:iCs/>
          <w:color w:val="4F81BD" w:themeColor="accent1"/>
          <w:sz w:val="32"/>
        </w:rPr>
        <w:t xml:space="preserve"> it is acceptable to demonstrate </w:t>
      </w:r>
      <w:r w:rsidR="002752CD">
        <w:rPr>
          <w:iCs/>
          <w:color w:val="4F81BD" w:themeColor="accent1"/>
          <w:sz w:val="32"/>
        </w:rPr>
        <w:t>for reduced marks, to demonstrate the following:</w:t>
      </w:r>
    </w:p>
    <w:p w14:paraId="23CAB248" w14:textId="726FEB08" w:rsidR="00B27008" w:rsidRDefault="002752CD" w:rsidP="002752CD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 xml:space="preserve">    </w:t>
      </w:r>
      <w:r w:rsidR="005271D7">
        <w:rPr>
          <w:iCs/>
          <w:color w:val="4F81BD" w:themeColor="accent1"/>
          <w:sz w:val="32"/>
        </w:rPr>
        <w:t xml:space="preserve">FG → CE voltage amplifier (G = – 10) </w:t>
      </w:r>
      <w:r w:rsidR="00DF5C42">
        <w:rPr>
          <w:iCs/>
          <w:color w:val="4F81BD" w:themeColor="accent1"/>
          <w:sz w:val="32"/>
        </w:rPr>
        <w:t xml:space="preserve">→ driving </w:t>
      </w:r>
      <w:proofErr w:type="spellStart"/>
      <w:r w:rsidR="00DF5C42">
        <w:rPr>
          <w:iCs/>
          <w:color w:val="4F81BD" w:themeColor="accent1"/>
          <w:sz w:val="32"/>
        </w:rPr>
        <w:t>Endsem.B</w:t>
      </w:r>
      <w:proofErr w:type="spellEnd"/>
      <w:r w:rsidR="005271D7">
        <w:rPr>
          <w:iCs/>
          <w:color w:val="4F81BD" w:themeColor="accent1"/>
          <w:sz w:val="32"/>
        </w:rPr>
        <w:t xml:space="preserve"> buffer</w:t>
      </w:r>
      <w:r w:rsidR="00DF5C42">
        <w:rPr>
          <w:iCs/>
          <w:color w:val="4F81BD" w:themeColor="accent1"/>
          <w:sz w:val="32"/>
        </w:rPr>
        <w:t xml:space="preserve"> → final load R</w:t>
      </w:r>
      <w:r w:rsidR="00DF5C42">
        <w:rPr>
          <w:iCs/>
          <w:color w:val="4F81BD" w:themeColor="accent1"/>
          <w:sz w:val="32"/>
          <w:vertAlign w:val="subscript"/>
        </w:rPr>
        <w:t>L</w:t>
      </w:r>
      <w:r w:rsidR="005271D7">
        <w:rPr>
          <w:iCs/>
          <w:color w:val="4F81BD" w:themeColor="accent1"/>
          <w:sz w:val="32"/>
        </w:rPr>
        <w:t xml:space="preserve"> = 4.7kΩ </w:t>
      </w:r>
      <w:r w:rsidR="00DF5C42">
        <w:rPr>
          <w:iCs/>
          <w:color w:val="4F81BD" w:themeColor="accent1"/>
          <w:sz w:val="32"/>
        </w:rPr>
        <w:t>maintain</w:t>
      </w:r>
      <w:r w:rsidR="005271D7">
        <w:rPr>
          <w:iCs/>
          <w:color w:val="4F81BD" w:themeColor="accent1"/>
          <w:sz w:val="32"/>
        </w:rPr>
        <w:t>ing</w:t>
      </w:r>
      <w:r w:rsidR="00DF5C42">
        <w:rPr>
          <w:iCs/>
          <w:color w:val="4F81BD" w:themeColor="accent1"/>
          <w:sz w:val="32"/>
        </w:rPr>
        <w:t xml:space="preserve"> net</w:t>
      </w:r>
      <w:r w:rsidR="005271D7">
        <w:rPr>
          <w:iCs/>
          <w:color w:val="4F81BD" w:themeColor="accent1"/>
          <w:sz w:val="32"/>
        </w:rPr>
        <w:t xml:space="preserve"> voltage</w:t>
      </w:r>
      <w:r w:rsidR="00DF5C42">
        <w:rPr>
          <w:iCs/>
          <w:color w:val="4F81BD" w:themeColor="accent1"/>
          <w:sz w:val="32"/>
        </w:rPr>
        <w:t xml:space="preserve"> G </w:t>
      </w:r>
      <w:proofErr w:type="gramStart"/>
      <w:r w:rsidR="00DF5C42">
        <w:rPr>
          <w:iCs/>
          <w:color w:val="4F81BD" w:themeColor="accent1"/>
          <w:sz w:val="32"/>
        </w:rPr>
        <w:t>~  –</w:t>
      </w:r>
      <w:proofErr w:type="gramEnd"/>
      <w:r w:rsidR="00DF5C42">
        <w:rPr>
          <w:iCs/>
          <w:color w:val="4F81BD" w:themeColor="accent1"/>
          <w:sz w:val="32"/>
        </w:rPr>
        <w:t xml:space="preserve">10 </w:t>
      </w:r>
    </w:p>
    <w:p w14:paraId="4A988B84" w14:textId="592D194C" w:rsidR="00201585" w:rsidRDefault="00201585" w:rsidP="002752CD">
      <w:pPr>
        <w:rPr>
          <w:iCs/>
          <w:color w:val="4F81BD" w:themeColor="accent1"/>
          <w:sz w:val="32"/>
        </w:rPr>
      </w:pPr>
    </w:p>
    <w:p w14:paraId="32306A5A" w14:textId="2AE114D9" w:rsidR="00201585" w:rsidRDefault="00DC1BC2" w:rsidP="002752CD">
      <w:pPr>
        <w:rPr>
          <w:iCs/>
          <w:color w:val="4F81BD" w:themeColor="accent1"/>
          <w:sz w:val="32"/>
        </w:rPr>
      </w:pPr>
      <w:r>
        <w:rPr>
          <w:iCs/>
          <w:noProof/>
          <w:color w:val="4F81BD" w:themeColor="accent1"/>
          <w:sz w:val="32"/>
        </w:rPr>
        <w:drawing>
          <wp:inline distT="0" distB="0" distL="0" distR="0" wp14:anchorId="17E991BD" wp14:editId="673B1AE3">
            <wp:extent cx="4006119" cy="534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89" cy="53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C50" w14:textId="65046AB1" w:rsidR="002752CD" w:rsidRPr="00E56D5F" w:rsidRDefault="00E56D5F" w:rsidP="002752CD">
      <w:pPr>
        <w:rPr>
          <w:iCs/>
          <w:sz w:val="32"/>
        </w:rPr>
      </w:pPr>
      <w:r>
        <w:rPr>
          <w:iCs/>
          <w:sz w:val="32"/>
        </w:rPr>
        <w:t>High gain Voltage Amplifier</w:t>
      </w:r>
    </w:p>
    <w:p w14:paraId="5FE9285D" w14:textId="618365CE" w:rsidR="00201585" w:rsidRDefault="00201585" w:rsidP="002752CD">
      <w:pPr>
        <w:rPr>
          <w:iCs/>
          <w:color w:val="4F81BD" w:themeColor="accent1"/>
          <w:sz w:val="32"/>
        </w:rPr>
      </w:pPr>
    </w:p>
    <w:p w14:paraId="08E58CE5" w14:textId="66A9E8AC" w:rsidR="00DC1BC2" w:rsidRDefault="00DC1BC2" w:rsidP="002752CD">
      <w:pPr>
        <w:rPr>
          <w:iCs/>
          <w:color w:val="4F81BD" w:themeColor="accent1"/>
          <w:sz w:val="32"/>
        </w:rPr>
      </w:pPr>
      <w:r>
        <w:rPr>
          <w:iCs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4786AEBF" wp14:editId="5F50F7AD">
            <wp:simplePos x="0" y="0"/>
            <wp:positionH relativeFrom="margin">
              <wp:posOffset>3398520</wp:posOffset>
            </wp:positionH>
            <wp:positionV relativeFrom="margin">
              <wp:posOffset>3810</wp:posOffset>
            </wp:positionV>
            <wp:extent cx="3251835" cy="4335780"/>
            <wp:effectExtent l="0" t="0" r="571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noProof/>
          <w:color w:val="4F81BD" w:themeColor="accent1"/>
          <w:sz w:val="32"/>
        </w:rPr>
        <w:drawing>
          <wp:inline distT="0" distB="0" distL="0" distR="0" wp14:anchorId="2B10BE3D" wp14:editId="4EE0C323">
            <wp:extent cx="3261360" cy="4348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81" cy="44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2F45" w14:textId="4335528B" w:rsidR="00201585" w:rsidRDefault="00E56D5F" w:rsidP="002752CD">
      <w:pPr>
        <w:rPr>
          <w:iCs/>
          <w:sz w:val="32"/>
        </w:rPr>
      </w:pPr>
      <w:r>
        <w:rPr>
          <w:iCs/>
          <w:sz w:val="32"/>
        </w:rPr>
        <w:t>High gain voltage amplifier with</w:t>
      </w:r>
      <w:r>
        <w:rPr>
          <w:iCs/>
          <w:sz w:val="32"/>
        </w:rPr>
        <w:tab/>
      </w:r>
      <w:r>
        <w:rPr>
          <w:iCs/>
          <w:sz w:val="32"/>
        </w:rPr>
        <w:tab/>
      </w:r>
      <w:proofErr w:type="gramStart"/>
      <w:r>
        <w:rPr>
          <w:iCs/>
          <w:sz w:val="32"/>
        </w:rPr>
        <w:tab/>
        <w:t xml:space="preserve">  High</w:t>
      </w:r>
      <w:proofErr w:type="gramEnd"/>
      <w:r>
        <w:rPr>
          <w:iCs/>
          <w:sz w:val="32"/>
        </w:rPr>
        <w:t xml:space="preserve"> gain voltage amplifier + </w:t>
      </w:r>
    </w:p>
    <w:p w14:paraId="4935E841" w14:textId="59A672C1" w:rsidR="00E56D5F" w:rsidRDefault="00E56D5F" w:rsidP="002752CD">
      <w:pPr>
        <w:rPr>
          <w:iCs/>
          <w:sz w:val="32"/>
        </w:rPr>
      </w:pPr>
      <w:r>
        <w:rPr>
          <w:iCs/>
          <w:sz w:val="32"/>
        </w:rPr>
        <w:t>Buffer circuit (Emitter follower)</w:t>
      </w:r>
      <w:r>
        <w:rPr>
          <w:iCs/>
          <w:sz w:val="32"/>
        </w:rPr>
        <w:tab/>
      </w:r>
      <w:r>
        <w:rPr>
          <w:iCs/>
          <w:sz w:val="32"/>
        </w:rPr>
        <w:tab/>
      </w:r>
      <w:proofErr w:type="gramStart"/>
      <w:r>
        <w:rPr>
          <w:iCs/>
          <w:sz w:val="32"/>
        </w:rPr>
        <w:tab/>
        <w:t xml:space="preserve">  Buffer</w:t>
      </w:r>
      <w:proofErr w:type="gramEnd"/>
      <w:r>
        <w:rPr>
          <w:iCs/>
          <w:sz w:val="32"/>
        </w:rPr>
        <w:t xml:space="preserve"> circuit + Load resistance</w:t>
      </w:r>
    </w:p>
    <w:p w14:paraId="618D2E3A" w14:textId="0033584B" w:rsidR="00E56D5F" w:rsidRDefault="00E56D5F" w:rsidP="002752CD">
      <w:pPr>
        <w:rPr>
          <w:iCs/>
          <w:sz w:val="32"/>
        </w:rPr>
      </w:pPr>
    </w:p>
    <w:p w14:paraId="4CCED3F7" w14:textId="4202209C" w:rsidR="00E56D5F" w:rsidRPr="00E56D5F" w:rsidRDefault="00E56D5F" w:rsidP="002752CD">
      <w:pPr>
        <w:rPr>
          <w:iCs/>
          <w:sz w:val="32"/>
        </w:rPr>
      </w:pPr>
    </w:p>
    <w:p w14:paraId="58913DC9" w14:textId="05892243" w:rsidR="00201585" w:rsidRDefault="00201585" w:rsidP="002752CD">
      <w:pPr>
        <w:rPr>
          <w:iCs/>
          <w:color w:val="4F81BD" w:themeColor="accent1"/>
          <w:sz w:val="32"/>
        </w:rPr>
      </w:pPr>
    </w:p>
    <w:p w14:paraId="7FE49FD3" w14:textId="35A696B4" w:rsidR="002752CD" w:rsidRPr="00B27008" w:rsidRDefault="002752CD" w:rsidP="00E56D5F">
      <w:pPr>
        <w:jc w:val="center"/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>--------------end of exam---------------</w:t>
      </w:r>
    </w:p>
    <w:sectPr w:rsidR="002752CD" w:rsidRPr="00B27008" w:rsidSect="00DC1BF2">
      <w:headerReference w:type="default" r:id="rId16"/>
      <w:pgSz w:w="11906" w:h="16838"/>
      <w:pgMar w:top="153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439DF" w14:textId="77777777" w:rsidR="00F0049D" w:rsidRDefault="00F0049D">
      <w:r>
        <w:separator/>
      </w:r>
    </w:p>
  </w:endnote>
  <w:endnote w:type="continuationSeparator" w:id="0">
    <w:p w14:paraId="0D08005B" w14:textId="77777777" w:rsidR="00F0049D" w:rsidRDefault="00F0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E880" w14:textId="77777777" w:rsidR="00F0049D" w:rsidRDefault="00F0049D">
      <w:r>
        <w:separator/>
      </w:r>
    </w:p>
  </w:footnote>
  <w:footnote w:type="continuationSeparator" w:id="0">
    <w:p w14:paraId="0B729B64" w14:textId="77777777" w:rsidR="00F0049D" w:rsidRDefault="00F00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9E63" w14:textId="77777777" w:rsidR="00BE7E93" w:rsidRPr="00EF680B" w:rsidRDefault="00BE7E93">
    <w:pPr>
      <w:rPr>
        <w:iCs/>
        <w:sz w:val="20"/>
        <w:szCs w:val="20"/>
        <w:u w:val="single"/>
      </w:rPr>
    </w:pPr>
  </w:p>
  <w:p w14:paraId="111EED32" w14:textId="18CA9907" w:rsidR="00BE7E93" w:rsidRPr="00EF680B" w:rsidRDefault="00501C98">
    <w:pPr>
      <w:rPr>
        <w:iCs/>
        <w:sz w:val="20"/>
        <w:szCs w:val="20"/>
        <w:u w:val="single"/>
      </w:rPr>
    </w:pPr>
    <w:r>
      <w:rPr>
        <w:iCs/>
        <w:sz w:val="20"/>
        <w:szCs w:val="20"/>
        <w:u w:val="single"/>
      </w:rPr>
      <w:t>19B030027</w:t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>
      <w:rPr>
        <w:iCs/>
        <w:sz w:val="20"/>
        <w:szCs w:val="20"/>
        <w:u w:val="single"/>
      </w:rPr>
      <w:t>Shubhankar Kumar</w:t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  <w:t xml:space="preserve">PH231 </w:t>
    </w:r>
    <w:proofErr w:type="spellStart"/>
    <w:r w:rsidR="006B6E00">
      <w:rPr>
        <w:iCs/>
        <w:sz w:val="20"/>
        <w:szCs w:val="20"/>
        <w:u w:val="single"/>
      </w:rPr>
      <w:t>Endsemester</w:t>
    </w:r>
    <w:proofErr w:type="spellEnd"/>
    <w:r w:rsidR="006B6E00">
      <w:rPr>
        <w:iCs/>
        <w:sz w:val="20"/>
        <w:szCs w:val="20"/>
        <w:u w:val="single"/>
      </w:rPr>
      <w:t xml:space="preserve"> </w:t>
    </w:r>
    <w:proofErr w:type="gramStart"/>
    <w:r w:rsidR="006B6E00">
      <w:rPr>
        <w:iCs/>
        <w:sz w:val="20"/>
        <w:szCs w:val="20"/>
        <w:u w:val="single"/>
      </w:rPr>
      <w:t>exam</w:t>
    </w:r>
    <w:r w:rsidR="00BE7E93">
      <w:rPr>
        <w:iCs/>
        <w:sz w:val="20"/>
        <w:szCs w:val="20"/>
        <w:u w:val="single"/>
      </w:rPr>
      <w:t xml:space="preserve">  </w:t>
    </w:r>
    <w:r w:rsidR="00BE7E93" w:rsidRPr="00EF680B">
      <w:rPr>
        <w:iCs/>
        <w:sz w:val="20"/>
        <w:szCs w:val="20"/>
        <w:u w:val="single"/>
      </w:rPr>
      <w:t>Page</w:t>
    </w:r>
    <w:proofErr w:type="gramEnd"/>
    <w:r w:rsidR="00BE7E93" w:rsidRPr="00EF680B">
      <w:rPr>
        <w:iCs/>
        <w:sz w:val="20"/>
        <w:szCs w:val="20"/>
        <w:u w:val="single"/>
      </w:rPr>
      <w:t xml:space="preserve"> </w:t>
    </w:r>
    <w:r w:rsidR="00BE7E93" w:rsidRPr="00EF680B">
      <w:rPr>
        <w:b/>
        <w:bCs/>
        <w:iCs/>
        <w:sz w:val="20"/>
        <w:szCs w:val="20"/>
        <w:u w:val="single"/>
      </w:rPr>
      <w:fldChar w:fldCharType="begin"/>
    </w:r>
    <w:r w:rsidR="00BE7E93" w:rsidRPr="00EF680B">
      <w:rPr>
        <w:b/>
        <w:bCs/>
        <w:iCs/>
        <w:sz w:val="20"/>
        <w:szCs w:val="20"/>
        <w:u w:val="single"/>
      </w:rPr>
      <w:instrText xml:space="preserve"> PAGE  \* Arabic  \* MERGEFORMAT </w:instrText>
    </w:r>
    <w:r w:rsidR="00BE7E93" w:rsidRPr="00EF680B">
      <w:rPr>
        <w:b/>
        <w:bCs/>
        <w:iCs/>
        <w:sz w:val="20"/>
        <w:szCs w:val="20"/>
        <w:u w:val="single"/>
      </w:rPr>
      <w:fldChar w:fldCharType="separate"/>
    </w:r>
    <w:r w:rsidR="002752CD">
      <w:rPr>
        <w:b/>
        <w:bCs/>
        <w:iCs/>
        <w:noProof/>
        <w:sz w:val="20"/>
        <w:szCs w:val="20"/>
        <w:u w:val="single"/>
      </w:rPr>
      <w:t>7</w:t>
    </w:r>
    <w:r w:rsidR="00BE7E93" w:rsidRPr="00EF680B">
      <w:rPr>
        <w:b/>
        <w:bCs/>
        <w:iCs/>
        <w:sz w:val="20"/>
        <w:szCs w:val="20"/>
        <w:u w:val="single"/>
      </w:rPr>
      <w:fldChar w:fldCharType="end"/>
    </w:r>
    <w:r w:rsidR="00BE7E93" w:rsidRPr="00EF680B">
      <w:rPr>
        <w:iCs/>
        <w:sz w:val="20"/>
        <w:szCs w:val="20"/>
        <w:u w:val="single"/>
      </w:rPr>
      <w:t xml:space="preserve"> of </w:t>
    </w:r>
    <w:r w:rsidR="00BE7E93" w:rsidRPr="00EF680B">
      <w:rPr>
        <w:b/>
        <w:bCs/>
        <w:iCs/>
        <w:sz w:val="20"/>
        <w:szCs w:val="20"/>
        <w:u w:val="single"/>
      </w:rPr>
      <w:fldChar w:fldCharType="begin"/>
    </w:r>
    <w:r w:rsidR="00BE7E93" w:rsidRPr="00EF680B">
      <w:rPr>
        <w:b/>
        <w:bCs/>
        <w:iCs/>
        <w:sz w:val="20"/>
        <w:szCs w:val="20"/>
        <w:u w:val="single"/>
      </w:rPr>
      <w:instrText xml:space="preserve"> NUMPAGES  \* Arabic  \* MERGEFORMAT </w:instrText>
    </w:r>
    <w:r w:rsidR="00BE7E93" w:rsidRPr="00EF680B">
      <w:rPr>
        <w:b/>
        <w:bCs/>
        <w:iCs/>
        <w:sz w:val="20"/>
        <w:szCs w:val="20"/>
        <w:u w:val="single"/>
      </w:rPr>
      <w:fldChar w:fldCharType="separate"/>
    </w:r>
    <w:r w:rsidR="002752CD">
      <w:rPr>
        <w:b/>
        <w:bCs/>
        <w:iCs/>
        <w:noProof/>
        <w:sz w:val="20"/>
        <w:szCs w:val="20"/>
        <w:u w:val="single"/>
      </w:rPr>
      <w:t>7</w:t>
    </w:r>
    <w:r w:rsidR="00BE7E93" w:rsidRPr="00EF680B">
      <w:rPr>
        <w:b/>
        <w:bCs/>
        <w:iCs/>
        <w:sz w:val="20"/>
        <w:szCs w:val="20"/>
        <w:u w:val="single"/>
      </w:rPr>
      <w:fldChar w:fldCharType="end"/>
    </w:r>
  </w:p>
  <w:p w14:paraId="6A7E579A" w14:textId="77777777" w:rsidR="00BE7E93" w:rsidRDefault="00BE7E93">
    <w:pPr>
      <w:rPr>
        <w:i/>
        <w:iCs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C12017"/>
    <w:multiLevelType w:val="hybridMultilevel"/>
    <w:tmpl w:val="BBB003D6"/>
    <w:lvl w:ilvl="0" w:tplc="82EC16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A8B1B2C"/>
    <w:multiLevelType w:val="hybridMultilevel"/>
    <w:tmpl w:val="F06E57E6"/>
    <w:lvl w:ilvl="0" w:tplc="6EDC8900">
      <w:start w:val="1"/>
      <w:numFmt w:val="upperLetter"/>
      <w:lvlText w:val="%1."/>
      <w:lvlJc w:val="left"/>
      <w:pPr>
        <w:ind w:left="360" w:hanging="360"/>
      </w:pPr>
      <w:rPr>
        <w:rFonts w:ascii="Times New Roman" w:eastAsia="Andale Sans U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10FE1950"/>
    <w:multiLevelType w:val="hybridMultilevel"/>
    <w:tmpl w:val="C83A1692"/>
    <w:lvl w:ilvl="0" w:tplc="40D0F3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A7364"/>
    <w:multiLevelType w:val="hybridMultilevel"/>
    <w:tmpl w:val="5D18D9B2"/>
    <w:lvl w:ilvl="0" w:tplc="C05C43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27330"/>
    <w:multiLevelType w:val="hybridMultilevel"/>
    <w:tmpl w:val="1B06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18E0"/>
    <w:multiLevelType w:val="hybridMultilevel"/>
    <w:tmpl w:val="4552B064"/>
    <w:lvl w:ilvl="0" w:tplc="60F2ABC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583482F"/>
    <w:multiLevelType w:val="hybridMultilevel"/>
    <w:tmpl w:val="00A2A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F3862"/>
    <w:multiLevelType w:val="hybridMultilevel"/>
    <w:tmpl w:val="D32AA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57DEB"/>
    <w:multiLevelType w:val="hybridMultilevel"/>
    <w:tmpl w:val="F52A109E"/>
    <w:lvl w:ilvl="0" w:tplc="4B86E8F8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45620"/>
    <w:multiLevelType w:val="hybridMultilevel"/>
    <w:tmpl w:val="86A4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61F7E"/>
    <w:multiLevelType w:val="multilevel"/>
    <w:tmpl w:val="C01A3666"/>
    <w:lvl w:ilvl="0">
      <w:numFmt w:val="decimal"/>
      <w:lvlText w:val="%1"/>
      <w:lvlJc w:val="left"/>
      <w:pPr>
        <w:ind w:left="557" w:hanging="55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3B060C8E"/>
    <w:multiLevelType w:val="hybridMultilevel"/>
    <w:tmpl w:val="196EEAEC"/>
    <w:lvl w:ilvl="0" w:tplc="86341482">
      <w:start w:val="1"/>
      <w:numFmt w:val="decimal"/>
      <w:lvlText w:val="%1)"/>
      <w:lvlJc w:val="left"/>
      <w:pPr>
        <w:ind w:left="369" w:hanging="369"/>
      </w:pPr>
      <w:rPr>
        <w:rFonts w:hint="default"/>
        <w:sz w:val="4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3432B"/>
    <w:multiLevelType w:val="hybridMultilevel"/>
    <w:tmpl w:val="7FFC8A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F6D42"/>
    <w:multiLevelType w:val="hybridMultilevel"/>
    <w:tmpl w:val="9B2A1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000B2C"/>
    <w:multiLevelType w:val="hybridMultilevel"/>
    <w:tmpl w:val="8828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3508C"/>
    <w:multiLevelType w:val="hybridMultilevel"/>
    <w:tmpl w:val="DBD4CFF4"/>
    <w:lvl w:ilvl="0" w:tplc="2D8810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62249"/>
    <w:multiLevelType w:val="hybridMultilevel"/>
    <w:tmpl w:val="B27E08B8"/>
    <w:lvl w:ilvl="0" w:tplc="088636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8C05E3"/>
    <w:multiLevelType w:val="hybridMultilevel"/>
    <w:tmpl w:val="E27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C18DE"/>
    <w:multiLevelType w:val="hybridMultilevel"/>
    <w:tmpl w:val="761C8FF4"/>
    <w:lvl w:ilvl="0" w:tplc="54F81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Andale Sans UI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3182E"/>
    <w:multiLevelType w:val="hybridMultilevel"/>
    <w:tmpl w:val="95880CFC"/>
    <w:lvl w:ilvl="0" w:tplc="6AD26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C5602"/>
    <w:multiLevelType w:val="hybridMultilevel"/>
    <w:tmpl w:val="99DAC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901D7"/>
    <w:multiLevelType w:val="hybridMultilevel"/>
    <w:tmpl w:val="FDE830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571718"/>
    <w:multiLevelType w:val="hybridMultilevel"/>
    <w:tmpl w:val="80C0AB7E"/>
    <w:lvl w:ilvl="0" w:tplc="5C022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36CC"/>
    <w:multiLevelType w:val="hybridMultilevel"/>
    <w:tmpl w:val="4266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E0AE7"/>
    <w:multiLevelType w:val="hybridMultilevel"/>
    <w:tmpl w:val="562E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00456"/>
    <w:multiLevelType w:val="hybridMultilevel"/>
    <w:tmpl w:val="F7507018"/>
    <w:lvl w:ilvl="0" w:tplc="9B5CB3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F05B61"/>
    <w:multiLevelType w:val="hybridMultilevel"/>
    <w:tmpl w:val="DC58B9E4"/>
    <w:lvl w:ilvl="0" w:tplc="5AAAB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B3CCF"/>
    <w:multiLevelType w:val="hybridMultilevel"/>
    <w:tmpl w:val="BF9C6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8"/>
  </w:num>
  <w:num w:numId="6">
    <w:abstractNumId w:val="3"/>
  </w:num>
  <w:num w:numId="7">
    <w:abstractNumId w:val="4"/>
  </w:num>
  <w:num w:numId="8">
    <w:abstractNumId w:val="12"/>
  </w:num>
  <w:num w:numId="9">
    <w:abstractNumId w:val="7"/>
  </w:num>
  <w:num w:numId="10">
    <w:abstractNumId w:val="30"/>
  </w:num>
  <w:num w:numId="11">
    <w:abstractNumId w:val="24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0"/>
  </w:num>
  <w:num w:numId="17">
    <w:abstractNumId w:val="13"/>
  </w:num>
  <w:num w:numId="18">
    <w:abstractNumId w:val="19"/>
  </w:num>
  <w:num w:numId="19">
    <w:abstractNumId w:val="16"/>
  </w:num>
  <w:num w:numId="20">
    <w:abstractNumId w:val="28"/>
  </w:num>
  <w:num w:numId="21">
    <w:abstractNumId w:val="15"/>
  </w:num>
  <w:num w:numId="22">
    <w:abstractNumId w:val="14"/>
  </w:num>
  <w:num w:numId="23">
    <w:abstractNumId w:val="22"/>
  </w:num>
  <w:num w:numId="24">
    <w:abstractNumId w:val="6"/>
  </w:num>
  <w:num w:numId="25">
    <w:abstractNumId w:val="20"/>
  </w:num>
  <w:num w:numId="26">
    <w:abstractNumId w:val="9"/>
  </w:num>
  <w:num w:numId="27">
    <w:abstractNumId w:val="18"/>
  </w:num>
  <w:num w:numId="28">
    <w:abstractNumId w:val="25"/>
  </w:num>
  <w:num w:numId="29">
    <w:abstractNumId w:val="17"/>
  </w:num>
  <w:num w:numId="30">
    <w:abstractNumId w:val="2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14"/>
  <w:drawingGridVerticalSpacing w:val="29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B3"/>
    <w:rsid w:val="0000467B"/>
    <w:rsid w:val="00014992"/>
    <w:rsid w:val="00017C6E"/>
    <w:rsid w:val="00021C72"/>
    <w:rsid w:val="00024AD0"/>
    <w:rsid w:val="000379FB"/>
    <w:rsid w:val="00054FEC"/>
    <w:rsid w:val="0005676B"/>
    <w:rsid w:val="00060BD6"/>
    <w:rsid w:val="000611FF"/>
    <w:rsid w:val="0006192A"/>
    <w:rsid w:val="000722E7"/>
    <w:rsid w:val="000848D7"/>
    <w:rsid w:val="00086109"/>
    <w:rsid w:val="00086E0E"/>
    <w:rsid w:val="000878F0"/>
    <w:rsid w:val="000937FC"/>
    <w:rsid w:val="00096B01"/>
    <w:rsid w:val="000A3859"/>
    <w:rsid w:val="000A3A1C"/>
    <w:rsid w:val="000A72F5"/>
    <w:rsid w:val="000B093F"/>
    <w:rsid w:val="000B2BBA"/>
    <w:rsid w:val="000C1976"/>
    <w:rsid w:val="000C3FA6"/>
    <w:rsid w:val="000C751D"/>
    <w:rsid w:val="000C7987"/>
    <w:rsid w:val="000D3A15"/>
    <w:rsid w:val="000D7492"/>
    <w:rsid w:val="000F1E9E"/>
    <w:rsid w:val="000F6948"/>
    <w:rsid w:val="001019E8"/>
    <w:rsid w:val="00114BDC"/>
    <w:rsid w:val="00127EDF"/>
    <w:rsid w:val="00136272"/>
    <w:rsid w:val="00144874"/>
    <w:rsid w:val="001472E8"/>
    <w:rsid w:val="00153ECE"/>
    <w:rsid w:val="0018360F"/>
    <w:rsid w:val="00194EDA"/>
    <w:rsid w:val="00195036"/>
    <w:rsid w:val="001A2AB2"/>
    <w:rsid w:val="001B0CC2"/>
    <w:rsid w:val="001D6F25"/>
    <w:rsid w:val="001E284F"/>
    <w:rsid w:val="001E409A"/>
    <w:rsid w:val="001F430A"/>
    <w:rsid w:val="00201585"/>
    <w:rsid w:val="00202CDF"/>
    <w:rsid w:val="002076C0"/>
    <w:rsid w:val="002255FE"/>
    <w:rsid w:val="0022682F"/>
    <w:rsid w:val="00247898"/>
    <w:rsid w:val="002637BB"/>
    <w:rsid w:val="00267F1F"/>
    <w:rsid w:val="00272E8B"/>
    <w:rsid w:val="002752CD"/>
    <w:rsid w:val="002756A8"/>
    <w:rsid w:val="00293E86"/>
    <w:rsid w:val="002A256D"/>
    <w:rsid w:val="002A6310"/>
    <w:rsid w:val="002B5087"/>
    <w:rsid w:val="002C1BE7"/>
    <w:rsid w:val="002C733B"/>
    <w:rsid w:val="002C7EED"/>
    <w:rsid w:val="002D0D76"/>
    <w:rsid w:val="002E2188"/>
    <w:rsid w:val="002E4D48"/>
    <w:rsid w:val="002F1155"/>
    <w:rsid w:val="002F5419"/>
    <w:rsid w:val="003006CC"/>
    <w:rsid w:val="00302E23"/>
    <w:rsid w:val="003262AF"/>
    <w:rsid w:val="00332205"/>
    <w:rsid w:val="0033277A"/>
    <w:rsid w:val="00336991"/>
    <w:rsid w:val="00336A73"/>
    <w:rsid w:val="00337F1B"/>
    <w:rsid w:val="00342836"/>
    <w:rsid w:val="00352A0D"/>
    <w:rsid w:val="00363B8B"/>
    <w:rsid w:val="00366430"/>
    <w:rsid w:val="00372A94"/>
    <w:rsid w:val="00384AFF"/>
    <w:rsid w:val="00391D2F"/>
    <w:rsid w:val="00393785"/>
    <w:rsid w:val="003C27F8"/>
    <w:rsid w:val="003D13C0"/>
    <w:rsid w:val="003E0680"/>
    <w:rsid w:val="003E090D"/>
    <w:rsid w:val="003E4947"/>
    <w:rsid w:val="00407269"/>
    <w:rsid w:val="0041086B"/>
    <w:rsid w:val="004138A9"/>
    <w:rsid w:val="004140DB"/>
    <w:rsid w:val="00425CF1"/>
    <w:rsid w:val="0042613B"/>
    <w:rsid w:val="004306F6"/>
    <w:rsid w:val="004435B0"/>
    <w:rsid w:val="00445AB0"/>
    <w:rsid w:val="00447004"/>
    <w:rsid w:val="00451264"/>
    <w:rsid w:val="004515B4"/>
    <w:rsid w:val="00462BCA"/>
    <w:rsid w:val="00470FC0"/>
    <w:rsid w:val="00481C30"/>
    <w:rsid w:val="00486B9E"/>
    <w:rsid w:val="00494142"/>
    <w:rsid w:val="0049492A"/>
    <w:rsid w:val="00494B96"/>
    <w:rsid w:val="00495D96"/>
    <w:rsid w:val="004A163D"/>
    <w:rsid w:val="004A3189"/>
    <w:rsid w:val="004A40BC"/>
    <w:rsid w:val="004B4A28"/>
    <w:rsid w:val="004B54B0"/>
    <w:rsid w:val="004C4A3F"/>
    <w:rsid w:val="004E0558"/>
    <w:rsid w:val="004E38A6"/>
    <w:rsid w:val="004F0E22"/>
    <w:rsid w:val="004F61E0"/>
    <w:rsid w:val="004F735F"/>
    <w:rsid w:val="00501C98"/>
    <w:rsid w:val="005271D7"/>
    <w:rsid w:val="005362DC"/>
    <w:rsid w:val="00546B61"/>
    <w:rsid w:val="0055012F"/>
    <w:rsid w:val="00560060"/>
    <w:rsid w:val="005608C7"/>
    <w:rsid w:val="00565980"/>
    <w:rsid w:val="00590735"/>
    <w:rsid w:val="00592827"/>
    <w:rsid w:val="005B4D9C"/>
    <w:rsid w:val="005B70D2"/>
    <w:rsid w:val="005C742E"/>
    <w:rsid w:val="005E0302"/>
    <w:rsid w:val="005E15A6"/>
    <w:rsid w:val="005E7B9C"/>
    <w:rsid w:val="00604600"/>
    <w:rsid w:val="00610199"/>
    <w:rsid w:val="006322F7"/>
    <w:rsid w:val="006432B9"/>
    <w:rsid w:val="00650EC9"/>
    <w:rsid w:val="00652697"/>
    <w:rsid w:val="00660BC1"/>
    <w:rsid w:val="0066425D"/>
    <w:rsid w:val="006712F6"/>
    <w:rsid w:val="00674C18"/>
    <w:rsid w:val="00680E30"/>
    <w:rsid w:val="00683DC7"/>
    <w:rsid w:val="006A1192"/>
    <w:rsid w:val="006B6E00"/>
    <w:rsid w:val="006C7061"/>
    <w:rsid w:val="006D7DD2"/>
    <w:rsid w:val="006E09CA"/>
    <w:rsid w:val="006E0F07"/>
    <w:rsid w:val="006E1DED"/>
    <w:rsid w:val="006E6649"/>
    <w:rsid w:val="006F2648"/>
    <w:rsid w:val="006F367E"/>
    <w:rsid w:val="00704A7A"/>
    <w:rsid w:val="00704CA9"/>
    <w:rsid w:val="00716F51"/>
    <w:rsid w:val="00717B93"/>
    <w:rsid w:val="00724549"/>
    <w:rsid w:val="00726563"/>
    <w:rsid w:val="00735010"/>
    <w:rsid w:val="007512BF"/>
    <w:rsid w:val="0075332F"/>
    <w:rsid w:val="00753BC1"/>
    <w:rsid w:val="007659EB"/>
    <w:rsid w:val="0076753C"/>
    <w:rsid w:val="00780A5A"/>
    <w:rsid w:val="00783AB8"/>
    <w:rsid w:val="00791DEB"/>
    <w:rsid w:val="007A2488"/>
    <w:rsid w:val="007A4E02"/>
    <w:rsid w:val="007A5544"/>
    <w:rsid w:val="007B4257"/>
    <w:rsid w:val="007C2159"/>
    <w:rsid w:val="007C2345"/>
    <w:rsid w:val="007C4417"/>
    <w:rsid w:val="007D0B63"/>
    <w:rsid w:val="007D3C09"/>
    <w:rsid w:val="007E27F3"/>
    <w:rsid w:val="007E75E5"/>
    <w:rsid w:val="00802CF1"/>
    <w:rsid w:val="008041AE"/>
    <w:rsid w:val="00806AE6"/>
    <w:rsid w:val="00815811"/>
    <w:rsid w:val="00821892"/>
    <w:rsid w:val="00822447"/>
    <w:rsid w:val="008304C7"/>
    <w:rsid w:val="00835D2F"/>
    <w:rsid w:val="00840140"/>
    <w:rsid w:val="00842A56"/>
    <w:rsid w:val="00847DD5"/>
    <w:rsid w:val="008518AE"/>
    <w:rsid w:val="00851B2A"/>
    <w:rsid w:val="0085259E"/>
    <w:rsid w:val="008527AE"/>
    <w:rsid w:val="00860B9E"/>
    <w:rsid w:val="00891AAE"/>
    <w:rsid w:val="00893686"/>
    <w:rsid w:val="0089535A"/>
    <w:rsid w:val="008B3572"/>
    <w:rsid w:val="008B4153"/>
    <w:rsid w:val="008C112E"/>
    <w:rsid w:val="008D0712"/>
    <w:rsid w:val="008D35B0"/>
    <w:rsid w:val="008D48C5"/>
    <w:rsid w:val="008E11CA"/>
    <w:rsid w:val="008E1FA8"/>
    <w:rsid w:val="008E7BDB"/>
    <w:rsid w:val="008F586D"/>
    <w:rsid w:val="008F5F30"/>
    <w:rsid w:val="00903EF1"/>
    <w:rsid w:val="00915DFC"/>
    <w:rsid w:val="0092188B"/>
    <w:rsid w:val="009433DB"/>
    <w:rsid w:val="0094397D"/>
    <w:rsid w:val="009522F0"/>
    <w:rsid w:val="00954FFC"/>
    <w:rsid w:val="00973643"/>
    <w:rsid w:val="009879EC"/>
    <w:rsid w:val="009A1BAA"/>
    <w:rsid w:val="009A31C9"/>
    <w:rsid w:val="009A622B"/>
    <w:rsid w:val="009A6DBB"/>
    <w:rsid w:val="009A7134"/>
    <w:rsid w:val="009B37CD"/>
    <w:rsid w:val="009C31C9"/>
    <w:rsid w:val="009C5E68"/>
    <w:rsid w:val="009D0DE6"/>
    <w:rsid w:val="009D206A"/>
    <w:rsid w:val="009D6F1C"/>
    <w:rsid w:val="00A00D9C"/>
    <w:rsid w:val="00A04A4C"/>
    <w:rsid w:val="00A1357A"/>
    <w:rsid w:val="00A15E05"/>
    <w:rsid w:val="00A17414"/>
    <w:rsid w:val="00A2366C"/>
    <w:rsid w:val="00A32E4D"/>
    <w:rsid w:val="00A47748"/>
    <w:rsid w:val="00A543C3"/>
    <w:rsid w:val="00A61896"/>
    <w:rsid w:val="00A6387F"/>
    <w:rsid w:val="00A656C4"/>
    <w:rsid w:val="00A73693"/>
    <w:rsid w:val="00A82B23"/>
    <w:rsid w:val="00A85E44"/>
    <w:rsid w:val="00A92923"/>
    <w:rsid w:val="00A96809"/>
    <w:rsid w:val="00A97150"/>
    <w:rsid w:val="00AA0216"/>
    <w:rsid w:val="00AA1404"/>
    <w:rsid w:val="00AA19D1"/>
    <w:rsid w:val="00AA6D58"/>
    <w:rsid w:val="00AA783D"/>
    <w:rsid w:val="00AC1894"/>
    <w:rsid w:val="00AC2A4A"/>
    <w:rsid w:val="00AC3221"/>
    <w:rsid w:val="00AE08EF"/>
    <w:rsid w:val="00AE6F1E"/>
    <w:rsid w:val="00AF4CDC"/>
    <w:rsid w:val="00AF6636"/>
    <w:rsid w:val="00AF6DA1"/>
    <w:rsid w:val="00AF7BBB"/>
    <w:rsid w:val="00B04F33"/>
    <w:rsid w:val="00B07FB3"/>
    <w:rsid w:val="00B27008"/>
    <w:rsid w:val="00B27F8F"/>
    <w:rsid w:val="00B30F92"/>
    <w:rsid w:val="00B358FE"/>
    <w:rsid w:val="00B36D8E"/>
    <w:rsid w:val="00B52792"/>
    <w:rsid w:val="00B562BD"/>
    <w:rsid w:val="00B6008D"/>
    <w:rsid w:val="00B648E9"/>
    <w:rsid w:val="00B71DD7"/>
    <w:rsid w:val="00B72499"/>
    <w:rsid w:val="00B753EE"/>
    <w:rsid w:val="00B76A9B"/>
    <w:rsid w:val="00B92F13"/>
    <w:rsid w:val="00BA3384"/>
    <w:rsid w:val="00BA6539"/>
    <w:rsid w:val="00BB0ABA"/>
    <w:rsid w:val="00BC37F1"/>
    <w:rsid w:val="00BD05DC"/>
    <w:rsid w:val="00BD4774"/>
    <w:rsid w:val="00BD59E4"/>
    <w:rsid w:val="00BE3574"/>
    <w:rsid w:val="00BE519F"/>
    <w:rsid w:val="00BE7E93"/>
    <w:rsid w:val="00C00AF4"/>
    <w:rsid w:val="00C0202C"/>
    <w:rsid w:val="00C0316F"/>
    <w:rsid w:val="00C10B65"/>
    <w:rsid w:val="00C21995"/>
    <w:rsid w:val="00C22653"/>
    <w:rsid w:val="00C23350"/>
    <w:rsid w:val="00C347A6"/>
    <w:rsid w:val="00C44A23"/>
    <w:rsid w:val="00C453B1"/>
    <w:rsid w:val="00C56753"/>
    <w:rsid w:val="00C6107D"/>
    <w:rsid w:val="00C63818"/>
    <w:rsid w:val="00C82447"/>
    <w:rsid w:val="00CA313B"/>
    <w:rsid w:val="00CA43FC"/>
    <w:rsid w:val="00CA646C"/>
    <w:rsid w:val="00CB66F3"/>
    <w:rsid w:val="00CC2604"/>
    <w:rsid w:val="00CD6816"/>
    <w:rsid w:val="00CE00DA"/>
    <w:rsid w:val="00CE1EB3"/>
    <w:rsid w:val="00CF7F40"/>
    <w:rsid w:val="00D0623D"/>
    <w:rsid w:val="00D06EA5"/>
    <w:rsid w:val="00D162EF"/>
    <w:rsid w:val="00D17FBE"/>
    <w:rsid w:val="00D255DC"/>
    <w:rsid w:val="00D45BBC"/>
    <w:rsid w:val="00D6527D"/>
    <w:rsid w:val="00D72C06"/>
    <w:rsid w:val="00D73AAF"/>
    <w:rsid w:val="00D768B2"/>
    <w:rsid w:val="00D81BAA"/>
    <w:rsid w:val="00D8657B"/>
    <w:rsid w:val="00D918FA"/>
    <w:rsid w:val="00D94851"/>
    <w:rsid w:val="00DB1E8A"/>
    <w:rsid w:val="00DC08B1"/>
    <w:rsid w:val="00DC1BC2"/>
    <w:rsid w:val="00DC1BF2"/>
    <w:rsid w:val="00DC4F02"/>
    <w:rsid w:val="00DD024D"/>
    <w:rsid w:val="00DD2A6B"/>
    <w:rsid w:val="00DF5C42"/>
    <w:rsid w:val="00E01B04"/>
    <w:rsid w:val="00E0354C"/>
    <w:rsid w:val="00E05901"/>
    <w:rsid w:val="00E06FB3"/>
    <w:rsid w:val="00E11994"/>
    <w:rsid w:val="00E14901"/>
    <w:rsid w:val="00E17FF4"/>
    <w:rsid w:val="00E341EE"/>
    <w:rsid w:val="00E40ED6"/>
    <w:rsid w:val="00E4131D"/>
    <w:rsid w:val="00E515DE"/>
    <w:rsid w:val="00E5640B"/>
    <w:rsid w:val="00E56D5F"/>
    <w:rsid w:val="00E603FA"/>
    <w:rsid w:val="00E61732"/>
    <w:rsid w:val="00E619F6"/>
    <w:rsid w:val="00E62419"/>
    <w:rsid w:val="00E67D58"/>
    <w:rsid w:val="00E67E3A"/>
    <w:rsid w:val="00E74D94"/>
    <w:rsid w:val="00E860C9"/>
    <w:rsid w:val="00E86A8B"/>
    <w:rsid w:val="00E96CA7"/>
    <w:rsid w:val="00E973EB"/>
    <w:rsid w:val="00EA0E2A"/>
    <w:rsid w:val="00ED185B"/>
    <w:rsid w:val="00ED46DC"/>
    <w:rsid w:val="00EE05CF"/>
    <w:rsid w:val="00EE7035"/>
    <w:rsid w:val="00EF2871"/>
    <w:rsid w:val="00EF3C2A"/>
    <w:rsid w:val="00EF680B"/>
    <w:rsid w:val="00EF7654"/>
    <w:rsid w:val="00F0049D"/>
    <w:rsid w:val="00F04BBB"/>
    <w:rsid w:val="00F139C4"/>
    <w:rsid w:val="00F13E29"/>
    <w:rsid w:val="00F17CBE"/>
    <w:rsid w:val="00F17D70"/>
    <w:rsid w:val="00F42057"/>
    <w:rsid w:val="00F42804"/>
    <w:rsid w:val="00F428BF"/>
    <w:rsid w:val="00F77F76"/>
    <w:rsid w:val="00F8284F"/>
    <w:rsid w:val="00F9025E"/>
    <w:rsid w:val="00F92683"/>
    <w:rsid w:val="00F97A5F"/>
    <w:rsid w:val="00FC04CE"/>
    <w:rsid w:val="00FD14F8"/>
    <w:rsid w:val="00FE34E7"/>
    <w:rsid w:val="00FF3C66"/>
    <w:rsid w:val="00FF4DDD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A8C56C"/>
  <w15:docId w15:val="{03ACCB2A-8BC5-4B82-A74F-3EFD617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60460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C23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7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7F40"/>
    <w:rPr>
      <w:rFonts w:ascii="Tahoma" w:eastAsia="Andale Sans UI" w:hAnsi="Tahoma" w:cs="Tahoma"/>
      <w:kern w:val="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35F"/>
    <w:rPr>
      <w:color w:val="808080"/>
    </w:rPr>
  </w:style>
  <w:style w:type="character" w:styleId="Hyperlink">
    <w:name w:val="Hyperlink"/>
    <w:basedOn w:val="DefaultParagraphFont"/>
    <w:unhideWhenUsed/>
    <w:rsid w:val="002756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56753"/>
    <w:rPr>
      <w:color w:val="800080" w:themeColor="followedHyperlink"/>
      <w:u w:val="single"/>
    </w:rPr>
  </w:style>
  <w:style w:type="table" w:styleId="TableGrid">
    <w:name w:val="Table Grid"/>
    <w:basedOn w:val="TableNormal"/>
    <w:rsid w:val="00195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5DC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Sarin</dc:creator>
  <cp:lastModifiedBy>Shubhankar Kumar</cp:lastModifiedBy>
  <cp:revision>206</cp:revision>
  <cp:lastPrinted>2021-02-20T17:05:00Z</cp:lastPrinted>
  <dcterms:created xsi:type="dcterms:W3CDTF">2013-08-12T08:20:00Z</dcterms:created>
  <dcterms:modified xsi:type="dcterms:W3CDTF">2021-02-20T17:05:00Z</dcterms:modified>
</cp:coreProperties>
</file>