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  <w:sz w:val="24"/>
              </w:rPr>
              <w:t>CONTACT</w:t>
              <w:br/>
            </w:r>
          </w:p>
          <w:p>
            <w:r>
              <w:rPr>
                <w:rFonts w:ascii="Calibri" w:hAnsi="Calibri" w:eastAsia="Calibri"/>
                <w:b w:val="0"/>
                <w:sz w:val="20"/>
              </w:rPr>
              <w:t>NAIROBI, KENYA</w:t>
            </w:r>
          </w:p>
          <w:p>
            <w:r>
              <w:rPr>
                <w:rFonts w:ascii="Calibri" w:hAnsi="Calibri" w:eastAsia="Calibri"/>
                <w:b w:val="0"/>
                <w:sz w:val="20"/>
              </w:rPr>
              <w:t>+254718082171</w:t>
            </w:r>
          </w:p>
          <w:p>
            <w:r>
              <w:rPr>
                <w:rFonts w:ascii="Calibri" w:hAnsi="Calibri" w:eastAsia="Calibri"/>
                <w:b w:val="0"/>
                <w:sz w:val="20"/>
              </w:rPr>
              <w:t>manzolodennis@gmail.com</w:t>
            </w:r>
          </w:p>
          <w:p>
            <w:r>
              <w:rPr>
                <w:b/>
              </w:rPr>
              <w:br/>
              <w:t>SKILLS</w:t>
            </w:r>
          </w:p>
          <w:p>
            <w:pPr>
              <w:pStyle w:val="ListBullet"/>
            </w:pPr>
            <w:r>
              <w:t>• Actuarial Mathematics and Probability</w:t>
            </w:r>
          </w:p>
          <w:p>
            <w:pPr>
              <w:pStyle w:val="ListBullet"/>
            </w:pPr>
            <w:r>
              <w:t>• Statistical Data Analysis</w:t>
            </w:r>
          </w:p>
          <w:p>
            <w:pPr>
              <w:pStyle w:val="ListBullet"/>
            </w:pPr>
            <w:r>
              <w:t>• Risk Assessment and Modeling</w:t>
            </w:r>
          </w:p>
          <w:p>
            <w:pPr>
              <w:pStyle w:val="ListBullet"/>
            </w:pPr>
            <w:r>
              <w:t>• Insurance and Underwriting Principles</w:t>
            </w:r>
          </w:p>
          <w:p>
            <w:pPr>
              <w:pStyle w:val="ListBullet"/>
            </w:pPr>
            <w:r>
              <w:t>• Financial Mathematics</w:t>
            </w:r>
          </w:p>
          <w:p>
            <w:pPr>
              <w:pStyle w:val="ListBullet"/>
            </w:pPr>
            <w:r>
              <w:t>• Administrative skills</w:t>
            </w:r>
          </w:p>
          <w:p>
            <w:pPr>
              <w:pStyle w:val="ListBullet"/>
            </w:pPr>
            <w:r>
              <w:t>• Client handling efficiency</w:t>
            </w:r>
          </w:p>
          <w:p>
            <w:pPr>
              <w:pStyle w:val="ListBullet"/>
            </w:pPr>
            <w:r>
              <w:t>• Multitasking proficiency</w:t>
            </w:r>
          </w:p>
          <w:p>
            <w:pPr>
              <w:pStyle w:val="ListBullet"/>
            </w:pPr>
            <w:r>
              <w:t>• Problem-solving</w:t>
            </w:r>
          </w:p>
          <w:p>
            <w:pPr>
              <w:pStyle w:val="ListBullet"/>
            </w:pPr>
            <w:r>
              <w:t>• Communication and Reporting</w:t>
            </w:r>
          </w:p>
          <w:p>
            <w:pPr>
              <w:pStyle w:val="ListBullet"/>
            </w:pPr>
            <w:r>
              <w:t>• Time and Collaboration</w:t>
            </w:r>
          </w:p>
          <w:p>
            <w:r>
              <w:rPr>
                <w:b/>
              </w:rPr>
              <w:br/>
              <w:t>LANGUAGES</w:t>
            </w:r>
          </w:p>
          <w:p>
            <w:r>
              <w:t>English – C2</w:t>
            </w:r>
          </w:p>
          <w:p>
            <w:r>
              <w:t>Swahili – C2</w:t>
            </w:r>
          </w:p>
          <w:p>
            <w:r>
              <w:rPr>
                <w:b/>
              </w:rPr>
              <w:br/>
              <w:t>AWARDS</w:t>
            </w:r>
          </w:p>
          <w:p>
            <w:pPr>
              <w:pStyle w:val="ListBullet"/>
            </w:pPr>
            <w:r>
              <w:t>• Introduction to Python, SoloLearn</w:t>
            </w:r>
          </w:p>
          <w:p>
            <w:pPr>
              <w:pStyle w:val="ListBullet"/>
            </w:pPr>
            <w:r>
              <w:t>• R Programming</w:t>
            </w:r>
          </w:p>
          <w:p>
            <w:pPr>
              <w:pStyle w:val="ListBullet"/>
            </w:pPr>
            <w:r>
              <w:t>• SQL</w:t>
            </w:r>
          </w:p>
          <w:p>
            <w:pPr>
              <w:pStyle w:val="ListBullet"/>
            </w:pPr>
            <w:r>
              <w:t>• Artificial Intelligence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DENNIS MANZOLO</w:t>
            </w:r>
          </w:p>
          <w:p>
            <w:r>
              <w:t>Dedicated BSc (Actuarial Science) holder and aspiring actuary with a strong academic background and hands-on experience in insurance and risk management. Skilled in statistical modeling, data analysis, and risk assessment, with a passion for applying mathematical techniques to real-world financial scenarios. Eager to leverage academic achievements and practical insights gained through internships.</w:t>
            </w:r>
          </w:p>
          <w:p>
            <w:r>
              <w:rPr>
                <w:b/>
              </w:rPr>
              <w:br/>
              <w:t>EXPERIENCE</w:t>
            </w:r>
          </w:p>
          <w:p>
            <w:pPr>
              <w:pStyle w:val="IntenseQuote"/>
            </w:pPr>
            <w:r>
              <w:t>February 2024 - December 2024</w:t>
            </w:r>
          </w:p>
          <w:p>
            <w:r>
              <w:rPr>
                <w:b/>
              </w:rPr>
              <w:t>OFFICE ASSISTANT Administrative Support, NAIROBI, Kenya</w:t>
            </w:r>
          </w:p>
          <w:p>
            <w:pPr>
              <w:pStyle w:val="ListBullet"/>
            </w:pPr>
            <w:r>
              <w:t>• Supported staff with clerical tasks for well-maintained office administration.</w:t>
            </w:r>
          </w:p>
          <w:p>
            <w:pPr>
              <w:pStyle w:val="ListBullet"/>
            </w:pPr>
            <w:r>
              <w:t>• Responded to telephone calls to provide information, redirect callers, and record messages.</w:t>
            </w:r>
          </w:p>
          <w:p>
            <w:pPr>
              <w:pStyle w:val="IntenseQuote"/>
            </w:pPr>
            <w:r>
              <w:t>May 2024 - August 2024</w:t>
            </w:r>
          </w:p>
          <w:p>
            <w:r>
              <w:rPr>
                <w:b/>
              </w:rPr>
              <w:t>Attachee, NILE CAPITAL INSURANCE BROKERS LIMITED, NAIROBI</w:t>
            </w:r>
          </w:p>
          <w:p>
            <w:pPr>
              <w:pStyle w:val="ListBullet"/>
            </w:pPr>
            <w:r>
              <w:t>• Analyzed client needs to develop custom insurance portfolios, effectively supporting 15 clients and increasing retention.</w:t>
            </w:r>
          </w:p>
          <w:p>
            <w:pPr>
              <w:pStyle w:val="ListBullet"/>
            </w:pPr>
            <w:r>
              <w:t>• Reviewed and analyzed the renewal policies for accuracy and compliance.</w:t>
            </w:r>
          </w:p>
          <w:p>
            <w:pPr>
              <w:pStyle w:val="IntenseQuote"/>
            </w:pPr>
            <w:r>
              <w:t>June 2021 - November 2023</w:t>
            </w:r>
          </w:p>
          <w:p>
            <w:r>
              <w:rPr>
                <w:b/>
              </w:rPr>
              <w:t>RETAIL SALES ASSOCIATE, Dante Collection, Nairobi</w:t>
            </w:r>
          </w:p>
          <w:p>
            <w:pPr>
              <w:pStyle w:val="ListBullet"/>
            </w:pPr>
            <w:r>
              <w:t>• Resolved customer queries using active listening and problem-solving skills.</w:t>
            </w:r>
          </w:p>
          <w:p>
            <w:pPr>
              <w:pStyle w:val="ListBullet"/>
            </w:pPr>
            <w:r>
              <w:t>• Assisted customers in selecting products, enhancing experience and driving sales.</w:t>
            </w:r>
          </w:p>
          <w:p>
            <w:pPr>
              <w:pStyle w:val="ListBullet"/>
            </w:pPr>
            <w:r>
              <w:t>• Handled cash/card payments and managed refunds with attention to detail.</w:t>
            </w:r>
          </w:p>
          <w:p>
            <w:r>
              <w:rPr>
                <w:b/>
              </w:rPr>
              <w:br/>
              <w:t>EDUCATION</w:t>
            </w:r>
          </w:p>
          <w:p>
            <w:r>
              <w:rPr>
                <w:b/>
              </w:rPr>
              <w:t>Bachelor of Science in Actuarial Science</w:t>
              <w:br/>
              <w:t>The Co-operative University of Kenya, Nairobi, KENYA</w:t>
              <w:br/>
              <w:t>2021 – 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