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6F2" w14:textId="64C0C9CE" w:rsidR="007650BB" w:rsidRPr="002A748D" w:rsidRDefault="00C46F3D" w:rsidP="00C46F3D">
      <w:pPr>
        <w:pStyle w:val="Style1"/>
      </w:pPr>
      <w:r w:rsidRPr="002A748D">
        <w:t>Phase9-Report and Dashboards:</w:t>
      </w:r>
    </w:p>
    <w:p w14:paraId="61A7BEA7" w14:textId="681F2BF4" w:rsidR="00C46F3D" w:rsidRPr="002A748D" w:rsidRDefault="00C46F3D" w:rsidP="00C46F3D">
      <w:pPr>
        <w:pStyle w:val="Style2"/>
      </w:pPr>
      <w:r w:rsidRPr="002A748D">
        <w:t>Reporting Components:</w:t>
      </w:r>
      <w:r w:rsidR="00BD6D93" w:rsidRPr="002A748D">
        <w:rPr>
          <w:b w:val="0"/>
          <w:bCs w:val="0"/>
          <w:spacing w:val="1"/>
          <w:sz w:val="22"/>
          <w:szCs w:val="22"/>
        </w:rPr>
        <w:t xml:space="preserve"> </w:t>
      </w:r>
      <w:r w:rsidR="00BD6D93" w:rsidRPr="002A748D">
        <w:t>Patient</w:t>
      </w:r>
      <w:r w:rsidR="00BD6D93" w:rsidRPr="002A748D">
        <w:t xml:space="preserve"> Performance Report</w:t>
      </w:r>
    </w:p>
    <w:p w14:paraId="27C9DE17" w14:textId="501EE53D" w:rsidR="00C46F3D" w:rsidRPr="002A748D" w:rsidRDefault="00C46F3D" w:rsidP="00C46F3D">
      <w:pPr>
        <w:pStyle w:val="ListParagraph"/>
        <w:numPr>
          <w:ilvl w:val="0"/>
          <w:numId w:val="3"/>
        </w:numPr>
        <w:rPr>
          <w:rFonts w:ascii="Times New Roman" w:hAnsi="Times New Roman" w:cs="Times New Roman"/>
        </w:rPr>
      </w:pPr>
      <w:r w:rsidRPr="002A748D">
        <w:rPr>
          <w:rFonts w:ascii="Times New Roman" w:hAnsi="Times New Roman" w:cs="Times New Roman"/>
        </w:rPr>
        <w:t>Create the new</w:t>
      </w:r>
      <w:r w:rsidR="00D60010" w:rsidRPr="002A748D">
        <w:rPr>
          <w:rFonts w:ascii="Times New Roman" w:hAnsi="Times New Roman" w:cs="Times New Roman"/>
        </w:rPr>
        <w:t xml:space="preserve"> Tabular</w:t>
      </w:r>
      <w:r w:rsidRPr="002A748D">
        <w:rPr>
          <w:rFonts w:ascii="Times New Roman" w:hAnsi="Times New Roman" w:cs="Times New Roman"/>
        </w:rPr>
        <w:t xml:space="preserve"> report Then Add the Patient </w:t>
      </w:r>
      <w:proofErr w:type="gramStart"/>
      <w:r w:rsidRPr="002A748D">
        <w:rPr>
          <w:rFonts w:ascii="Times New Roman" w:hAnsi="Times New Roman" w:cs="Times New Roman"/>
        </w:rPr>
        <w:t>Name ,Patient</w:t>
      </w:r>
      <w:proofErr w:type="gramEnd"/>
      <w:r w:rsidRPr="002A748D">
        <w:rPr>
          <w:rFonts w:ascii="Times New Roman" w:hAnsi="Times New Roman" w:cs="Times New Roman"/>
        </w:rPr>
        <w:t xml:space="preserve"> </w:t>
      </w:r>
      <w:proofErr w:type="gramStart"/>
      <w:r w:rsidRPr="002A748D">
        <w:rPr>
          <w:rFonts w:ascii="Times New Roman" w:hAnsi="Times New Roman" w:cs="Times New Roman"/>
        </w:rPr>
        <w:t>Number ,</w:t>
      </w:r>
      <w:proofErr w:type="spellStart"/>
      <w:r w:rsidRPr="002A748D">
        <w:rPr>
          <w:rFonts w:ascii="Times New Roman" w:hAnsi="Times New Roman" w:cs="Times New Roman"/>
        </w:rPr>
        <w:t>Pateint</w:t>
      </w:r>
      <w:proofErr w:type="spellEnd"/>
      <w:proofErr w:type="gramEnd"/>
      <w:r w:rsidRPr="002A748D">
        <w:rPr>
          <w:rFonts w:ascii="Times New Roman" w:hAnsi="Times New Roman" w:cs="Times New Roman"/>
        </w:rPr>
        <w:t xml:space="preserve"> </w:t>
      </w:r>
      <w:proofErr w:type="gramStart"/>
      <w:r w:rsidRPr="002A748D">
        <w:rPr>
          <w:rFonts w:ascii="Times New Roman" w:hAnsi="Times New Roman" w:cs="Times New Roman"/>
        </w:rPr>
        <w:t>Age ,Patient</w:t>
      </w:r>
      <w:proofErr w:type="gramEnd"/>
      <w:r w:rsidRPr="002A748D">
        <w:rPr>
          <w:rFonts w:ascii="Times New Roman" w:hAnsi="Times New Roman" w:cs="Times New Roman"/>
        </w:rPr>
        <w:t xml:space="preserve"> </w:t>
      </w:r>
      <w:proofErr w:type="gramStart"/>
      <w:r w:rsidRPr="002A748D">
        <w:rPr>
          <w:rFonts w:ascii="Times New Roman" w:hAnsi="Times New Roman" w:cs="Times New Roman"/>
        </w:rPr>
        <w:t>Gender(</w:t>
      </w:r>
      <w:proofErr w:type="gramEnd"/>
      <w:r w:rsidRPr="002A748D">
        <w:rPr>
          <w:rFonts w:ascii="Times New Roman" w:hAnsi="Times New Roman" w:cs="Times New Roman"/>
        </w:rPr>
        <w:t>Tabular Report)</w:t>
      </w:r>
    </w:p>
    <w:p w14:paraId="561BAF77" w14:textId="47441897" w:rsidR="00C46F3D" w:rsidRPr="002A748D" w:rsidRDefault="00C46F3D" w:rsidP="00C46F3D">
      <w:pPr>
        <w:pStyle w:val="Style1"/>
      </w:pPr>
      <w:r w:rsidRPr="002A748D">
        <w:drawing>
          <wp:inline distT="0" distB="0" distL="0" distR="0" wp14:anchorId="1A703180" wp14:editId="0E3BFEB9">
            <wp:extent cx="3903785" cy="2073859"/>
            <wp:effectExtent l="0" t="0" r="1905" b="3175"/>
            <wp:docPr id="8474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11838" name=""/>
                    <pic:cNvPicPr/>
                  </pic:nvPicPr>
                  <pic:blipFill>
                    <a:blip r:embed="rId5"/>
                    <a:stretch>
                      <a:fillRect/>
                    </a:stretch>
                  </pic:blipFill>
                  <pic:spPr>
                    <a:xfrm>
                      <a:off x="0" y="0"/>
                      <a:ext cx="3920588" cy="2082786"/>
                    </a:xfrm>
                    <a:prstGeom prst="rect">
                      <a:avLst/>
                    </a:prstGeom>
                  </pic:spPr>
                </pic:pic>
              </a:graphicData>
            </a:graphic>
          </wp:inline>
        </w:drawing>
      </w:r>
    </w:p>
    <w:p w14:paraId="5F2C0FA2" w14:textId="1D578A4B" w:rsidR="00D60010" w:rsidRPr="002A748D" w:rsidRDefault="00C46F3D" w:rsidP="00D60010">
      <w:pPr>
        <w:pStyle w:val="ListParagraph"/>
        <w:numPr>
          <w:ilvl w:val="0"/>
          <w:numId w:val="3"/>
        </w:numPr>
        <w:rPr>
          <w:rFonts w:ascii="Times New Roman" w:hAnsi="Times New Roman" w:cs="Times New Roman"/>
        </w:rPr>
      </w:pPr>
      <w:r w:rsidRPr="002A748D">
        <w:rPr>
          <w:rFonts w:ascii="Times New Roman" w:hAnsi="Times New Roman" w:cs="Times New Roman"/>
        </w:rPr>
        <w:t>Create the new</w:t>
      </w:r>
      <w:r w:rsidR="00D60010" w:rsidRPr="002A748D">
        <w:rPr>
          <w:rFonts w:ascii="Times New Roman" w:hAnsi="Times New Roman" w:cs="Times New Roman"/>
        </w:rPr>
        <w:t xml:space="preserve"> summary</w:t>
      </w:r>
      <w:r w:rsidRPr="002A748D">
        <w:rPr>
          <w:rFonts w:ascii="Times New Roman" w:hAnsi="Times New Roman" w:cs="Times New Roman"/>
        </w:rPr>
        <w:t xml:space="preserve"> report </w:t>
      </w:r>
      <w:r w:rsidR="00D60010" w:rsidRPr="002A748D">
        <w:rPr>
          <w:rFonts w:ascii="Times New Roman" w:hAnsi="Times New Roman" w:cs="Times New Roman"/>
        </w:rPr>
        <w:t xml:space="preserve">In </w:t>
      </w:r>
      <w:proofErr w:type="spellStart"/>
      <w:r w:rsidR="00D60010" w:rsidRPr="002A748D">
        <w:rPr>
          <w:rFonts w:ascii="Times New Roman" w:hAnsi="Times New Roman" w:cs="Times New Roman"/>
        </w:rPr>
        <w:t>TeleAppointment</w:t>
      </w:r>
      <w:proofErr w:type="spellEnd"/>
      <w:r w:rsidR="00D60010" w:rsidRPr="002A748D">
        <w:rPr>
          <w:rFonts w:ascii="Times New Roman" w:hAnsi="Times New Roman" w:cs="Times New Roman"/>
        </w:rPr>
        <w:t>:</w:t>
      </w:r>
      <w:r w:rsidR="00BD6D93" w:rsidRPr="002A748D">
        <w:rPr>
          <w:rFonts w:ascii="Times New Roman" w:hAnsi="Times New Roman" w:cs="Times New Roman"/>
          <w:spacing w:val="1"/>
        </w:rPr>
        <w:t xml:space="preserve"> </w:t>
      </w:r>
      <w:proofErr w:type="spellStart"/>
      <w:r w:rsidR="00BD6D93" w:rsidRPr="002A748D">
        <w:rPr>
          <w:rFonts w:ascii="Times New Roman" w:hAnsi="Times New Roman" w:cs="Times New Roman"/>
        </w:rPr>
        <w:t>Teleappointment</w:t>
      </w:r>
      <w:proofErr w:type="spellEnd"/>
      <w:r w:rsidR="00BD6D93" w:rsidRPr="002A748D">
        <w:rPr>
          <w:rFonts w:ascii="Times New Roman" w:hAnsi="Times New Roman" w:cs="Times New Roman"/>
        </w:rPr>
        <w:t xml:space="preserve"> Performance Report</w:t>
      </w:r>
    </w:p>
    <w:p w14:paraId="3DE31FB9" w14:textId="77777777" w:rsidR="00D60010" w:rsidRPr="002A748D" w:rsidRDefault="00C46F3D" w:rsidP="00D60010">
      <w:pPr>
        <w:pStyle w:val="ListParagraph"/>
        <w:numPr>
          <w:ilvl w:val="0"/>
          <w:numId w:val="7"/>
        </w:numPr>
        <w:rPr>
          <w:rFonts w:ascii="Times New Roman" w:hAnsi="Times New Roman" w:cs="Times New Roman"/>
          <w:b/>
          <w:bCs/>
        </w:rPr>
      </w:pPr>
      <w:r w:rsidRPr="002A748D">
        <w:rPr>
          <w:rFonts w:ascii="Times New Roman" w:hAnsi="Times New Roman" w:cs="Times New Roman"/>
        </w:rPr>
        <w:t xml:space="preserve">Add the </w:t>
      </w:r>
      <w:proofErr w:type="spellStart"/>
      <w:r w:rsidR="00D60010" w:rsidRPr="002A748D">
        <w:rPr>
          <w:rFonts w:ascii="Times New Roman" w:hAnsi="Times New Roman" w:cs="Times New Roman"/>
        </w:rPr>
        <w:t>TeleAppointment</w:t>
      </w:r>
      <w:proofErr w:type="spellEnd"/>
      <w:r w:rsidRPr="002A748D">
        <w:rPr>
          <w:rFonts w:ascii="Times New Roman" w:hAnsi="Times New Roman" w:cs="Times New Roman"/>
        </w:rPr>
        <w:t xml:space="preserve"> Name</w:t>
      </w:r>
      <w:r w:rsidR="00D60010" w:rsidRPr="002A748D">
        <w:rPr>
          <w:rFonts w:ascii="Times New Roman" w:hAnsi="Times New Roman" w:cs="Times New Roman"/>
        </w:rPr>
        <w:t xml:space="preserve"> for the summary report</w:t>
      </w:r>
      <w:r w:rsidR="00D60010" w:rsidRPr="002A748D">
        <w:rPr>
          <w:rFonts w:ascii="Times New Roman" w:hAnsi="Times New Roman" w:cs="Times New Roman"/>
        </w:rPr>
        <w:sym w:font="Wingdings" w:char="F0E0"/>
      </w:r>
      <w:r w:rsidR="00D60010" w:rsidRPr="002A748D">
        <w:rPr>
          <w:rFonts w:ascii="Times New Roman" w:hAnsi="Times New Roman" w:cs="Times New Roman"/>
        </w:rPr>
        <w:t>group rows add</w:t>
      </w:r>
      <w:r w:rsidRPr="002A748D">
        <w:rPr>
          <w:rFonts w:ascii="Times New Roman" w:hAnsi="Times New Roman" w:cs="Times New Roman"/>
        </w:rPr>
        <w:t xml:space="preserve"> </w:t>
      </w:r>
      <w:r w:rsidR="00D60010" w:rsidRPr="002A748D">
        <w:rPr>
          <w:rFonts w:ascii="Times New Roman" w:hAnsi="Times New Roman" w:cs="Times New Roman"/>
        </w:rPr>
        <w:t>Doctor, patient, Status</w:t>
      </w:r>
    </w:p>
    <w:p w14:paraId="5FA9F6E5" w14:textId="6235C6B1" w:rsidR="00D60010" w:rsidRPr="002A748D" w:rsidRDefault="00D60010" w:rsidP="00D60010">
      <w:pPr>
        <w:rPr>
          <w:rFonts w:ascii="Times New Roman" w:hAnsi="Times New Roman" w:cs="Times New Roman"/>
          <w:b/>
          <w:bCs/>
        </w:rPr>
      </w:pPr>
      <w:r w:rsidRPr="002A748D">
        <w:rPr>
          <w:rFonts w:ascii="Times New Roman" w:hAnsi="Times New Roman" w:cs="Times New Roman"/>
        </w:rPr>
        <w:drawing>
          <wp:inline distT="0" distB="0" distL="0" distR="0" wp14:anchorId="44147088" wp14:editId="6EB9762B">
            <wp:extent cx="3944815" cy="2095656"/>
            <wp:effectExtent l="0" t="0" r="0" b="0"/>
            <wp:docPr id="9744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13674" name=""/>
                    <pic:cNvPicPr/>
                  </pic:nvPicPr>
                  <pic:blipFill>
                    <a:blip r:embed="rId6"/>
                    <a:stretch>
                      <a:fillRect/>
                    </a:stretch>
                  </pic:blipFill>
                  <pic:spPr>
                    <a:xfrm>
                      <a:off x="0" y="0"/>
                      <a:ext cx="3963966" cy="2105830"/>
                    </a:xfrm>
                    <a:prstGeom prst="rect">
                      <a:avLst/>
                    </a:prstGeom>
                  </pic:spPr>
                </pic:pic>
              </a:graphicData>
            </a:graphic>
          </wp:inline>
        </w:drawing>
      </w:r>
    </w:p>
    <w:p w14:paraId="4A0F5CF7" w14:textId="650EFDB8" w:rsidR="00D60010" w:rsidRPr="002A748D" w:rsidRDefault="00D60010" w:rsidP="00D60010">
      <w:pPr>
        <w:pStyle w:val="ListParagraph"/>
        <w:numPr>
          <w:ilvl w:val="0"/>
          <w:numId w:val="7"/>
        </w:numPr>
        <w:rPr>
          <w:rFonts w:ascii="Times New Roman" w:hAnsi="Times New Roman" w:cs="Times New Roman"/>
          <w:b/>
          <w:bCs/>
        </w:rPr>
      </w:pPr>
      <w:r w:rsidRPr="002A748D">
        <w:rPr>
          <w:rFonts w:ascii="Times New Roman" w:hAnsi="Times New Roman" w:cs="Times New Roman"/>
          <w:b/>
          <w:bCs/>
        </w:rPr>
        <w:t>Successfully run and the report</w:t>
      </w:r>
    </w:p>
    <w:p w14:paraId="7AADAD92" w14:textId="3F3063CC" w:rsidR="00D60010" w:rsidRPr="002A748D" w:rsidRDefault="00D60010" w:rsidP="00D60010">
      <w:pPr>
        <w:rPr>
          <w:rFonts w:ascii="Times New Roman" w:hAnsi="Times New Roman" w:cs="Times New Roman"/>
          <w:b/>
          <w:bCs/>
        </w:rPr>
      </w:pPr>
      <w:r w:rsidRPr="002A748D">
        <w:rPr>
          <w:rFonts w:ascii="Times New Roman" w:hAnsi="Times New Roman" w:cs="Times New Roman"/>
          <w:b/>
          <w:bCs/>
        </w:rPr>
        <w:drawing>
          <wp:inline distT="0" distB="0" distL="0" distR="0" wp14:anchorId="3E7162A6" wp14:editId="37140841">
            <wp:extent cx="3839702" cy="2039815"/>
            <wp:effectExtent l="0" t="0" r="8890" b="0"/>
            <wp:docPr id="36599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4273" name=""/>
                    <pic:cNvPicPr/>
                  </pic:nvPicPr>
                  <pic:blipFill>
                    <a:blip r:embed="rId7"/>
                    <a:stretch>
                      <a:fillRect/>
                    </a:stretch>
                  </pic:blipFill>
                  <pic:spPr>
                    <a:xfrm>
                      <a:off x="0" y="0"/>
                      <a:ext cx="3845290" cy="2042783"/>
                    </a:xfrm>
                    <a:prstGeom prst="rect">
                      <a:avLst/>
                    </a:prstGeom>
                  </pic:spPr>
                </pic:pic>
              </a:graphicData>
            </a:graphic>
          </wp:inline>
        </w:drawing>
      </w:r>
    </w:p>
    <w:p w14:paraId="6627B022" w14:textId="77777777" w:rsidR="00D60010" w:rsidRPr="002A748D" w:rsidRDefault="00D60010" w:rsidP="00D60010">
      <w:pPr>
        <w:rPr>
          <w:rFonts w:ascii="Times New Roman" w:hAnsi="Times New Roman" w:cs="Times New Roman"/>
          <w:b/>
          <w:bCs/>
        </w:rPr>
      </w:pPr>
    </w:p>
    <w:p w14:paraId="71010DCC" w14:textId="3BDA5BA7" w:rsidR="00C46F3D" w:rsidRPr="002A748D" w:rsidRDefault="00D60010" w:rsidP="00BD6D93">
      <w:pPr>
        <w:pStyle w:val="ListParagraph"/>
        <w:numPr>
          <w:ilvl w:val="0"/>
          <w:numId w:val="3"/>
        </w:numPr>
        <w:rPr>
          <w:rFonts w:ascii="Times New Roman" w:hAnsi="Times New Roman" w:cs="Times New Roman"/>
        </w:rPr>
      </w:pPr>
      <w:r w:rsidRPr="002A748D">
        <w:rPr>
          <w:rFonts w:ascii="Times New Roman" w:hAnsi="Times New Roman" w:cs="Times New Roman"/>
        </w:rPr>
        <w:lastRenderedPageBreak/>
        <w:t xml:space="preserve">Create the new summary report In </w:t>
      </w:r>
      <w:r w:rsidRPr="002A748D">
        <w:rPr>
          <w:rFonts w:ascii="Times New Roman" w:hAnsi="Times New Roman" w:cs="Times New Roman"/>
        </w:rPr>
        <w:t>Doctor</w:t>
      </w:r>
      <w:r w:rsidRPr="002A748D">
        <w:rPr>
          <w:rFonts w:ascii="Times New Roman" w:hAnsi="Times New Roman" w:cs="Times New Roman"/>
        </w:rPr>
        <w:t>:</w:t>
      </w:r>
      <w:r w:rsidR="00BD6D93" w:rsidRPr="002A748D">
        <w:rPr>
          <w:rFonts w:ascii="Times New Roman" w:hAnsi="Times New Roman" w:cs="Times New Roman"/>
          <w:spacing w:val="1"/>
        </w:rPr>
        <w:t xml:space="preserve"> </w:t>
      </w:r>
      <w:r w:rsidR="00BD6D93" w:rsidRPr="002A748D">
        <w:rPr>
          <w:rFonts w:ascii="Times New Roman" w:hAnsi="Times New Roman" w:cs="Times New Roman"/>
        </w:rPr>
        <w:t>Doctor Performance Report</w:t>
      </w:r>
    </w:p>
    <w:p w14:paraId="67B1C928" w14:textId="0DE2165D" w:rsidR="00D60010" w:rsidRPr="002A748D" w:rsidRDefault="00BD6D93" w:rsidP="00BD6D93">
      <w:pPr>
        <w:pStyle w:val="ListParagraph"/>
        <w:numPr>
          <w:ilvl w:val="0"/>
          <w:numId w:val="7"/>
        </w:numPr>
        <w:rPr>
          <w:rFonts w:ascii="Times New Roman" w:hAnsi="Times New Roman" w:cs="Times New Roman"/>
        </w:rPr>
      </w:pPr>
      <w:r w:rsidRPr="002A748D">
        <w:rPr>
          <w:rFonts w:ascii="Times New Roman" w:hAnsi="Times New Roman" w:cs="Times New Roman"/>
        </w:rPr>
        <w:t xml:space="preserve">Add the </w:t>
      </w:r>
      <w:proofErr w:type="spellStart"/>
      <w:r w:rsidRPr="002A748D">
        <w:rPr>
          <w:rFonts w:ascii="Times New Roman" w:hAnsi="Times New Roman" w:cs="Times New Roman"/>
        </w:rPr>
        <w:t>TeleAppointment</w:t>
      </w:r>
      <w:proofErr w:type="spellEnd"/>
      <w:r w:rsidRPr="002A748D">
        <w:rPr>
          <w:rFonts w:ascii="Times New Roman" w:hAnsi="Times New Roman" w:cs="Times New Roman"/>
        </w:rPr>
        <w:t xml:space="preserve"> Name for the </w:t>
      </w:r>
      <w:r w:rsidRPr="002A748D">
        <w:rPr>
          <w:rFonts w:ascii="Times New Roman" w:hAnsi="Times New Roman" w:cs="Times New Roman"/>
        </w:rPr>
        <w:t>Matrix</w:t>
      </w:r>
      <w:r w:rsidRPr="002A748D">
        <w:rPr>
          <w:rFonts w:ascii="Times New Roman" w:hAnsi="Times New Roman" w:cs="Times New Roman"/>
        </w:rPr>
        <w:t xml:space="preserve"> report</w:t>
      </w:r>
      <w:r w:rsidRPr="002A748D">
        <w:rPr>
          <w:rFonts w:ascii="Times New Roman" w:hAnsi="Times New Roman" w:cs="Times New Roman"/>
        </w:rPr>
        <w:sym w:font="Wingdings" w:char="F0E0"/>
      </w:r>
      <w:r w:rsidRPr="002A748D">
        <w:rPr>
          <w:rFonts w:ascii="Times New Roman" w:eastAsia="Times New Roman" w:hAnsi="Times New Roman" w:cs="Times New Roman"/>
          <w:spacing w:val="1"/>
          <w:kern w:val="0"/>
          <w:sz w:val="24"/>
          <w:szCs w:val="24"/>
          <w:lang w:eastAsia="en-IN"/>
          <w14:ligatures w14:val="none"/>
        </w:rPr>
        <w:t xml:space="preserve"> </w:t>
      </w:r>
      <w:r w:rsidRPr="002A748D">
        <w:rPr>
          <w:rFonts w:ascii="Times New Roman" w:hAnsi="Times New Roman" w:cs="Times New Roman"/>
        </w:rPr>
        <w:t>Drag Doctor into the Group Columns area and Status into Group Rows.</w:t>
      </w:r>
    </w:p>
    <w:p w14:paraId="7992A221" w14:textId="4DBE4D46" w:rsidR="00D60010" w:rsidRPr="002A748D" w:rsidRDefault="00D60010" w:rsidP="00D60010">
      <w:pPr>
        <w:rPr>
          <w:rFonts w:ascii="Times New Roman" w:hAnsi="Times New Roman" w:cs="Times New Roman"/>
        </w:rPr>
      </w:pPr>
      <w:r w:rsidRPr="002A748D">
        <w:rPr>
          <w:rFonts w:ascii="Times New Roman" w:hAnsi="Times New Roman" w:cs="Times New Roman"/>
        </w:rPr>
        <w:drawing>
          <wp:inline distT="0" distB="0" distL="0" distR="0" wp14:anchorId="4230D277" wp14:editId="2B46A249">
            <wp:extent cx="3933092" cy="2089428"/>
            <wp:effectExtent l="0" t="0" r="0" b="6350"/>
            <wp:docPr id="79309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2613" name=""/>
                    <pic:cNvPicPr/>
                  </pic:nvPicPr>
                  <pic:blipFill>
                    <a:blip r:embed="rId8"/>
                    <a:stretch>
                      <a:fillRect/>
                    </a:stretch>
                  </pic:blipFill>
                  <pic:spPr>
                    <a:xfrm>
                      <a:off x="0" y="0"/>
                      <a:ext cx="3946276" cy="2096432"/>
                    </a:xfrm>
                    <a:prstGeom prst="rect">
                      <a:avLst/>
                    </a:prstGeom>
                  </pic:spPr>
                </pic:pic>
              </a:graphicData>
            </a:graphic>
          </wp:inline>
        </w:drawing>
      </w:r>
    </w:p>
    <w:p w14:paraId="4DF3F3E5" w14:textId="51C0D2A3" w:rsidR="00BD6D93" w:rsidRPr="002A748D" w:rsidRDefault="00BD6D93" w:rsidP="00BD6D93">
      <w:pPr>
        <w:pStyle w:val="ListParagraph"/>
        <w:numPr>
          <w:ilvl w:val="0"/>
          <w:numId w:val="7"/>
        </w:numPr>
        <w:rPr>
          <w:rFonts w:ascii="Times New Roman" w:hAnsi="Times New Roman" w:cs="Times New Roman"/>
          <w:b/>
          <w:bCs/>
        </w:rPr>
      </w:pPr>
      <w:r w:rsidRPr="002A748D">
        <w:rPr>
          <w:rFonts w:ascii="Times New Roman" w:hAnsi="Times New Roman" w:cs="Times New Roman"/>
          <w:b/>
          <w:bCs/>
        </w:rPr>
        <w:t>Successfully run the report</w:t>
      </w:r>
      <w:r w:rsidRPr="002A748D">
        <w:rPr>
          <w:rFonts w:ascii="Times New Roman" w:hAnsi="Times New Roman" w:cs="Times New Roman"/>
          <w:b/>
          <w:bCs/>
        </w:rPr>
        <w:t xml:space="preserve"> and the total records are 13</w:t>
      </w:r>
    </w:p>
    <w:p w14:paraId="7831FBA1" w14:textId="73C1E040" w:rsidR="00BD6D93" w:rsidRPr="002A748D" w:rsidRDefault="00BD6D93" w:rsidP="00BD6D93">
      <w:pPr>
        <w:rPr>
          <w:rFonts w:ascii="Times New Roman" w:hAnsi="Times New Roman" w:cs="Times New Roman"/>
        </w:rPr>
      </w:pPr>
      <w:r w:rsidRPr="002A748D">
        <w:rPr>
          <w:rFonts w:ascii="Times New Roman" w:hAnsi="Times New Roman" w:cs="Times New Roman"/>
        </w:rPr>
        <w:drawing>
          <wp:inline distT="0" distB="0" distL="0" distR="0" wp14:anchorId="1226AA94" wp14:editId="70FFDE33">
            <wp:extent cx="3905902" cy="2074984"/>
            <wp:effectExtent l="0" t="0" r="0" b="1905"/>
            <wp:docPr id="15978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088" name=""/>
                    <pic:cNvPicPr/>
                  </pic:nvPicPr>
                  <pic:blipFill>
                    <a:blip r:embed="rId9"/>
                    <a:stretch>
                      <a:fillRect/>
                    </a:stretch>
                  </pic:blipFill>
                  <pic:spPr>
                    <a:xfrm>
                      <a:off x="0" y="0"/>
                      <a:ext cx="3929403" cy="2087469"/>
                    </a:xfrm>
                    <a:prstGeom prst="rect">
                      <a:avLst/>
                    </a:prstGeom>
                  </pic:spPr>
                </pic:pic>
              </a:graphicData>
            </a:graphic>
          </wp:inline>
        </w:drawing>
      </w:r>
    </w:p>
    <w:p w14:paraId="511EA7AB" w14:textId="2D741133" w:rsidR="003277C0" w:rsidRPr="002A748D" w:rsidRDefault="00BD6D93" w:rsidP="003277C0">
      <w:pPr>
        <w:pStyle w:val="Style2"/>
      </w:pPr>
      <w:r w:rsidRPr="002A748D">
        <w:t>Telemedicine Dashboard</w:t>
      </w:r>
      <w:r w:rsidRPr="002A748D">
        <w:t>:</w:t>
      </w:r>
      <w:r w:rsidR="003277C0" w:rsidRPr="002A748D">
        <w:t xml:space="preserve"> Dashboard of Patient</w:t>
      </w:r>
    </w:p>
    <w:p w14:paraId="6C95637C" w14:textId="18A75A29" w:rsidR="00BD6D93" w:rsidRPr="002A748D" w:rsidRDefault="003277C0" w:rsidP="00BD6D93">
      <w:pPr>
        <w:pStyle w:val="Style2"/>
        <w:numPr>
          <w:ilvl w:val="0"/>
          <w:numId w:val="0"/>
        </w:numPr>
      </w:pPr>
      <w:r w:rsidRPr="002A748D">
        <w:rPr>
          <w:noProof/>
        </w:rPr>
        <w:drawing>
          <wp:anchor distT="0" distB="0" distL="114300" distR="114300" simplePos="0" relativeHeight="251658240" behindDoc="0" locked="0" layoutInCell="1" allowOverlap="1" wp14:anchorId="40907FF5" wp14:editId="78AE17B1">
            <wp:simplePos x="0" y="0"/>
            <wp:positionH relativeFrom="column">
              <wp:posOffset>1693740</wp:posOffset>
            </wp:positionH>
            <wp:positionV relativeFrom="paragraph">
              <wp:posOffset>794336</wp:posOffset>
            </wp:positionV>
            <wp:extent cx="1078523" cy="1057974"/>
            <wp:effectExtent l="0" t="0" r="7620" b="8890"/>
            <wp:wrapNone/>
            <wp:docPr id="1959986564" name="Picture 1" descr="Cha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 Wikiped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6" r="17609"/>
                    <a:stretch>
                      <a:fillRect/>
                    </a:stretch>
                  </pic:blipFill>
                  <pic:spPr bwMode="auto">
                    <a:xfrm>
                      <a:off x="0" y="0"/>
                      <a:ext cx="1078523" cy="1057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748D">
        <w:drawing>
          <wp:inline distT="0" distB="0" distL="0" distR="0" wp14:anchorId="7EACA1D6" wp14:editId="2267B48F">
            <wp:extent cx="5164015" cy="2743347"/>
            <wp:effectExtent l="0" t="0" r="0" b="0"/>
            <wp:docPr id="2673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754" name=""/>
                    <pic:cNvPicPr/>
                  </pic:nvPicPr>
                  <pic:blipFill>
                    <a:blip r:embed="rId11"/>
                    <a:stretch>
                      <a:fillRect/>
                    </a:stretch>
                  </pic:blipFill>
                  <pic:spPr>
                    <a:xfrm>
                      <a:off x="0" y="0"/>
                      <a:ext cx="5174743" cy="2749046"/>
                    </a:xfrm>
                    <a:prstGeom prst="rect">
                      <a:avLst/>
                    </a:prstGeom>
                  </pic:spPr>
                </pic:pic>
              </a:graphicData>
            </a:graphic>
          </wp:inline>
        </w:drawing>
      </w:r>
    </w:p>
    <w:p w14:paraId="4305B26F" w14:textId="3D65CA0A" w:rsidR="003277C0" w:rsidRPr="002A748D" w:rsidRDefault="003277C0" w:rsidP="003277C0">
      <w:pPr>
        <w:numPr>
          <w:ilvl w:val="0"/>
          <w:numId w:val="10"/>
        </w:numPr>
        <w:rPr>
          <w:rFonts w:ascii="Times New Roman" w:hAnsi="Times New Roman" w:cs="Times New Roman"/>
        </w:rPr>
      </w:pPr>
      <w:r w:rsidRPr="003277C0">
        <w:rPr>
          <w:rFonts w:ascii="Times New Roman" w:hAnsi="Times New Roman" w:cs="Times New Roman"/>
        </w:rPr>
        <w:t>Click + Component, select your “Patient Demographics Report,” choose a chart type pie chart and add to the dashboard.</w:t>
      </w:r>
    </w:p>
    <w:p w14:paraId="0B4B2E32" w14:textId="48862872" w:rsidR="003277C0" w:rsidRPr="002A748D" w:rsidRDefault="003277C0" w:rsidP="003277C0">
      <w:pPr>
        <w:pStyle w:val="Style2"/>
      </w:pPr>
      <w:r w:rsidRPr="002A748D">
        <w:lastRenderedPageBreak/>
        <w:t>Dynamic Dashboard:</w:t>
      </w:r>
    </w:p>
    <w:p w14:paraId="0C740165" w14:textId="404C4B35" w:rsidR="003D1116" w:rsidRPr="002A748D" w:rsidRDefault="003D1116" w:rsidP="003D1116">
      <w:pPr>
        <w:pStyle w:val="ListParagraph"/>
        <w:numPr>
          <w:ilvl w:val="0"/>
          <w:numId w:val="7"/>
        </w:numPr>
        <w:rPr>
          <w:rFonts w:ascii="Times New Roman" w:hAnsi="Times New Roman" w:cs="Times New Roman"/>
        </w:rPr>
      </w:pPr>
      <w:r w:rsidRPr="002A748D">
        <w:rPr>
          <w:rFonts w:ascii="Times New Roman" w:hAnsi="Times New Roman" w:cs="Times New Roman"/>
        </w:rPr>
        <w:t xml:space="preserve">Created the dashboard with </w:t>
      </w:r>
      <w:proofErr w:type="spellStart"/>
      <w:r w:rsidRPr="002A748D">
        <w:rPr>
          <w:rFonts w:ascii="Times New Roman" w:hAnsi="Times New Roman" w:cs="Times New Roman"/>
        </w:rPr>
        <w:t>NameExecutive</w:t>
      </w:r>
      <w:proofErr w:type="spellEnd"/>
      <w:r w:rsidRPr="002A748D">
        <w:rPr>
          <w:rFonts w:ascii="Times New Roman" w:hAnsi="Times New Roman" w:cs="Times New Roman"/>
        </w:rPr>
        <w:t xml:space="preserve"> Dashboard:</w:t>
      </w:r>
    </w:p>
    <w:p w14:paraId="63100574" w14:textId="43A9965F" w:rsidR="003277C0" w:rsidRPr="002A748D" w:rsidRDefault="003D1116" w:rsidP="003D1116">
      <w:pPr>
        <w:pStyle w:val="Style2"/>
        <w:numPr>
          <w:ilvl w:val="0"/>
          <w:numId w:val="0"/>
        </w:numPr>
      </w:pPr>
      <w:r w:rsidRPr="002A748D">
        <w:rPr>
          <w:noProof/>
        </w:rPr>
        <w:drawing>
          <wp:inline distT="0" distB="0" distL="0" distR="0" wp14:anchorId="386DAB4C" wp14:editId="408296F1">
            <wp:extent cx="4168971" cy="2215661"/>
            <wp:effectExtent l="0" t="0" r="3175" b="0"/>
            <wp:docPr id="1349067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6955" cy="2219904"/>
                    </a:xfrm>
                    <a:prstGeom prst="rect">
                      <a:avLst/>
                    </a:prstGeom>
                    <a:noFill/>
                    <a:ln>
                      <a:noFill/>
                    </a:ln>
                  </pic:spPr>
                </pic:pic>
              </a:graphicData>
            </a:graphic>
          </wp:inline>
        </w:drawing>
      </w:r>
    </w:p>
    <w:p w14:paraId="70AA60B1" w14:textId="0109DCED" w:rsidR="003D1116" w:rsidRPr="002A748D" w:rsidRDefault="003D1116" w:rsidP="003D1116">
      <w:pPr>
        <w:pStyle w:val="Style2"/>
        <w:numPr>
          <w:ilvl w:val="0"/>
          <w:numId w:val="7"/>
        </w:numPr>
        <w:rPr>
          <w:b w:val="0"/>
          <w:bCs w:val="0"/>
        </w:rPr>
      </w:pPr>
      <w:r w:rsidRPr="002A748D">
        <w:rPr>
          <w:b w:val="0"/>
          <w:bCs w:val="0"/>
        </w:rPr>
        <w:t>Set the properties to the Dashboard Viewer:</w:t>
      </w:r>
    </w:p>
    <w:p w14:paraId="3D6A31F9" w14:textId="0FBE50CB" w:rsidR="003277C0" w:rsidRPr="002A748D" w:rsidRDefault="003277C0" w:rsidP="003277C0">
      <w:pPr>
        <w:pStyle w:val="Style2"/>
        <w:numPr>
          <w:ilvl w:val="0"/>
          <w:numId w:val="0"/>
        </w:numPr>
      </w:pPr>
      <w:r w:rsidRPr="002A748D">
        <w:drawing>
          <wp:inline distT="0" distB="0" distL="0" distR="0" wp14:anchorId="132E44CE" wp14:editId="017B287D">
            <wp:extent cx="4191000" cy="2226440"/>
            <wp:effectExtent l="0" t="0" r="0" b="2540"/>
            <wp:docPr id="5066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2126" name=""/>
                    <pic:cNvPicPr/>
                  </pic:nvPicPr>
                  <pic:blipFill>
                    <a:blip r:embed="rId13"/>
                    <a:stretch>
                      <a:fillRect/>
                    </a:stretch>
                  </pic:blipFill>
                  <pic:spPr>
                    <a:xfrm>
                      <a:off x="0" y="0"/>
                      <a:ext cx="4199914" cy="2231175"/>
                    </a:xfrm>
                    <a:prstGeom prst="rect">
                      <a:avLst/>
                    </a:prstGeom>
                  </pic:spPr>
                </pic:pic>
              </a:graphicData>
            </a:graphic>
          </wp:inline>
        </w:drawing>
      </w:r>
    </w:p>
    <w:p w14:paraId="6F6D7E15" w14:textId="5FB0EE01" w:rsidR="003D1116" w:rsidRPr="002A748D" w:rsidRDefault="003D1116" w:rsidP="003D1116">
      <w:pPr>
        <w:pStyle w:val="ListParagraph"/>
        <w:numPr>
          <w:ilvl w:val="0"/>
          <w:numId w:val="7"/>
        </w:numPr>
        <w:rPr>
          <w:rFonts w:ascii="Times New Roman" w:hAnsi="Times New Roman" w:cs="Times New Roman"/>
        </w:rPr>
      </w:pPr>
      <w:r w:rsidRPr="002A748D">
        <w:rPr>
          <w:rFonts w:ascii="Times New Roman" w:hAnsi="Times New Roman" w:cs="Times New Roman"/>
        </w:rPr>
        <w:t>Successfully add the Graph plot in the Dynamic Dashboard</w:t>
      </w:r>
    </w:p>
    <w:p w14:paraId="0FE89FF7" w14:textId="4E8F548C" w:rsidR="003D1116" w:rsidRDefault="003D1116" w:rsidP="003277C0">
      <w:pPr>
        <w:pStyle w:val="Style2"/>
        <w:numPr>
          <w:ilvl w:val="0"/>
          <w:numId w:val="0"/>
        </w:numPr>
      </w:pPr>
      <w:r w:rsidRPr="002A748D">
        <w:drawing>
          <wp:inline distT="0" distB="0" distL="0" distR="0" wp14:anchorId="6BAB68A8" wp14:editId="66C021B0">
            <wp:extent cx="4226169" cy="2245123"/>
            <wp:effectExtent l="0" t="0" r="3175" b="3175"/>
            <wp:docPr id="5024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0024" name=""/>
                    <pic:cNvPicPr/>
                  </pic:nvPicPr>
                  <pic:blipFill>
                    <a:blip r:embed="rId14"/>
                    <a:stretch>
                      <a:fillRect/>
                    </a:stretch>
                  </pic:blipFill>
                  <pic:spPr>
                    <a:xfrm>
                      <a:off x="0" y="0"/>
                      <a:ext cx="4239342" cy="2252121"/>
                    </a:xfrm>
                    <a:prstGeom prst="rect">
                      <a:avLst/>
                    </a:prstGeom>
                  </pic:spPr>
                </pic:pic>
              </a:graphicData>
            </a:graphic>
          </wp:inline>
        </w:drawing>
      </w:r>
    </w:p>
    <w:p w14:paraId="3F4D2151" w14:textId="77777777" w:rsidR="002A748D" w:rsidRDefault="002A748D" w:rsidP="003277C0">
      <w:pPr>
        <w:pStyle w:val="Style2"/>
        <w:numPr>
          <w:ilvl w:val="0"/>
          <w:numId w:val="0"/>
        </w:numPr>
      </w:pPr>
    </w:p>
    <w:p w14:paraId="6DD586AA" w14:textId="77777777" w:rsidR="002A748D" w:rsidRPr="002A748D" w:rsidRDefault="002A748D" w:rsidP="003277C0">
      <w:pPr>
        <w:pStyle w:val="Style2"/>
        <w:numPr>
          <w:ilvl w:val="0"/>
          <w:numId w:val="0"/>
        </w:numPr>
      </w:pPr>
    </w:p>
    <w:p w14:paraId="31F2891B" w14:textId="40B86BB8" w:rsidR="003D1116" w:rsidRPr="002A748D" w:rsidRDefault="0005485C" w:rsidP="0005485C">
      <w:pPr>
        <w:pStyle w:val="Style2"/>
      </w:pPr>
      <w:r w:rsidRPr="002A748D">
        <w:lastRenderedPageBreak/>
        <w:t>Sharing settings:</w:t>
      </w:r>
    </w:p>
    <w:p w14:paraId="59519A57" w14:textId="20630F16" w:rsidR="0005485C" w:rsidRPr="002A748D" w:rsidRDefault="0005485C" w:rsidP="0005485C">
      <w:pPr>
        <w:pStyle w:val="ListParagraph"/>
        <w:numPr>
          <w:ilvl w:val="0"/>
          <w:numId w:val="7"/>
        </w:numPr>
        <w:rPr>
          <w:rFonts w:ascii="Times New Roman" w:hAnsi="Times New Roman" w:cs="Times New Roman"/>
        </w:rPr>
      </w:pPr>
      <w:r w:rsidRPr="002A748D">
        <w:rPr>
          <w:rFonts w:ascii="Times New Roman" w:hAnsi="Times New Roman" w:cs="Times New Roman"/>
        </w:rPr>
        <w:t>For the</w:t>
      </w:r>
      <w:r w:rsidRPr="002A748D">
        <w:rPr>
          <w:rFonts w:ascii="Times New Roman" w:hAnsi="Times New Roman" w:cs="Times New Roman"/>
        </w:rPr>
        <w:t xml:space="preserve"> patient</w:t>
      </w:r>
      <w:r w:rsidRPr="002A748D">
        <w:rPr>
          <w:rFonts w:ascii="Times New Roman" w:hAnsi="Times New Roman" w:cs="Times New Roman"/>
        </w:rPr>
        <w:t> and</w:t>
      </w:r>
      <w:r w:rsidRPr="002A748D">
        <w:rPr>
          <w:rFonts w:ascii="Times New Roman" w:hAnsi="Times New Roman" w:cs="Times New Roman"/>
        </w:rPr>
        <w:t xml:space="preserve"> </w:t>
      </w:r>
      <w:proofErr w:type="spellStart"/>
      <w:r w:rsidRPr="002A748D">
        <w:rPr>
          <w:rFonts w:ascii="Times New Roman" w:hAnsi="Times New Roman" w:cs="Times New Roman"/>
        </w:rPr>
        <w:t>Teleappointment</w:t>
      </w:r>
      <w:proofErr w:type="spellEnd"/>
      <w:r w:rsidRPr="002A748D">
        <w:rPr>
          <w:rFonts w:ascii="Times New Roman" w:hAnsi="Times New Roman" w:cs="Times New Roman"/>
        </w:rPr>
        <w:t> objects, set</w:t>
      </w:r>
      <w:r w:rsidRPr="002A748D">
        <w:rPr>
          <w:rFonts w:ascii="Times New Roman" w:hAnsi="Times New Roman" w:cs="Times New Roman"/>
        </w:rPr>
        <w:t xml:space="preserve"> Default access </w:t>
      </w:r>
      <w:r w:rsidRPr="002A748D">
        <w:rPr>
          <w:rFonts w:ascii="Times New Roman" w:hAnsi="Times New Roman" w:cs="Times New Roman"/>
        </w:rPr>
        <w:t>to</w:t>
      </w:r>
      <w:r w:rsidRPr="002A748D">
        <w:rPr>
          <w:rFonts w:ascii="Times New Roman" w:hAnsi="Times New Roman" w:cs="Times New Roman"/>
        </w:rPr>
        <w:t xml:space="preserve"> Private.</w:t>
      </w:r>
      <w:r w:rsidRPr="002A748D">
        <w:rPr>
          <w:rFonts w:ascii="Times New Roman" w:hAnsi="Times New Roman" w:cs="Times New Roman"/>
        </w:rPr>
        <w:t xml:space="preserve"> This ensures only record owners and users above them in the role hierarchy can view or edit records by default.</w:t>
      </w:r>
    </w:p>
    <w:p w14:paraId="44A0D625" w14:textId="53823BCA" w:rsidR="0005485C" w:rsidRPr="002A748D" w:rsidRDefault="0005485C" w:rsidP="0005485C">
      <w:pPr>
        <w:pStyle w:val="Style2"/>
        <w:numPr>
          <w:ilvl w:val="0"/>
          <w:numId w:val="0"/>
        </w:numPr>
      </w:pPr>
      <w:r w:rsidRPr="002A748D">
        <w:drawing>
          <wp:inline distT="0" distB="0" distL="0" distR="0" wp14:anchorId="463C9D82" wp14:editId="37B69445">
            <wp:extent cx="4202723" cy="2232667"/>
            <wp:effectExtent l="0" t="0" r="7620" b="0"/>
            <wp:docPr id="187843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9344" name=""/>
                    <pic:cNvPicPr/>
                  </pic:nvPicPr>
                  <pic:blipFill>
                    <a:blip r:embed="rId15"/>
                    <a:stretch>
                      <a:fillRect/>
                    </a:stretch>
                  </pic:blipFill>
                  <pic:spPr>
                    <a:xfrm>
                      <a:off x="0" y="0"/>
                      <a:ext cx="4213040" cy="2238148"/>
                    </a:xfrm>
                    <a:prstGeom prst="rect">
                      <a:avLst/>
                    </a:prstGeom>
                  </pic:spPr>
                </pic:pic>
              </a:graphicData>
            </a:graphic>
          </wp:inline>
        </w:drawing>
      </w:r>
    </w:p>
    <w:p w14:paraId="113A906A" w14:textId="30F1F26E" w:rsidR="0005485C" w:rsidRPr="002A748D" w:rsidRDefault="0005485C" w:rsidP="0005485C">
      <w:pPr>
        <w:pStyle w:val="ListParagraph"/>
        <w:numPr>
          <w:ilvl w:val="0"/>
          <w:numId w:val="7"/>
        </w:numPr>
        <w:rPr>
          <w:rFonts w:ascii="Times New Roman" w:hAnsi="Times New Roman" w:cs="Times New Roman"/>
        </w:rPr>
      </w:pPr>
      <w:r w:rsidRPr="002A748D">
        <w:rPr>
          <w:rFonts w:ascii="Times New Roman" w:hAnsi="Times New Roman" w:cs="Times New Roman"/>
        </w:rPr>
        <w:t>Created the patient sharing rule: that ensure the Particular Patient assigned to the that Specialization Doctor</w:t>
      </w:r>
    </w:p>
    <w:p w14:paraId="253216C2" w14:textId="21D1AFB7" w:rsidR="0005485C" w:rsidRPr="002A748D" w:rsidRDefault="0005485C" w:rsidP="0005485C">
      <w:pPr>
        <w:pStyle w:val="Style2"/>
        <w:numPr>
          <w:ilvl w:val="0"/>
          <w:numId w:val="0"/>
        </w:numPr>
        <w:ind w:left="360" w:hanging="360"/>
      </w:pPr>
      <w:r w:rsidRPr="002A748D">
        <w:drawing>
          <wp:inline distT="0" distB="0" distL="0" distR="0" wp14:anchorId="044EB32F" wp14:editId="43FBF378">
            <wp:extent cx="4021015" cy="2136136"/>
            <wp:effectExtent l="0" t="0" r="0" b="0"/>
            <wp:docPr id="9526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2179" name=""/>
                    <pic:cNvPicPr/>
                  </pic:nvPicPr>
                  <pic:blipFill>
                    <a:blip r:embed="rId16"/>
                    <a:stretch>
                      <a:fillRect/>
                    </a:stretch>
                  </pic:blipFill>
                  <pic:spPr>
                    <a:xfrm>
                      <a:off x="0" y="0"/>
                      <a:ext cx="4030968" cy="2141424"/>
                    </a:xfrm>
                    <a:prstGeom prst="rect">
                      <a:avLst/>
                    </a:prstGeom>
                  </pic:spPr>
                </pic:pic>
              </a:graphicData>
            </a:graphic>
          </wp:inline>
        </w:drawing>
      </w:r>
    </w:p>
    <w:p w14:paraId="3B2D1FB9" w14:textId="31F56665" w:rsidR="002A748D" w:rsidRPr="002A748D" w:rsidRDefault="002A748D" w:rsidP="002A748D">
      <w:pPr>
        <w:pStyle w:val="ListParagraph"/>
        <w:numPr>
          <w:ilvl w:val="0"/>
          <w:numId w:val="7"/>
        </w:numPr>
        <w:rPr>
          <w:rFonts w:ascii="Times New Roman" w:hAnsi="Times New Roman" w:cs="Times New Roman"/>
        </w:rPr>
      </w:pPr>
      <w:r w:rsidRPr="002A748D">
        <w:rPr>
          <w:rFonts w:ascii="Times New Roman" w:hAnsi="Times New Roman" w:cs="Times New Roman"/>
        </w:rPr>
        <w:t>Here the given criteria that the patient can be assigned to the only selected specialization.</w:t>
      </w:r>
      <w:r w:rsidRPr="002A748D">
        <w:rPr>
          <w:rFonts w:ascii="Times New Roman" w:hAnsi="Times New Roman" w:cs="Times New Roman"/>
          <w:b/>
          <w:bCs/>
          <w:spacing w:val="1"/>
        </w:rPr>
        <w:t xml:space="preserve"> </w:t>
      </w:r>
      <w:r w:rsidRPr="002A748D">
        <w:rPr>
          <w:rFonts w:ascii="Times New Roman" w:hAnsi="Times New Roman" w:cs="Times New Roman"/>
        </w:rPr>
        <w:t>Patient → Assigned Doctor ≠ blank</w:t>
      </w:r>
    </w:p>
    <w:p w14:paraId="62D1B57B" w14:textId="561D05A3" w:rsidR="002A748D" w:rsidRPr="002A748D" w:rsidRDefault="002A748D" w:rsidP="0005485C">
      <w:pPr>
        <w:pStyle w:val="Style2"/>
        <w:numPr>
          <w:ilvl w:val="0"/>
          <w:numId w:val="0"/>
        </w:numPr>
        <w:ind w:left="360" w:hanging="360"/>
      </w:pPr>
      <w:r w:rsidRPr="002A748D">
        <w:drawing>
          <wp:inline distT="0" distB="0" distL="0" distR="0" wp14:anchorId="326E1C40" wp14:editId="2A02452D">
            <wp:extent cx="4038600" cy="2145478"/>
            <wp:effectExtent l="0" t="0" r="0" b="7620"/>
            <wp:docPr id="4176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6078" name=""/>
                    <pic:cNvPicPr/>
                  </pic:nvPicPr>
                  <pic:blipFill>
                    <a:blip r:embed="rId17"/>
                    <a:stretch>
                      <a:fillRect/>
                    </a:stretch>
                  </pic:blipFill>
                  <pic:spPr>
                    <a:xfrm>
                      <a:off x="0" y="0"/>
                      <a:ext cx="4056356" cy="2154911"/>
                    </a:xfrm>
                    <a:prstGeom prst="rect">
                      <a:avLst/>
                    </a:prstGeom>
                  </pic:spPr>
                </pic:pic>
              </a:graphicData>
            </a:graphic>
          </wp:inline>
        </w:drawing>
      </w:r>
    </w:p>
    <w:p w14:paraId="79907D53" w14:textId="1E670C34" w:rsidR="002A748D" w:rsidRPr="002A748D" w:rsidRDefault="002A748D" w:rsidP="0005485C">
      <w:pPr>
        <w:pStyle w:val="Style2"/>
        <w:numPr>
          <w:ilvl w:val="0"/>
          <w:numId w:val="0"/>
        </w:numPr>
        <w:ind w:left="360" w:hanging="360"/>
      </w:pPr>
      <w:r w:rsidRPr="002A748D">
        <w:lastRenderedPageBreak/>
        <w:drawing>
          <wp:inline distT="0" distB="0" distL="0" distR="0" wp14:anchorId="724BEAFF" wp14:editId="51CE2A31">
            <wp:extent cx="3786554" cy="2011581"/>
            <wp:effectExtent l="0" t="0" r="4445" b="8255"/>
            <wp:docPr id="10038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848" name=""/>
                    <pic:cNvPicPr/>
                  </pic:nvPicPr>
                  <pic:blipFill>
                    <a:blip r:embed="rId18"/>
                    <a:stretch>
                      <a:fillRect/>
                    </a:stretch>
                  </pic:blipFill>
                  <pic:spPr>
                    <a:xfrm>
                      <a:off x="0" y="0"/>
                      <a:ext cx="3792967" cy="2014988"/>
                    </a:xfrm>
                    <a:prstGeom prst="rect">
                      <a:avLst/>
                    </a:prstGeom>
                  </pic:spPr>
                </pic:pic>
              </a:graphicData>
            </a:graphic>
          </wp:inline>
        </w:drawing>
      </w:r>
    </w:p>
    <w:p w14:paraId="6D6B7E06" w14:textId="77777777" w:rsidR="002A748D" w:rsidRPr="002A748D" w:rsidRDefault="002A748D" w:rsidP="002A748D">
      <w:pPr>
        <w:rPr>
          <w:rFonts w:ascii="Times New Roman" w:hAnsi="Times New Roman" w:cs="Times New Roman"/>
        </w:rPr>
      </w:pPr>
      <w:r w:rsidRPr="002A748D">
        <w:rPr>
          <w:rFonts w:ascii="Times New Roman" w:hAnsi="Times New Roman" w:cs="Times New Roman"/>
        </w:rPr>
        <w:t>For the Patient and Appointment objects, set Default Internal Access to Private. This ensures only record owners and users above them in the role hierarchy can view or edit records by default.</w:t>
      </w:r>
    </w:p>
    <w:p w14:paraId="397F2B46" w14:textId="2390B45E" w:rsidR="002A748D" w:rsidRDefault="007D35F4" w:rsidP="007D35F4">
      <w:pPr>
        <w:pStyle w:val="Style2"/>
      </w:pPr>
      <w:r w:rsidRPr="007D35F4">
        <w:t>Field Level Security</w:t>
      </w:r>
      <w:r>
        <w:t>:</w:t>
      </w:r>
    </w:p>
    <w:p w14:paraId="217BA37B" w14:textId="1779335B" w:rsidR="007D35F4" w:rsidRPr="007D35F4" w:rsidRDefault="007D35F4" w:rsidP="007D35F4">
      <w:pPr>
        <w:pStyle w:val="ListParagraph"/>
        <w:numPr>
          <w:ilvl w:val="0"/>
          <w:numId w:val="7"/>
        </w:numPr>
        <w:rPr>
          <w:rFonts w:ascii="Times New Roman" w:hAnsi="Times New Roman" w:cs="Times New Roman"/>
        </w:rPr>
      </w:pPr>
      <w:r w:rsidRPr="007D35F4">
        <w:rPr>
          <w:rFonts w:ascii="Times New Roman" w:hAnsi="Times New Roman" w:cs="Times New Roman"/>
        </w:rPr>
        <w:t>For profiles like Standard User or Guest User, uncheck Visible to completely hide the field.</w:t>
      </w:r>
    </w:p>
    <w:p w14:paraId="1F3B642D" w14:textId="77777777" w:rsidR="007D35F4" w:rsidRPr="007D35F4" w:rsidRDefault="007D35F4" w:rsidP="007D35F4">
      <w:pPr>
        <w:pStyle w:val="ListParagraph"/>
        <w:numPr>
          <w:ilvl w:val="0"/>
          <w:numId w:val="7"/>
        </w:numPr>
        <w:rPr>
          <w:rFonts w:ascii="Times New Roman" w:hAnsi="Times New Roman" w:cs="Times New Roman"/>
        </w:rPr>
      </w:pPr>
      <w:r w:rsidRPr="007D35F4">
        <w:rPr>
          <w:rFonts w:ascii="Times New Roman" w:hAnsi="Times New Roman" w:cs="Times New Roman"/>
        </w:rPr>
        <w:t>For profiles like Doctor or System Administrator, leave Visible checked.</w:t>
      </w:r>
    </w:p>
    <w:p w14:paraId="5F2220D5" w14:textId="463F42BE" w:rsidR="007D35F4" w:rsidRPr="007D35F4" w:rsidRDefault="007D35F4" w:rsidP="007D35F4">
      <w:pPr>
        <w:pStyle w:val="ListParagraph"/>
        <w:numPr>
          <w:ilvl w:val="0"/>
          <w:numId w:val="7"/>
        </w:numPr>
        <w:rPr>
          <w:rFonts w:ascii="Times New Roman" w:hAnsi="Times New Roman" w:cs="Times New Roman"/>
        </w:rPr>
      </w:pPr>
      <w:r w:rsidRPr="007D35F4">
        <w:rPr>
          <w:rFonts w:ascii="Times New Roman" w:hAnsi="Times New Roman" w:cs="Times New Roman"/>
        </w:rPr>
        <w:t>If certain profiles should see but not edit the field, check Visible and Read-Only.</w:t>
      </w:r>
    </w:p>
    <w:p w14:paraId="7C763670" w14:textId="2A5B56AC" w:rsidR="007D35F4" w:rsidRDefault="007D35F4" w:rsidP="007D35F4">
      <w:pPr>
        <w:pStyle w:val="Style2"/>
        <w:numPr>
          <w:ilvl w:val="0"/>
          <w:numId w:val="0"/>
        </w:numPr>
      </w:pPr>
      <w:r w:rsidRPr="007D35F4">
        <w:drawing>
          <wp:inline distT="0" distB="0" distL="0" distR="0" wp14:anchorId="0D18CD78" wp14:editId="102B1954">
            <wp:extent cx="4026877" cy="2139251"/>
            <wp:effectExtent l="0" t="0" r="0" b="0"/>
            <wp:docPr id="200862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9844" name=""/>
                    <pic:cNvPicPr/>
                  </pic:nvPicPr>
                  <pic:blipFill>
                    <a:blip r:embed="rId19"/>
                    <a:stretch>
                      <a:fillRect/>
                    </a:stretch>
                  </pic:blipFill>
                  <pic:spPr>
                    <a:xfrm>
                      <a:off x="0" y="0"/>
                      <a:ext cx="4043463" cy="2148062"/>
                    </a:xfrm>
                    <a:prstGeom prst="rect">
                      <a:avLst/>
                    </a:prstGeom>
                  </pic:spPr>
                </pic:pic>
              </a:graphicData>
            </a:graphic>
          </wp:inline>
        </w:drawing>
      </w:r>
    </w:p>
    <w:p w14:paraId="328585B2" w14:textId="107A21FC" w:rsidR="007D35F4" w:rsidRDefault="007D35F4" w:rsidP="007D35F4">
      <w:pPr>
        <w:pStyle w:val="Style2"/>
        <w:numPr>
          <w:ilvl w:val="0"/>
          <w:numId w:val="0"/>
        </w:numPr>
      </w:pPr>
      <w:r w:rsidRPr="007D35F4">
        <w:drawing>
          <wp:inline distT="0" distB="0" distL="0" distR="0" wp14:anchorId="38766842" wp14:editId="54D5F0EA">
            <wp:extent cx="4050323" cy="2151706"/>
            <wp:effectExtent l="0" t="0" r="7620" b="1270"/>
            <wp:docPr id="13522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1662" name=""/>
                    <pic:cNvPicPr/>
                  </pic:nvPicPr>
                  <pic:blipFill>
                    <a:blip r:embed="rId20"/>
                    <a:stretch>
                      <a:fillRect/>
                    </a:stretch>
                  </pic:blipFill>
                  <pic:spPr>
                    <a:xfrm>
                      <a:off x="0" y="0"/>
                      <a:ext cx="4069622" cy="2161959"/>
                    </a:xfrm>
                    <a:prstGeom prst="rect">
                      <a:avLst/>
                    </a:prstGeom>
                  </pic:spPr>
                </pic:pic>
              </a:graphicData>
            </a:graphic>
          </wp:inline>
        </w:drawing>
      </w:r>
    </w:p>
    <w:p w14:paraId="37218101" w14:textId="77777777" w:rsidR="007D35F4" w:rsidRDefault="007D35F4" w:rsidP="007D35F4">
      <w:pPr>
        <w:pStyle w:val="Style2"/>
        <w:numPr>
          <w:ilvl w:val="0"/>
          <w:numId w:val="0"/>
        </w:numPr>
      </w:pPr>
    </w:p>
    <w:p w14:paraId="1FF4759A" w14:textId="77777777" w:rsidR="007D35F4" w:rsidRDefault="007D35F4" w:rsidP="007D35F4">
      <w:pPr>
        <w:pStyle w:val="Style2"/>
        <w:numPr>
          <w:ilvl w:val="0"/>
          <w:numId w:val="0"/>
        </w:numPr>
      </w:pPr>
    </w:p>
    <w:p w14:paraId="5A709422" w14:textId="5A14B651" w:rsidR="007D35F4" w:rsidRDefault="007D35F4" w:rsidP="007D35F4">
      <w:pPr>
        <w:pStyle w:val="Style2"/>
      </w:pPr>
      <w:r w:rsidRPr="007D35F4">
        <w:lastRenderedPageBreak/>
        <w:t>Session Settings and Login IP Ranges</w:t>
      </w:r>
      <w:r>
        <w:t>:</w:t>
      </w:r>
    </w:p>
    <w:p w14:paraId="50D2B84F" w14:textId="70FBDAC2" w:rsidR="00AE200C" w:rsidRDefault="00AE200C" w:rsidP="00AE200C">
      <w:pPr>
        <w:pStyle w:val="ListParagraph"/>
        <w:numPr>
          <w:ilvl w:val="0"/>
          <w:numId w:val="18"/>
        </w:numPr>
      </w:pPr>
      <w:r>
        <w:t>Session Settings:</w:t>
      </w:r>
    </w:p>
    <w:p w14:paraId="0C34AFE9" w14:textId="7C350AC8" w:rsidR="00AE200C" w:rsidRDefault="00AE200C" w:rsidP="00AE200C">
      <w:pPr>
        <w:pStyle w:val="ListParagraph"/>
        <w:numPr>
          <w:ilvl w:val="0"/>
          <w:numId w:val="15"/>
        </w:numPr>
      </w:pPr>
      <w:r w:rsidRPr="00AE200C">
        <w:t xml:space="preserve">Under Session Timeout, select your desired idle timeout </w:t>
      </w:r>
      <w:r>
        <w:t>to one Hour.</w:t>
      </w:r>
    </w:p>
    <w:p w14:paraId="78E97666" w14:textId="75FCA954" w:rsidR="007D35F4" w:rsidRDefault="007D35F4" w:rsidP="007D35F4">
      <w:r w:rsidRPr="007D35F4">
        <w:drawing>
          <wp:inline distT="0" distB="0" distL="0" distR="0" wp14:anchorId="78F8E337" wp14:editId="1CCD857D">
            <wp:extent cx="3968262" cy="2108112"/>
            <wp:effectExtent l="0" t="0" r="0" b="6985"/>
            <wp:docPr id="14024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73564" name=""/>
                    <pic:cNvPicPr/>
                  </pic:nvPicPr>
                  <pic:blipFill>
                    <a:blip r:embed="rId21"/>
                    <a:stretch>
                      <a:fillRect/>
                    </a:stretch>
                  </pic:blipFill>
                  <pic:spPr>
                    <a:xfrm>
                      <a:off x="0" y="0"/>
                      <a:ext cx="3983630" cy="2116276"/>
                    </a:xfrm>
                    <a:prstGeom prst="rect">
                      <a:avLst/>
                    </a:prstGeom>
                  </pic:spPr>
                </pic:pic>
              </a:graphicData>
            </a:graphic>
          </wp:inline>
        </w:drawing>
      </w:r>
    </w:p>
    <w:p w14:paraId="3EE1431B" w14:textId="6EA86CD9" w:rsidR="00AE200C" w:rsidRDefault="00AE200C" w:rsidP="00AE200C">
      <w:pPr>
        <w:pStyle w:val="ListParagraph"/>
        <w:numPr>
          <w:ilvl w:val="0"/>
          <w:numId w:val="15"/>
        </w:numPr>
      </w:pPr>
      <w:r>
        <w:t>In the profile settings session timings set to one hour</w:t>
      </w:r>
    </w:p>
    <w:p w14:paraId="1B9E895C" w14:textId="5BCF2461" w:rsidR="00AE200C" w:rsidRDefault="00AE200C" w:rsidP="007D35F4">
      <w:r w:rsidRPr="00AE200C">
        <w:rPr>
          <w:b/>
          <w:bCs/>
        </w:rPr>
        <w:drawing>
          <wp:inline distT="0" distB="0" distL="0" distR="0" wp14:anchorId="34B3956D" wp14:editId="4C46F84A">
            <wp:extent cx="4073769" cy="2164162"/>
            <wp:effectExtent l="0" t="0" r="3175" b="7620"/>
            <wp:docPr id="3356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77537" name=""/>
                    <pic:cNvPicPr/>
                  </pic:nvPicPr>
                  <pic:blipFill>
                    <a:blip r:embed="rId22"/>
                    <a:stretch>
                      <a:fillRect/>
                    </a:stretch>
                  </pic:blipFill>
                  <pic:spPr>
                    <a:xfrm>
                      <a:off x="0" y="0"/>
                      <a:ext cx="4085055" cy="2170157"/>
                    </a:xfrm>
                    <a:prstGeom prst="rect">
                      <a:avLst/>
                    </a:prstGeom>
                  </pic:spPr>
                </pic:pic>
              </a:graphicData>
            </a:graphic>
          </wp:inline>
        </w:drawing>
      </w:r>
    </w:p>
    <w:p w14:paraId="016FF41F" w14:textId="58054DB1" w:rsidR="00AE200C" w:rsidRDefault="00AE200C" w:rsidP="00AE200C">
      <w:pPr>
        <w:pStyle w:val="ListParagraph"/>
        <w:numPr>
          <w:ilvl w:val="0"/>
          <w:numId w:val="18"/>
        </w:numPr>
      </w:pPr>
      <w:r>
        <w:t>Login IP Ranges:</w:t>
      </w:r>
    </w:p>
    <w:p w14:paraId="4C740B4A" w14:textId="2704F895" w:rsidR="00AE200C" w:rsidRDefault="00AE200C" w:rsidP="00AE200C">
      <w:pPr>
        <w:pStyle w:val="ListParagraph"/>
        <w:numPr>
          <w:ilvl w:val="0"/>
          <w:numId w:val="15"/>
        </w:numPr>
      </w:pPr>
      <w:r w:rsidRPr="00AE200C">
        <w:t xml:space="preserve">Enter a Start IP Address and an End IP Address that define your organization’s trusted </w:t>
      </w:r>
      <w:proofErr w:type="gramStart"/>
      <w:r w:rsidRPr="00AE200C">
        <w:t>network </w:t>
      </w:r>
      <w:r w:rsidR="00C55DD2" w:rsidRPr="00C55DD2">
        <w:t> range</w:t>
      </w:r>
      <w:proofErr w:type="gramEnd"/>
      <w:r w:rsidR="00C55DD2" w:rsidRPr="00C55DD2">
        <w:t xml:space="preserve"> covers all IP addresses from 103.155.31.0 up to 103.155.31.255</w:t>
      </w:r>
      <w:r w:rsidR="00C55DD2">
        <w:t>.</w:t>
      </w:r>
    </w:p>
    <w:p w14:paraId="3DEE6318" w14:textId="24D3DA20" w:rsidR="00C55DD2" w:rsidRDefault="00C55DD2" w:rsidP="00C55DD2">
      <w:pPr>
        <w:ind w:left="360"/>
      </w:pPr>
      <w:r w:rsidRPr="00C55DD2">
        <w:drawing>
          <wp:inline distT="0" distB="0" distL="0" distR="0" wp14:anchorId="6E63B2F9" wp14:editId="53E0E488">
            <wp:extent cx="3872803" cy="2057400"/>
            <wp:effectExtent l="0" t="0" r="0" b="0"/>
            <wp:docPr id="80868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7852" name=""/>
                    <pic:cNvPicPr/>
                  </pic:nvPicPr>
                  <pic:blipFill>
                    <a:blip r:embed="rId23"/>
                    <a:stretch>
                      <a:fillRect/>
                    </a:stretch>
                  </pic:blipFill>
                  <pic:spPr>
                    <a:xfrm>
                      <a:off x="0" y="0"/>
                      <a:ext cx="3896505" cy="2069991"/>
                    </a:xfrm>
                    <a:prstGeom prst="rect">
                      <a:avLst/>
                    </a:prstGeom>
                  </pic:spPr>
                </pic:pic>
              </a:graphicData>
            </a:graphic>
          </wp:inline>
        </w:drawing>
      </w:r>
    </w:p>
    <w:p w14:paraId="1AB9824C" w14:textId="77777777" w:rsidR="004B75D4" w:rsidRDefault="004B75D4" w:rsidP="00C55DD2">
      <w:pPr>
        <w:ind w:left="360"/>
      </w:pPr>
    </w:p>
    <w:p w14:paraId="676C978E" w14:textId="2D36ECD4" w:rsidR="00C55DD2" w:rsidRDefault="00C55DD2" w:rsidP="00C55DD2">
      <w:pPr>
        <w:pStyle w:val="ListParagraph"/>
        <w:numPr>
          <w:ilvl w:val="0"/>
          <w:numId w:val="15"/>
        </w:numPr>
      </w:pPr>
      <w:r>
        <w:lastRenderedPageBreak/>
        <w:t>Testcase</w:t>
      </w:r>
      <w:proofErr w:type="gramStart"/>
      <w:r>
        <w:t>1:from</w:t>
      </w:r>
      <w:proofErr w:type="gramEnd"/>
      <w:r>
        <w:t xml:space="preserve"> my hostel no problem to login</w:t>
      </w:r>
    </w:p>
    <w:p w14:paraId="1EBE26F1" w14:textId="77777777" w:rsidR="00C55DD2" w:rsidRDefault="00C55DD2" w:rsidP="00C55DD2">
      <w:pPr>
        <w:ind w:left="360"/>
      </w:pPr>
    </w:p>
    <w:p w14:paraId="18EB6DD4" w14:textId="25D2BCC8" w:rsidR="00C55DD2" w:rsidRDefault="00C55DD2" w:rsidP="00C55DD2">
      <w:pPr>
        <w:ind w:left="360"/>
      </w:pPr>
      <w:r w:rsidRPr="00C55DD2">
        <w:drawing>
          <wp:inline distT="0" distB="0" distL="0" distR="0" wp14:anchorId="20A1156E" wp14:editId="34D14CF9">
            <wp:extent cx="3552092" cy="1887024"/>
            <wp:effectExtent l="0" t="0" r="0" b="0"/>
            <wp:docPr id="117209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92778" name=""/>
                    <pic:cNvPicPr/>
                  </pic:nvPicPr>
                  <pic:blipFill>
                    <a:blip r:embed="rId24"/>
                    <a:stretch>
                      <a:fillRect/>
                    </a:stretch>
                  </pic:blipFill>
                  <pic:spPr>
                    <a:xfrm>
                      <a:off x="0" y="0"/>
                      <a:ext cx="3562922" cy="1892777"/>
                    </a:xfrm>
                    <a:prstGeom prst="rect">
                      <a:avLst/>
                    </a:prstGeom>
                  </pic:spPr>
                </pic:pic>
              </a:graphicData>
            </a:graphic>
          </wp:inline>
        </w:drawing>
      </w:r>
    </w:p>
    <w:p w14:paraId="389467DB" w14:textId="655BDAAA" w:rsidR="00C55DD2" w:rsidRDefault="00C55DD2" w:rsidP="00C55DD2">
      <w:pPr>
        <w:pStyle w:val="ListParagraph"/>
        <w:numPr>
          <w:ilvl w:val="0"/>
          <w:numId w:val="15"/>
        </w:numPr>
      </w:pPr>
      <w:r>
        <w:t xml:space="preserve">From my friends home </w:t>
      </w:r>
      <w:proofErr w:type="spellStart"/>
      <w:r>
        <w:t>its</w:t>
      </w:r>
      <w:proofErr w:type="spellEnd"/>
      <w:r>
        <w:t xml:space="preserve"> not opening</w:t>
      </w:r>
    </w:p>
    <w:p w14:paraId="7AC79DB0" w14:textId="5908ACBA" w:rsidR="004B75D4" w:rsidRPr="00AE200C" w:rsidRDefault="004B75D4" w:rsidP="004B75D4">
      <w:pPr>
        <w:ind w:left="360"/>
      </w:pPr>
      <w:r w:rsidRPr="004B75D4">
        <w:drawing>
          <wp:inline distT="0" distB="0" distL="0" distR="0" wp14:anchorId="3CD73B67" wp14:editId="5EC4EE81">
            <wp:extent cx="3557954" cy="1890138"/>
            <wp:effectExtent l="0" t="0" r="4445" b="0"/>
            <wp:docPr id="9459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11499" name=""/>
                    <pic:cNvPicPr/>
                  </pic:nvPicPr>
                  <pic:blipFill>
                    <a:blip r:embed="rId25"/>
                    <a:stretch>
                      <a:fillRect/>
                    </a:stretch>
                  </pic:blipFill>
                  <pic:spPr>
                    <a:xfrm>
                      <a:off x="0" y="0"/>
                      <a:ext cx="3564898" cy="1893827"/>
                    </a:xfrm>
                    <a:prstGeom prst="rect">
                      <a:avLst/>
                    </a:prstGeom>
                  </pic:spPr>
                </pic:pic>
              </a:graphicData>
            </a:graphic>
          </wp:inline>
        </w:drawing>
      </w:r>
    </w:p>
    <w:sectPr w:rsidR="004B75D4" w:rsidRPr="00AE20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C0DCF"/>
    <w:multiLevelType w:val="multilevel"/>
    <w:tmpl w:val="02F0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6687F"/>
    <w:multiLevelType w:val="hybridMultilevel"/>
    <w:tmpl w:val="0C80C5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8193A"/>
    <w:multiLevelType w:val="hybridMultilevel"/>
    <w:tmpl w:val="F5486C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694E76"/>
    <w:multiLevelType w:val="multilevel"/>
    <w:tmpl w:val="76B0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AC0640"/>
    <w:multiLevelType w:val="multilevel"/>
    <w:tmpl w:val="CCD8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066E1"/>
    <w:multiLevelType w:val="hybridMultilevel"/>
    <w:tmpl w:val="439051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5155535"/>
    <w:multiLevelType w:val="hybridMultilevel"/>
    <w:tmpl w:val="3E6AD38E"/>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C84054"/>
    <w:multiLevelType w:val="hybridMultilevel"/>
    <w:tmpl w:val="4720EAD4"/>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BA2996"/>
    <w:multiLevelType w:val="multilevel"/>
    <w:tmpl w:val="4136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020D58"/>
    <w:multiLevelType w:val="hybridMultilevel"/>
    <w:tmpl w:val="A2D8A0D8"/>
    <w:lvl w:ilvl="0" w:tplc="40090001">
      <w:start w:val="1"/>
      <w:numFmt w:val="bullet"/>
      <w:lvlText w:val=""/>
      <w:lvlJc w:val="left"/>
      <w:pPr>
        <w:ind w:left="1126" w:hanging="360"/>
      </w:pPr>
      <w:rPr>
        <w:rFonts w:ascii="Symbol" w:hAnsi="Symbol" w:hint="default"/>
      </w:rPr>
    </w:lvl>
    <w:lvl w:ilvl="1" w:tplc="40090003" w:tentative="1">
      <w:start w:val="1"/>
      <w:numFmt w:val="bullet"/>
      <w:lvlText w:val="o"/>
      <w:lvlJc w:val="left"/>
      <w:pPr>
        <w:ind w:left="1846" w:hanging="360"/>
      </w:pPr>
      <w:rPr>
        <w:rFonts w:ascii="Courier New" w:hAnsi="Courier New" w:cs="Courier New" w:hint="default"/>
      </w:rPr>
    </w:lvl>
    <w:lvl w:ilvl="2" w:tplc="40090005" w:tentative="1">
      <w:start w:val="1"/>
      <w:numFmt w:val="bullet"/>
      <w:lvlText w:val=""/>
      <w:lvlJc w:val="left"/>
      <w:pPr>
        <w:ind w:left="2566" w:hanging="360"/>
      </w:pPr>
      <w:rPr>
        <w:rFonts w:ascii="Wingdings" w:hAnsi="Wingdings" w:hint="default"/>
      </w:rPr>
    </w:lvl>
    <w:lvl w:ilvl="3" w:tplc="40090001" w:tentative="1">
      <w:start w:val="1"/>
      <w:numFmt w:val="bullet"/>
      <w:lvlText w:val=""/>
      <w:lvlJc w:val="left"/>
      <w:pPr>
        <w:ind w:left="3286" w:hanging="360"/>
      </w:pPr>
      <w:rPr>
        <w:rFonts w:ascii="Symbol" w:hAnsi="Symbol" w:hint="default"/>
      </w:rPr>
    </w:lvl>
    <w:lvl w:ilvl="4" w:tplc="40090003" w:tentative="1">
      <w:start w:val="1"/>
      <w:numFmt w:val="bullet"/>
      <w:lvlText w:val="o"/>
      <w:lvlJc w:val="left"/>
      <w:pPr>
        <w:ind w:left="4006" w:hanging="360"/>
      </w:pPr>
      <w:rPr>
        <w:rFonts w:ascii="Courier New" w:hAnsi="Courier New" w:cs="Courier New" w:hint="default"/>
      </w:rPr>
    </w:lvl>
    <w:lvl w:ilvl="5" w:tplc="40090005" w:tentative="1">
      <w:start w:val="1"/>
      <w:numFmt w:val="bullet"/>
      <w:lvlText w:val=""/>
      <w:lvlJc w:val="left"/>
      <w:pPr>
        <w:ind w:left="4726" w:hanging="360"/>
      </w:pPr>
      <w:rPr>
        <w:rFonts w:ascii="Wingdings" w:hAnsi="Wingdings" w:hint="default"/>
      </w:rPr>
    </w:lvl>
    <w:lvl w:ilvl="6" w:tplc="40090001" w:tentative="1">
      <w:start w:val="1"/>
      <w:numFmt w:val="bullet"/>
      <w:lvlText w:val=""/>
      <w:lvlJc w:val="left"/>
      <w:pPr>
        <w:ind w:left="5446" w:hanging="360"/>
      </w:pPr>
      <w:rPr>
        <w:rFonts w:ascii="Symbol" w:hAnsi="Symbol" w:hint="default"/>
      </w:rPr>
    </w:lvl>
    <w:lvl w:ilvl="7" w:tplc="40090003" w:tentative="1">
      <w:start w:val="1"/>
      <w:numFmt w:val="bullet"/>
      <w:lvlText w:val="o"/>
      <w:lvlJc w:val="left"/>
      <w:pPr>
        <w:ind w:left="6166" w:hanging="360"/>
      </w:pPr>
      <w:rPr>
        <w:rFonts w:ascii="Courier New" w:hAnsi="Courier New" w:cs="Courier New" w:hint="default"/>
      </w:rPr>
    </w:lvl>
    <w:lvl w:ilvl="8" w:tplc="40090005" w:tentative="1">
      <w:start w:val="1"/>
      <w:numFmt w:val="bullet"/>
      <w:lvlText w:val=""/>
      <w:lvlJc w:val="left"/>
      <w:pPr>
        <w:ind w:left="6886" w:hanging="360"/>
      </w:pPr>
      <w:rPr>
        <w:rFonts w:ascii="Wingdings" w:hAnsi="Wingdings" w:hint="default"/>
      </w:rPr>
    </w:lvl>
  </w:abstractNum>
  <w:abstractNum w:abstractNumId="10" w15:restartNumberingAfterBreak="0">
    <w:nsid w:val="3D250626"/>
    <w:multiLevelType w:val="hybridMultilevel"/>
    <w:tmpl w:val="1A767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8E5699"/>
    <w:multiLevelType w:val="hybridMultilevel"/>
    <w:tmpl w:val="75106D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BF217DA"/>
    <w:multiLevelType w:val="multilevel"/>
    <w:tmpl w:val="7846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E57770"/>
    <w:multiLevelType w:val="hybridMultilevel"/>
    <w:tmpl w:val="C43838B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3513F34"/>
    <w:multiLevelType w:val="hybridMultilevel"/>
    <w:tmpl w:val="276A7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C0539D"/>
    <w:multiLevelType w:val="multilevel"/>
    <w:tmpl w:val="083A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C96660"/>
    <w:multiLevelType w:val="hybridMultilevel"/>
    <w:tmpl w:val="9B86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683FA0"/>
    <w:multiLevelType w:val="hybridMultilevel"/>
    <w:tmpl w:val="EC562860"/>
    <w:lvl w:ilvl="0" w:tplc="3A764678">
      <w:start w:val="1"/>
      <w:numFmt w:val="decimal"/>
      <w:pStyle w:val="Style2"/>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84975157">
    <w:abstractNumId w:val="17"/>
  </w:num>
  <w:num w:numId="2" w16cid:durableId="562375895">
    <w:abstractNumId w:val="13"/>
  </w:num>
  <w:num w:numId="3" w16cid:durableId="1863862550">
    <w:abstractNumId w:val="1"/>
  </w:num>
  <w:num w:numId="4" w16cid:durableId="1698195580">
    <w:abstractNumId w:val="11"/>
  </w:num>
  <w:num w:numId="5" w16cid:durableId="809594404">
    <w:abstractNumId w:val="6"/>
  </w:num>
  <w:num w:numId="6" w16cid:durableId="143590207">
    <w:abstractNumId w:val="7"/>
  </w:num>
  <w:num w:numId="7" w16cid:durableId="876700673">
    <w:abstractNumId w:val="9"/>
  </w:num>
  <w:num w:numId="8" w16cid:durableId="120342732">
    <w:abstractNumId w:val="2"/>
  </w:num>
  <w:num w:numId="9" w16cid:durableId="81607035">
    <w:abstractNumId w:val="0"/>
  </w:num>
  <w:num w:numId="10" w16cid:durableId="1059330330">
    <w:abstractNumId w:val="4"/>
  </w:num>
  <w:num w:numId="11" w16cid:durableId="1272011257">
    <w:abstractNumId w:val="8"/>
  </w:num>
  <w:num w:numId="12" w16cid:durableId="1115096869">
    <w:abstractNumId w:val="15"/>
  </w:num>
  <w:num w:numId="13" w16cid:durableId="2069451824">
    <w:abstractNumId w:val="3"/>
  </w:num>
  <w:num w:numId="14" w16cid:durableId="293828550">
    <w:abstractNumId w:val="10"/>
  </w:num>
  <w:num w:numId="15" w16cid:durableId="2012683715">
    <w:abstractNumId w:val="16"/>
  </w:num>
  <w:num w:numId="16" w16cid:durableId="1661039779">
    <w:abstractNumId w:val="12"/>
  </w:num>
  <w:num w:numId="17" w16cid:durableId="716658340">
    <w:abstractNumId w:val="5"/>
  </w:num>
  <w:num w:numId="18" w16cid:durableId="13194584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3D"/>
    <w:rsid w:val="0005485C"/>
    <w:rsid w:val="002A748D"/>
    <w:rsid w:val="003277C0"/>
    <w:rsid w:val="003D1116"/>
    <w:rsid w:val="004B75D4"/>
    <w:rsid w:val="007650BB"/>
    <w:rsid w:val="007D35F4"/>
    <w:rsid w:val="00AE200C"/>
    <w:rsid w:val="00B567D4"/>
    <w:rsid w:val="00BD6D93"/>
    <w:rsid w:val="00C46F3D"/>
    <w:rsid w:val="00C55DD2"/>
    <w:rsid w:val="00D60010"/>
    <w:rsid w:val="00E10B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7923"/>
  <w15:chartTrackingRefBased/>
  <w15:docId w15:val="{EF4D744F-A41B-4D0A-8A76-9C9322A8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F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6F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6F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6F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6F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6F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F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F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F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F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6F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6F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6F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6F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6F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F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F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F3D"/>
    <w:rPr>
      <w:rFonts w:eastAsiaTheme="majorEastAsia" w:cstheme="majorBidi"/>
      <w:color w:val="272727" w:themeColor="text1" w:themeTint="D8"/>
    </w:rPr>
  </w:style>
  <w:style w:type="paragraph" w:styleId="Title">
    <w:name w:val="Title"/>
    <w:basedOn w:val="Normal"/>
    <w:next w:val="Normal"/>
    <w:link w:val="TitleChar"/>
    <w:uiPriority w:val="10"/>
    <w:qFormat/>
    <w:rsid w:val="00C46F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F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F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F3D"/>
    <w:pPr>
      <w:spacing w:before="160"/>
      <w:jc w:val="center"/>
    </w:pPr>
    <w:rPr>
      <w:i/>
      <w:iCs/>
      <w:color w:val="404040" w:themeColor="text1" w:themeTint="BF"/>
    </w:rPr>
  </w:style>
  <w:style w:type="character" w:customStyle="1" w:styleId="QuoteChar">
    <w:name w:val="Quote Char"/>
    <w:basedOn w:val="DefaultParagraphFont"/>
    <w:link w:val="Quote"/>
    <w:uiPriority w:val="29"/>
    <w:rsid w:val="00C46F3D"/>
    <w:rPr>
      <w:i/>
      <w:iCs/>
      <w:color w:val="404040" w:themeColor="text1" w:themeTint="BF"/>
    </w:rPr>
  </w:style>
  <w:style w:type="paragraph" w:styleId="ListParagraph">
    <w:name w:val="List Paragraph"/>
    <w:basedOn w:val="Normal"/>
    <w:uiPriority w:val="34"/>
    <w:qFormat/>
    <w:rsid w:val="00C46F3D"/>
    <w:pPr>
      <w:ind w:left="720"/>
      <w:contextualSpacing/>
    </w:pPr>
  </w:style>
  <w:style w:type="character" w:styleId="IntenseEmphasis">
    <w:name w:val="Intense Emphasis"/>
    <w:basedOn w:val="DefaultParagraphFont"/>
    <w:uiPriority w:val="21"/>
    <w:qFormat/>
    <w:rsid w:val="00C46F3D"/>
    <w:rPr>
      <w:i/>
      <w:iCs/>
      <w:color w:val="2F5496" w:themeColor="accent1" w:themeShade="BF"/>
    </w:rPr>
  </w:style>
  <w:style w:type="paragraph" w:styleId="IntenseQuote">
    <w:name w:val="Intense Quote"/>
    <w:basedOn w:val="Normal"/>
    <w:next w:val="Normal"/>
    <w:link w:val="IntenseQuoteChar"/>
    <w:uiPriority w:val="30"/>
    <w:qFormat/>
    <w:rsid w:val="00C46F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6F3D"/>
    <w:rPr>
      <w:i/>
      <w:iCs/>
      <w:color w:val="2F5496" w:themeColor="accent1" w:themeShade="BF"/>
    </w:rPr>
  </w:style>
  <w:style w:type="character" w:styleId="IntenseReference">
    <w:name w:val="Intense Reference"/>
    <w:basedOn w:val="DefaultParagraphFont"/>
    <w:uiPriority w:val="32"/>
    <w:qFormat/>
    <w:rsid w:val="00C46F3D"/>
    <w:rPr>
      <w:b/>
      <w:bCs/>
      <w:smallCaps/>
      <w:color w:val="2F5496" w:themeColor="accent1" w:themeShade="BF"/>
      <w:spacing w:val="5"/>
    </w:rPr>
  </w:style>
  <w:style w:type="paragraph" w:customStyle="1" w:styleId="Style1">
    <w:name w:val="Style1"/>
    <w:basedOn w:val="Normal"/>
    <w:link w:val="Style1Char"/>
    <w:qFormat/>
    <w:rsid w:val="00C46F3D"/>
    <w:rPr>
      <w:rFonts w:ascii="Times New Roman" w:hAnsi="Times New Roman" w:cs="Times New Roman"/>
      <w:b/>
      <w:bCs/>
      <w:sz w:val="28"/>
      <w:szCs w:val="28"/>
    </w:rPr>
  </w:style>
  <w:style w:type="character" w:customStyle="1" w:styleId="Style1Char">
    <w:name w:val="Style1 Char"/>
    <w:basedOn w:val="DefaultParagraphFont"/>
    <w:link w:val="Style1"/>
    <w:rsid w:val="00C46F3D"/>
    <w:rPr>
      <w:rFonts w:ascii="Times New Roman" w:hAnsi="Times New Roman" w:cs="Times New Roman"/>
      <w:b/>
      <w:bCs/>
      <w:sz w:val="28"/>
      <w:szCs w:val="28"/>
    </w:rPr>
  </w:style>
  <w:style w:type="paragraph" w:customStyle="1" w:styleId="Style2">
    <w:name w:val="Style2"/>
    <w:basedOn w:val="Style1"/>
    <w:link w:val="Style2Char"/>
    <w:qFormat/>
    <w:rsid w:val="00C46F3D"/>
    <w:pPr>
      <w:numPr>
        <w:numId w:val="1"/>
      </w:numPr>
    </w:pPr>
    <w:rPr>
      <w:sz w:val="24"/>
      <w:szCs w:val="24"/>
    </w:rPr>
  </w:style>
  <w:style w:type="character" w:customStyle="1" w:styleId="Style2Char">
    <w:name w:val="Style2 Char"/>
    <w:basedOn w:val="Style1Char"/>
    <w:link w:val="Style2"/>
    <w:rsid w:val="00C46F3D"/>
    <w:rPr>
      <w:rFonts w:ascii="Times New Roman" w:hAnsi="Times New Roman" w:cs="Times New Roman"/>
      <w:b/>
      <w:bCs/>
      <w:sz w:val="24"/>
      <w:szCs w:val="24"/>
    </w:rPr>
  </w:style>
  <w:style w:type="paragraph" w:customStyle="1" w:styleId="my-2">
    <w:name w:val="my-2"/>
    <w:basedOn w:val="Normal"/>
    <w:rsid w:val="000548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548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7</Pages>
  <Words>356</Words>
  <Characters>2032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1</cp:revision>
  <dcterms:created xsi:type="dcterms:W3CDTF">2025-09-26T05:04:00Z</dcterms:created>
  <dcterms:modified xsi:type="dcterms:W3CDTF">2025-09-26T07:18:00Z</dcterms:modified>
</cp:coreProperties>
</file>