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《忆山河》辎重营系统介绍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辎重营是《忆山河》中一个容易被低估却极具战略价值的系统。它决定了你的军队能走多远、打多久。本篇攻略将深度拆解辎重营的机制原理、实战技巧与进阶策略，助你掌握这支"后勤保障部队"的正确打开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一、系统概述：辎重营的战略定位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解锁条件</w:t>
      </w:r>
      <w:r>
        <w:rPr>
          <w:rFonts w:eastAsia="等线" w:ascii="Arial" w:cs="Arial" w:hAnsi="Arial"/>
          <w:sz w:val="22"/>
        </w:rPr>
        <w:t xml:space="preserve">      邬堡建设军需中的「辎重车营」，需要议事厅达到4级方可解锁。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 xml:space="preserve">       辎重营的核心功能是生产辎重车，而辎重车的战略意义在于：在野外建立临时营帐，实现"前线补兵"和"士气恢复"。这意味着你不再需要频繁回城补给，大幅提升了远征作战的持续能力。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二、核心机制详解：从生产到实战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辎重车生产机制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生产上限</w:t>
      </w:r>
      <w:r>
        <w:rPr>
          <w:rFonts w:eastAsia="等线" w:ascii="Arial" w:cs="Arial" w:hAnsi="Arial"/>
          <w:sz w:val="22"/>
        </w:rPr>
        <w:t xml:space="preserve">      随着科技等级提升，辎重车持有上限为5辆。建议尽早将科技点满，以最大化战略灵活性。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生产消耗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生产耗时</w:t>
      </w:r>
      <w:r>
        <w:rPr>
          <w:rFonts w:eastAsia="等线" w:ascii="Arial" w:cs="Arial" w:hAnsi="Arial"/>
          <w:sz w:val="22"/>
        </w:rPr>
        <w:t xml:space="preserve"> 30秒/辆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营帐建立与功能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建立流程</w:t>
      </w:r>
      <w:r>
        <w:rPr>
          <w:rFonts w:eastAsia="等线" w:ascii="Arial" w:cs="Arial" w:hAnsi="Arial"/>
          <w:sz w:val="22"/>
        </w:rPr>
        <w:t xml:space="preserve">      1. 派遣辎重车行军至野外空地      2. 点击部署按钮建立营帐      3. 营帐建立后即可使用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营帐两大核心功能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补充兵力：</w:t>
      </w:r>
      <w:r>
        <w:rPr>
          <w:rFonts w:eastAsia="等线" w:ascii="Arial" w:cs="Arial" w:hAnsi="Arial"/>
          <w:sz w:val="22"/>
        </w:rPr>
        <w:t>可补充调入营帐部队的兵力值。这意味着你可以在战场前线直接补兵，无需长途跋涉回城。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士气回满：</w:t>
      </w:r>
      <w:r>
        <w:rPr>
          <w:rFonts w:eastAsia="等线" w:ascii="Arial" w:cs="Arial" w:hAnsi="Arial"/>
          <w:sz w:val="22"/>
        </w:rPr>
        <w:t>部队在营帐中士气重置为100%。士气直接影响战斗表现，满士气状态下部队能发挥100%战斗力。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三、进阶实战技巧：最大化辎重营价值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技巧1：战败后的"紧急救援"战术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 xml:space="preserve">      PVP战斗中部队战败后，通常需要撤回主城重新补兵。但如果辎重车已在附近部署营帐，可立即补兵继续作战，实现"原地复活"。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战术优势</w:t>
      </w:r>
      <w:r>
        <w:rPr>
          <w:rFonts w:eastAsia="等线" w:ascii="Arial" w:cs="Arial" w:hAnsi="Arial"/>
          <w:sz w:val="22"/>
        </w:rPr>
        <w:t xml:space="preserve">      1. 节省时间：省去来回行军的时间成本      2. 把握战机：在敌人未完全恢复时进行二次打击      3. 心理震慑：连续作战能力让对手难以预估你的真实战力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技巧2：联盟战中的协同布阵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【联盟级应用】</w:t>
      </w:r>
      <w:r>
        <w:rPr>
          <w:rFonts w:eastAsia="等线" w:ascii="Arial" w:cs="Arial" w:hAnsi="Arial"/>
          <w:sz w:val="22"/>
        </w:rPr>
        <w:t xml:space="preserve">        在大型联盟战中，指挥官可协调多名成员提前在关键位置部署营帐，形成"营帐网"。         优势：        • 缩短补兵路径，提升整体作战节奏        • 建立前线据点，便于集结和调度        • 封锁关键通道，控制战场主动权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四、资源管理与发展优先级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辎重营科技升级建议</w:t>
      </w:r>
    </w:p>
    <w:p>
      <w:pPr>
        <w:spacing w:before="120" w:after="120" w:line="288" w:lineRule="auto"/>
        <w:ind w:left="0"/>
      </w:pPr>
      <w:r>
        <w:object>
          <v:shape id="_x0000_i1026" style="width:414pt;height:163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资源储备建议</w:t>
      </w:r>
      <w:r>
        <w:rPr>
          <w:rFonts w:eastAsia="等线" w:ascii="Arial" w:cs="Arial" w:hAnsi="Arial"/>
          <w:sz w:val="22"/>
        </w:rPr>
        <w:t xml:space="preserve">      每辆辎重车消耗4万资源（各1万），建议平时保持20万以上资源储备，确保可随时生产满编5辆辎重车应对突发战事。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五、常见误区与避坑指南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六、系统联动与综合策略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与武将系统的联动</w:t>
      </w:r>
      <w:r>
        <w:rPr>
          <w:rFonts w:eastAsia="等线" w:ascii="Arial" w:cs="Arial" w:hAnsi="Arial"/>
          <w:sz w:val="22"/>
        </w:rPr>
        <w:t xml:space="preserve">       • 派遣速度型武将护送辎重车，缩短部署时间       • 优先为远征主力部队补兵，确保核心战力持续在线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与联盟系统的联动</w:t>
      </w:r>
      <w:r>
        <w:rPr>
          <w:rFonts w:eastAsia="等线" w:ascii="Arial" w:cs="Arial" w:hAnsi="Arial"/>
          <w:sz w:val="22"/>
        </w:rPr>
        <w:t xml:space="preserve">       • 与盟友协调营帐位置，形成互为犄角之势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与赛季进度的联动</w:t>
      </w:r>
      <w:r>
        <w:rPr>
          <w:rFonts w:eastAsia="等线" w:ascii="Arial" w:cs="Arial" w:hAnsi="Arial"/>
          <w:sz w:val="22"/>
        </w:rPr>
        <w:t xml:space="preserve">       • 赛季前期：快速升级辎重营科技，为后续大战做准备       • 赛季中期：保持5辆辎重车常备，应对频繁战事       • 赛季后期：与联盟协同部署，参与大型攻城战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辎重营是一个"看似不起眼，实则战略级"的系统。掌握它的正确使用方法，将让你在远征、PVP、联盟战中获得持续的续航优势。记住：战争的胜负往往不取决于单次交锋的强度，而取决于谁能坚持得更久。辎重营，就是让你在持久战中笑到最后的关键筹码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5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2026-05-13T10:45:27Z</dcterms:created>
  <dc:creator>Apache POI</dc:creator>
</cp:coreProperties>
</file>