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9E08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简易文件加密与隐私相册管理APP需求规格说明书</w:t>
      </w:r>
    </w:p>
    <w:p w14:paraId="260AB48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 引言</w:t>
      </w:r>
      <w:bookmarkEnd w:id="0"/>
    </w:p>
    <w:p w14:paraId="590A3A6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编写目的</w:t>
      </w:r>
      <w:bookmarkEnd w:id="1"/>
    </w:p>
    <w:p w14:paraId="3E2185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《简易文件加密与隐私相册管理APP》的软件需求规格说明书（SRS），用于明确本隐私加密APP的功能需求、性能需求、安全需求、界面需求、运行环境需求等全部开发规范。本文档可供项目设计、开发、测试、验收、课程答辩使用，作为后续概要设计、详细设计、编码开发的核心依据，确保项目开发内容完整、需求明确、功能闭环。</w:t>
      </w:r>
    </w:p>
    <w:p w14:paraId="45A0659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项目背景</w:t>
      </w:r>
      <w:bookmarkEnd w:id="2"/>
    </w:p>
    <w:p w14:paraId="0FD17B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智能手机存储大量个人照片、视频、证件资料、办公文档等隐私数据，手机借用、丢失、第三方软件窃取隐私问题频发。系统自带相册仅支持简单隐藏，无高强度加密；市面多数隐私APP存在广告多、强制联网、云端上传隐私数据、收费昂贵等问题。</w:t>
      </w:r>
    </w:p>
    <w:p w14:paraId="377083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为解决用户移动端隐私泄露风险，本项目开发一款</w:t>
      </w:r>
      <w:r>
        <w:rPr>
          <w:rFonts w:ascii="Arial" w:hAnsi="Arial" w:eastAsia="等线" w:cs="Arial"/>
          <w:b/>
          <w:sz w:val="22"/>
        </w:rPr>
        <w:t>纯本地离线、无广告、轻量化、高安全性</w:t>
      </w:r>
      <w:r>
        <w:rPr>
          <w:rFonts w:ascii="Arial" w:hAnsi="Arial" w:eastAsia="等线" w:cs="Arial"/>
          <w:sz w:val="22"/>
        </w:rPr>
        <w:t>的文件加密与隐私相册管理APP，实现照片视频加密隐藏、各类文档加密、安全伪装保护等功能，满足普通用户日常隐私防护需求。</w:t>
      </w:r>
    </w:p>
    <w:p w14:paraId="1B327FF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文档适用范围</w:t>
      </w:r>
      <w:bookmarkEnd w:id="3"/>
    </w:p>
    <w:p w14:paraId="53EB68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本文档适用于本项目的开发阶段、测试阶段、验收阶段、课程设计答辩阶段，涵盖项目全部功能需求与非功能需求，是本软件项目的权威性需求文件。</w:t>
      </w:r>
    </w:p>
    <w:p w14:paraId="6B2E8E8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术语与缩略语</w:t>
      </w:r>
      <w:bookmarkEnd w:id="4"/>
    </w:p>
    <w:p w14:paraId="7C1038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AES-256：高级加密标准256位对称加密算法，本项目核心加密算法。</w:t>
      </w:r>
    </w:p>
    <w:p w14:paraId="70827E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沙盒机制：Android应用私有存储目录，外部无法直接访问。</w:t>
      </w:r>
    </w:p>
    <w:p w14:paraId="355B9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生物识别：指纹解锁、人脸解锁。</w:t>
      </w:r>
    </w:p>
    <w:p w14:paraId="03566E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伪装入口：计算器伪装界面，隐藏真实APP功能。</w:t>
      </w:r>
    </w:p>
    <w:p w14:paraId="5A8D2935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 总体描述</w:t>
      </w:r>
      <w:bookmarkEnd w:id="5"/>
    </w:p>
    <w:p w14:paraId="3B376F5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产品目标</w:t>
      </w:r>
      <w:bookmarkEnd w:id="6"/>
    </w:p>
    <w:p w14:paraId="0868C0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本产品为一款面向普通手机用户的本地隐私加密工具，旨在实现</w:t>
      </w:r>
      <w:r>
        <w:rPr>
          <w:rFonts w:ascii="Arial" w:hAnsi="Arial" w:eastAsia="等线" w:cs="Arial"/>
          <w:b/>
          <w:sz w:val="22"/>
        </w:rPr>
        <w:t>零联网、零广告、本地高强度加密、防窥探、防泄露</w:t>
      </w:r>
      <w:r>
        <w:rPr>
          <w:rFonts w:ascii="Arial" w:hAnsi="Arial" w:eastAsia="等线" w:cs="Arial"/>
          <w:sz w:val="22"/>
        </w:rPr>
        <w:t>的隐私保护能力，替代传统安全性差、广告泛滥的隐私相册软件，为用户提供轻量化、安全、简洁的移动端隐私防护解决方案。</w:t>
      </w:r>
    </w:p>
    <w:p w14:paraId="7CDE185E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产品运行环境</w:t>
      </w:r>
      <w:bookmarkEnd w:id="7"/>
    </w:p>
    <w:p w14:paraId="2153AE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操作系统：Android 8.0 及以上</w:t>
      </w:r>
    </w:p>
    <w:p w14:paraId="6FBEB8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运行设备：安卓智能手机、鸿蒙兼容设备</w:t>
      </w:r>
    </w:p>
    <w:p w14:paraId="03C35F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网络要求：完全离线运行，无需联网</w:t>
      </w:r>
    </w:p>
    <w:p w14:paraId="75DDA5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权限要求：读取存储、写入存储、生物识别权限</w:t>
      </w:r>
    </w:p>
    <w:p w14:paraId="0C71011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2.3 用户特征</w:t>
      </w:r>
      <w:bookmarkEnd w:id="8"/>
    </w:p>
    <w:p w14:paraId="62F6ED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普通用户：无专业计算机基础，需要简单易用的隐私加密工具。</w:t>
      </w:r>
    </w:p>
    <w:p w14:paraId="08417D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学生用户：保护私密照片、证件、学习资料。</w:t>
      </w:r>
    </w:p>
    <w:p w14:paraId="30116E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职场用户：保护合同、截图、办公私密文件。</w:t>
      </w:r>
    </w:p>
    <w:p w14:paraId="09F80C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隐私敏感用户：拒绝云端上传、拒绝广告、重视数据安全。</w:t>
      </w:r>
    </w:p>
    <w:p w14:paraId="4B0C1F1A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2.4 运行约束</w:t>
      </w:r>
      <w:bookmarkEnd w:id="9"/>
    </w:p>
    <w:p w14:paraId="143ECD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所有加密操作必须在本地完成，禁止任何网络上传行为。</w:t>
      </w:r>
    </w:p>
    <w:p w14:paraId="51D1B5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APP安装包体积轻量化，不超过25MB。</w:t>
      </w:r>
    </w:p>
    <w:p w14:paraId="75BC3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所有隐私文件必须存储在APP私有沙盒，系统不可见。</w:t>
      </w:r>
    </w:p>
    <w:p w14:paraId="4FEDA2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禁止收集用户隐私信息、禁止弹窗广告。</w:t>
      </w:r>
    </w:p>
    <w:p w14:paraId="5CDFB72E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3 功能需求</w:t>
      </w:r>
      <w:bookmarkEnd w:id="10"/>
    </w:p>
    <w:p w14:paraId="6878CAAB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3.1 整体功能模块划分</w:t>
      </w:r>
      <w:bookmarkEnd w:id="11"/>
    </w:p>
    <w:p w14:paraId="511574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本系统分为五大核心模块：用户安全验证模块、隐私相册加密模块、文件加密管理模块、伪装安全防护模块、系统工具管理模块。</w:t>
      </w:r>
    </w:p>
    <w:p w14:paraId="49173C88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3.2 用户安全验证模块</w:t>
      </w:r>
      <w:bookmarkEnd w:id="12"/>
    </w:p>
    <w:p w14:paraId="5C126C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首次启动设置密码：支持数字密码、图案密码设置。</w:t>
      </w:r>
    </w:p>
    <w:p w14:paraId="3B9B70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生物识别解锁：支持指纹、人脸快速登录。</w:t>
      </w:r>
    </w:p>
    <w:p w14:paraId="260A73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密码验证登录：每次进入APP必须验证密码。</w:t>
      </w:r>
    </w:p>
    <w:p w14:paraId="14B00F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密保重置功能：支持通过密保问题重置登录密码，防止密码遗忘导致数据丢失。</w:t>
      </w:r>
    </w:p>
    <w:p w14:paraId="1C8B714F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3.3 隐私相册加密模块</w:t>
      </w:r>
      <w:bookmarkEnd w:id="13"/>
    </w:p>
    <w:p w14:paraId="587DF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相册导入功能：支持批量选择手机图片、视频导入隐私空间。</w:t>
      </w:r>
    </w:p>
    <w:p w14:paraId="0639CB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AES256加密存储：导入文件自动加密，系统相册完全不可见。</w:t>
      </w:r>
    </w:p>
    <w:p w14:paraId="47B52C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原图无损保存：加密过程不压缩、不损坏画质与视频清晰度。</w:t>
      </w:r>
    </w:p>
    <w:p w14:paraId="4FA3CB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相册分类管理：支持自定义文件夹分类管理私密照片视频。</w:t>
      </w:r>
    </w:p>
    <w:p w14:paraId="22D92B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批量导出解密：支持单条、批量解密导出至系统相册。</w:t>
      </w:r>
    </w:p>
    <w:p w14:paraId="552F70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文件预览功能：隐私空间内可直接预览图片、播放视频。</w:t>
      </w:r>
    </w:p>
    <w:p w14:paraId="1CF11CD5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3.4 文件加密管理模块</w:t>
      </w:r>
      <w:bookmarkEnd w:id="14"/>
    </w:p>
    <w:p w14:paraId="482833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多格式支持：支持PDF、Word、TXT、压缩包、音频等文件加密。</w:t>
      </w:r>
    </w:p>
    <w:p w14:paraId="31F2A9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单文件加密解密：对单个文件进行加密、解密操作。</w:t>
      </w:r>
    </w:p>
    <w:p w14:paraId="2E896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批量加密解密：一键批量处理多个文件，提升操作效率。</w:t>
      </w:r>
    </w:p>
    <w:p w14:paraId="4F84A8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自定义密钥：用户可自定义加密密钥，提高安全性。</w:t>
      </w:r>
    </w:p>
    <w:p w14:paraId="6F3CD4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加密文件隐藏：加密后文件在系统文件管理器无法识别。</w:t>
      </w:r>
    </w:p>
    <w:p w14:paraId="407BF38D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3.5 伪装安全防护模块</w:t>
      </w:r>
      <w:bookmarkEnd w:id="15"/>
    </w:p>
    <w:p w14:paraId="224E56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计算器伪装界面：APP桌面显示为普通计算器，外人无法识别真实用途。</w:t>
      </w:r>
    </w:p>
    <w:p w14:paraId="564E87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密码唤醒入口：在计算器界面输入正确密码，跳转隐私主界面。</w:t>
      </w:r>
    </w:p>
    <w:p w14:paraId="09B51C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虚假相册诱骗功能：输入错误密码进入虚假相册，迷惑他人。</w:t>
      </w:r>
    </w:p>
    <w:p w14:paraId="794887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应用防卸载、防窥探机制。</w:t>
      </w:r>
    </w:p>
    <w:p w14:paraId="77AB184C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3.6 系统工具管理模块</w:t>
      </w:r>
      <w:bookmarkEnd w:id="16"/>
    </w:p>
    <w:p w14:paraId="08ECF9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本地备份功能：支持加密文件本地备份，防止数据丢失。</w:t>
      </w:r>
    </w:p>
    <w:p w14:paraId="5D21F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缓存自动清理：自动清理冗余缓存，减少存储占用。</w:t>
      </w:r>
    </w:p>
    <w:p w14:paraId="61CA11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存储统计：显示当前加密文件占用空间大小。</w:t>
      </w:r>
    </w:p>
    <w:p w14:paraId="27F783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文件检索：支持关键词快速搜索加密文件。</w:t>
      </w:r>
    </w:p>
    <w:p w14:paraId="7AEC89EC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4 非功能需求</w:t>
      </w:r>
      <w:bookmarkEnd w:id="17"/>
    </w:p>
    <w:p w14:paraId="35AB681B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4.1 性能需求</w:t>
      </w:r>
      <w:bookmarkEnd w:id="18"/>
    </w:p>
    <w:p w14:paraId="4405F7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响应速度：常规加密解密操作响应时间不超过1秒。</w:t>
      </w:r>
    </w:p>
    <w:p w14:paraId="14A620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大文件性能：支持4K视频、大容量文档流式加密，无卡顿、无闪退。</w:t>
      </w:r>
    </w:p>
    <w:p w14:paraId="6B3660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低功耗：后台驻留不耗电、不占用系统资源。</w:t>
      </w:r>
    </w:p>
    <w:p w14:paraId="00D095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稳定性：连续运行无崩溃，兼容主流安卓机型。</w:t>
      </w:r>
    </w:p>
    <w:p w14:paraId="3939C9FD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4.2 安全需求</w:t>
      </w:r>
      <w:bookmarkEnd w:id="19"/>
    </w:p>
    <w:p w14:paraId="27EF44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采用AES256高强度加密算法，安全性达标。</w:t>
      </w:r>
    </w:p>
    <w:p w14:paraId="5479B1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密钥不明文存储，写入系统安全密钥库。</w:t>
      </w:r>
    </w:p>
    <w:p w14:paraId="01D424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所有数据本地沙盒隔离，杜绝外部读取。</w:t>
      </w:r>
    </w:p>
    <w:p w14:paraId="74F961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无任何数据上传、无隐私收集行为。</w:t>
      </w:r>
    </w:p>
    <w:p w14:paraId="6F4A58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错误密码触发虚假界面，防止暴力窥探。</w:t>
      </w:r>
    </w:p>
    <w:p w14:paraId="7ECD58F8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4.3 可用性需求</w:t>
      </w:r>
      <w:bookmarkEnd w:id="20"/>
    </w:p>
    <w:p w14:paraId="06B771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界面简洁清晰，操作逻辑简单，零基础用户可快速上手。</w:t>
      </w:r>
    </w:p>
    <w:p w14:paraId="1F0154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关键操作有提示信息，避免误操作丢失数据。</w:t>
      </w:r>
    </w:p>
    <w:p w14:paraId="388351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支持生物识别快速解锁，提升使用便捷性。</w:t>
      </w:r>
    </w:p>
    <w:p w14:paraId="2E48120A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4.4 可维护性需求</w:t>
      </w:r>
      <w:bookmarkEnd w:id="21"/>
    </w:p>
    <w:p w14:paraId="0AB9B5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代码结构分层清晰，模块化设计，便于迭代更新。</w:t>
      </w:r>
    </w:p>
    <w:p w14:paraId="0AB8EE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功能独立解耦，新增伪装模板、新加密格式无需改动核心代码。</w:t>
      </w:r>
    </w:p>
    <w:p w14:paraId="323728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便于后期适配新Android系统、鸿蒙系统。</w:t>
      </w:r>
    </w:p>
    <w:p w14:paraId="683B80C8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4.5 兼容性需求</w:t>
      </w:r>
      <w:bookmarkEnd w:id="22"/>
    </w:p>
    <w:p w14:paraId="312E17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兼容Android 8.0至Android 14全系机型，适配绝大多数市面手机设备。</w:t>
      </w:r>
    </w:p>
    <w:p w14:paraId="5572ED85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5 界面需求</w:t>
      </w:r>
      <w:bookmarkEnd w:id="23"/>
    </w:p>
    <w:p w14:paraId="74612D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启动界面：简洁加载页面，无广告。</w:t>
      </w:r>
    </w:p>
    <w:p w14:paraId="6089F1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解锁界面：密码/图案/生物识别登录界面。</w:t>
      </w:r>
    </w:p>
    <w:p w14:paraId="2EF497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计算器伪装界面：仿真计算器UI，可正常计算，隐藏隐私入口。</w:t>
      </w:r>
    </w:p>
    <w:p w14:paraId="5907F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隐私相册主界面：展示加密相册、分类文件夹、导入导出按钮。</w:t>
      </w:r>
    </w:p>
    <w:p w14:paraId="371241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文件加密界面：展示本地文件列表、加密按钮、批量操作按钮。</w:t>
      </w:r>
    </w:p>
    <w:p w14:paraId="55FCA5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设置界面：密码修改、密保设置、备份设置、关于软件。</w:t>
      </w:r>
    </w:p>
    <w:p w14:paraId="1BC1007C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6 数据需求</w:t>
      </w:r>
      <w:bookmarkEnd w:id="24"/>
    </w:p>
    <w:p w14:paraId="7B0CEF87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6.1 数据存储方式</w:t>
      </w:r>
      <w:bookmarkEnd w:id="25"/>
    </w:p>
    <w:p w14:paraId="2A0400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所有隐私数据、加密文件、用户设置全部存储在APP本地私有沙盒，无云端存储。</w:t>
      </w:r>
    </w:p>
    <w:p w14:paraId="372BFD37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6.2 数据格式</w:t>
      </w:r>
      <w:bookmarkEnd w:id="26"/>
    </w:p>
    <w:p w14:paraId="495A81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图片、视频、文档加密后为二进制加密格式，外部无法解析预览。</w:t>
      </w:r>
    </w:p>
    <w:p w14:paraId="1F608AF9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6.3 数据安全要求</w:t>
      </w:r>
      <w:bookmarkEnd w:id="27"/>
    </w:p>
    <w:p w14:paraId="7ACDD5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数据不可被第三方软件扫描、读取、篡改、恢复。</w:t>
      </w:r>
    </w:p>
    <w:p w14:paraId="4383C4B2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7 运行与权限需求</w:t>
      </w:r>
      <w:bookmarkEnd w:id="28"/>
    </w:p>
    <w:p w14:paraId="722E5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存储读写权限：用于导入、加密、导出文件。</w:t>
      </w:r>
    </w:p>
    <w:p w14:paraId="29E907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生物识别权限：用于指纹、人脸解锁。</w:t>
      </w:r>
    </w:p>
    <w:p w14:paraId="1CDBC5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无多余权限：不要定位、麦克风、通讯录等无关权限，保证合规安全。</w:t>
      </w:r>
    </w:p>
    <w:p w14:paraId="7B3F7A9D">
      <w:pPr>
        <w:spacing w:before="380" w:after="140" w:line="288" w:lineRule="auto"/>
        <w:ind w:left="0"/>
        <w:jc w:val="left"/>
        <w:outlineLvl w:val="0"/>
      </w:pPr>
      <w:bookmarkStart w:id="29" w:name="heading_29"/>
      <w:r>
        <w:rPr>
          <w:rFonts w:ascii="Arial" w:hAnsi="Arial" w:eastAsia="等线" w:cs="Arial"/>
          <w:b/>
          <w:sz w:val="36"/>
        </w:rPr>
        <w:t>8 验收标准</w:t>
      </w:r>
      <w:bookmarkEnd w:id="29"/>
    </w:p>
    <w:p w14:paraId="041DB8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所有功能需求全部实现，运行稳定无闪退、无BUG。</w:t>
      </w:r>
    </w:p>
    <w:p w14:paraId="1874A8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所有加密文件本地安全隔离，系统无法查看。</w:t>
      </w:r>
    </w:p>
    <w:p w14:paraId="3A9FE6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伪装计算器功能正常，错误密码跳转虚假相册。</w:t>
      </w:r>
    </w:p>
    <w:p w14:paraId="453953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全程离线运行，无广告、无联网行为。</w:t>
      </w:r>
    </w:p>
    <w:p w14:paraId="05559E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性能流畅，大文件加密无卡顿，数据无损。</w:t>
      </w:r>
    </w:p>
    <w:p w14:paraId="25B1FD51">
      <w:pPr>
        <w:spacing w:before="380" w:after="140" w:line="288" w:lineRule="auto"/>
        <w:ind w:left="0"/>
        <w:jc w:val="left"/>
        <w:outlineLvl w:val="0"/>
      </w:pPr>
      <w:bookmarkStart w:id="30" w:name="heading_30"/>
      <w:r>
        <w:rPr>
          <w:rFonts w:ascii="Arial" w:hAnsi="Arial" w:eastAsia="等线" w:cs="Arial"/>
          <w:b/>
          <w:sz w:val="36"/>
        </w:rPr>
        <w:t>9 附录</w:t>
      </w:r>
      <w:bookmarkEnd w:id="30"/>
    </w:p>
    <w:p w14:paraId="77ED34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本文档为项目开发唯一需求依据，所有开发、测试、验收工作均以本文档为准，内容真实有效，可作为课程设计正式交付文档。</w:t>
      </w:r>
    </w:p>
    <w:p w14:paraId="6E855605">
      <w:pPr>
        <w:spacing w:before="120" w:after="120" w:line="288" w:lineRule="auto"/>
        <w:ind w:left="0"/>
        <w:jc w:val="left"/>
      </w:pPr>
      <w:bookmarkStart w:id="31" w:name="_GoBack"/>
      <w:bookmarkEnd w:id="3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6AB6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50F5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7708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2555</Words>
  <Characters>2755</Characters>
  <TotalTime>0</TotalTime>
  <ScaleCrop>false</ScaleCrop>
  <LinksUpToDate>false</LinksUpToDate>
  <CharactersWithSpaces>2856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2026-06-24T00:51:00Z</dcterms:created>
  <dc:creator>Apache POI</dc:creator>
  <cp:lastModifiedBy>刘一明</cp:lastModifiedBy>
  <dcterms:modified xsi:type="dcterms:W3CDTF">2026-06-24T00:52:19Z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{"Label":"1","ContentProducer":"001191110102MACQD9K64010000","ProduceID":"7654758306447592431","ReservedCode1":"","ContentPropagator":"","PropagateID":"","ReservedCode2":""}</vt:lpwstr>
  </property>
  <property fmtid="{D5CDD505-2E9C-101B-9397-08002B2CF9AE}" pid="3" name="KSOTemplateDocerSaveRecord">
    <vt:lpwstr>eyJoZGlkIjoiYjlkZjVkNTA5NWVhOTgzMzM0MzNlM2NkNzA0N2I4YmUiLCJ1c2VySWQiOiIxNjQzMzk1ODY3In0=</vt:lpwstr>
  </property>
  <property fmtid="{D5CDD505-2E9C-101B-9397-08002B2CF9AE}" pid="4" name="KSOProductBuildVer">
    <vt:lpwstr>2052-12.1.0.26895</vt:lpwstr>
  </property>
  <property fmtid="{D5CDD505-2E9C-101B-9397-08002B2CF9AE}" pid="5" name="ICV">
    <vt:lpwstr>27B2E5CFD870440FA6C4F061473FDB0C_13</vt:lpwstr>
  </property>
</Properties>
</file>