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EBC09" w14:textId="609D9887" w:rsidR="0051707D" w:rsidRPr="00E7710E" w:rsidRDefault="005A24E7" w:rsidP="0052577C">
      <w:pPr>
        <w:pStyle w:val="Prrafodelista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bCs/>
        </w:rPr>
      </w:pPr>
      <w:r w:rsidRPr="00E7710E">
        <w:rPr>
          <w:rFonts w:ascii="Times New Roman" w:hAnsi="Times New Roman" w:cs="Times New Roman"/>
          <w:b/>
          <w:bCs/>
        </w:rPr>
        <w:t>INTRODUCCIÓN</w:t>
      </w:r>
    </w:p>
    <w:p w14:paraId="18F152CE" w14:textId="6B58849A" w:rsidR="005A24E7" w:rsidRPr="00E7710E" w:rsidRDefault="005A24E7" w:rsidP="0052577C">
      <w:pPr>
        <w:pStyle w:val="Prrafodelista"/>
        <w:numPr>
          <w:ilvl w:val="1"/>
          <w:numId w:val="1"/>
        </w:numPr>
        <w:contextualSpacing w:val="0"/>
        <w:rPr>
          <w:rFonts w:ascii="Times New Roman" w:hAnsi="Times New Roman" w:cs="Times New Roman"/>
          <w:b/>
          <w:bCs/>
        </w:rPr>
      </w:pPr>
      <w:r w:rsidRPr="00E7710E">
        <w:rPr>
          <w:rFonts w:ascii="Times New Roman" w:hAnsi="Times New Roman" w:cs="Times New Roman"/>
          <w:b/>
          <w:bCs/>
        </w:rPr>
        <w:t>En qué consiste el problema</w:t>
      </w:r>
    </w:p>
    <w:p w14:paraId="3DE3F8DD" w14:textId="3389E6C9" w:rsidR="005A24E7" w:rsidRPr="00E7710E" w:rsidRDefault="005A24E7" w:rsidP="0052577C">
      <w:pPr>
        <w:ind w:left="360"/>
        <w:jc w:val="both"/>
        <w:rPr>
          <w:rFonts w:ascii="Times New Roman" w:hAnsi="Times New Roman" w:cs="Times New Roman"/>
        </w:rPr>
      </w:pPr>
      <w:r w:rsidRPr="00E7710E">
        <w:rPr>
          <w:rFonts w:ascii="Times New Roman" w:hAnsi="Times New Roman" w:cs="Times New Roman"/>
        </w:rPr>
        <w:t xml:space="preserve">El objetivo </w:t>
      </w:r>
      <w:r w:rsidRPr="00E7710E">
        <w:rPr>
          <w:rFonts w:ascii="Times New Roman" w:hAnsi="Times New Roman" w:cs="Times New Roman"/>
        </w:rPr>
        <w:t xml:space="preserve">principal </w:t>
      </w:r>
      <w:r w:rsidRPr="00E7710E">
        <w:rPr>
          <w:rFonts w:ascii="Times New Roman" w:hAnsi="Times New Roman" w:cs="Times New Roman"/>
        </w:rPr>
        <w:t>de</w:t>
      </w:r>
      <w:r w:rsidRPr="00E7710E">
        <w:rPr>
          <w:rFonts w:ascii="Times New Roman" w:hAnsi="Times New Roman" w:cs="Times New Roman"/>
        </w:rPr>
        <w:t>l presente</w:t>
      </w:r>
      <w:r w:rsidRPr="00E7710E">
        <w:rPr>
          <w:rFonts w:ascii="Times New Roman" w:hAnsi="Times New Roman" w:cs="Times New Roman"/>
        </w:rPr>
        <w:t xml:space="preserve"> proyecto consiste en </w:t>
      </w:r>
      <w:r w:rsidRPr="00E7710E">
        <w:rPr>
          <w:rFonts w:ascii="Times New Roman" w:hAnsi="Times New Roman" w:cs="Times New Roman"/>
        </w:rPr>
        <w:t xml:space="preserve">el desarrollo y entrenamiento de </w:t>
      </w:r>
      <w:r w:rsidRPr="00E7710E">
        <w:rPr>
          <w:rFonts w:ascii="Times New Roman" w:hAnsi="Times New Roman" w:cs="Times New Roman"/>
        </w:rPr>
        <w:t xml:space="preserve">un modelo, basado en un enfoque de Aprendizaje Profundo, </w:t>
      </w:r>
      <w:r w:rsidRPr="00E7710E">
        <w:rPr>
          <w:rFonts w:ascii="Times New Roman" w:hAnsi="Times New Roman" w:cs="Times New Roman"/>
        </w:rPr>
        <w:t>que</w:t>
      </w:r>
      <w:r w:rsidRPr="00E7710E">
        <w:rPr>
          <w:rFonts w:ascii="Times New Roman" w:hAnsi="Times New Roman" w:cs="Times New Roman"/>
        </w:rPr>
        <w:t xml:space="preserve"> gener</w:t>
      </w:r>
      <w:r w:rsidRPr="00E7710E">
        <w:rPr>
          <w:rFonts w:ascii="Times New Roman" w:hAnsi="Times New Roman" w:cs="Times New Roman"/>
        </w:rPr>
        <w:t>e</w:t>
      </w:r>
      <w:r w:rsidRPr="00E7710E">
        <w:rPr>
          <w:rFonts w:ascii="Times New Roman" w:hAnsi="Times New Roman" w:cs="Times New Roman"/>
        </w:rPr>
        <w:t xml:space="preserve"> imágenes </w:t>
      </w:r>
      <w:r w:rsidRPr="00E7710E">
        <w:rPr>
          <w:rFonts w:ascii="Times New Roman" w:hAnsi="Times New Roman" w:cs="Times New Roman"/>
        </w:rPr>
        <w:t xml:space="preserve">consistentes </w:t>
      </w:r>
      <w:r w:rsidR="005C3EC3">
        <w:rPr>
          <w:rFonts w:ascii="Times New Roman" w:hAnsi="Times New Roman" w:cs="Times New Roman"/>
        </w:rPr>
        <w:t>con</w:t>
      </w:r>
      <w:r w:rsidRPr="00E7710E">
        <w:rPr>
          <w:rFonts w:ascii="Times New Roman" w:hAnsi="Times New Roman" w:cs="Times New Roman"/>
        </w:rPr>
        <w:t xml:space="preserve"> </w:t>
      </w:r>
      <w:r w:rsidR="005C3EC3">
        <w:rPr>
          <w:rFonts w:ascii="Times New Roman" w:hAnsi="Times New Roman" w:cs="Times New Roman"/>
        </w:rPr>
        <w:t>descripciones</w:t>
      </w:r>
      <w:r w:rsidRPr="00E7710E">
        <w:rPr>
          <w:rFonts w:ascii="Times New Roman" w:hAnsi="Times New Roman" w:cs="Times New Roman"/>
        </w:rPr>
        <w:t xml:space="preserve"> de texto.</w:t>
      </w:r>
    </w:p>
    <w:p w14:paraId="6909FB6D" w14:textId="36DD0AE5" w:rsidR="005A24E7" w:rsidRPr="00E7710E" w:rsidRDefault="005A24E7" w:rsidP="0052577C">
      <w:pPr>
        <w:pStyle w:val="Prrafodelista"/>
        <w:numPr>
          <w:ilvl w:val="1"/>
          <w:numId w:val="1"/>
        </w:numPr>
        <w:contextualSpacing w:val="0"/>
        <w:rPr>
          <w:rFonts w:ascii="Times New Roman" w:hAnsi="Times New Roman" w:cs="Times New Roman"/>
          <w:b/>
          <w:bCs/>
        </w:rPr>
      </w:pPr>
      <w:r w:rsidRPr="00E7710E">
        <w:rPr>
          <w:rFonts w:ascii="Times New Roman" w:hAnsi="Times New Roman" w:cs="Times New Roman"/>
          <w:b/>
          <w:bCs/>
        </w:rPr>
        <w:t>Qué tipo de soluciones existen actualmente. Qué nivel de calidad se obtiene, cómo lo obtienen, cuáles son sus limitaciones.</w:t>
      </w:r>
    </w:p>
    <w:p w14:paraId="6C3B4F08" w14:textId="0987DBFF" w:rsidR="00BC1A3D" w:rsidRPr="00E7710E" w:rsidRDefault="00BC1A3D" w:rsidP="00033CE3">
      <w:pPr>
        <w:jc w:val="both"/>
        <w:rPr>
          <w:rFonts w:ascii="Times New Roman" w:hAnsi="Times New Roman" w:cs="Times New Roman"/>
        </w:rPr>
      </w:pPr>
      <w:r w:rsidRPr="00E7710E">
        <w:rPr>
          <w:rFonts w:ascii="Times New Roman" w:hAnsi="Times New Roman" w:cs="Times New Roman"/>
        </w:rPr>
        <w:t xml:space="preserve">Las </w:t>
      </w:r>
      <w:r w:rsidR="00033CE3" w:rsidRPr="00E7710E">
        <w:rPr>
          <w:rFonts w:ascii="Times New Roman" w:hAnsi="Times New Roman" w:cs="Times New Roman"/>
        </w:rPr>
        <w:t>Redes Neuronales Generativas Adversariales (GANN por sus siglas en inglés)</w:t>
      </w:r>
      <w:r w:rsidRPr="00E7710E">
        <w:rPr>
          <w:rFonts w:ascii="Times New Roman" w:hAnsi="Times New Roman" w:cs="Times New Roman"/>
        </w:rPr>
        <w:t xml:space="preserve"> en conjunto con </w:t>
      </w:r>
      <w:r w:rsidR="002020CF" w:rsidRPr="00E7710E">
        <w:rPr>
          <w:rFonts w:ascii="Times New Roman" w:hAnsi="Times New Roman" w:cs="Times New Roman"/>
        </w:rPr>
        <w:t>los Autoe</w:t>
      </w:r>
      <w:r w:rsidR="00033CE3" w:rsidRPr="00E7710E">
        <w:rPr>
          <w:rFonts w:ascii="Times New Roman" w:hAnsi="Times New Roman" w:cs="Times New Roman"/>
        </w:rPr>
        <w:t>n</w:t>
      </w:r>
      <w:r w:rsidR="002020CF" w:rsidRPr="00E7710E">
        <w:rPr>
          <w:rFonts w:ascii="Times New Roman" w:hAnsi="Times New Roman" w:cs="Times New Roman"/>
        </w:rPr>
        <w:t>coders Var</w:t>
      </w:r>
      <w:r w:rsidR="00033CE3" w:rsidRPr="00E7710E">
        <w:rPr>
          <w:rFonts w:ascii="Times New Roman" w:hAnsi="Times New Roman" w:cs="Times New Roman"/>
        </w:rPr>
        <w:t>i</w:t>
      </w:r>
      <w:r w:rsidR="002020CF" w:rsidRPr="00E7710E">
        <w:rPr>
          <w:rFonts w:ascii="Times New Roman" w:hAnsi="Times New Roman" w:cs="Times New Roman"/>
        </w:rPr>
        <w:t xml:space="preserve">acionales </w:t>
      </w:r>
      <w:r w:rsidR="002020CF" w:rsidRPr="00E7710E">
        <w:rPr>
          <w:rFonts w:ascii="Times New Roman" w:hAnsi="Times New Roman" w:cs="Times New Roman"/>
        </w:rPr>
        <w:t>(VAE por sus siglas en inglés)</w:t>
      </w:r>
      <w:r w:rsidRPr="00E7710E">
        <w:rPr>
          <w:rFonts w:ascii="Times New Roman" w:hAnsi="Times New Roman" w:cs="Times New Roman"/>
        </w:rPr>
        <w:t xml:space="preserve"> son </w:t>
      </w:r>
      <w:r w:rsidR="002020CF" w:rsidRPr="00E7710E">
        <w:rPr>
          <w:rFonts w:ascii="Times New Roman" w:hAnsi="Times New Roman" w:cs="Times New Roman"/>
        </w:rPr>
        <w:t>modelos</w:t>
      </w:r>
      <w:r w:rsidR="00555DD1" w:rsidRPr="00E7710E">
        <w:rPr>
          <w:rFonts w:ascii="Times New Roman" w:hAnsi="Times New Roman" w:cs="Times New Roman"/>
        </w:rPr>
        <w:t xml:space="preserve"> </w:t>
      </w:r>
      <w:r w:rsidR="002020CF" w:rsidRPr="00E7710E">
        <w:rPr>
          <w:rFonts w:ascii="Times New Roman" w:hAnsi="Times New Roman" w:cs="Times New Roman"/>
        </w:rPr>
        <w:t xml:space="preserve">generativos </w:t>
      </w:r>
      <w:r w:rsidR="00555DD1" w:rsidRPr="00E7710E">
        <w:rPr>
          <w:rFonts w:ascii="Times New Roman" w:hAnsi="Times New Roman" w:cs="Times New Roman"/>
        </w:rPr>
        <w:t>que han adquirido rele</w:t>
      </w:r>
      <w:r w:rsidR="002020CF" w:rsidRPr="00E7710E">
        <w:rPr>
          <w:rFonts w:ascii="Times New Roman" w:hAnsi="Times New Roman" w:cs="Times New Roman"/>
        </w:rPr>
        <w:t>v</w:t>
      </w:r>
      <w:r w:rsidR="00555DD1" w:rsidRPr="00E7710E">
        <w:rPr>
          <w:rFonts w:ascii="Times New Roman" w:hAnsi="Times New Roman" w:cs="Times New Roman"/>
        </w:rPr>
        <w:t>ancia y su análisis ha sido profundo</w:t>
      </w:r>
      <w:r w:rsidR="00033CE3" w:rsidRPr="00E7710E">
        <w:rPr>
          <w:rFonts w:ascii="Times New Roman" w:hAnsi="Times New Roman" w:cs="Times New Roman"/>
        </w:rPr>
        <w:t xml:space="preserve"> dada la versatilidad de sus aplicaciones</w:t>
      </w:r>
      <w:r w:rsidR="00555DD1" w:rsidRPr="00E7710E">
        <w:rPr>
          <w:rFonts w:ascii="Times New Roman" w:hAnsi="Times New Roman" w:cs="Times New Roman"/>
        </w:rPr>
        <w:t xml:space="preserve">. En los últimos años, gran parte de la literatura tanto teórica como empírica </w:t>
      </w:r>
      <w:r w:rsidR="002020CF" w:rsidRPr="00E7710E">
        <w:rPr>
          <w:rFonts w:ascii="Times New Roman" w:hAnsi="Times New Roman" w:cs="Times New Roman"/>
        </w:rPr>
        <w:t>se ha enfocado en clarificar el entendimiento sobre su</w:t>
      </w:r>
      <w:r w:rsidR="00033CE3" w:rsidRPr="00E7710E">
        <w:rPr>
          <w:rFonts w:ascii="Times New Roman" w:hAnsi="Times New Roman" w:cs="Times New Roman"/>
        </w:rPr>
        <w:t xml:space="preserve"> gran capacidad para resolver t</w:t>
      </w:r>
      <w:r w:rsidR="00AB1A7A">
        <w:rPr>
          <w:rFonts w:ascii="Times New Roman" w:hAnsi="Times New Roman" w:cs="Times New Roman"/>
        </w:rPr>
        <w:t>areas</w:t>
      </w:r>
      <w:r w:rsidR="00033CE3" w:rsidRPr="00E7710E">
        <w:rPr>
          <w:rFonts w:ascii="Times New Roman" w:hAnsi="Times New Roman" w:cs="Times New Roman"/>
        </w:rPr>
        <w:t xml:space="preserve"> complej</w:t>
      </w:r>
      <w:r w:rsidR="00AB1A7A">
        <w:rPr>
          <w:rFonts w:ascii="Times New Roman" w:hAnsi="Times New Roman" w:cs="Times New Roman"/>
        </w:rPr>
        <w:t>a</w:t>
      </w:r>
      <w:r w:rsidR="00033CE3" w:rsidRPr="00E7710E">
        <w:rPr>
          <w:rFonts w:ascii="Times New Roman" w:hAnsi="Times New Roman" w:cs="Times New Roman"/>
        </w:rPr>
        <w:t>s</w:t>
      </w:r>
      <w:r w:rsidR="002020CF" w:rsidRPr="00E7710E">
        <w:rPr>
          <w:rFonts w:ascii="Times New Roman" w:hAnsi="Times New Roman" w:cs="Times New Roman"/>
        </w:rPr>
        <w:t>. El primer trabajo de interés para este proyecto es el desarrollado por Goodfellow</w:t>
      </w:r>
      <w:r w:rsidR="00E7710E" w:rsidRPr="00E7710E">
        <w:rPr>
          <w:rFonts w:ascii="Times New Roman" w:hAnsi="Times New Roman" w:cs="Times New Roman"/>
        </w:rPr>
        <w:t xml:space="preserve"> </w:t>
      </w:r>
      <w:r w:rsidR="00182473">
        <w:rPr>
          <w:rFonts w:ascii="Times New Roman" w:hAnsi="Times New Roman" w:cs="Times New Roman"/>
        </w:rPr>
        <w:t xml:space="preserve">et al </w:t>
      </w:r>
      <w:r w:rsidR="00E7710E" w:rsidRPr="00E7710E">
        <w:rPr>
          <w:rFonts w:ascii="Times New Roman" w:hAnsi="Times New Roman" w:cs="Times New Roman"/>
        </w:rPr>
        <w:t>(2014)</w:t>
      </w:r>
      <w:r w:rsidR="002020CF" w:rsidRPr="00E7710E">
        <w:rPr>
          <w:rFonts w:ascii="Times New Roman" w:hAnsi="Times New Roman" w:cs="Times New Roman"/>
        </w:rPr>
        <w:t xml:space="preserve">, </w:t>
      </w:r>
      <w:r w:rsidR="005A24E7" w:rsidRPr="00E7710E">
        <w:rPr>
          <w:rFonts w:ascii="Times New Roman" w:hAnsi="Times New Roman" w:cs="Times New Roman"/>
        </w:rPr>
        <w:t>qu</w:t>
      </w:r>
      <w:r w:rsidR="00182473">
        <w:rPr>
          <w:rFonts w:ascii="Times New Roman" w:hAnsi="Times New Roman" w:cs="Times New Roman"/>
        </w:rPr>
        <w:t>e</w:t>
      </w:r>
      <w:r w:rsidR="005A24E7" w:rsidRPr="00E7710E">
        <w:rPr>
          <w:rFonts w:ascii="Times New Roman" w:hAnsi="Times New Roman" w:cs="Times New Roman"/>
        </w:rPr>
        <w:t xml:space="preserve"> exhibe una de las</w:t>
      </w:r>
      <w:r w:rsidR="002020CF" w:rsidRPr="00E7710E">
        <w:rPr>
          <w:rFonts w:ascii="Times New Roman" w:hAnsi="Times New Roman" w:cs="Times New Roman"/>
        </w:rPr>
        <w:t xml:space="preserve"> primeras representaciones formales de</w:t>
      </w:r>
      <w:r w:rsidR="005A24E7" w:rsidRPr="00E7710E">
        <w:rPr>
          <w:rFonts w:ascii="Times New Roman" w:hAnsi="Times New Roman" w:cs="Times New Roman"/>
        </w:rPr>
        <w:t xml:space="preserve"> las</w:t>
      </w:r>
      <w:r w:rsidR="002020CF" w:rsidRPr="00E7710E">
        <w:rPr>
          <w:rFonts w:ascii="Times New Roman" w:hAnsi="Times New Roman" w:cs="Times New Roman"/>
        </w:rPr>
        <w:t xml:space="preserve"> redes neuronales</w:t>
      </w:r>
      <w:r w:rsidR="005A24E7" w:rsidRPr="00E7710E">
        <w:rPr>
          <w:rFonts w:ascii="Times New Roman" w:hAnsi="Times New Roman" w:cs="Times New Roman"/>
        </w:rPr>
        <w:t xml:space="preserve"> tipo GAN</w:t>
      </w:r>
      <w:r w:rsidR="002020CF" w:rsidRPr="00E7710E">
        <w:rPr>
          <w:rFonts w:ascii="Times New Roman" w:hAnsi="Times New Roman" w:cs="Times New Roman"/>
        </w:rPr>
        <w:t xml:space="preserve">. En términos generales, </w:t>
      </w:r>
      <w:r w:rsidR="006D4303">
        <w:rPr>
          <w:rFonts w:ascii="Times New Roman" w:hAnsi="Times New Roman" w:cs="Times New Roman"/>
        </w:rPr>
        <w:t xml:space="preserve">los autores </w:t>
      </w:r>
      <w:r w:rsidR="00033CE3" w:rsidRPr="00E7710E">
        <w:rPr>
          <w:rFonts w:ascii="Times New Roman" w:hAnsi="Times New Roman" w:cs="Times New Roman"/>
        </w:rPr>
        <w:t>considera</w:t>
      </w:r>
      <w:r w:rsidR="006D4303">
        <w:rPr>
          <w:rFonts w:ascii="Times New Roman" w:hAnsi="Times New Roman" w:cs="Times New Roman"/>
        </w:rPr>
        <w:t>n</w:t>
      </w:r>
      <w:r w:rsidR="00033CE3" w:rsidRPr="00E7710E">
        <w:rPr>
          <w:rFonts w:ascii="Times New Roman" w:hAnsi="Times New Roman" w:cs="Times New Roman"/>
        </w:rPr>
        <w:t xml:space="preserve"> </w:t>
      </w:r>
      <w:r w:rsidR="006D4303">
        <w:rPr>
          <w:rFonts w:ascii="Times New Roman" w:hAnsi="Times New Roman" w:cs="Times New Roman"/>
        </w:rPr>
        <w:t>un nuevo enfoque para la estimación de modelos generativos basado en el</w:t>
      </w:r>
      <w:r w:rsidR="00033CE3" w:rsidRPr="00E7710E">
        <w:rPr>
          <w:rFonts w:ascii="Times New Roman" w:hAnsi="Times New Roman" w:cs="Times New Roman"/>
        </w:rPr>
        <w:t xml:space="preserve"> entrenamiento simultaneo de 2 </w:t>
      </w:r>
      <w:r w:rsidR="006D4303">
        <w:rPr>
          <w:rFonts w:ascii="Times New Roman" w:hAnsi="Times New Roman" w:cs="Times New Roman"/>
        </w:rPr>
        <w:t>redes neuronales: (i)</w:t>
      </w:r>
      <w:r w:rsidR="00033CE3" w:rsidRPr="00E7710E">
        <w:rPr>
          <w:rFonts w:ascii="Times New Roman" w:hAnsi="Times New Roman" w:cs="Times New Roman"/>
        </w:rPr>
        <w:t xml:space="preserve"> un</w:t>
      </w:r>
      <w:r w:rsidR="006D4303">
        <w:rPr>
          <w:rFonts w:ascii="Times New Roman" w:hAnsi="Times New Roman" w:cs="Times New Roman"/>
        </w:rPr>
        <w:t>a</w:t>
      </w:r>
      <w:r w:rsidR="00033CE3" w:rsidRPr="00E7710E">
        <w:rPr>
          <w:rFonts w:ascii="Times New Roman" w:hAnsi="Times New Roman" w:cs="Times New Roman"/>
        </w:rPr>
        <w:t xml:space="preserve"> </w:t>
      </w:r>
      <w:r w:rsidR="006D4303">
        <w:rPr>
          <w:rFonts w:ascii="Times New Roman" w:hAnsi="Times New Roman" w:cs="Times New Roman"/>
        </w:rPr>
        <w:t>red</w:t>
      </w:r>
      <w:r w:rsidR="00C24C40">
        <w:rPr>
          <w:rFonts w:ascii="Times New Roman" w:hAnsi="Times New Roman" w:cs="Times New Roman"/>
        </w:rPr>
        <w:t xml:space="preserve"> generativa</w:t>
      </w:r>
      <w:r w:rsidR="00033CE3" w:rsidRPr="00E7710E">
        <w:rPr>
          <w:rFonts w:ascii="Times New Roman" w:hAnsi="Times New Roman" w:cs="Times New Roman"/>
        </w:rPr>
        <w:t xml:space="preserve"> (G) que captura la distribución de los datos, y </w:t>
      </w:r>
      <w:r w:rsidR="006D4303">
        <w:rPr>
          <w:rFonts w:ascii="Times New Roman" w:hAnsi="Times New Roman" w:cs="Times New Roman"/>
        </w:rPr>
        <w:t xml:space="preserve">(2) </w:t>
      </w:r>
      <w:r w:rsidR="00033CE3" w:rsidRPr="00E7710E">
        <w:rPr>
          <w:rFonts w:ascii="Times New Roman" w:hAnsi="Times New Roman" w:cs="Times New Roman"/>
        </w:rPr>
        <w:t>un</w:t>
      </w:r>
      <w:r w:rsidR="005A24E7" w:rsidRPr="00E7710E">
        <w:rPr>
          <w:rFonts w:ascii="Times New Roman" w:hAnsi="Times New Roman" w:cs="Times New Roman"/>
        </w:rPr>
        <w:t xml:space="preserve"> modelo </w:t>
      </w:r>
      <w:r w:rsidR="00033CE3" w:rsidRPr="00E7710E">
        <w:rPr>
          <w:rFonts w:ascii="Times New Roman" w:hAnsi="Times New Roman" w:cs="Times New Roman"/>
        </w:rPr>
        <w:t xml:space="preserve">discriminativo (D) que funge como clasificador entre </w:t>
      </w:r>
      <w:r w:rsidR="005A24E7" w:rsidRPr="00E7710E">
        <w:rPr>
          <w:rFonts w:ascii="Times New Roman" w:hAnsi="Times New Roman" w:cs="Times New Roman"/>
        </w:rPr>
        <w:t xml:space="preserve">los datos provenientes </w:t>
      </w:r>
      <w:r w:rsidR="00E7710E" w:rsidRPr="00E7710E">
        <w:rPr>
          <w:rFonts w:ascii="Times New Roman" w:hAnsi="Times New Roman" w:cs="Times New Roman"/>
        </w:rPr>
        <w:t>del muestreo</w:t>
      </w:r>
      <w:r w:rsidR="005A24E7" w:rsidRPr="00E7710E">
        <w:rPr>
          <w:rFonts w:ascii="Times New Roman" w:hAnsi="Times New Roman" w:cs="Times New Roman"/>
        </w:rPr>
        <w:t xml:space="preserve"> de entrenamiento y </w:t>
      </w:r>
      <w:r w:rsidR="00E7710E" w:rsidRPr="00E7710E">
        <w:rPr>
          <w:rFonts w:ascii="Times New Roman" w:hAnsi="Times New Roman" w:cs="Times New Roman"/>
        </w:rPr>
        <w:t>aquellos</w:t>
      </w:r>
      <w:r w:rsidR="005A24E7" w:rsidRPr="00E7710E">
        <w:rPr>
          <w:rFonts w:ascii="Times New Roman" w:hAnsi="Times New Roman" w:cs="Times New Roman"/>
        </w:rPr>
        <w:t xml:space="preserve"> generados de manera sintética.</w:t>
      </w:r>
      <w:r w:rsidR="00E7710E" w:rsidRPr="00E7710E">
        <w:rPr>
          <w:rFonts w:ascii="Times New Roman" w:hAnsi="Times New Roman" w:cs="Times New Roman"/>
        </w:rPr>
        <w:t xml:space="preserve"> La arquitectura de ambas redes neuronales </w:t>
      </w:r>
      <w:r w:rsidR="00EC6610">
        <w:rPr>
          <w:rFonts w:ascii="Times New Roman" w:hAnsi="Times New Roman" w:cs="Times New Roman"/>
        </w:rPr>
        <w:t>está caracterizada por un</w:t>
      </w:r>
      <w:r w:rsidR="00E7710E" w:rsidRPr="00E7710E">
        <w:rPr>
          <w:rFonts w:ascii="Times New Roman" w:hAnsi="Times New Roman" w:cs="Times New Roman"/>
        </w:rPr>
        <w:t xml:space="preserve"> Multi</w:t>
      </w:r>
      <w:r w:rsidR="00C24C40">
        <w:rPr>
          <w:rFonts w:ascii="Times New Roman" w:hAnsi="Times New Roman" w:cs="Times New Roman"/>
        </w:rPr>
        <w:t>l</w:t>
      </w:r>
      <w:r w:rsidR="00E7710E" w:rsidRPr="00E7710E">
        <w:rPr>
          <w:rFonts w:ascii="Times New Roman" w:hAnsi="Times New Roman" w:cs="Times New Roman"/>
        </w:rPr>
        <w:t>ayer Perceptron (MLP)</w:t>
      </w:r>
      <w:r w:rsidR="00C24C40">
        <w:rPr>
          <w:rFonts w:ascii="Times New Roman" w:hAnsi="Times New Roman" w:cs="Times New Roman"/>
        </w:rPr>
        <w:t>,</w:t>
      </w:r>
      <w:r w:rsidR="00E7710E" w:rsidRPr="00E7710E">
        <w:rPr>
          <w:rFonts w:ascii="Times New Roman" w:hAnsi="Times New Roman" w:cs="Times New Roman"/>
        </w:rPr>
        <w:t xml:space="preserve"> y el objetivo radica en maximizar la probabilidad de asignar la etiqueta correcta a cada uno de los datos</w:t>
      </w:r>
      <w:r w:rsidR="006D4303">
        <w:rPr>
          <w:rFonts w:ascii="Times New Roman" w:hAnsi="Times New Roman" w:cs="Times New Roman"/>
        </w:rPr>
        <w:t xml:space="preserve"> de entrada</w:t>
      </w:r>
      <w:r w:rsidR="0052577C">
        <w:rPr>
          <w:rFonts w:ascii="Times New Roman" w:hAnsi="Times New Roman" w:cs="Times New Roman"/>
        </w:rPr>
        <w:t>, considerando</w:t>
      </w:r>
      <w:r w:rsidR="00C24C40">
        <w:rPr>
          <w:rFonts w:ascii="Times New Roman" w:hAnsi="Times New Roman" w:cs="Times New Roman"/>
        </w:rPr>
        <w:t xml:space="preserve"> la siguiente función</w:t>
      </w:r>
      <w:r w:rsidR="0052577C">
        <w:rPr>
          <w:rFonts w:ascii="Times New Roman" w:hAnsi="Times New Roman" w:cs="Times New Roman"/>
        </w:rPr>
        <w:t xml:space="preserve"> objetivo vista en clase:</w:t>
      </w:r>
      <w:r w:rsidR="00C24C40">
        <w:rPr>
          <w:rFonts w:ascii="Times New Roman" w:hAnsi="Times New Roman" w:cs="Times New Roman"/>
        </w:rPr>
        <w:t xml:space="preserve"> </w:t>
      </w:r>
    </w:p>
    <w:p w14:paraId="730F699D" w14:textId="3CB30AE5" w:rsidR="00E7710E" w:rsidRDefault="00E7710E" w:rsidP="00E7710E">
      <w:pPr>
        <w:jc w:val="center"/>
        <w:rPr>
          <w:rFonts w:ascii="Times New Roman" w:hAnsi="Times New Roman" w:cs="Times New Roman"/>
        </w:rPr>
      </w:pPr>
      <w:r w:rsidRPr="00E7710E">
        <w:rPr>
          <w:rFonts w:ascii="Times New Roman" w:hAnsi="Times New Roman" w:cs="Times New Roman"/>
          <w:noProof/>
        </w:rPr>
        <w:drawing>
          <wp:inline distT="0" distB="0" distL="0" distR="0" wp14:anchorId="18FC86E2" wp14:editId="4C12BF4C">
            <wp:extent cx="4896000" cy="329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B8E0" w14:textId="5EFF959C" w:rsidR="00EC6610" w:rsidRPr="00E7710E" w:rsidRDefault="00EC6610" w:rsidP="006D43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resultados del trabajo concluyen que, </w:t>
      </w:r>
      <w:r w:rsidR="00CC092D">
        <w:rPr>
          <w:rFonts w:ascii="Times New Roman" w:hAnsi="Times New Roman" w:cs="Times New Roman"/>
        </w:rPr>
        <w:t>durante el</w:t>
      </w:r>
      <w:r>
        <w:rPr>
          <w:rFonts w:ascii="Times New Roman" w:hAnsi="Times New Roman" w:cs="Times New Roman"/>
        </w:rPr>
        <w:t xml:space="preserve"> proceso</w:t>
      </w:r>
      <w:r w:rsidR="00182473">
        <w:rPr>
          <w:rFonts w:ascii="Times New Roman" w:hAnsi="Times New Roman" w:cs="Times New Roman"/>
        </w:rPr>
        <w:t xml:space="preserve"> de entrenamiento</w:t>
      </w:r>
      <w:r>
        <w:rPr>
          <w:rFonts w:ascii="Times New Roman" w:hAnsi="Times New Roman" w:cs="Times New Roman"/>
        </w:rPr>
        <w:t xml:space="preserve">, </w:t>
      </w:r>
      <w:r w:rsidR="00182473">
        <w:rPr>
          <w:rFonts w:ascii="Times New Roman" w:hAnsi="Times New Roman" w:cs="Times New Roman"/>
        </w:rPr>
        <w:t>el discriminador alcanza un óptimo dado G, y</w:t>
      </w:r>
      <w:r>
        <w:rPr>
          <w:rFonts w:ascii="Times New Roman" w:hAnsi="Times New Roman" w:cs="Times New Roman"/>
        </w:rPr>
        <w:t xml:space="preserve"> </w:t>
      </w:r>
      <w:r w:rsidR="00182473">
        <w:rPr>
          <w:rFonts w:ascii="Times New Roman" w:hAnsi="Times New Roman" w:cs="Times New Roman"/>
        </w:rPr>
        <w:t xml:space="preserve">considerando que </w:t>
      </w:r>
      <w:r w:rsidR="00CC092D">
        <w:rPr>
          <w:rFonts w:ascii="Times New Roman" w:hAnsi="Times New Roman" w:cs="Times New Roman"/>
        </w:rPr>
        <w:t>P</w:t>
      </w:r>
      <w:r w:rsidR="00CC092D" w:rsidRPr="00CC092D">
        <w:rPr>
          <w:rFonts w:ascii="Times New Roman" w:hAnsi="Times New Roman" w:cs="Times New Roman"/>
          <w:vertAlign w:val="subscript"/>
        </w:rPr>
        <w:t>G</w:t>
      </w:r>
      <w:r w:rsidR="00182473">
        <w:rPr>
          <w:rFonts w:ascii="Times New Roman" w:hAnsi="Times New Roman" w:cs="Times New Roman"/>
        </w:rPr>
        <w:t xml:space="preserve"> se actualiza</w:t>
      </w:r>
      <w:r w:rsidR="00CC092D">
        <w:rPr>
          <w:rFonts w:ascii="Times New Roman" w:hAnsi="Times New Roman" w:cs="Times New Roman"/>
        </w:rPr>
        <w:t xml:space="preserve"> constantemente</w:t>
      </w:r>
      <w:r w:rsidR="00182473">
        <w:rPr>
          <w:rFonts w:ascii="Times New Roman" w:hAnsi="Times New Roman" w:cs="Times New Roman"/>
        </w:rPr>
        <w:t xml:space="preserve"> para optimizar</w:t>
      </w:r>
      <w:r w:rsidR="00CC092D">
        <w:rPr>
          <w:rFonts w:ascii="Times New Roman" w:hAnsi="Times New Roman" w:cs="Times New Roman"/>
        </w:rPr>
        <w:t xml:space="preserve"> implícitamente</w:t>
      </w:r>
      <w:r w:rsidR="00182473">
        <w:rPr>
          <w:rFonts w:ascii="Times New Roman" w:hAnsi="Times New Roman" w:cs="Times New Roman"/>
        </w:rPr>
        <w:t xml:space="preserve"> la función objetivo, entonces</w:t>
      </w:r>
      <w:r>
        <w:rPr>
          <w:rFonts w:ascii="Times New Roman" w:hAnsi="Times New Roman" w:cs="Times New Roman"/>
        </w:rPr>
        <w:t xml:space="preserve"> </w:t>
      </w:r>
      <w:r w:rsidR="00182473">
        <w:rPr>
          <w:rFonts w:ascii="Times New Roman" w:hAnsi="Times New Roman" w:cs="Times New Roman"/>
        </w:rPr>
        <w:t>la probabilidad P</w:t>
      </w:r>
      <w:r w:rsidR="00182473" w:rsidRPr="00CC092D">
        <w:rPr>
          <w:rFonts w:ascii="Times New Roman" w:hAnsi="Times New Roman" w:cs="Times New Roman"/>
          <w:vertAlign w:val="subscript"/>
        </w:rPr>
        <w:t>G</w:t>
      </w:r>
      <w:r w:rsidR="00182473">
        <w:rPr>
          <w:rFonts w:ascii="Times New Roman" w:hAnsi="Times New Roman" w:cs="Times New Roman"/>
        </w:rPr>
        <w:t xml:space="preserve"> conve</w:t>
      </w:r>
      <w:r w:rsidR="00CC092D">
        <w:rPr>
          <w:rFonts w:ascii="Times New Roman" w:hAnsi="Times New Roman" w:cs="Times New Roman"/>
        </w:rPr>
        <w:t>r</w:t>
      </w:r>
      <w:r w:rsidR="00182473">
        <w:rPr>
          <w:rFonts w:ascii="Times New Roman" w:hAnsi="Times New Roman" w:cs="Times New Roman"/>
        </w:rPr>
        <w:t>ge</w:t>
      </w:r>
      <w:r w:rsidR="00CC092D">
        <w:rPr>
          <w:rFonts w:ascii="Times New Roman" w:hAnsi="Times New Roman" w:cs="Times New Roman"/>
        </w:rPr>
        <w:t xml:space="preserve"> </w:t>
      </w:r>
      <w:r w:rsidR="00182473">
        <w:rPr>
          <w:rFonts w:ascii="Times New Roman" w:hAnsi="Times New Roman" w:cs="Times New Roman"/>
        </w:rPr>
        <w:t xml:space="preserve">a </w:t>
      </w:r>
      <w:r w:rsidR="00CC092D">
        <w:rPr>
          <w:rFonts w:ascii="Times New Roman" w:hAnsi="Times New Roman" w:cs="Times New Roman"/>
        </w:rPr>
        <w:t>la probabilidad de los datos (</w:t>
      </w:r>
      <w:r w:rsidR="00182473">
        <w:rPr>
          <w:rFonts w:ascii="Times New Roman" w:hAnsi="Times New Roman" w:cs="Times New Roman"/>
        </w:rPr>
        <w:t>P</w:t>
      </w:r>
      <w:r w:rsidR="00CC092D">
        <w:rPr>
          <w:rFonts w:ascii="Times New Roman" w:hAnsi="Times New Roman" w:cs="Times New Roman"/>
          <w:vertAlign w:val="subscript"/>
        </w:rPr>
        <w:t>D</w:t>
      </w:r>
      <w:r w:rsidR="005C3EC3">
        <w:rPr>
          <w:rFonts w:ascii="Times New Roman" w:hAnsi="Times New Roman" w:cs="Times New Roman"/>
          <w:vertAlign w:val="subscript"/>
        </w:rPr>
        <w:t>atos</w:t>
      </w:r>
      <w:r w:rsidR="00CC092D">
        <w:rPr>
          <w:rFonts w:ascii="Times New Roman" w:hAnsi="Times New Roman" w:cs="Times New Roman"/>
        </w:rPr>
        <w:t>)</w:t>
      </w:r>
      <w:r w:rsidR="001824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9B3B6E" w14:textId="0E1B699A" w:rsidR="00E33965" w:rsidRDefault="00CF4AD6" w:rsidP="006D43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Posteriormente</w:t>
      </w:r>
      <w:r w:rsidR="00E7710E" w:rsidRPr="00E771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Zhang et al</w:t>
      </w:r>
      <w:r w:rsidR="00E33965">
        <w:rPr>
          <w:rFonts w:ascii="Times New Roman" w:hAnsi="Times New Roman" w:cs="Times New Roman"/>
        </w:rPr>
        <w:t xml:space="preserve"> (2016)</w:t>
      </w:r>
      <w:r>
        <w:rPr>
          <w:rFonts w:ascii="Times New Roman" w:hAnsi="Times New Roman" w:cs="Times New Roman"/>
        </w:rPr>
        <w:t xml:space="preserve"> desarrollan una extensión a la especificación anterior y proponen un nuevo modelo denominado Stacked Generative Adversarial Networks (StackGAN)</w:t>
      </w:r>
      <w:r w:rsidR="003C65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33965">
        <w:rPr>
          <w:rFonts w:ascii="Times New Roman" w:hAnsi="Times New Roman" w:cs="Times New Roman"/>
        </w:rPr>
        <w:t xml:space="preserve">para generar imágenes de alta calidad condicionadas a descripciones de texto. El experimento </w:t>
      </w:r>
      <w:r w:rsidR="003C654D">
        <w:rPr>
          <w:rFonts w:ascii="Times New Roman" w:hAnsi="Times New Roman" w:cs="Times New Roman"/>
        </w:rPr>
        <w:t xml:space="preserve">descompone el proceso generativo </w:t>
      </w:r>
      <w:r w:rsidR="00E33965">
        <w:rPr>
          <w:rFonts w:ascii="Times New Roman" w:hAnsi="Times New Roman" w:cs="Times New Roman"/>
        </w:rPr>
        <w:t xml:space="preserve">en </w:t>
      </w:r>
      <w:r w:rsidR="00C02E4F">
        <w:rPr>
          <w:rFonts w:ascii="Times New Roman" w:hAnsi="Times New Roman" w:cs="Times New Roman"/>
        </w:rPr>
        <w:t>2 etapas</w:t>
      </w:r>
      <w:r w:rsidR="003C654D">
        <w:rPr>
          <w:rFonts w:ascii="Times New Roman" w:hAnsi="Times New Roman" w:cs="Times New Roman"/>
        </w:rPr>
        <w:t>,</w:t>
      </w:r>
      <w:r w:rsidR="00C02E4F">
        <w:rPr>
          <w:rFonts w:ascii="Times New Roman" w:hAnsi="Times New Roman" w:cs="Times New Roman"/>
        </w:rPr>
        <w:t xml:space="preserve"> constituidas</w:t>
      </w:r>
      <w:r w:rsidR="003C654D">
        <w:rPr>
          <w:rFonts w:ascii="Times New Roman" w:hAnsi="Times New Roman" w:cs="Times New Roman"/>
        </w:rPr>
        <w:t xml:space="preserve"> ambas</w:t>
      </w:r>
      <w:r w:rsidR="00C02E4F">
        <w:rPr>
          <w:rFonts w:ascii="Times New Roman" w:hAnsi="Times New Roman" w:cs="Times New Roman"/>
        </w:rPr>
        <w:t xml:space="preserve"> por redes neuronales de tipo GAN. </w:t>
      </w:r>
      <w:r w:rsidR="00560128">
        <w:rPr>
          <w:rFonts w:ascii="Times New Roman" w:hAnsi="Times New Roman" w:cs="Times New Roman"/>
        </w:rPr>
        <w:t>La</w:t>
      </w:r>
      <w:r w:rsidR="00C02E4F">
        <w:rPr>
          <w:rFonts w:ascii="Times New Roman" w:hAnsi="Times New Roman" w:cs="Times New Roman"/>
        </w:rPr>
        <w:t xml:space="preserve"> primera etapa </w:t>
      </w:r>
      <w:r w:rsidR="009F68EE">
        <w:rPr>
          <w:rFonts w:ascii="Times New Roman" w:hAnsi="Times New Roman" w:cs="Times New Roman"/>
        </w:rPr>
        <w:t>codifica</w:t>
      </w:r>
      <w:r w:rsidR="00560128">
        <w:rPr>
          <w:rFonts w:ascii="Times New Roman" w:hAnsi="Times New Roman" w:cs="Times New Roman"/>
        </w:rPr>
        <w:t xml:space="preserve"> la entrada de texto en una representación de </w:t>
      </w:r>
      <w:r w:rsidR="00560128" w:rsidRPr="005B2023">
        <w:rPr>
          <w:rFonts w:ascii="Times New Roman" w:hAnsi="Times New Roman" w:cs="Times New Roman"/>
        </w:rPr>
        <w:t>embedding</w:t>
      </w:r>
      <w:r w:rsidR="009F68EE" w:rsidRPr="005B2023">
        <w:rPr>
          <w:rFonts w:ascii="Times New Roman" w:hAnsi="Times New Roman" w:cs="Times New Roman"/>
        </w:rPr>
        <w:t xml:space="preserve"> </w:t>
      </w:r>
      <w:r w:rsidR="005B2023" w:rsidRPr="005B2023">
        <w:rPr>
          <w:rFonts w:ascii="Times New Roman" w:hAnsi="Times New Roman" w:cs="Times New Roman"/>
        </w:rPr>
        <w:t xml:space="preserve">que emplea </w:t>
      </w:r>
      <w:r w:rsidR="009F68EE" w:rsidRPr="005B2023">
        <w:rPr>
          <w:rFonts w:ascii="Times New Roman" w:hAnsi="Times New Roman" w:cs="Times New Roman"/>
        </w:rPr>
        <w:t>un encoder pre</w:t>
      </w:r>
      <w:r w:rsidR="005B2023" w:rsidRPr="005B2023">
        <w:rPr>
          <w:rFonts w:ascii="Times New Roman" w:hAnsi="Times New Roman" w:cs="Times New Roman"/>
        </w:rPr>
        <w:t xml:space="preserve"> e</w:t>
      </w:r>
      <w:r w:rsidR="009F68EE" w:rsidRPr="005B2023">
        <w:rPr>
          <w:rFonts w:ascii="Times New Roman" w:hAnsi="Times New Roman" w:cs="Times New Roman"/>
        </w:rPr>
        <w:t>ntrenado</w:t>
      </w:r>
      <w:r w:rsidR="005B2023">
        <w:rPr>
          <w:rFonts w:ascii="Times New Roman" w:hAnsi="Times New Roman" w:cs="Times New Roman"/>
        </w:rPr>
        <w:t>. Éste se combina</w:t>
      </w:r>
      <w:r w:rsidR="00454C8F">
        <w:rPr>
          <w:rFonts w:ascii="Times New Roman" w:hAnsi="Times New Roman" w:cs="Times New Roman"/>
        </w:rPr>
        <w:t xml:space="preserve"> a su vez</w:t>
      </w:r>
      <w:r w:rsidR="005B2023">
        <w:rPr>
          <w:rFonts w:ascii="Times New Roman" w:hAnsi="Times New Roman" w:cs="Times New Roman"/>
        </w:rPr>
        <w:t xml:space="preserve"> con un muestreo </w:t>
      </w:r>
      <w:r w:rsidR="00454C8F">
        <w:rPr>
          <w:rFonts w:ascii="Times New Roman" w:hAnsi="Times New Roman" w:cs="Times New Roman"/>
        </w:rPr>
        <w:t xml:space="preserve">aleatorio </w:t>
      </w:r>
      <w:r w:rsidR="005B2023">
        <w:rPr>
          <w:rFonts w:ascii="Times New Roman" w:hAnsi="Times New Roman" w:cs="Times New Roman"/>
        </w:rPr>
        <w:t>proveniente de una distribución Gaussiana</w:t>
      </w:r>
      <w:r w:rsidR="005C3EC3">
        <w:rPr>
          <w:rFonts w:ascii="Times New Roman" w:hAnsi="Times New Roman" w:cs="Times New Roman"/>
        </w:rPr>
        <w:t>,</w:t>
      </w:r>
      <w:r w:rsidR="00454C8F">
        <w:rPr>
          <w:rFonts w:ascii="Times New Roman" w:hAnsi="Times New Roman" w:cs="Times New Roman"/>
        </w:rPr>
        <w:t xml:space="preserve"> </w:t>
      </w:r>
      <w:r w:rsidR="00A33CDF">
        <w:rPr>
          <w:rFonts w:ascii="Times New Roman" w:hAnsi="Times New Roman" w:cs="Times New Roman"/>
        </w:rPr>
        <w:t>que se cruza con un generador para</w:t>
      </w:r>
      <w:r w:rsidR="00454C8F">
        <w:rPr>
          <w:rFonts w:ascii="Times New Roman" w:hAnsi="Times New Roman" w:cs="Times New Roman"/>
        </w:rPr>
        <w:t xml:space="preserve"> </w:t>
      </w:r>
      <w:r w:rsidR="00C02E4F">
        <w:rPr>
          <w:rFonts w:ascii="Times New Roman" w:hAnsi="Times New Roman" w:cs="Times New Roman"/>
        </w:rPr>
        <w:t>esboza</w:t>
      </w:r>
      <w:r w:rsidR="00454C8F">
        <w:rPr>
          <w:rFonts w:ascii="Times New Roman" w:hAnsi="Times New Roman" w:cs="Times New Roman"/>
        </w:rPr>
        <w:t>r</w:t>
      </w:r>
      <w:r w:rsidR="00C02E4F">
        <w:rPr>
          <w:rFonts w:ascii="Times New Roman" w:hAnsi="Times New Roman" w:cs="Times New Roman"/>
        </w:rPr>
        <w:t xml:space="preserve"> la forma y los colores primitivos de la imagen, produciéndose </w:t>
      </w:r>
      <w:r w:rsidR="009F68EE">
        <w:rPr>
          <w:rFonts w:ascii="Times New Roman" w:hAnsi="Times New Roman" w:cs="Times New Roman"/>
        </w:rPr>
        <w:t>así</w:t>
      </w:r>
      <w:r w:rsidR="003C654D">
        <w:rPr>
          <w:rFonts w:ascii="Times New Roman" w:hAnsi="Times New Roman" w:cs="Times New Roman"/>
        </w:rPr>
        <w:t xml:space="preserve"> </w:t>
      </w:r>
      <w:r w:rsidR="00A33CDF">
        <w:rPr>
          <w:rFonts w:ascii="Times New Roman" w:hAnsi="Times New Roman" w:cs="Times New Roman"/>
        </w:rPr>
        <w:t>representaciones</w:t>
      </w:r>
      <w:r w:rsidR="00C02E4F">
        <w:rPr>
          <w:rFonts w:ascii="Times New Roman" w:hAnsi="Times New Roman" w:cs="Times New Roman"/>
        </w:rPr>
        <w:t xml:space="preserve"> de </w:t>
      </w:r>
      <w:r w:rsidR="003C654D">
        <w:rPr>
          <w:rFonts w:ascii="Times New Roman" w:hAnsi="Times New Roman" w:cs="Times New Roman"/>
        </w:rPr>
        <w:t>baja</w:t>
      </w:r>
      <w:r w:rsidR="00C02E4F">
        <w:rPr>
          <w:rFonts w:ascii="Times New Roman" w:hAnsi="Times New Roman" w:cs="Times New Roman"/>
        </w:rPr>
        <w:t xml:space="preserve"> resolución. </w:t>
      </w:r>
      <w:r w:rsidR="004F7CCF">
        <w:rPr>
          <w:rFonts w:ascii="Times New Roman" w:hAnsi="Times New Roman" w:cs="Times New Roman"/>
        </w:rPr>
        <w:t xml:space="preserve">La GAN en la </w:t>
      </w:r>
      <w:r w:rsidR="00C02E4F">
        <w:rPr>
          <w:rFonts w:ascii="Times New Roman" w:hAnsi="Times New Roman" w:cs="Times New Roman"/>
        </w:rPr>
        <w:t>etapa 2</w:t>
      </w:r>
      <w:r w:rsidR="004F7CCF">
        <w:rPr>
          <w:rFonts w:ascii="Times New Roman" w:hAnsi="Times New Roman" w:cs="Times New Roman"/>
        </w:rPr>
        <w:t xml:space="preserve"> suaviza las distorsiones existentes </w:t>
      </w:r>
      <w:r w:rsidR="00D10E29">
        <w:rPr>
          <w:rFonts w:ascii="Times New Roman" w:hAnsi="Times New Roman" w:cs="Times New Roman"/>
        </w:rPr>
        <w:t>e</w:t>
      </w:r>
      <w:r w:rsidR="004F7CCF">
        <w:rPr>
          <w:rFonts w:ascii="Times New Roman" w:hAnsi="Times New Roman" w:cs="Times New Roman"/>
        </w:rPr>
        <w:t xml:space="preserve"> incluye los detalles contenidos en el texto que pudieran haberse omitido. Para esto, el modelo </w:t>
      </w:r>
      <w:r w:rsidR="00C02E4F">
        <w:rPr>
          <w:rFonts w:ascii="Times New Roman" w:hAnsi="Times New Roman" w:cs="Times New Roman"/>
        </w:rPr>
        <w:t xml:space="preserve">utiliza </w:t>
      </w:r>
      <w:r w:rsidR="00D10E29">
        <w:rPr>
          <w:rFonts w:ascii="Times New Roman" w:hAnsi="Times New Roman" w:cs="Times New Roman"/>
        </w:rPr>
        <w:t>las representaciones resultantes</w:t>
      </w:r>
      <w:r w:rsidR="00C02E4F">
        <w:rPr>
          <w:rFonts w:ascii="Times New Roman" w:hAnsi="Times New Roman" w:cs="Times New Roman"/>
        </w:rPr>
        <w:t xml:space="preserve"> </w:t>
      </w:r>
      <w:r w:rsidR="004F7CCF">
        <w:rPr>
          <w:rFonts w:ascii="Times New Roman" w:hAnsi="Times New Roman" w:cs="Times New Roman"/>
        </w:rPr>
        <w:t>de la</w:t>
      </w:r>
      <w:r w:rsidR="00C02E4F">
        <w:rPr>
          <w:rFonts w:ascii="Times New Roman" w:hAnsi="Times New Roman" w:cs="Times New Roman"/>
        </w:rPr>
        <w:t xml:space="preserve"> etapa </w:t>
      </w:r>
      <w:r w:rsidR="004F7CCF">
        <w:rPr>
          <w:rFonts w:ascii="Times New Roman" w:hAnsi="Times New Roman" w:cs="Times New Roman"/>
        </w:rPr>
        <w:t>anterior junto con el</w:t>
      </w:r>
      <w:r w:rsidR="00C02E4F">
        <w:rPr>
          <w:rFonts w:ascii="Times New Roman" w:hAnsi="Times New Roman" w:cs="Times New Roman"/>
        </w:rPr>
        <w:t xml:space="preserve"> </w:t>
      </w:r>
      <w:r w:rsidR="004F7CCF">
        <w:rPr>
          <w:rFonts w:ascii="Times New Roman" w:hAnsi="Times New Roman" w:cs="Times New Roman"/>
        </w:rPr>
        <w:t xml:space="preserve">embedding de </w:t>
      </w:r>
      <w:r w:rsidR="00C02E4F">
        <w:rPr>
          <w:rFonts w:ascii="Times New Roman" w:hAnsi="Times New Roman" w:cs="Times New Roman"/>
        </w:rPr>
        <w:t>texto</w:t>
      </w:r>
      <w:r w:rsidR="00D10E29">
        <w:rPr>
          <w:rFonts w:ascii="Times New Roman" w:hAnsi="Times New Roman" w:cs="Times New Roman"/>
        </w:rPr>
        <w:t>,</w:t>
      </w:r>
      <w:r w:rsidR="004F7CCF">
        <w:rPr>
          <w:rFonts w:ascii="Times New Roman" w:hAnsi="Times New Roman" w:cs="Times New Roman"/>
        </w:rPr>
        <w:t xml:space="preserve"> para corregir dichos defectos y</w:t>
      </w:r>
      <w:r w:rsidR="00C02E4F">
        <w:rPr>
          <w:rFonts w:ascii="Times New Roman" w:hAnsi="Times New Roman" w:cs="Times New Roman"/>
        </w:rPr>
        <w:t xml:space="preserve"> generar imágenes de m</w:t>
      </w:r>
      <w:r w:rsidR="004F7CCF">
        <w:rPr>
          <w:rFonts w:ascii="Times New Roman" w:hAnsi="Times New Roman" w:cs="Times New Roman"/>
        </w:rPr>
        <w:t xml:space="preserve">ejor </w:t>
      </w:r>
      <w:r w:rsidR="00C02E4F">
        <w:rPr>
          <w:rFonts w:ascii="Times New Roman" w:hAnsi="Times New Roman" w:cs="Times New Roman"/>
        </w:rPr>
        <w:t>resolución.</w:t>
      </w:r>
      <w:r w:rsidR="00D10E29">
        <w:rPr>
          <w:rFonts w:ascii="Times New Roman" w:hAnsi="Times New Roman" w:cs="Times New Roman"/>
        </w:rPr>
        <w:t xml:space="preserve"> Si bien el modelo </w:t>
      </w:r>
      <w:r w:rsidR="00AB1A7A">
        <w:rPr>
          <w:rFonts w:ascii="Times New Roman" w:hAnsi="Times New Roman" w:cs="Times New Roman"/>
        </w:rPr>
        <w:t>obtiene representaciones fotográficas</w:t>
      </w:r>
      <w:r w:rsidR="00D10E29">
        <w:rPr>
          <w:rFonts w:ascii="Times New Roman" w:hAnsi="Times New Roman" w:cs="Times New Roman"/>
        </w:rPr>
        <w:t xml:space="preserve"> </w:t>
      </w:r>
      <w:r w:rsidR="00AB1A7A">
        <w:rPr>
          <w:rFonts w:ascii="Times New Roman" w:hAnsi="Times New Roman" w:cs="Times New Roman"/>
        </w:rPr>
        <w:t>de</w:t>
      </w:r>
      <w:r w:rsidR="00D10E29">
        <w:rPr>
          <w:rFonts w:ascii="Times New Roman" w:hAnsi="Times New Roman" w:cs="Times New Roman"/>
        </w:rPr>
        <w:t xml:space="preserve"> alta </w:t>
      </w:r>
      <w:r w:rsidR="00AB1A7A">
        <w:rPr>
          <w:rFonts w:ascii="Times New Roman" w:hAnsi="Times New Roman" w:cs="Times New Roman"/>
        </w:rPr>
        <w:t>calidad</w:t>
      </w:r>
      <w:r w:rsidR="00D10E29">
        <w:rPr>
          <w:rFonts w:ascii="Times New Roman" w:hAnsi="Times New Roman" w:cs="Times New Roman"/>
        </w:rPr>
        <w:t>, los autores señalan como posible restricción el limitado número de pares de texto-imagen que pueden ser utilizadas durante el proceso de entrenamiento</w:t>
      </w:r>
      <w:r w:rsidR="00AB1A7A">
        <w:rPr>
          <w:rFonts w:ascii="Times New Roman" w:hAnsi="Times New Roman" w:cs="Times New Roman"/>
        </w:rPr>
        <w:t>, lo que</w:t>
      </w:r>
      <w:r w:rsidR="00D10E29">
        <w:rPr>
          <w:rFonts w:ascii="Times New Roman" w:hAnsi="Times New Roman" w:cs="Times New Roman"/>
        </w:rPr>
        <w:t xml:space="preserve"> podría traducirse como una escasez de vocabulario </w:t>
      </w:r>
      <w:r w:rsidR="00AB1A7A">
        <w:rPr>
          <w:rFonts w:ascii="Times New Roman" w:hAnsi="Times New Roman" w:cs="Times New Roman"/>
        </w:rPr>
        <w:t>y</w:t>
      </w:r>
      <w:r w:rsidR="00D10E29">
        <w:rPr>
          <w:rFonts w:ascii="Times New Roman" w:hAnsi="Times New Roman" w:cs="Times New Roman"/>
        </w:rPr>
        <w:t xml:space="preserve"> dificulta</w:t>
      </w:r>
      <w:r w:rsidR="00AB1A7A">
        <w:rPr>
          <w:rFonts w:ascii="Times New Roman" w:hAnsi="Times New Roman" w:cs="Times New Roman"/>
        </w:rPr>
        <w:t>r</w:t>
      </w:r>
      <w:r w:rsidR="00D10E29">
        <w:rPr>
          <w:rFonts w:ascii="Times New Roman" w:hAnsi="Times New Roman" w:cs="Times New Roman"/>
        </w:rPr>
        <w:t xml:space="preserve"> la elaboración de ciertas representaciones.</w:t>
      </w:r>
    </w:p>
    <w:p w14:paraId="62768E16" w14:textId="7935CBDD" w:rsidR="00AB1A7A" w:rsidRDefault="00AB1A7A" w:rsidP="006D4303">
      <w:pPr>
        <w:jc w:val="both"/>
        <w:rPr>
          <w:rFonts w:ascii="Times New Roman" w:hAnsi="Times New Roman" w:cs="Times New Roman"/>
        </w:rPr>
      </w:pPr>
    </w:p>
    <w:p w14:paraId="1FDAD061" w14:textId="77777777" w:rsidR="00AB1A7A" w:rsidRDefault="00AB1A7A" w:rsidP="006D4303">
      <w:pPr>
        <w:jc w:val="both"/>
        <w:rPr>
          <w:rFonts w:ascii="Times New Roman" w:hAnsi="Times New Roman" w:cs="Times New Roman"/>
        </w:rPr>
      </w:pPr>
    </w:p>
    <w:p w14:paraId="012800C5" w14:textId="77777777" w:rsidR="005A24E7" w:rsidRPr="00E7710E" w:rsidRDefault="005A24E7" w:rsidP="00A33CDF">
      <w:pPr>
        <w:pStyle w:val="Prrafodelista"/>
        <w:numPr>
          <w:ilvl w:val="1"/>
          <w:numId w:val="1"/>
        </w:numPr>
        <w:contextualSpacing w:val="0"/>
        <w:rPr>
          <w:rFonts w:ascii="Times New Roman" w:hAnsi="Times New Roman" w:cs="Times New Roman"/>
          <w:b/>
          <w:bCs/>
        </w:rPr>
      </w:pPr>
      <w:r w:rsidRPr="00E7710E">
        <w:rPr>
          <w:rFonts w:ascii="Times New Roman" w:hAnsi="Times New Roman" w:cs="Times New Roman"/>
          <w:b/>
          <w:bCs/>
        </w:rPr>
        <w:lastRenderedPageBreak/>
        <w:t>Propuesta</w:t>
      </w:r>
    </w:p>
    <w:p w14:paraId="37628D9A" w14:textId="02690928" w:rsidR="0032725E" w:rsidRDefault="0032725E">
      <w:pPr>
        <w:rPr>
          <w:rFonts w:ascii="Times New Roman" w:hAnsi="Times New Roman" w:cs="Times New Roman"/>
          <w:b/>
          <w:bCs/>
        </w:rPr>
      </w:pPr>
      <w:r w:rsidRPr="006D4303">
        <w:rPr>
          <w:rFonts w:ascii="Times New Roman" w:hAnsi="Times New Roman" w:cs="Times New Roman"/>
          <w:b/>
          <w:bCs/>
        </w:rPr>
        <w:t xml:space="preserve">Referencias. </w:t>
      </w:r>
    </w:p>
    <w:p w14:paraId="4EEF2524" w14:textId="77777777" w:rsidR="00BC4C4E" w:rsidRDefault="00BC4C4E">
      <w:r>
        <w:t>Goodfellow, I. J., Mirza, M., Courville, A., Bengio, Y. (2013).</w:t>
      </w:r>
      <w:r w:rsidRPr="00BC4C4E">
        <w:t xml:space="preserve"> </w:t>
      </w:r>
      <w:r w:rsidRPr="00E3580B">
        <w:t>“</w:t>
      </w:r>
      <w:r>
        <w:t>Multi-prediction deep Boltzmann machines</w:t>
      </w:r>
      <w:r w:rsidRPr="00E3580B">
        <w:t>”</w:t>
      </w:r>
      <w:r>
        <w:t>,</w:t>
      </w:r>
      <w:r>
        <w:t xml:space="preserve"> In NIPS’2013.</w:t>
      </w:r>
    </w:p>
    <w:p w14:paraId="4770C5B9" w14:textId="77777777" w:rsidR="00BC4C4E" w:rsidRPr="00E3580B" w:rsidRDefault="00BC4C4E">
      <w:r>
        <w:t>Goodfellow, I. J.,</w:t>
      </w:r>
      <w:r>
        <w:t xml:space="preserve"> Pouget-Abadie, J., </w:t>
      </w:r>
      <w:r>
        <w:t>Mirza, M</w:t>
      </w:r>
      <w:r w:rsidRPr="00E3580B">
        <w:t>.</w:t>
      </w:r>
      <w:r>
        <w:t>, Xu, B., Warde-Farley, D., Courville, A., Begio, Y.</w:t>
      </w:r>
      <w:r w:rsidRPr="00E3580B">
        <w:t xml:space="preserve"> (201</w:t>
      </w:r>
      <w:r>
        <w:t>4</w:t>
      </w:r>
      <w:r w:rsidRPr="00E3580B">
        <w:t>): “</w:t>
      </w:r>
      <w:r>
        <w:t>Generative Adversarial Nets</w:t>
      </w:r>
      <w:r w:rsidRPr="00E3580B">
        <w:t xml:space="preserve">”, </w:t>
      </w:r>
      <w:r>
        <w:t>In NIPS’201</w:t>
      </w:r>
      <w:r>
        <w:t>4</w:t>
      </w:r>
      <w:r>
        <w:t>.</w:t>
      </w:r>
    </w:p>
    <w:p w14:paraId="4C5E1669" w14:textId="77777777" w:rsidR="00BC4C4E" w:rsidRPr="00E3580B" w:rsidRDefault="00BC4C4E" w:rsidP="00E3580B">
      <w:r>
        <w:t>Zhang,</w:t>
      </w:r>
      <w:r>
        <w:t xml:space="preserve"> </w:t>
      </w:r>
      <w:r>
        <w:t>H</w:t>
      </w:r>
      <w:r>
        <w:t>.,</w:t>
      </w:r>
      <w:r>
        <w:t xml:space="preserve"> Xu, T.,</w:t>
      </w:r>
      <w:r>
        <w:t xml:space="preserve"> </w:t>
      </w:r>
      <w:r>
        <w:t>Li</w:t>
      </w:r>
      <w:r>
        <w:t>,</w:t>
      </w:r>
      <w:r>
        <w:t xml:space="preserve"> H</w:t>
      </w:r>
      <w:r w:rsidRPr="00E3580B">
        <w:t>.</w:t>
      </w:r>
      <w:r>
        <w:t xml:space="preserve">, </w:t>
      </w:r>
      <w:r>
        <w:t>Zhang</w:t>
      </w:r>
      <w:r>
        <w:t xml:space="preserve">, </w:t>
      </w:r>
      <w:r>
        <w:t>S</w:t>
      </w:r>
      <w:r>
        <w:t xml:space="preserve">., </w:t>
      </w:r>
      <w:r>
        <w:t>Wang</w:t>
      </w:r>
      <w:r>
        <w:t xml:space="preserve">, </w:t>
      </w:r>
      <w:r>
        <w:t>X</w:t>
      </w:r>
      <w:r>
        <w:t xml:space="preserve">., </w:t>
      </w:r>
      <w:r>
        <w:t>Huang</w:t>
      </w:r>
      <w:r>
        <w:t xml:space="preserve">, </w:t>
      </w:r>
      <w:r>
        <w:t>X</w:t>
      </w:r>
      <w:r>
        <w:t xml:space="preserve">., </w:t>
      </w:r>
      <w:r>
        <w:t>Metaxas</w:t>
      </w:r>
      <w:r>
        <w:t>, Y.</w:t>
      </w:r>
      <w:r w:rsidRPr="00E3580B">
        <w:t xml:space="preserve"> (201</w:t>
      </w:r>
      <w:r>
        <w:t>6</w:t>
      </w:r>
      <w:r w:rsidRPr="00E3580B">
        <w:t>): “</w:t>
      </w:r>
      <w:r>
        <w:t>StackGAN: Text to Photo-realistic Image Synthesis with Stacked Generative Adversarial Networks</w:t>
      </w:r>
      <w:r w:rsidRPr="00E3580B">
        <w:t>”</w:t>
      </w:r>
      <w:r>
        <w:t>.</w:t>
      </w:r>
    </w:p>
    <w:sectPr w:rsidR="00BC4C4E" w:rsidRPr="00E35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9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B12EB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7D"/>
    <w:rsid w:val="00033CE3"/>
    <w:rsid w:val="00051D85"/>
    <w:rsid w:val="00182473"/>
    <w:rsid w:val="001A0EA2"/>
    <w:rsid w:val="002020CF"/>
    <w:rsid w:val="0032725E"/>
    <w:rsid w:val="003C654D"/>
    <w:rsid w:val="00454C8F"/>
    <w:rsid w:val="004F7CCF"/>
    <w:rsid w:val="0051707D"/>
    <w:rsid w:val="0052577C"/>
    <w:rsid w:val="00555DD1"/>
    <w:rsid w:val="00560128"/>
    <w:rsid w:val="00594F4C"/>
    <w:rsid w:val="005A24E7"/>
    <w:rsid w:val="005B2023"/>
    <w:rsid w:val="005C0D4C"/>
    <w:rsid w:val="005C3EC3"/>
    <w:rsid w:val="006D4303"/>
    <w:rsid w:val="009F68EE"/>
    <w:rsid w:val="00A33CDF"/>
    <w:rsid w:val="00AB1A7A"/>
    <w:rsid w:val="00BC1A3D"/>
    <w:rsid w:val="00BC4C4E"/>
    <w:rsid w:val="00C02E4F"/>
    <w:rsid w:val="00C24C40"/>
    <w:rsid w:val="00CC092D"/>
    <w:rsid w:val="00CF4AD6"/>
    <w:rsid w:val="00D10E29"/>
    <w:rsid w:val="00DF2794"/>
    <w:rsid w:val="00E33965"/>
    <w:rsid w:val="00E3580B"/>
    <w:rsid w:val="00E7710E"/>
    <w:rsid w:val="00E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36E7"/>
  <w15:chartTrackingRefBased/>
  <w15:docId w15:val="{C3CFBE52-8A91-46A6-A547-812362EA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671AA-93AA-42D8-8C5F-7A3FBD0D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2020-05-03T18:49:00Z</dcterms:created>
  <dcterms:modified xsi:type="dcterms:W3CDTF">2020-05-03T23:12:00Z</dcterms:modified>
</cp:coreProperties>
</file>